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62086" w14:textId="2CCC46B9" w:rsidR="00B824CC" w:rsidRPr="00B824CC" w:rsidRDefault="00B824CC" w:rsidP="00B82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24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E86136" wp14:editId="33C204F2">
            <wp:extent cx="5943600" cy="4203065"/>
            <wp:effectExtent l="0" t="0" r="0" b="0"/>
            <wp:docPr id="44758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F943" w14:textId="166DBA5F" w:rsidR="00ED3CE8" w:rsidRDefault="00ED3CE8"/>
    <w:sectPr w:rsidR="00ED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CC"/>
    <w:rsid w:val="0031798C"/>
    <w:rsid w:val="00B824CC"/>
    <w:rsid w:val="00EB715A"/>
    <w:rsid w:val="00ED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C242"/>
  <w15:chartTrackingRefBased/>
  <w15:docId w15:val="{17637C9F-6A94-4472-A05F-B48E7D0F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Cao Ngoc Son</dc:creator>
  <cp:keywords/>
  <dc:description/>
  <cp:lastModifiedBy>Nguyen Cao Ngoc Son</cp:lastModifiedBy>
  <cp:revision>1</cp:revision>
  <dcterms:created xsi:type="dcterms:W3CDTF">2024-06-06T16:38:00Z</dcterms:created>
  <dcterms:modified xsi:type="dcterms:W3CDTF">2024-06-06T16:39:00Z</dcterms:modified>
</cp:coreProperties>
</file>