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F6C3" w14:textId="77777777" w:rsidR="00BF6CA6" w:rsidRPr="000E5FBA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Nadav Spitzer, 302228275. Lior Frenkel, </w:t>
      </w:r>
      <w:r w:rsidRPr="000E5FBA">
        <w:rPr>
          <w:sz w:val="24"/>
          <w:szCs w:val="24"/>
        </w:rPr>
        <w:t>204728315</w:t>
      </w:r>
    </w:p>
    <w:p w14:paraId="63ED9073" w14:textId="2E60C348" w:rsidR="00BF6CA6" w:rsidRDefault="00BF6CA6" w:rsidP="00BF6C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4</w:t>
      </w:r>
    </w:p>
    <w:p w14:paraId="2BCB6BB0" w14:textId="41E43188" w:rsidR="00BF6CA6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NER task – </w:t>
      </w:r>
      <w:r w:rsidR="0063690E">
        <w:rPr>
          <w:b/>
          <w:bCs/>
          <w:sz w:val="24"/>
          <w:szCs w:val="24"/>
          <w:u w:val="single"/>
        </w:rPr>
        <w:t>With pretrained embeddings</w:t>
      </w:r>
    </w:p>
    <w:p w14:paraId="35EF0599" w14:textId="1998ED55" w:rsidR="00BF6CA6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2DB67D13" w14:textId="4A348079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4CE9081C" w14:textId="545397D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22E8FB95" w14:textId="7777777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5F083BB3" w14:textId="61B0BDE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0410D5">
        <w:rPr>
          <w:sz w:val="24"/>
          <w:szCs w:val="24"/>
        </w:rPr>
        <w:t>150</w:t>
      </w:r>
    </w:p>
    <w:p w14:paraId="59E7212F" w14:textId="4C999691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BC75604" w14:textId="0A614571" w:rsidR="005C2537" w:rsidRDefault="00BF6CA6" w:rsidP="0063690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205B26A" w14:textId="7CF02C3F" w:rsidR="00BF6CA6" w:rsidRPr="00011768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F9A7554" w14:textId="6B9896F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251522" w:rsidRPr="00251522">
        <w:rPr>
          <w:sz w:val="24"/>
          <w:szCs w:val="24"/>
        </w:rPr>
        <w:t>0.0033</w:t>
      </w:r>
      <w:r w:rsidR="00251522">
        <w:rPr>
          <w:sz w:val="24"/>
          <w:szCs w:val="24"/>
        </w:rPr>
        <w:t>1</w:t>
      </w:r>
    </w:p>
    <w:p w14:paraId="13941C24" w14:textId="431E85A3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251522" w:rsidRPr="00251522">
        <w:rPr>
          <w:sz w:val="24"/>
          <w:szCs w:val="24"/>
        </w:rPr>
        <w:t>84.679</w:t>
      </w:r>
      <w:r w:rsidRPr="002A6F7B">
        <w:rPr>
          <w:sz w:val="24"/>
          <w:szCs w:val="24"/>
        </w:rPr>
        <w:t>%</w:t>
      </w:r>
    </w:p>
    <w:p w14:paraId="34085809" w14:textId="6C8513C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251522" w:rsidRPr="00251522">
        <w:rPr>
          <w:sz w:val="24"/>
          <w:szCs w:val="24"/>
        </w:rPr>
        <w:t>0.004</w:t>
      </w:r>
      <w:r w:rsidR="00251522">
        <w:rPr>
          <w:sz w:val="24"/>
          <w:szCs w:val="24"/>
        </w:rPr>
        <w:t>9</w:t>
      </w:r>
    </w:p>
    <w:p w14:paraId="3F262BA2" w14:textId="67557E1D" w:rsidR="00BF6CA6" w:rsidRDefault="00BF6CA6" w:rsidP="00801D46">
      <w:pPr>
        <w:pStyle w:val="a3"/>
        <w:numPr>
          <w:ilvl w:val="1"/>
          <w:numId w:val="1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251522" w:rsidRPr="00251522">
        <w:rPr>
          <w:sz w:val="24"/>
          <w:szCs w:val="24"/>
        </w:rPr>
        <w:t>74.255</w:t>
      </w:r>
      <w:r w:rsidRPr="002A6F7B">
        <w:rPr>
          <w:sz w:val="24"/>
          <w:szCs w:val="24"/>
        </w:rPr>
        <w:t>%</w:t>
      </w:r>
    </w:p>
    <w:p w14:paraId="3664C1F0" w14:textId="0A53D4AD" w:rsidR="00BF6CA6" w:rsidRPr="002A6F7B" w:rsidRDefault="00251522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251522">
        <w:rPr>
          <w:noProof/>
        </w:rPr>
        <w:t xml:space="preserve"> </w:t>
      </w:r>
      <w:r w:rsidR="00BF6CA6" w:rsidRPr="002A6F7B">
        <w:rPr>
          <w:sz w:val="24"/>
          <w:szCs w:val="24"/>
          <w:u w:val="single"/>
        </w:rPr>
        <w:t>Graphs:</w:t>
      </w:r>
    </w:p>
    <w:p w14:paraId="33F01657" w14:textId="396AB94A" w:rsidR="00E9443D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02B265" wp14:editId="1ACE2CB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13300" cy="1936750"/>
            <wp:effectExtent l="0" t="0" r="6350" b="6350"/>
            <wp:wrapTight wrapText="bothSides">
              <wp:wrapPolygon edited="0">
                <wp:start x="0" y="0"/>
                <wp:lineTo x="0" y="21458"/>
                <wp:lineTo x="21543" y="21458"/>
                <wp:lineTo x="2154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0D7C6" w14:textId="2EE64005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3C84585" w14:textId="244E694C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736A3339" w14:textId="40BFC5CA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37DB4591" w14:textId="4BFD2073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007B308" w14:textId="4AE5B6C0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16002544" w14:textId="47D42C21" w:rsidR="00251522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397307" wp14:editId="1B1E5B81">
            <wp:simplePos x="0" y="0"/>
            <wp:positionH relativeFrom="column">
              <wp:posOffset>711200</wp:posOffset>
            </wp:positionH>
            <wp:positionV relativeFrom="paragraph">
              <wp:posOffset>298450</wp:posOffset>
            </wp:positionV>
            <wp:extent cx="4590415" cy="1971675"/>
            <wp:effectExtent l="0" t="0" r="635" b="9525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6C928" w14:textId="287FBF21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09994BCE" w14:textId="00E6F400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F67584D" w14:textId="14EE00CA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2B46A9B9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37E1186F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49211DE6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7B087EE7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912505D" w14:textId="43D3C278" w:rsidR="00CA7545" w:rsidRDefault="00CA7545" w:rsidP="00E9443D">
      <w:pPr>
        <w:rPr>
          <w:b/>
          <w:bCs/>
          <w:sz w:val="24"/>
          <w:szCs w:val="24"/>
          <w:u w:val="single"/>
        </w:rPr>
      </w:pPr>
    </w:p>
    <w:p w14:paraId="5E102B22" w14:textId="55489AD5" w:rsidR="00CA7545" w:rsidRDefault="00CA7545" w:rsidP="00CA754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NER task – Without pretrained embeddings</w:t>
      </w:r>
    </w:p>
    <w:p w14:paraId="2D53A187" w14:textId="4C908905" w:rsidR="00CA7545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7C687A47" w14:textId="33CB6CC0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4F27E583" w14:textId="08A2054C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489CA5D6" w14:textId="524293BD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3C92D504" w14:textId="79CB6C82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6802BEDC" w14:textId="40ABC1F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4C60F7E8" w14:textId="7777777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3F134E08" w14:textId="3D2BF7FE" w:rsidR="00CA7545" w:rsidRPr="00011768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2A55F12" w14:textId="7BA437B5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Pr="00CA7545">
        <w:rPr>
          <w:sz w:val="24"/>
          <w:szCs w:val="24"/>
        </w:rPr>
        <w:t>0.002</w:t>
      </w:r>
      <w:r>
        <w:rPr>
          <w:sz w:val="24"/>
          <w:szCs w:val="24"/>
        </w:rPr>
        <w:t>7</w:t>
      </w:r>
    </w:p>
    <w:p w14:paraId="7D3D3164" w14:textId="248EA11A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Pr="00CA7545">
        <w:rPr>
          <w:sz w:val="24"/>
          <w:szCs w:val="24"/>
        </w:rPr>
        <w:t>89.504</w:t>
      </w:r>
      <w:r w:rsidRPr="002A6F7B">
        <w:rPr>
          <w:sz w:val="24"/>
          <w:szCs w:val="24"/>
        </w:rPr>
        <w:t>%</w:t>
      </w:r>
    </w:p>
    <w:p w14:paraId="2F9CD333" w14:textId="135C935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Pr="00CA7545">
        <w:rPr>
          <w:sz w:val="24"/>
          <w:szCs w:val="24"/>
        </w:rPr>
        <w:t>0.00493</w:t>
      </w:r>
    </w:p>
    <w:p w14:paraId="2E5F0765" w14:textId="55A4CAA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Pr="00CA7545">
        <w:rPr>
          <w:sz w:val="24"/>
          <w:szCs w:val="24"/>
        </w:rPr>
        <w:t>73.602</w:t>
      </w:r>
      <w:r w:rsidRPr="002A6F7B">
        <w:rPr>
          <w:sz w:val="24"/>
          <w:szCs w:val="24"/>
        </w:rPr>
        <w:t>%</w:t>
      </w:r>
    </w:p>
    <w:p w14:paraId="794E16F6" w14:textId="468C3C90" w:rsidR="00CA7545" w:rsidRPr="00565532" w:rsidRDefault="00565532" w:rsidP="0056553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E21499" wp14:editId="3359393A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34050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CDC42E8" wp14:editId="65F59B11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5461000" cy="2776220"/>
            <wp:effectExtent l="0" t="0" r="6350" b="5080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545" w:rsidRPr="00251522">
        <w:rPr>
          <w:noProof/>
        </w:rPr>
        <w:t xml:space="preserve"> </w:t>
      </w:r>
      <w:r w:rsidR="00CA7545" w:rsidRPr="002A6F7B">
        <w:rPr>
          <w:sz w:val="24"/>
          <w:szCs w:val="24"/>
          <w:u w:val="single"/>
        </w:rPr>
        <w:t>Graphs:</w:t>
      </w:r>
    </w:p>
    <w:p w14:paraId="258BDA87" w14:textId="722C56B1" w:rsidR="00E9443D" w:rsidRDefault="00E9443D" w:rsidP="00E9443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POS task – </w:t>
      </w:r>
      <w:r w:rsidR="00DB2780">
        <w:rPr>
          <w:b/>
          <w:bCs/>
          <w:sz w:val="24"/>
          <w:szCs w:val="24"/>
          <w:u w:val="single"/>
        </w:rPr>
        <w:t>With pretrained embeddings</w:t>
      </w:r>
    </w:p>
    <w:p w14:paraId="014B458A" w14:textId="77777777" w:rsidR="00E9443D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3FB7601A" w14:textId="2368336D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DB2780">
        <w:rPr>
          <w:sz w:val="24"/>
          <w:szCs w:val="24"/>
        </w:rPr>
        <w:t>7</w:t>
      </w:r>
    </w:p>
    <w:p w14:paraId="78EE9C49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74EE95D3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7FF6C2D9" w14:textId="25C2A2AB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389E0122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398E4BF" w14:textId="6911554B" w:rsidR="00E9443D" w:rsidRDefault="00E9443D" w:rsidP="00DB2780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B8C6E58" w14:textId="77777777" w:rsidR="00E9443D" w:rsidRPr="00011768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57202A7" w14:textId="69110801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DB2780" w:rsidRPr="00DB2780">
        <w:rPr>
          <w:sz w:val="24"/>
          <w:szCs w:val="24"/>
        </w:rPr>
        <w:t>0.004016</w:t>
      </w:r>
    </w:p>
    <w:p w14:paraId="61DCB4F4" w14:textId="63A3AC38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DB2780" w:rsidRPr="00DB2780">
        <w:rPr>
          <w:sz w:val="24"/>
          <w:szCs w:val="24"/>
        </w:rPr>
        <w:t>96.35</w:t>
      </w:r>
      <w:r w:rsidRPr="002A6F7B">
        <w:rPr>
          <w:sz w:val="24"/>
          <w:szCs w:val="24"/>
        </w:rPr>
        <w:t>%</w:t>
      </w:r>
    </w:p>
    <w:p w14:paraId="6B16F13E" w14:textId="656F2BC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DB2780" w:rsidRPr="00DB2780">
        <w:rPr>
          <w:sz w:val="24"/>
          <w:szCs w:val="24"/>
        </w:rPr>
        <w:t>0.0056</w:t>
      </w:r>
      <w:r w:rsidR="00DB2780">
        <w:rPr>
          <w:sz w:val="24"/>
          <w:szCs w:val="24"/>
        </w:rPr>
        <w:t>4</w:t>
      </w:r>
    </w:p>
    <w:p w14:paraId="6A31DA59" w14:textId="72942C28" w:rsidR="00E9443D" w:rsidRDefault="00E9443D" w:rsidP="00DB2780">
      <w:pPr>
        <w:pStyle w:val="a3"/>
        <w:numPr>
          <w:ilvl w:val="1"/>
          <w:numId w:val="2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DB2780" w:rsidRPr="00DB2780">
        <w:rPr>
          <w:sz w:val="24"/>
          <w:szCs w:val="24"/>
        </w:rPr>
        <w:t>94.684</w:t>
      </w:r>
      <w:r w:rsidRPr="002A6F7B">
        <w:rPr>
          <w:sz w:val="24"/>
          <w:szCs w:val="24"/>
        </w:rPr>
        <w:t>%</w:t>
      </w:r>
    </w:p>
    <w:p w14:paraId="159267DE" w14:textId="268B8C35" w:rsidR="00E9443D" w:rsidRPr="002A6F7B" w:rsidRDefault="00DB2780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929132" wp14:editId="1670AC0C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784850" cy="2476500"/>
            <wp:effectExtent l="0" t="0" r="6350" b="0"/>
            <wp:wrapTight wrapText="bothSides">
              <wp:wrapPolygon edited="0">
                <wp:start x="0" y="0"/>
                <wp:lineTo x="0" y="21434"/>
                <wp:lineTo x="21553" y="21434"/>
                <wp:lineTo x="21553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43D" w:rsidRPr="002A6F7B">
        <w:rPr>
          <w:sz w:val="24"/>
          <w:szCs w:val="24"/>
          <w:u w:val="single"/>
        </w:rPr>
        <w:t>Graphs:</w:t>
      </w:r>
    </w:p>
    <w:p w14:paraId="5270F718" w14:textId="07A2935A" w:rsidR="00BF6CA6" w:rsidRDefault="00DB2780" w:rsidP="00BF6CA6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FB444C" wp14:editId="02FB9BF8">
            <wp:simplePos x="0" y="0"/>
            <wp:positionH relativeFrom="margin">
              <wp:align>center</wp:align>
            </wp:positionH>
            <wp:positionV relativeFrom="paragraph">
              <wp:posOffset>2809240</wp:posOffset>
            </wp:positionV>
            <wp:extent cx="5314015" cy="2505075"/>
            <wp:effectExtent l="0" t="0" r="1270" b="0"/>
            <wp:wrapTight wrapText="bothSides">
              <wp:wrapPolygon edited="0">
                <wp:start x="0" y="0"/>
                <wp:lineTo x="0" y="21354"/>
                <wp:lineTo x="21528" y="21354"/>
                <wp:lineTo x="2152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90B44" w14:textId="060BE866" w:rsidR="000B603A" w:rsidRDefault="000B603A" w:rsidP="000B603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POS task – Without pretrained embeddings</w:t>
      </w:r>
    </w:p>
    <w:p w14:paraId="6FC2033F" w14:textId="6B47EEE7" w:rsidR="000B603A" w:rsidRDefault="000B603A" w:rsidP="000B603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01037609" w14:textId="32012EAA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epochs: 15</w:t>
      </w:r>
    </w:p>
    <w:p w14:paraId="7CD3EB57" w14:textId="19CF8094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 rate: 1e-4</w:t>
      </w:r>
    </w:p>
    <w:p w14:paraId="68F87206" w14:textId="77777777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1E3B3A81" w14:textId="6A11E508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61403709" w14:textId="77777777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78C3BBE" w14:textId="781D85A6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59DCE24E" w14:textId="77777777" w:rsidR="000B603A" w:rsidRPr="00011768" w:rsidRDefault="000B603A" w:rsidP="000B603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09E2B4F6" w14:textId="4DCF17C6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9527CE" w:rsidRPr="009527CE">
        <w:rPr>
          <w:sz w:val="24"/>
          <w:szCs w:val="24"/>
        </w:rPr>
        <w:t>0.0043</w:t>
      </w:r>
      <w:r w:rsidR="009527CE">
        <w:rPr>
          <w:sz w:val="24"/>
          <w:szCs w:val="24"/>
        </w:rPr>
        <w:t>6</w:t>
      </w:r>
    </w:p>
    <w:p w14:paraId="5945070D" w14:textId="77DD6554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9527CE" w:rsidRPr="009527CE">
        <w:rPr>
          <w:sz w:val="24"/>
          <w:szCs w:val="24"/>
        </w:rPr>
        <w:t>95.882</w:t>
      </w:r>
      <w:r w:rsidRPr="002A6F7B">
        <w:rPr>
          <w:sz w:val="24"/>
          <w:szCs w:val="24"/>
        </w:rPr>
        <w:t>%</w:t>
      </w:r>
    </w:p>
    <w:p w14:paraId="482C54B7" w14:textId="79D94E4E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9527CE" w:rsidRPr="009527CE">
        <w:rPr>
          <w:sz w:val="24"/>
          <w:szCs w:val="24"/>
        </w:rPr>
        <w:t>0.00570</w:t>
      </w:r>
      <w:r w:rsidR="009527CE">
        <w:rPr>
          <w:sz w:val="24"/>
          <w:szCs w:val="24"/>
        </w:rPr>
        <w:t>4</w:t>
      </w:r>
    </w:p>
    <w:p w14:paraId="67BAC5E6" w14:textId="23B07B05" w:rsidR="000B603A" w:rsidRDefault="000B603A" w:rsidP="000B603A">
      <w:pPr>
        <w:pStyle w:val="a3"/>
        <w:numPr>
          <w:ilvl w:val="1"/>
          <w:numId w:val="4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9527CE" w:rsidRPr="009527CE">
        <w:rPr>
          <w:sz w:val="24"/>
          <w:szCs w:val="24"/>
        </w:rPr>
        <w:t>94.22</w:t>
      </w:r>
      <w:r w:rsidRPr="002A6F7B">
        <w:rPr>
          <w:sz w:val="24"/>
          <w:szCs w:val="24"/>
        </w:rPr>
        <w:t>%</w:t>
      </w:r>
    </w:p>
    <w:p w14:paraId="250941D2" w14:textId="55FD45A2" w:rsidR="0098132A" w:rsidRPr="000A1108" w:rsidRDefault="000A1108" w:rsidP="00B0060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15FB24D" wp14:editId="6A431F3B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6400800" cy="2603500"/>
            <wp:effectExtent l="0" t="0" r="0" b="6350"/>
            <wp:wrapTight wrapText="bothSides">
              <wp:wrapPolygon edited="0">
                <wp:start x="0" y="0"/>
                <wp:lineTo x="0" y="21495"/>
                <wp:lineTo x="21536" y="21495"/>
                <wp:lineTo x="21536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04546D9" wp14:editId="0FD5C2CF">
            <wp:simplePos x="0" y="0"/>
            <wp:positionH relativeFrom="margin">
              <wp:align>left</wp:align>
            </wp:positionH>
            <wp:positionV relativeFrom="paragraph">
              <wp:posOffset>2921000</wp:posOffset>
            </wp:positionV>
            <wp:extent cx="6400800" cy="2593340"/>
            <wp:effectExtent l="0" t="0" r="0" b="0"/>
            <wp:wrapTight wrapText="bothSides">
              <wp:wrapPolygon edited="0">
                <wp:start x="0" y="0"/>
                <wp:lineTo x="0" y="21420"/>
                <wp:lineTo x="21536" y="21420"/>
                <wp:lineTo x="21536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3A" w:rsidRPr="002A6F7B">
        <w:rPr>
          <w:sz w:val="24"/>
          <w:szCs w:val="24"/>
          <w:u w:val="single"/>
        </w:rPr>
        <w:t>Graphs:</w:t>
      </w:r>
    </w:p>
    <w:p w14:paraId="1DC028B0" w14:textId="72066233" w:rsidR="001E158D" w:rsidRDefault="001E158D" w:rsidP="000A1108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task we also used special words for the start of a sentence (‘&lt;S&gt;’), the end of the sentence (‘&lt;E&gt;’) and unknown words (‘UUUKNNN’). </w:t>
      </w:r>
      <w:r w:rsidR="00715FF2">
        <w:rPr>
          <w:sz w:val="24"/>
          <w:szCs w:val="24"/>
        </w:rPr>
        <w:t>We padded the start and end of each sentence with those words and replaced any unknown word with the ‘UUUKNNN’ word.</w:t>
      </w:r>
      <w:r w:rsidR="00514F4D">
        <w:rPr>
          <w:sz w:val="24"/>
          <w:szCs w:val="24"/>
        </w:rPr>
        <w:t xml:space="preserve"> Doing this helped us when </w:t>
      </w:r>
      <w:r w:rsidR="00895251">
        <w:rPr>
          <w:sz w:val="24"/>
          <w:szCs w:val="24"/>
        </w:rPr>
        <w:t>encountering words that appear in the DEV set but not in the TRAIN set.</w:t>
      </w:r>
    </w:p>
    <w:p w14:paraId="79F22F84" w14:textId="5B15D7DB" w:rsidR="00895251" w:rsidRDefault="00895251" w:rsidP="000A1108">
      <w:pPr>
        <w:pStyle w:val="a3"/>
        <w:rPr>
          <w:sz w:val="24"/>
          <w:szCs w:val="24"/>
        </w:rPr>
      </w:pPr>
    </w:p>
    <w:p w14:paraId="61065E10" w14:textId="1EDD22C7" w:rsidR="00895251" w:rsidRDefault="00895251" w:rsidP="00895251">
      <w:pPr>
        <w:pStyle w:val="a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25 Most common </w:t>
      </w:r>
      <w:r>
        <w:rPr>
          <w:b/>
          <w:bCs/>
          <w:sz w:val="24"/>
          <w:szCs w:val="24"/>
          <w:u w:val="single"/>
        </w:rPr>
        <w:t>words</w:t>
      </w:r>
      <w:r>
        <w:rPr>
          <w:b/>
          <w:bCs/>
          <w:sz w:val="24"/>
          <w:szCs w:val="24"/>
          <w:u w:val="single"/>
        </w:rPr>
        <w:t>:</w:t>
      </w:r>
    </w:p>
    <w:p w14:paraId="0FF26481" w14:textId="04D02445" w:rsidR="00895251" w:rsidRPr="00895251" w:rsidRDefault="00895251" w:rsidP="00895251">
      <w:pPr>
        <w:pStyle w:val="a3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‘the’, ‘</w:t>
      </w:r>
      <w:r w:rsidRPr="00895251">
        <w:rPr>
          <w:sz w:val="24"/>
          <w:szCs w:val="24"/>
        </w:rPr>
        <w:t>of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to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a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in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and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's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that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for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is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it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said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on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at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by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as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from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million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with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mr.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was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be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are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its</w:t>
      </w:r>
      <w:r>
        <w:rPr>
          <w:sz w:val="24"/>
          <w:szCs w:val="24"/>
        </w:rPr>
        <w:t>’, ‘</w:t>
      </w:r>
      <w:r w:rsidRPr="00895251">
        <w:rPr>
          <w:sz w:val="24"/>
          <w:szCs w:val="24"/>
        </w:rPr>
        <w:t>he</w:t>
      </w:r>
      <w:r>
        <w:rPr>
          <w:sz w:val="24"/>
          <w:szCs w:val="24"/>
        </w:rPr>
        <w:t>’.</w:t>
      </w:r>
    </w:p>
    <w:p w14:paraId="78862D18" w14:textId="77777777" w:rsidR="001E158D" w:rsidRPr="001E158D" w:rsidRDefault="001E158D" w:rsidP="000A1108">
      <w:pPr>
        <w:pStyle w:val="a3"/>
        <w:rPr>
          <w:sz w:val="24"/>
          <w:szCs w:val="24"/>
        </w:rPr>
      </w:pPr>
    </w:p>
    <w:p w14:paraId="1B506730" w14:textId="17F143BB" w:rsidR="000A1108" w:rsidRDefault="001E158D" w:rsidP="000A1108">
      <w:pPr>
        <w:pStyle w:val="a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25 </w:t>
      </w:r>
      <w:r w:rsidR="000C7EF4">
        <w:rPr>
          <w:b/>
          <w:bCs/>
          <w:sz w:val="24"/>
          <w:szCs w:val="24"/>
          <w:u w:val="single"/>
        </w:rPr>
        <w:t>Most common prefixes:</w:t>
      </w:r>
    </w:p>
    <w:p w14:paraId="141A78C7" w14:textId="6E673BFD" w:rsidR="000C7EF4" w:rsidRDefault="000C7EF4" w:rsidP="000C7EF4">
      <w:pPr>
        <w:pStyle w:val="a3"/>
        <w:rPr>
          <w:sz w:val="24"/>
          <w:szCs w:val="24"/>
        </w:rPr>
      </w:pPr>
      <w:r w:rsidRPr="000C7EF4">
        <w:rPr>
          <w:sz w:val="24"/>
          <w:szCs w:val="24"/>
        </w:rPr>
        <w:t>'con', 'pro', 'dis', 'pre', 'com', 'mar', 'int', 'cha'</w:t>
      </w:r>
      <w:r>
        <w:rPr>
          <w:sz w:val="24"/>
          <w:szCs w:val="24"/>
        </w:rPr>
        <w:t xml:space="preserve">, </w:t>
      </w:r>
      <w:r w:rsidRPr="000C7EF4">
        <w:rPr>
          <w:sz w:val="24"/>
          <w:szCs w:val="24"/>
        </w:rPr>
        <w:t>'sta', 'car', 'tra', 'for', 'par', 'str', 'man', 'sub', 'per', 'sha', 'gra',</w:t>
      </w:r>
      <w:r>
        <w:rPr>
          <w:sz w:val="24"/>
          <w:szCs w:val="24"/>
        </w:rPr>
        <w:t xml:space="preserve"> </w:t>
      </w:r>
      <w:r w:rsidRPr="000C7EF4">
        <w:rPr>
          <w:sz w:val="24"/>
          <w:szCs w:val="24"/>
        </w:rPr>
        <w:t>'har', 'ant', 'bar', 'col', 'cor', 'mon'</w:t>
      </w:r>
      <w:r>
        <w:rPr>
          <w:sz w:val="24"/>
          <w:szCs w:val="24"/>
        </w:rPr>
        <w:t>.</w:t>
      </w:r>
    </w:p>
    <w:p w14:paraId="09753946" w14:textId="7122D651" w:rsidR="000C7EF4" w:rsidRDefault="000C7EF4" w:rsidP="000C7EF4">
      <w:pPr>
        <w:pStyle w:val="a3"/>
        <w:rPr>
          <w:sz w:val="24"/>
          <w:szCs w:val="24"/>
        </w:rPr>
      </w:pPr>
    </w:p>
    <w:p w14:paraId="70F86A75" w14:textId="5975D174" w:rsidR="000C7EF4" w:rsidRDefault="001E158D" w:rsidP="000C7EF4">
      <w:pPr>
        <w:pStyle w:val="a3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25 </w:t>
      </w:r>
      <w:r w:rsidR="000C7EF4">
        <w:rPr>
          <w:b/>
          <w:bCs/>
          <w:sz w:val="24"/>
          <w:szCs w:val="24"/>
          <w:u w:val="single"/>
        </w:rPr>
        <w:t xml:space="preserve">Most common </w:t>
      </w:r>
      <w:r w:rsidR="000C7EF4">
        <w:rPr>
          <w:b/>
          <w:bCs/>
          <w:sz w:val="24"/>
          <w:szCs w:val="24"/>
          <w:u w:val="single"/>
        </w:rPr>
        <w:t>suf</w:t>
      </w:r>
      <w:r w:rsidR="000C7EF4">
        <w:rPr>
          <w:b/>
          <w:bCs/>
          <w:sz w:val="24"/>
          <w:szCs w:val="24"/>
          <w:u w:val="single"/>
        </w:rPr>
        <w:t>fixes:</w:t>
      </w:r>
    </w:p>
    <w:p w14:paraId="6084E1DA" w14:textId="00135710" w:rsidR="000C7EF4" w:rsidRDefault="000C7EF4" w:rsidP="000C7EF4">
      <w:pPr>
        <w:pStyle w:val="a3"/>
        <w:rPr>
          <w:sz w:val="24"/>
          <w:szCs w:val="24"/>
        </w:rPr>
      </w:pPr>
      <w:r w:rsidRPr="000C7EF4">
        <w:rPr>
          <w:sz w:val="24"/>
          <w:szCs w:val="24"/>
        </w:rPr>
        <w:t>'ing', 'ion', 'ers', 'ted',</w:t>
      </w:r>
      <w:r>
        <w:rPr>
          <w:sz w:val="24"/>
          <w:szCs w:val="24"/>
        </w:rPr>
        <w:t xml:space="preserve"> </w:t>
      </w:r>
      <w:r w:rsidRPr="000C7EF4">
        <w:rPr>
          <w:sz w:val="24"/>
          <w:szCs w:val="24"/>
        </w:rPr>
        <w:t>'ons', 'ter', 'ies', 'ton', 'ate', 'ent', 'man', 'ian', 'ble', 'ine', 'red', 'ity',</w:t>
      </w:r>
      <w:r>
        <w:rPr>
          <w:sz w:val="24"/>
          <w:szCs w:val="24"/>
        </w:rPr>
        <w:t xml:space="preserve"> </w:t>
      </w:r>
      <w:r w:rsidRPr="000C7EF4">
        <w:rPr>
          <w:sz w:val="24"/>
          <w:szCs w:val="24"/>
        </w:rPr>
        <w:t>'ess', 'tes'</w:t>
      </w:r>
      <w:r>
        <w:rPr>
          <w:sz w:val="24"/>
          <w:szCs w:val="24"/>
        </w:rPr>
        <w:t xml:space="preserve">, </w:t>
      </w:r>
      <w:r w:rsidRPr="000C7EF4">
        <w:rPr>
          <w:sz w:val="24"/>
          <w:szCs w:val="24"/>
        </w:rPr>
        <w:t>'lly'</w:t>
      </w:r>
      <w:r>
        <w:rPr>
          <w:sz w:val="24"/>
          <w:szCs w:val="24"/>
        </w:rPr>
        <w:t xml:space="preserve">, </w:t>
      </w:r>
      <w:r w:rsidRPr="000C7EF4">
        <w:rPr>
          <w:sz w:val="24"/>
          <w:szCs w:val="24"/>
        </w:rPr>
        <w:t>'sed', 'ive', 'tic', 'ist', 'les', 'son'</w:t>
      </w:r>
      <w:r>
        <w:rPr>
          <w:sz w:val="24"/>
          <w:szCs w:val="24"/>
        </w:rPr>
        <w:t>.</w:t>
      </w:r>
    </w:p>
    <w:p w14:paraId="00FFB03F" w14:textId="6C19138A" w:rsidR="001D0D89" w:rsidRDefault="001D0D89" w:rsidP="000C7EF4">
      <w:pPr>
        <w:pStyle w:val="a3"/>
        <w:rPr>
          <w:sz w:val="24"/>
          <w:szCs w:val="24"/>
        </w:rPr>
      </w:pPr>
    </w:p>
    <w:p w14:paraId="190F7489" w14:textId="73D9CECE" w:rsidR="001D0D89" w:rsidRDefault="001D0D89" w:rsidP="000C7EF4">
      <w:pPr>
        <w:pStyle w:val="a3"/>
        <w:rPr>
          <w:sz w:val="24"/>
          <w:szCs w:val="24"/>
        </w:rPr>
      </w:pPr>
      <w:r>
        <w:rPr>
          <w:sz w:val="24"/>
          <w:szCs w:val="24"/>
        </w:rPr>
        <w:t>These words</w:t>
      </w:r>
      <w:r w:rsidR="00092B39">
        <w:rPr>
          <w:sz w:val="24"/>
          <w:szCs w:val="24"/>
        </w:rPr>
        <w:t xml:space="preserve"> and sub-words</w:t>
      </w:r>
      <w:r>
        <w:rPr>
          <w:sz w:val="24"/>
          <w:szCs w:val="24"/>
        </w:rPr>
        <w:t xml:space="preserve"> help us determine the context of each word (mostly verbs with the ‘ing’ suffix, nouns with the ‘sub’ prefix etc…).</w:t>
      </w:r>
    </w:p>
    <w:p w14:paraId="64F1D4C5" w14:textId="29EAD99A" w:rsidR="001D0D89" w:rsidRPr="000C7EF4" w:rsidRDefault="001D0D89" w:rsidP="000C7EF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="00FA7195">
        <w:rPr>
          <w:sz w:val="24"/>
          <w:szCs w:val="24"/>
        </w:rPr>
        <w:t>sub-</w:t>
      </w:r>
      <w:r>
        <w:rPr>
          <w:sz w:val="24"/>
          <w:szCs w:val="24"/>
        </w:rPr>
        <w:t>words are also consistent across both tasks because they give us a lot of information about the context of the words.</w:t>
      </w:r>
    </w:p>
    <w:sectPr w:rsidR="001D0D89" w:rsidRPr="000C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32CF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20E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B2076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57398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66"/>
    <w:rsid w:val="000410D5"/>
    <w:rsid w:val="00092B39"/>
    <w:rsid w:val="000A1108"/>
    <w:rsid w:val="000B603A"/>
    <w:rsid w:val="000C7EF4"/>
    <w:rsid w:val="001D0D89"/>
    <w:rsid w:val="001E158D"/>
    <w:rsid w:val="00251522"/>
    <w:rsid w:val="00514F4D"/>
    <w:rsid w:val="00565532"/>
    <w:rsid w:val="005C2537"/>
    <w:rsid w:val="0063690E"/>
    <w:rsid w:val="00715FF2"/>
    <w:rsid w:val="007D3DA4"/>
    <w:rsid w:val="00801D46"/>
    <w:rsid w:val="008229AA"/>
    <w:rsid w:val="008640D0"/>
    <w:rsid w:val="00895251"/>
    <w:rsid w:val="009527CE"/>
    <w:rsid w:val="00B00608"/>
    <w:rsid w:val="00BF6CA6"/>
    <w:rsid w:val="00CA7545"/>
    <w:rsid w:val="00DB2780"/>
    <w:rsid w:val="00E9443D"/>
    <w:rsid w:val="00F93066"/>
    <w:rsid w:val="00F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ED9F"/>
  <w15:chartTrackingRefBased/>
  <w15:docId w15:val="{EC17EE98-C9E7-44F9-A192-7C3BA634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21</cp:revision>
  <dcterms:created xsi:type="dcterms:W3CDTF">2021-05-06T11:22:00Z</dcterms:created>
  <dcterms:modified xsi:type="dcterms:W3CDTF">2021-05-09T19:18:00Z</dcterms:modified>
</cp:coreProperties>
</file>