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27B1" w14:textId="15F60E20" w:rsidR="0057700B" w:rsidRPr="0026411B" w:rsidRDefault="007C39E2" w:rsidP="00BE0B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11B">
        <w:rPr>
          <w:rFonts w:ascii="Times New Roman" w:hAnsi="Times New Roman" w:cs="Times New Roman"/>
          <w:b/>
          <w:bCs/>
          <w:sz w:val="28"/>
          <w:szCs w:val="28"/>
        </w:rPr>
        <w:t>FastText:</w:t>
      </w:r>
    </w:p>
    <w:p w14:paraId="13B4EDC9" w14:textId="77777777" w:rsidR="0026411B" w:rsidRDefault="002B35D7" w:rsidP="00BE0BA1">
      <w:pPr>
        <w:pStyle w:val="paragraph"/>
        <w:spacing w:before="0" w:beforeAutospacing="0" w:after="0" w:afterAutospacing="0"/>
        <w:jc w:val="both"/>
        <w:textAlignment w:val="baseline"/>
      </w:pPr>
      <w:r>
        <w:t>FastText is one of the</w:t>
      </w:r>
      <w:r w:rsidR="00497D43">
        <w:t xml:space="preserve"> efficient</w:t>
      </w:r>
      <w:r>
        <w:t xml:space="preserve"> libraries used for text classification and word embedding.</w:t>
      </w:r>
      <w:r w:rsidR="00906A9D">
        <w:t xml:space="preserve"> This is based on skipgram model</w:t>
      </w:r>
      <w:r w:rsidR="00952AF6">
        <w:t>, where each word is represented as a bag of character n-grams.</w:t>
      </w:r>
      <w:r w:rsidR="0026411B" w:rsidRPr="006E01D6">
        <w:t xml:space="preserve"> </w:t>
      </w:r>
      <w:r w:rsidR="0026411B">
        <w:t>A</w:t>
      </w:r>
      <w:r w:rsidR="0026411B" w:rsidRPr="006E01D6">
        <w:t xml:space="preserve"> vector representation (embedding)</w:t>
      </w:r>
      <w:r w:rsidR="0026411B">
        <w:t xml:space="preserve"> is associated</w:t>
      </w:r>
      <w:r w:rsidR="0026411B" w:rsidRPr="006E01D6">
        <w:t xml:space="preserve"> to each n-</w:t>
      </w:r>
      <w:r w:rsidR="0026411B" w:rsidRPr="0026411B">
        <w:t>gram for a word. Thus, we can represent a word by the sum of the vector representations of its n-grams</w:t>
      </w:r>
      <w:r w:rsidR="0026411B">
        <w:t>.</w:t>
      </w:r>
      <w:r w:rsidR="0026411B" w:rsidRPr="0026411B">
        <w:t> ​ By leveraging n-grams from individual words based on their characters, there is a higher chance for rare words to get a good representation since their character based n-grams should occur across other words of the corpus.</w:t>
      </w:r>
    </w:p>
    <w:p w14:paraId="362E7E4C" w14:textId="77777777" w:rsidR="0026411B" w:rsidRDefault="0026411B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58E1FFF5" w14:textId="3D4A533C" w:rsidR="0026411B" w:rsidRDefault="0026411B" w:rsidP="00BE0BA1">
      <w:pPr>
        <w:pStyle w:val="paragraph"/>
        <w:spacing w:before="0" w:beforeAutospacing="0" w:after="0" w:afterAutospacing="0"/>
        <w:jc w:val="both"/>
        <w:textAlignment w:val="baseline"/>
      </w:pPr>
      <w:r w:rsidRPr="0026411B">
        <w:rPr>
          <w:b/>
          <w:bCs/>
        </w:rPr>
        <w:t xml:space="preserve">Text </w:t>
      </w:r>
      <w:r w:rsidR="0073441A" w:rsidRPr="0026411B">
        <w:rPr>
          <w:b/>
          <w:bCs/>
        </w:rPr>
        <w:t>Classification:</w:t>
      </w:r>
      <w:r w:rsidR="0073441A" w:rsidRPr="0026411B">
        <w:t xml:space="preserve"> ​</w:t>
      </w:r>
    </w:p>
    <w:p w14:paraId="780576CC" w14:textId="04AB5EB5" w:rsidR="00B41EBA" w:rsidRDefault="00B41EBA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71254646" w14:textId="5D841E93" w:rsidR="0026411B" w:rsidRDefault="00BD43CF" w:rsidP="00BE0BA1">
      <w:pPr>
        <w:pStyle w:val="paragraph"/>
        <w:spacing w:before="0" w:beforeAutospacing="0" w:after="0" w:afterAutospacing="0"/>
        <w:jc w:val="both"/>
        <w:textAlignment w:val="baseline"/>
      </w:pPr>
      <w:r>
        <w:t>FastText library provides a pre-built model for text classification for both Supervised and unsupervised. Here we train a supervised model for text classification for our tweets.</w:t>
      </w:r>
      <w:r w:rsidR="00E92BB5">
        <w:t xml:space="preserve"> While preparing the data for the model we make sure each label is prefixed with </w:t>
      </w:r>
      <w:r w:rsidR="00E92BB5">
        <w:rPr>
          <w:rFonts w:ascii="Consolas" w:hAnsi="Consolas"/>
          <w:color w:val="24292E"/>
          <w:sz w:val="20"/>
          <w:szCs w:val="20"/>
        </w:rPr>
        <w:t xml:space="preserve">__label__ </w:t>
      </w:r>
      <w:r w:rsidR="00E92BB5" w:rsidRPr="006E5470">
        <w:t>through which fast</w:t>
      </w:r>
      <w:r w:rsidR="00CE2399">
        <w:t>T</w:t>
      </w:r>
      <w:r w:rsidR="00E92BB5" w:rsidRPr="006E5470">
        <w:t>ext recognizes what is a label and what is a word. Each line contains the __label__ followed by the tweet. The model is then trained to predict the labels for the tweets</w:t>
      </w:r>
      <w:r w:rsidR="00B16CBF" w:rsidRPr="006E5470">
        <w:t xml:space="preserve"> given.</w:t>
      </w:r>
      <w:r w:rsidR="009F4FEE" w:rsidRPr="006E5470">
        <w:t xml:space="preserve"> We split the data into </w:t>
      </w:r>
      <w:r w:rsidR="002408DA" w:rsidRPr="006E5470">
        <w:t>80%-20% for training and testing data.</w:t>
      </w:r>
      <w:r w:rsidR="006E01D6">
        <w:t xml:space="preserve"> We have to create two separate file for training and testing and train our model with the training data.</w:t>
      </w:r>
      <w:r w:rsidR="0029705E">
        <w:t xml:space="preserve"> Below is the command used to train the model.</w:t>
      </w:r>
    </w:p>
    <w:p w14:paraId="3EDC4C31" w14:textId="2463B930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20C4218F" w14:textId="61F86852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39108071" wp14:editId="7890065F">
            <wp:extent cx="5943600" cy="24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087B" w14:textId="010C5948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04837C38" w14:textId="4E23CA61" w:rsidR="00F766B3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After testing the </w:t>
      </w:r>
      <w:r w:rsidR="0073441A">
        <w:t>model,</w:t>
      </w:r>
      <w:r>
        <w:t xml:space="preserve"> we achieved a </w:t>
      </w:r>
      <w:r w:rsidR="00D37A3B">
        <w:t xml:space="preserve">score of </w:t>
      </w:r>
      <w:r>
        <w:t xml:space="preserve">0.89. </w:t>
      </w:r>
    </w:p>
    <w:p w14:paraId="3746E719" w14:textId="77777777" w:rsid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7C23A740" w14:textId="6893127C" w:rsidR="00F766B3" w:rsidRP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F766B3">
        <w:rPr>
          <w:b/>
          <w:bCs/>
        </w:rPr>
        <w:t>Data Preprocessing</w:t>
      </w:r>
      <w:r>
        <w:rPr>
          <w:b/>
          <w:bCs/>
        </w:rPr>
        <w:t>:</w:t>
      </w:r>
    </w:p>
    <w:p w14:paraId="51C9D3E8" w14:textId="4F8FC0C4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To improve the </w:t>
      </w:r>
      <w:r w:rsidR="0073441A">
        <w:t>score,</w:t>
      </w:r>
      <w:r>
        <w:t xml:space="preserve"> we have performed Preprocessing on the data by removing all the punctuations, stop words, Retweets, Hashtags, </w:t>
      </w:r>
      <w:r w:rsidR="001C3235">
        <w:t>@names which then reduced our score to 0.85.</w:t>
      </w:r>
      <w:r w:rsidR="00D37A3B">
        <w:t xml:space="preserve"> After few </w:t>
      </w:r>
      <w:r w:rsidR="0073441A">
        <w:t>hits</w:t>
      </w:r>
      <w:bookmarkStart w:id="0" w:name="_GoBack"/>
      <w:bookmarkEnd w:id="0"/>
      <w:r w:rsidR="00D37A3B">
        <w:t xml:space="preserve"> and trails we observed that Hashtags and @names perform import role in classification of the tweets. Therefore, we had removed Hashtags, @names in the preprocessing step which increased our score to 0.95</w:t>
      </w:r>
      <w:r w:rsidR="00F47150">
        <w:t>.</w:t>
      </w:r>
    </w:p>
    <w:p w14:paraId="2F267F6D" w14:textId="72F343D3" w:rsid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797DDD93" w14:textId="6D38FFB4" w:rsid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F766B3">
        <w:rPr>
          <w:b/>
          <w:bCs/>
        </w:rPr>
        <w:t>Tuning the Parameters:</w:t>
      </w:r>
    </w:p>
    <w:p w14:paraId="3EB6825E" w14:textId="22B1D489" w:rsidR="00F766B3" w:rsidRPr="00F766B3" w:rsidRDefault="0073441A" w:rsidP="00BE0BA1">
      <w:pPr>
        <w:pStyle w:val="paragraph"/>
        <w:spacing w:before="0" w:beforeAutospacing="0" w:after="0" w:afterAutospacing="0"/>
        <w:jc w:val="both"/>
        <w:textAlignment w:val="baseline"/>
      </w:pPr>
      <w:r w:rsidRPr="00F766B3">
        <w:t>FastText</w:t>
      </w:r>
      <w:r w:rsidR="00F766B3" w:rsidRPr="00F766B3">
        <w:t xml:space="preserve"> </w:t>
      </w:r>
      <w:r w:rsidR="00F766B3">
        <w:t>represents a word by bag of character of N-grams. Therefore, we tuned the parameter value</w:t>
      </w:r>
      <w:r w:rsidR="00BE0BA1">
        <w:t xml:space="preserve"> </w:t>
      </w:r>
      <w:r w:rsidR="00F766B3">
        <w:t>for the model by varying the n-values from 2 to 6 also changing learning rate and number of epochs. By this we achieved a score of 0.936</w:t>
      </w:r>
      <w:r w:rsidR="00E80E16">
        <w:t xml:space="preserve"> with WordNGrams=2, lr=0.7 and number of epochs =50</w:t>
      </w:r>
      <w:r w:rsidR="00F766B3">
        <w:t>.</w:t>
      </w:r>
      <w:r w:rsidR="009B35FD">
        <w:t xml:space="preserve"> Comparison of the measures with their </w:t>
      </w:r>
      <w:r w:rsidR="00BE0BA1">
        <w:t>techniques</w:t>
      </w:r>
      <w:r w:rsidR="009B35FD">
        <w:t xml:space="preserve"> is shown below:</w:t>
      </w:r>
    </w:p>
    <w:p w14:paraId="5004946C" w14:textId="5ABED1B8" w:rsidR="00F47150" w:rsidRPr="00703D47" w:rsidRDefault="00F47150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65805B8E" w14:textId="77777777" w:rsidR="00F47150" w:rsidRPr="0026411B" w:rsidRDefault="00F47150" w:rsidP="00BE0BA1">
      <w:pPr>
        <w:pStyle w:val="paragraph"/>
        <w:spacing w:before="0" w:beforeAutospacing="0" w:after="0" w:afterAutospacing="0"/>
        <w:jc w:val="both"/>
        <w:textAlignment w:val="baseline"/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20"/>
        <w:gridCol w:w="2154"/>
        <w:gridCol w:w="2338"/>
        <w:gridCol w:w="2338"/>
      </w:tblGrid>
      <w:tr w:rsidR="00E80E16" w14:paraId="45DACC9F" w14:textId="77777777" w:rsidTr="00E80E16">
        <w:tc>
          <w:tcPr>
            <w:tcW w:w="2520" w:type="dxa"/>
          </w:tcPr>
          <w:p w14:paraId="0D8A8905" w14:textId="77777777" w:rsidR="00E80E16" w:rsidRDefault="00E80E16" w:rsidP="00BE0BA1">
            <w:pPr>
              <w:jc w:val="both"/>
            </w:pPr>
          </w:p>
        </w:tc>
        <w:tc>
          <w:tcPr>
            <w:tcW w:w="2154" w:type="dxa"/>
          </w:tcPr>
          <w:p w14:paraId="16B72C4E" w14:textId="77777777" w:rsidR="00E80E16" w:rsidRDefault="00E80E16" w:rsidP="00BE0BA1">
            <w:pPr>
              <w:jc w:val="both"/>
            </w:pPr>
          </w:p>
        </w:tc>
        <w:tc>
          <w:tcPr>
            <w:tcW w:w="2338" w:type="dxa"/>
          </w:tcPr>
          <w:p w14:paraId="0C2B7B9D" w14:textId="77777777" w:rsidR="00E80E16" w:rsidRDefault="00E80E16" w:rsidP="00BE0BA1">
            <w:pPr>
              <w:jc w:val="both"/>
            </w:pPr>
          </w:p>
        </w:tc>
        <w:tc>
          <w:tcPr>
            <w:tcW w:w="2338" w:type="dxa"/>
          </w:tcPr>
          <w:p w14:paraId="7B31F040" w14:textId="77777777" w:rsidR="00E80E16" w:rsidRDefault="00E80E16" w:rsidP="00BE0BA1">
            <w:pPr>
              <w:jc w:val="both"/>
            </w:pPr>
          </w:p>
        </w:tc>
      </w:tr>
      <w:tr w:rsidR="00E80E16" w:rsidRPr="00E80E16" w14:paraId="1854B61C" w14:textId="77777777" w:rsidTr="00E80E16">
        <w:tc>
          <w:tcPr>
            <w:tcW w:w="2520" w:type="dxa"/>
          </w:tcPr>
          <w:p w14:paraId="75E8D5E3" w14:textId="015149A5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2154" w:type="dxa"/>
          </w:tcPr>
          <w:p w14:paraId="00625569" w14:textId="727793CD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338" w:type="dxa"/>
          </w:tcPr>
          <w:p w14:paraId="57735F01" w14:textId="48233B40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2338" w:type="dxa"/>
          </w:tcPr>
          <w:p w14:paraId="00109C9C" w14:textId="33CBC72E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 SCORE</w:t>
            </w:r>
          </w:p>
        </w:tc>
      </w:tr>
      <w:tr w:rsidR="00E80E16" w:rsidRPr="00E80E16" w14:paraId="744E1BC8" w14:textId="77777777" w:rsidTr="00E80E16">
        <w:tc>
          <w:tcPr>
            <w:tcW w:w="2520" w:type="dxa"/>
          </w:tcPr>
          <w:p w14:paraId="04DB14D0" w14:textId="2FE5FBF7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Before Preprocessing</w:t>
            </w:r>
          </w:p>
        </w:tc>
        <w:tc>
          <w:tcPr>
            <w:tcW w:w="2154" w:type="dxa"/>
          </w:tcPr>
          <w:p w14:paraId="63BA1904" w14:textId="26140CEE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2338" w:type="dxa"/>
          </w:tcPr>
          <w:p w14:paraId="755E9199" w14:textId="78A76AD2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2338" w:type="dxa"/>
          </w:tcPr>
          <w:p w14:paraId="48049ED5" w14:textId="2EB387BC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0.891</w:t>
            </w:r>
          </w:p>
        </w:tc>
      </w:tr>
      <w:tr w:rsidR="00E80E16" w:rsidRPr="00E80E16" w14:paraId="35868AE2" w14:textId="77777777" w:rsidTr="00E80E16">
        <w:tc>
          <w:tcPr>
            <w:tcW w:w="2520" w:type="dxa"/>
          </w:tcPr>
          <w:p w14:paraId="738CAFA7" w14:textId="156537A7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After Preprocessing</w:t>
            </w:r>
          </w:p>
        </w:tc>
        <w:tc>
          <w:tcPr>
            <w:tcW w:w="2154" w:type="dxa"/>
          </w:tcPr>
          <w:p w14:paraId="773B9E5D" w14:textId="22AF9DF5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0.850</w:t>
            </w:r>
          </w:p>
        </w:tc>
        <w:tc>
          <w:tcPr>
            <w:tcW w:w="2338" w:type="dxa"/>
          </w:tcPr>
          <w:p w14:paraId="45374A00" w14:textId="464B811E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0.850</w:t>
            </w:r>
          </w:p>
        </w:tc>
        <w:tc>
          <w:tcPr>
            <w:tcW w:w="2338" w:type="dxa"/>
          </w:tcPr>
          <w:p w14:paraId="751EB159" w14:textId="128A9D24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0.850</w:t>
            </w:r>
          </w:p>
        </w:tc>
      </w:tr>
      <w:tr w:rsidR="00E80E16" w:rsidRPr="00E80E16" w14:paraId="3D0DA95B" w14:textId="77777777" w:rsidTr="00E80E16">
        <w:tc>
          <w:tcPr>
            <w:tcW w:w="2520" w:type="dxa"/>
          </w:tcPr>
          <w:p w14:paraId="058ADB25" w14:textId="095D8E1A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Include #tags - @names</w:t>
            </w:r>
          </w:p>
        </w:tc>
        <w:tc>
          <w:tcPr>
            <w:tcW w:w="2154" w:type="dxa"/>
          </w:tcPr>
          <w:p w14:paraId="3B05C227" w14:textId="0B51C2ED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0.929</w:t>
            </w:r>
          </w:p>
        </w:tc>
        <w:tc>
          <w:tcPr>
            <w:tcW w:w="2338" w:type="dxa"/>
          </w:tcPr>
          <w:p w14:paraId="66F63658" w14:textId="7522F34F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0.929</w:t>
            </w:r>
          </w:p>
        </w:tc>
        <w:tc>
          <w:tcPr>
            <w:tcW w:w="2338" w:type="dxa"/>
          </w:tcPr>
          <w:p w14:paraId="0E8FC88E" w14:textId="66F6AAFB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0.929</w:t>
            </w:r>
          </w:p>
        </w:tc>
      </w:tr>
      <w:tr w:rsidR="00E80E16" w:rsidRPr="00E80E16" w14:paraId="4BAE236D" w14:textId="77777777" w:rsidTr="00E80E16">
        <w:tc>
          <w:tcPr>
            <w:tcW w:w="2520" w:type="dxa"/>
          </w:tcPr>
          <w:p w14:paraId="249C9D22" w14:textId="725CA0E7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Hyper Tuning</w:t>
            </w:r>
          </w:p>
        </w:tc>
        <w:tc>
          <w:tcPr>
            <w:tcW w:w="2154" w:type="dxa"/>
          </w:tcPr>
          <w:p w14:paraId="2744F247" w14:textId="29F5AE9B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0.936</w:t>
            </w:r>
          </w:p>
        </w:tc>
        <w:tc>
          <w:tcPr>
            <w:tcW w:w="2338" w:type="dxa"/>
          </w:tcPr>
          <w:p w14:paraId="1B0F47DD" w14:textId="3CF57246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0.936</w:t>
            </w:r>
          </w:p>
        </w:tc>
        <w:tc>
          <w:tcPr>
            <w:tcW w:w="2338" w:type="dxa"/>
          </w:tcPr>
          <w:p w14:paraId="3444BA5C" w14:textId="47703445" w:rsidR="00E80E16" w:rsidRPr="00E80E16" w:rsidRDefault="00E80E16" w:rsidP="00BE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E16">
              <w:rPr>
                <w:rFonts w:ascii="Times New Roman" w:hAnsi="Times New Roman" w:cs="Times New Roman"/>
                <w:sz w:val="24"/>
                <w:szCs w:val="24"/>
              </w:rPr>
              <w:t>0.936</w:t>
            </w:r>
          </w:p>
        </w:tc>
      </w:tr>
    </w:tbl>
    <w:p w14:paraId="1B88AC55" w14:textId="369219A0" w:rsidR="007C39E2" w:rsidRPr="00E80E16" w:rsidRDefault="007C39E2" w:rsidP="00BE0B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C39E2" w:rsidRPr="00E8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2E96"/>
    <w:multiLevelType w:val="multilevel"/>
    <w:tmpl w:val="FDB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E2"/>
    <w:rsid w:val="0008004F"/>
    <w:rsid w:val="00140234"/>
    <w:rsid w:val="001C3235"/>
    <w:rsid w:val="002408DA"/>
    <w:rsid w:val="0026411B"/>
    <w:rsid w:val="0029705E"/>
    <w:rsid w:val="002B35D7"/>
    <w:rsid w:val="00497D43"/>
    <w:rsid w:val="0057700B"/>
    <w:rsid w:val="006E01D6"/>
    <w:rsid w:val="006E5470"/>
    <w:rsid w:val="00703D47"/>
    <w:rsid w:val="0073441A"/>
    <w:rsid w:val="007C39E2"/>
    <w:rsid w:val="00906A9D"/>
    <w:rsid w:val="00952AF6"/>
    <w:rsid w:val="009B35FD"/>
    <w:rsid w:val="009F4FEE"/>
    <w:rsid w:val="00A22843"/>
    <w:rsid w:val="00A73823"/>
    <w:rsid w:val="00B16CBF"/>
    <w:rsid w:val="00B41EBA"/>
    <w:rsid w:val="00BD43CF"/>
    <w:rsid w:val="00BE0BA1"/>
    <w:rsid w:val="00CE2399"/>
    <w:rsid w:val="00D37A3B"/>
    <w:rsid w:val="00E80E16"/>
    <w:rsid w:val="00E92BB5"/>
    <w:rsid w:val="00F47150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CD9B"/>
  <w15:chartTrackingRefBased/>
  <w15:docId w15:val="{9857E41D-9595-4693-BF58-A7CEE671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6411B"/>
  </w:style>
  <w:style w:type="character" w:customStyle="1" w:styleId="eop">
    <w:name w:val="eop"/>
    <w:basedOn w:val="DefaultParagraphFont"/>
    <w:rsid w:val="0026411B"/>
  </w:style>
  <w:style w:type="paragraph" w:customStyle="1" w:styleId="paragraph">
    <w:name w:val="paragraph"/>
    <w:basedOn w:val="Normal"/>
    <w:rsid w:val="0026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26411B"/>
  </w:style>
  <w:style w:type="table" w:styleId="TableGrid">
    <w:name w:val="Table Grid"/>
    <w:basedOn w:val="TableNormal"/>
    <w:uiPriority w:val="39"/>
    <w:rsid w:val="0070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3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0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80E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E80E1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Palisetty</dc:creator>
  <cp:keywords/>
  <dc:description/>
  <cp:lastModifiedBy>Anusha Palisetty</cp:lastModifiedBy>
  <cp:revision>88</cp:revision>
  <dcterms:created xsi:type="dcterms:W3CDTF">2020-05-03T02:32:00Z</dcterms:created>
  <dcterms:modified xsi:type="dcterms:W3CDTF">2020-05-03T17:50:00Z</dcterms:modified>
</cp:coreProperties>
</file>