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aplikasi-koperasi-karyawan-digit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🏦 Aplikasi Koperasi Karyawan Digital</w:t>
      </w:r>
    </w:p>
    <w:p>
      <w:pPr>
        <w:pStyle w:val="FirstParagraph"/>
      </w:pPr>
      <w:r>
        <w:t xml:space="preserve">Sistem Manajemen Koperasi Modern &amp; Terintegrasi</w:t>
      </w:r>
      <w:r>
        <w:t xml:space="preserve"> </w:t>
      </w:r>
      <w:r>
        <w:t xml:space="preserve">Built with ❤️ using Laravel 11.x</w:t>
      </w:r>
    </w:p>
    <w:p>
      <w:pPr>
        <w:pStyle w:val="BodyText"/>
      </w:pPr>
      <w:r>
        <w:t xml:space="preserve">Features</w:t>
      </w:r>
      <w:r>
        <w:t xml:space="preserve"> </w:t>
      </w:r>
      <w:r>
        <w:t xml:space="preserve">•</w:t>
      </w:r>
      <w:r>
        <w:t xml:space="preserve"> </w:t>
      </w:r>
      <w:r>
        <w:t xml:space="preserve">Tech Stack</w:t>
      </w:r>
      <w:r>
        <w:t xml:space="preserve"> </w:t>
      </w:r>
      <w:r>
        <w:t xml:space="preserve">•</w:t>
      </w:r>
      <w:r>
        <w:t xml:space="preserve"> </w:t>
      </w:r>
      <w:r>
        <w:t xml:space="preserve">Quick Start</w:t>
      </w:r>
      <w:r>
        <w:t xml:space="preserve"> </w:t>
      </w:r>
      <w:r>
        <w:t xml:space="preserve">•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•</w:t>
      </w:r>
      <w:r>
        <w:t xml:space="preserve"> </w:t>
      </w:r>
      <w:r>
        <w:t xml:space="preserve">Support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Overview</w:t>
      </w:r>
    </w:p>
    <w:p>
      <w:pPr>
        <w:pStyle w:val="FirstParagraph"/>
      </w:pPr>
      <w:r>
        <w:rPr>
          <w:b/>
          <w:bCs/>
        </w:rPr>
        <w:t xml:space="preserve">Aplikasi Koperasi Karyawan</w:t>
      </w:r>
      <w:r>
        <w:t xml:space="preserve"> </w:t>
      </w:r>
      <w:r>
        <w:t xml:space="preserve">adalah platform digital komprehensif yang dirancang untuk mengelola semua aspek operasional koperasi karyawan modern, mulai dari manajemen keanggotaan, simpan-pinjam, hingga retail/mart dan akuntansi.</w:t>
      </w:r>
    </w:p>
    <w:bookmarkStart w:id="9" w:name="key-highlight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🎯 Key Highlights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60+ Fitur Terintegrasi</w:t>
      </w:r>
      <w:r>
        <w:t xml:space="preserve"> </w:t>
      </w:r>
      <w:r>
        <w:t xml:space="preserve">dalam 7 modul utama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100% Paperless</w:t>
      </w:r>
      <w:r>
        <w:t xml:space="preserve"> </w:t>
      </w:r>
      <w:r>
        <w:t xml:space="preserve">- Digital document generation &amp; archiving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Dashboard</w:t>
      </w:r>
      <w:r>
        <w:t xml:space="preserve"> </w:t>
      </w:r>
      <w:r>
        <w:t xml:space="preserve">- Monitor kesehatan koperasi secara live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Multi-role Access</w:t>
      </w:r>
      <w:r>
        <w:t xml:space="preserve"> </w:t>
      </w:r>
      <w:r>
        <w:t xml:space="preserve">- Admin, Pengurus, Manager Toko, Anggota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 </w:t>
      </w:r>
      <w:r>
        <w:t xml:space="preserve">- Akses dari desktop, tablet, atau mobile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Compliance Ready</w:t>
      </w:r>
      <w:r>
        <w:t xml:space="preserve"> </w:t>
      </w:r>
      <w:r>
        <w:t xml:space="preserve">- Memenuhi UU No. 25/1992 tentang Koperasi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eatures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Features Overview</w:t>
      </w:r>
    </w:p>
    <w:p>
      <w:pPr>
        <w:pStyle w:val="FirstParagraph"/>
      </w:pPr>
      <w:r>
        <w:t xml:space="preserve">📊 Dashboard &amp; Reporting</w:t>
      </w:r>
    </w:p>
    <w:p>
      <w:pPr>
        <w:pStyle w:val="Compact"/>
        <w:numPr>
          <w:ilvl w:val="0"/>
          <w:numId w:val="1002"/>
        </w:numPr>
      </w:pPr>
      <w:r>
        <w:t xml:space="preserve">Real-time overview kesehatan koperasi</w:t>
      </w:r>
    </w:p>
    <w:p>
      <w:pPr>
        <w:pStyle w:val="Compact"/>
        <w:numPr>
          <w:ilvl w:val="0"/>
          <w:numId w:val="1002"/>
        </w:numPr>
      </w:pPr>
      <w:r>
        <w:t xml:space="preserve">Grafik kinerja keuangan &amp; operasional</w:t>
      </w:r>
    </w:p>
    <w:p>
      <w:pPr>
        <w:pStyle w:val="Compact"/>
        <w:numPr>
          <w:ilvl w:val="0"/>
          <w:numId w:val="1002"/>
        </w:numPr>
      </w:pPr>
      <w:r>
        <w:t xml:space="preserve">Quick access ke semua modul</w:t>
      </w:r>
    </w:p>
    <w:p>
      <w:pPr>
        <w:pStyle w:val="Compact"/>
        <w:numPr>
          <w:ilvl w:val="0"/>
          <w:numId w:val="1002"/>
        </w:numPr>
      </w:pPr>
      <w:r>
        <w:t xml:space="preserve">Notifikasi penting &amp; alerts</w:t>
      </w:r>
    </w:p>
    <w:p>
      <w:pPr>
        <w:pStyle w:val="FirstParagraph"/>
      </w:pPr>
      <w:r>
        <w:t xml:space="preserve">💰 Keuangan (Simpan Pinjam)</w:t>
      </w:r>
    </w:p>
    <w:p>
      <w:pPr>
        <w:pStyle w:val="Compact"/>
        <w:numPr>
          <w:ilvl w:val="0"/>
          <w:numId w:val="1003"/>
        </w:numPr>
      </w:pPr>
      <w:r>
        <w:t xml:space="preserve">Manajemen Simpanan (Pokok, Wajib, Sukarela)</w:t>
      </w:r>
    </w:p>
    <w:p>
      <w:pPr>
        <w:pStyle w:val="Compact"/>
        <w:numPr>
          <w:ilvl w:val="0"/>
          <w:numId w:val="1003"/>
        </w:numPr>
      </w:pPr>
      <w:r>
        <w:t xml:space="preserve">Pengajuan Pinjaman Online &amp; Approval Workflow</w:t>
      </w:r>
    </w:p>
    <w:p>
      <w:pPr>
        <w:pStyle w:val="Compact"/>
        <w:numPr>
          <w:ilvl w:val="0"/>
          <w:numId w:val="1003"/>
        </w:numPr>
      </w:pPr>
      <w:r>
        <w:t xml:space="preserve">Simulasi Pinjaman (Flat, Efektif, Anuitas)</w:t>
      </w:r>
    </w:p>
    <w:p>
      <w:pPr>
        <w:pStyle w:val="Compact"/>
        <w:numPr>
          <w:ilvl w:val="0"/>
          <w:numId w:val="1003"/>
        </w:numPr>
      </w:pPr>
      <w:r>
        <w:t xml:space="preserve">Pembagian SHU Otomatis</w:t>
      </w:r>
    </w:p>
    <w:p>
      <w:pPr>
        <w:pStyle w:val="Compact"/>
        <w:numPr>
          <w:ilvl w:val="0"/>
          <w:numId w:val="1003"/>
        </w:numPr>
      </w:pPr>
      <w:r>
        <w:t xml:space="preserve">Rekonsiliasi Bank</w:t>
      </w:r>
    </w:p>
    <w:p>
      <w:pPr>
        <w:pStyle w:val="FirstParagraph"/>
      </w:pPr>
      <w:r>
        <w:t xml:space="preserve">🛒 Koperasi Mart (Retail)</w:t>
      </w:r>
    </w:p>
    <w:p>
      <w:pPr>
        <w:pStyle w:val="Compact"/>
        <w:numPr>
          <w:ilvl w:val="0"/>
          <w:numId w:val="1004"/>
        </w:numPr>
      </w:pPr>
      <w:r>
        <w:t xml:space="preserve">POS (Point of Sales) dengan Barcode Scanner</w:t>
      </w:r>
    </w:p>
    <w:p>
      <w:pPr>
        <w:pStyle w:val="Compact"/>
        <w:numPr>
          <w:ilvl w:val="0"/>
          <w:numId w:val="1004"/>
        </w:numPr>
      </w:pPr>
      <w:r>
        <w:t xml:space="preserve">Manajemen Stok &amp; Opname</w:t>
      </w:r>
    </w:p>
    <w:p>
      <w:pPr>
        <w:pStyle w:val="Compact"/>
        <w:numPr>
          <w:ilvl w:val="0"/>
          <w:numId w:val="1004"/>
        </w:numPr>
      </w:pPr>
      <w:r>
        <w:t xml:space="preserve">Supplier &amp; Pembelian (PO)</w:t>
      </w:r>
    </w:p>
    <w:p>
      <w:pPr>
        <w:pStyle w:val="Compact"/>
        <w:numPr>
          <w:ilvl w:val="0"/>
          <w:numId w:val="1004"/>
        </w:numPr>
      </w:pPr>
      <w:r>
        <w:t xml:space="preserve">Support Pembayaran Tunai, Kredit Member, &amp; QRIS</w:t>
      </w:r>
    </w:p>
    <w:p>
      <w:pPr>
        <w:pStyle w:val="FirstParagraph"/>
      </w:pPr>
      <w:r>
        <w:t xml:space="preserve">🛒 Belanja (E-Commerce Member)</w:t>
      </w:r>
    </w:p>
    <w:p>
      <w:pPr>
        <w:pStyle w:val="Compact"/>
        <w:numPr>
          <w:ilvl w:val="0"/>
          <w:numId w:val="1005"/>
        </w:numPr>
      </w:pPr>
      <w:r>
        <w:t xml:space="preserve">Katalog Produk Online untuk Anggota</w:t>
      </w:r>
    </w:p>
    <w:p>
      <w:pPr>
        <w:pStyle w:val="Compact"/>
        <w:numPr>
          <w:ilvl w:val="0"/>
          <w:numId w:val="1005"/>
        </w:numPr>
      </w:pPr>
      <w:r>
        <w:t xml:space="preserve">Keranjang Belanja &amp; Checkout</w:t>
      </w:r>
    </w:p>
    <w:p>
      <w:pPr>
        <w:pStyle w:val="Compact"/>
        <w:numPr>
          <w:ilvl w:val="0"/>
          <w:numId w:val="1005"/>
        </w:numPr>
      </w:pPr>
      <w:r>
        <w:t xml:space="preserve">Riwayat Transaksi</w:t>
      </w:r>
    </w:p>
    <w:p>
      <w:pPr>
        <w:pStyle w:val="Compact"/>
        <w:numPr>
          <w:ilvl w:val="0"/>
          <w:numId w:val="1005"/>
        </w:numPr>
      </w:pPr>
      <w:r>
        <w:t xml:space="preserve">Potong Saldo/Plafon Kredit Otomatis</w:t>
      </w:r>
    </w:p>
    <w:p>
      <w:pPr>
        <w:pStyle w:val="FirstParagraph"/>
      </w:pPr>
      <w:r>
        <w:t xml:space="preserve">👥 Kepengurusan &amp; Keanggotaan</w:t>
      </w:r>
    </w:p>
    <w:p>
      <w:pPr>
        <w:pStyle w:val="Compact"/>
        <w:numPr>
          <w:ilvl w:val="0"/>
          <w:numId w:val="1006"/>
        </w:numPr>
      </w:pPr>
      <w:r>
        <w:t xml:space="preserve">Database Anggota Lengkap</w:t>
      </w:r>
    </w:p>
    <w:p>
      <w:pPr>
        <w:pStyle w:val="Compact"/>
        <w:numPr>
          <w:ilvl w:val="0"/>
          <w:numId w:val="1006"/>
        </w:numPr>
      </w:pPr>
      <w:r>
        <w:t xml:space="preserve">Generate Kartu Anggota Digital (QR Code)</w:t>
      </w:r>
    </w:p>
    <w:p>
      <w:pPr>
        <w:pStyle w:val="Compact"/>
        <w:numPr>
          <w:ilvl w:val="0"/>
          <w:numId w:val="1006"/>
        </w:numPr>
      </w:pPr>
      <w:r>
        <w:t xml:space="preserve">Manajemen Aset Koperasi</w:t>
      </w:r>
    </w:p>
    <w:p>
      <w:pPr>
        <w:pStyle w:val="Compact"/>
        <w:numPr>
          <w:ilvl w:val="0"/>
          <w:numId w:val="1006"/>
        </w:numPr>
      </w:pPr>
      <w:r>
        <w:t xml:space="preserve">Digital Document Generator (Surat, Berita Acara)</w:t>
      </w:r>
    </w:p>
    <w:p>
      <w:r>
        <w:pict>
          <v:rect style="width:0;height:1.5pt" o:hralign="center" o:hrstd="t" o:hr="t"/>
        </w:pict>
      </w:r>
    </w:p>
    <w:bookmarkEnd w:id="11"/>
    <w:bookmarkStart w:id="12" w:name="tech-stack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 Tech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Laravel 11.x (PHP 8.2+)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Blade, Alpine.js, Tailwind CSS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/ MariaDB 10.x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Nginx, PHP-FPM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Supervisor (Queue), Cron (Schedule)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Midtrans (Payment), WhatsApp API (Notif)</w:t>
      </w:r>
    </w:p>
    <w:p>
      <w:r>
        <w:pict>
          <v:rect style="width:0;height:1.5pt" o:hralign="center" o:hrstd="t" o:hr="t"/>
        </w:pict>
      </w:r>
    </w:p>
    <w:bookmarkEnd w:id="12"/>
    <w:bookmarkStart w:id="15" w:name="quick-star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⚡ Quick Start</w:t>
      </w:r>
    </w:p>
    <w:bookmarkStart w:id="13" w:name="prerequisit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PHP &gt;= 8.2</w:t>
      </w:r>
    </w:p>
    <w:p>
      <w:pPr>
        <w:pStyle w:val="Compact"/>
        <w:numPr>
          <w:ilvl w:val="0"/>
          <w:numId w:val="1008"/>
        </w:numPr>
      </w:pPr>
      <w:r>
        <w:t xml:space="preserve">Composer</w:t>
      </w:r>
    </w:p>
    <w:p>
      <w:pPr>
        <w:pStyle w:val="Compact"/>
        <w:numPr>
          <w:ilvl w:val="0"/>
          <w:numId w:val="1008"/>
        </w:numPr>
      </w:pPr>
      <w:r>
        <w:t xml:space="preserve">Node.js &amp; NPM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bookmarkEnd w:id="13"/>
    <w:bookmarkStart w:id="14" w:name="install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Setup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4. Setup Database (Edit .env first!)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5. Run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0" w:name="document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📚 Documentation</w:t>
      </w:r>
    </w:p>
    <w:p>
      <w:pPr>
        <w:pStyle w:val="FirstParagraph"/>
      </w:pPr>
      <w:r>
        <w:t xml:space="preserve">Dokumentasi lengkap tersedia dalam folder root project:</w:t>
      </w:r>
    </w:p>
    <w:bookmarkStart w:id="25" w:name="quick-acces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📖 Quick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I’m a…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Developer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QUICK_START.md</w:t>
              </w:r>
            </w:hyperlink>
            <w:r>
              <w:t xml:space="preserve"> </w:t>
            </w:r>
            <w:r>
              <w:t xml:space="preserve">(5 min)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INSTALLATION.md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MAINTENANCE.md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DEPLOYMENT.md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Tester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UAT_PLAN.md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UAT_TEST_SCENARIOS.md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USER_MANUAL.md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FEATURES.md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Anyone Lost?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DOCUMENTATION_INDEX.md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 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9" w:name="complete-documentation-17-fil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📋 Complete Documentation (17 Files)</w:t>
      </w:r>
    </w:p>
    <w:bookmarkStart w:id="26" w:name="getting-started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b/>
          <w:bCs/>
        </w:rPr>
        <w:t xml:space="preserve">🏠 Getting Started</w:t>
      </w:r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  <w:b/>
            <w:bCs/>
          </w:rPr>
          <w:t xml:space="preserve">QUICK_START.md</w:t>
        </w:r>
      </w:hyperlink>
      <w:r>
        <w:t xml:space="preserve"> </w:t>
      </w:r>
      <w:r>
        <w:t xml:space="preserve">- 5-minute setup guide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  <w:b/>
            <w:bCs/>
          </w:rPr>
          <w:t xml:space="preserve">DOCUMENTATION_INDEX.md</w:t>
        </w:r>
      </w:hyperlink>
      <w:r>
        <w:t xml:space="preserve"> </w:t>
      </w:r>
      <w:r>
        <w:t xml:space="preserve">- Master index &amp; navigation</w:t>
      </w:r>
    </w:p>
    <w:bookmarkEnd w:id="26"/>
    <w:bookmarkStart w:id="29" w:name="core-documentation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rPr>
          <w:b/>
          <w:bCs/>
        </w:rPr>
        <w:t xml:space="preserve">📘 Core Documentation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Hyperlink"/>
            <w:b/>
            <w:bCs/>
          </w:rPr>
          <w:t xml:space="preserve">FEATURES.md</w:t>
        </w:r>
      </w:hyperlink>
      <w:r>
        <w:t xml:space="preserve"> </w:t>
      </w:r>
      <w:r>
        <w:t xml:space="preserve">- Complete 60+ feature catalog with benefits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System architecture &amp; design decisions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Hyperlink"/>
            <w:b/>
            <w:bCs/>
          </w:rPr>
          <w:t xml:space="preserve">DATABASE_SCHEMA.md</w:t>
        </w:r>
      </w:hyperlink>
      <w:r>
        <w:t xml:space="preserve"> </w:t>
      </w:r>
      <w:r>
        <w:t xml:space="preserve">- ERD, table relationships, optimization</w:t>
      </w:r>
    </w:p>
    <w:bookmarkEnd w:id="29"/>
    <w:bookmarkStart w:id="31" w:name="development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rPr>
          <w:b/>
          <w:bCs/>
        </w:rPr>
        <w:t xml:space="preserve">🛠️ Development</w:t>
      </w:r>
    </w:p>
    <w:p>
      <w:pPr>
        <w:pStyle w:val="Compact"/>
        <w:numPr>
          <w:ilvl w:val="0"/>
          <w:numId w:val="1011"/>
        </w:numPr>
      </w:pPr>
      <w:hyperlink r:id="rId17">
        <w:r>
          <w:rPr>
            <w:rStyle w:val="Hyperlink"/>
            <w:b/>
            <w:bCs/>
          </w:rPr>
          <w:t xml:space="preserve">INSTALLATION.md</w:t>
        </w:r>
      </w:hyperlink>
      <w:r>
        <w:t xml:space="preserve"> </w:t>
      </w:r>
      <w:r>
        <w:t xml:space="preserve">- Setup development environment</w:t>
      </w:r>
    </w:p>
    <w:p>
      <w:pPr>
        <w:pStyle w:val="Compact"/>
        <w:numPr>
          <w:ilvl w:val="0"/>
          <w:numId w:val="1011"/>
        </w:numPr>
      </w:pPr>
      <w:hyperlink r:id="rId19">
        <w:r>
          <w:rPr>
            <w:rStyle w:val="Hyperlink"/>
            <w:b/>
            <w:bCs/>
          </w:rPr>
          <w:t xml:space="preserve">DEPLOYMENT.md</w:t>
        </w:r>
      </w:hyperlink>
      <w:r>
        <w:t xml:space="preserve"> </w:t>
      </w:r>
      <w:r>
        <w:t xml:space="preserve">- Deploy to production server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  <w:b/>
            <w:bCs/>
          </w:rPr>
          <w:t xml:space="preserve">CHANGELOG.md</w:t>
        </w:r>
      </w:hyperlink>
      <w:r>
        <w:t xml:space="preserve"> </w:t>
      </w:r>
      <w:r>
        <w:t xml:space="preserve">- Version history &amp; release notes</w:t>
      </w:r>
    </w:p>
    <w:bookmarkEnd w:id="31"/>
    <w:bookmarkStart w:id="34" w:name="operations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rPr>
          <w:b/>
          <w:bCs/>
        </w:rPr>
        <w:t xml:space="preserve">🔧 Operations</w:t>
      </w:r>
    </w:p>
    <w:p>
      <w:pPr>
        <w:pStyle w:val="Compact"/>
        <w:numPr>
          <w:ilvl w:val="0"/>
          <w:numId w:val="1012"/>
        </w:numPr>
      </w:pPr>
      <w:hyperlink r:id="rId18">
        <w:r>
          <w:rPr>
            <w:rStyle w:val="Hyperlink"/>
            <w:b/>
            <w:bCs/>
          </w:rPr>
          <w:t xml:space="preserve">MAINTENANCE.md</w:t>
        </w:r>
      </w:hyperlink>
      <w:r>
        <w:t xml:space="preserve"> </w:t>
      </w:r>
      <w:r>
        <w:t xml:space="preserve">- Daily/weekly/monthly maintenance tasks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  <w:b/>
            <w:bCs/>
          </w:rPr>
          <w:t xml:space="preserve">TROUBLESHOOTING.md</w:t>
        </w:r>
      </w:hyperlink>
      <w:r>
        <w:t xml:space="preserve"> </w:t>
      </w:r>
      <w:r>
        <w:t xml:space="preserve">- Common issues &amp; solutions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  <w:b/>
            <w:bCs/>
          </w:rPr>
          <w:t xml:space="preserve">SECURITY.md</w:t>
        </w:r>
      </w:hyperlink>
      <w:r>
        <w:t xml:space="preserve"> </w:t>
      </w:r>
      <w:r>
        <w:t xml:space="preserve">- Security policies &amp; best practices</w:t>
      </w:r>
    </w:p>
    <w:bookmarkEnd w:id="34"/>
    <w:bookmarkStart w:id="37" w:name="testing-uat-suite"/>
    <w:p>
      <w:pPr>
        <w:pStyle w:val="Heading4"/>
      </w:pPr>
      <w:r>
        <w:rPr>
          <w:rStyle w:val="SectionNumber"/>
        </w:rPr>
        <w:t xml:space="preserve">1.5.2.5</w:t>
      </w:r>
      <w:r>
        <w:tab/>
      </w:r>
      <w:r>
        <w:rPr>
          <w:b/>
          <w:bCs/>
        </w:rPr>
        <w:t xml:space="preserve">🧪 Testing (UAT Suite)</w:t>
      </w:r>
    </w:p>
    <w:p>
      <w:pPr>
        <w:pStyle w:val="Compact"/>
        <w:numPr>
          <w:ilvl w:val="0"/>
          <w:numId w:val="1013"/>
        </w:numPr>
      </w:pPr>
      <w:hyperlink r:id="rId20">
        <w:r>
          <w:rPr>
            <w:rStyle w:val="Hyperlink"/>
            <w:b/>
            <w:bCs/>
          </w:rPr>
          <w:t xml:space="preserve">UAT_PLAN.md</w:t>
        </w:r>
      </w:hyperlink>
      <w:r>
        <w:t xml:space="preserve"> </w:t>
      </w:r>
      <w:r>
        <w:t xml:space="preserve">- UAT strategy, timeline, team structure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  <w:b/>
            <w:bCs/>
          </w:rPr>
          <w:t xml:space="preserve">UAT_TEST_SCENARIOS.md</w:t>
        </w:r>
      </w:hyperlink>
      <w:r>
        <w:t xml:space="preserve"> </w:t>
      </w:r>
      <w:r>
        <w:t xml:space="preserve">- 60 detailed test cases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Hyperlink"/>
            <w:b/>
            <w:bCs/>
          </w:rPr>
          <w:t xml:space="preserve">UAT_BUG_TEMPLATE.md</w:t>
        </w:r>
      </w:hyperlink>
      <w:r>
        <w:t xml:space="preserve"> </w:t>
      </w:r>
      <w:r>
        <w:t xml:space="preserve">- Bug report template</w:t>
      </w:r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Hyperlink"/>
            <w:b/>
            <w:bCs/>
          </w:rPr>
          <w:t xml:space="preserve">UAT_CHECKLIST.md</w:t>
        </w:r>
      </w:hyperlink>
      <w:r>
        <w:t xml:space="preserve"> </w:t>
      </w:r>
      <w:r>
        <w:t xml:space="preserve">- 220-item tracking checklist</w:t>
      </w:r>
    </w:p>
    <w:bookmarkEnd w:id="37"/>
    <w:bookmarkStart w:id="38" w:name="user-guides"/>
    <w:p>
      <w:pPr>
        <w:pStyle w:val="Heading4"/>
      </w:pPr>
      <w:r>
        <w:rPr>
          <w:rStyle w:val="SectionNumber"/>
        </w:rPr>
        <w:t xml:space="preserve">1.5.2.6</w:t>
      </w:r>
      <w:r>
        <w:tab/>
      </w:r>
      <w:r>
        <w:rPr>
          <w:b/>
          <w:bCs/>
        </w:rPr>
        <w:t xml:space="preserve">👥 User Guides</w:t>
      </w:r>
    </w:p>
    <w:p>
      <w:pPr>
        <w:pStyle w:val="Compact"/>
        <w:numPr>
          <w:ilvl w:val="0"/>
          <w:numId w:val="1014"/>
        </w:numPr>
      </w:pPr>
      <w:hyperlink r:id="rId22">
        <w:r>
          <w:rPr>
            <w:rStyle w:val="Hyperlink"/>
            <w:b/>
            <w:bCs/>
          </w:rPr>
          <w:t xml:space="preserve">USER_MANUAL.md</w:t>
        </w:r>
      </w:hyperlink>
      <w:r>
        <w:t xml:space="preserve"> </w:t>
      </w:r>
      <w:r>
        <w:t xml:space="preserve">- Complete end-user guide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suppor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📞 Support</w:t>
      </w:r>
    </w:p>
    <w:p>
      <w:pPr>
        <w:pStyle w:val="FirstParagraph"/>
      </w:pPr>
      <w:r>
        <w:t xml:space="preserve">Jika mengalami kendala, hubungi Tim IT: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support@kopkarskf.com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IT Support Group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 Tracker:</w:t>
      </w:r>
      <w:r>
        <w:t xml:space="preserve"> </w:t>
      </w:r>
      <w:r>
        <w:t xml:space="preserve">Internal GitLab/Jira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Koperasi Karyawan SKF. All rights reserved.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ARCHITECTURE.md" TargetMode="External" /><Relationship Type="http://schemas.openxmlformats.org/officeDocument/2006/relationships/hyperlink" Id="rId30" Target="CHANGELOG.md" TargetMode="External" /><Relationship Type="http://schemas.openxmlformats.org/officeDocument/2006/relationships/hyperlink" Id="rId28" Target="DATABASE_SCHEMA.md" TargetMode="External" /><Relationship Type="http://schemas.openxmlformats.org/officeDocument/2006/relationships/hyperlink" Id="rId19" Target="DEPLOYMENT.md" TargetMode="External" /><Relationship Type="http://schemas.openxmlformats.org/officeDocument/2006/relationships/hyperlink" Id="rId24" Target="DOCUMENTATION_INDEX.md" TargetMode="External" /><Relationship Type="http://schemas.openxmlformats.org/officeDocument/2006/relationships/hyperlink" Id="rId23" Target="FEATURES.md" TargetMode="External" /><Relationship Type="http://schemas.openxmlformats.org/officeDocument/2006/relationships/hyperlink" Id="rId17" Target="INSTALLATION.md" TargetMode="External" /><Relationship Type="http://schemas.openxmlformats.org/officeDocument/2006/relationships/hyperlink" Id="rId18" Target="MAINTENANCE.md" TargetMode="External" /><Relationship Type="http://schemas.openxmlformats.org/officeDocument/2006/relationships/hyperlink" Id="rId16" Target="QUICK_START.md" TargetMode="External" /><Relationship Type="http://schemas.openxmlformats.org/officeDocument/2006/relationships/hyperlink" Id="rId33" Target="SECURITY.md" TargetMode="External" /><Relationship Type="http://schemas.openxmlformats.org/officeDocument/2006/relationships/hyperlink" Id="rId32" Target="TROUBLESHOOTING.md" TargetMode="External" /><Relationship Type="http://schemas.openxmlformats.org/officeDocument/2006/relationships/hyperlink" Id="rId35" Target="UAT_BUG_TEMPLATE.md" TargetMode="External" /><Relationship Type="http://schemas.openxmlformats.org/officeDocument/2006/relationships/hyperlink" Id="rId36" Target="UAT_CHECKLIST.md" TargetMode="External" /><Relationship Type="http://schemas.openxmlformats.org/officeDocument/2006/relationships/hyperlink" Id="rId20" Target="UAT_PLAN.md" TargetMode="External" /><Relationship Type="http://schemas.openxmlformats.org/officeDocument/2006/relationships/hyperlink" Id="rId21" Target="UAT_TEST_SCENARIOS.md" TargetMode="External" /><Relationship Type="http://schemas.openxmlformats.org/officeDocument/2006/relationships/hyperlink" Id="rId22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RCHITECTURE.md" TargetMode="External" /><Relationship Type="http://schemas.openxmlformats.org/officeDocument/2006/relationships/hyperlink" Id="rId30" Target="CHANGELOG.md" TargetMode="External" /><Relationship Type="http://schemas.openxmlformats.org/officeDocument/2006/relationships/hyperlink" Id="rId28" Target="DATABASE_SCHEMA.md" TargetMode="External" /><Relationship Type="http://schemas.openxmlformats.org/officeDocument/2006/relationships/hyperlink" Id="rId19" Target="DEPLOYMENT.md" TargetMode="External" /><Relationship Type="http://schemas.openxmlformats.org/officeDocument/2006/relationships/hyperlink" Id="rId24" Target="DOCUMENTATION_INDEX.md" TargetMode="External" /><Relationship Type="http://schemas.openxmlformats.org/officeDocument/2006/relationships/hyperlink" Id="rId23" Target="FEATURES.md" TargetMode="External" /><Relationship Type="http://schemas.openxmlformats.org/officeDocument/2006/relationships/hyperlink" Id="rId17" Target="INSTALLATION.md" TargetMode="External" /><Relationship Type="http://schemas.openxmlformats.org/officeDocument/2006/relationships/hyperlink" Id="rId18" Target="MAINTENANCE.md" TargetMode="External" /><Relationship Type="http://schemas.openxmlformats.org/officeDocument/2006/relationships/hyperlink" Id="rId16" Target="QUICK_START.md" TargetMode="External" /><Relationship Type="http://schemas.openxmlformats.org/officeDocument/2006/relationships/hyperlink" Id="rId33" Target="SECURITY.md" TargetMode="External" /><Relationship Type="http://schemas.openxmlformats.org/officeDocument/2006/relationships/hyperlink" Id="rId32" Target="TROUBLESHOOTING.md" TargetMode="External" /><Relationship Type="http://schemas.openxmlformats.org/officeDocument/2006/relationships/hyperlink" Id="rId35" Target="UAT_BUG_TEMPLATE.md" TargetMode="External" /><Relationship Type="http://schemas.openxmlformats.org/officeDocument/2006/relationships/hyperlink" Id="rId36" Target="UAT_CHECKLIST.md" TargetMode="External" /><Relationship Type="http://schemas.openxmlformats.org/officeDocument/2006/relationships/hyperlink" Id="rId20" Target="UAT_PLAN.md" TargetMode="External" /><Relationship Type="http://schemas.openxmlformats.org/officeDocument/2006/relationships/hyperlink" Id="rId21" Target="UAT_TEST_SCENARIOS.md" TargetMode="External" /><Relationship Type="http://schemas.openxmlformats.org/officeDocument/2006/relationships/hyperlink" Id="rId22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