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67688fc76d1c758d3be17edc13292c47bde4f6f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📖 BUKU PANDUAN PENGGUNA LENGKAP (FULL FEATURE)</w:t>
      </w:r>
    </w:p>
    <w:p>
      <w:pPr>
        <w:pStyle w:val="FirstParagraph"/>
      </w:pPr>
      <w:r>
        <w:rPr>
          <w:b/>
          <w:bCs/>
        </w:rPr>
        <w:t xml:space="preserve">Aplikasi Koperasi Karyawan Digital v5.0</w:t>
      </w:r>
    </w:p>
    <w:p>
      <w:pPr>
        <w:pStyle w:val="BodyText"/>
      </w:pPr>
      <w:r>
        <w:t xml:space="preserve">Dokumen ini berisi panduan teknis penggunaan</w:t>
      </w:r>
      <w:r>
        <w:t xml:space="preserve"> </w:t>
      </w:r>
      <w:r>
        <w:rPr>
          <w:b/>
          <w:bCs/>
        </w:rPr>
        <w:t xml:space="preserve">60+ Fitur</w:t>
      </w:r>
      <w:r>
        <w:t xml:space="preserve"> </w:t>
      </w:r>
      <w:r>
        <w:t xml:space="preserve">Aplikasi Koperasi Karyawan Digital.</w:t>
      </w:r>
    </w:p>
    <w:p>
      <w:r>
        <w:pict>
          <v:rect style="width:0;height:1.5pt" o:hralign="center" o:hrstd="t" o:hr="t"/>
        </w:pict>
      </w:r>
    </w:p>
    <w:bookmarkStart w:id="10" w:name="pendahuluan-akse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👋 1. PENDAHULUAN &amp; AKSES</w:t>
      </w:r>
    </w:p>
    <w:bookmarkStart w:id="9" w:name="login-lupa-password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Login &amp; Lupa Password</w:t>
      </w:r>
    </w:p>
    <w:p>
      <w:pPr>
        <w:pStyle w:val="Compact"/>
        <w:numPr>
          <w:ilvl w:val="0"/>
          <w:numId w:val="1001"/>
        </w:numPr>
      </w:pPr>
      <w:r>
        <w:t xml:space="preserve">Akses</w:t>
      </w:r>
      <w:r>
        <w:t xml:space="preserve"> </w:t>
      </w:r>
      <w:r>
        <w:rPr>
          <w:rStyle w:val="VerbatimChar"/>
        </w:rPr>
        <w:t xml:space="preserve">https://kopkarskf.com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Jika lupa, klik</w:t>
      </w:r>
      <w:r>
        <w:t xml:space="preserve"> </w:t>
      </w:r>
      <w:r>
        <w:t xml:space="preserve">“Lupa Password”</w:t>
      </w:r>
      <w:r>
        <w:t xml:space="preserve">, masukkan email, cek inbox untuk link reset.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panduan-anggota-member-area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👤 2. PANDUAN ANGGOTA (MEMBER AREA)</w:t>
      </w:r>
    </w:p>
    <w:bookmarkStart w:id="11" w:name="dashboard-informasi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Dashboard &amp; Informasi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Ringkasan Saldo Simpanan, Sisa Pinjaman, dan Limit Belanja.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Pengumuman:</w:t>
      </w:r>
      <w:r>
        <w:t xml:space="preserve"> </w:t>
      </w:r>
      <w:r>
        <w:t xml:space="preserve">Baca info terbaru di banner dashboard.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Notifikasi Personal:</w:t>
      </w:r>
      <w:r>
        <w:t xml:space="preserve"> </w:t>
      </w:r>
      <w:r>
        <w:t xml:space="preserve">Cek lonceng untuk status pengajuan atau tagihan.</w:t>
      </w:r>
    </w:p>
    <w:bookmarkEnd w:id="11"/>
    <w:bookmarkStart w:id="12" w:name="keuangan-simpana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Keuangan Simpanan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Cek Saldo: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Keuangan &gt; Simpanan</w:t>
      </w:r>
      <w:r>
        <w:t xml:space="preserve">. Lihat saldo Pokok, Wajib, Sukarela.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Lihat Mutasi:</w:t>
      </w:r>
      <w:r>
        <w:t xml:space="preserve"> </w:t>
      </w:r>
      <w:r>
        <w:t xml:space="preserve">Klik salah satu kartu simpanan untuk melihat detail debit/kredit.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Tarik Dana:</w:t>
      </w:r>
    </w:p>
    <w:p>
      <w:pPr>
        <w:pStyle w:val="Compact"/>
        <w:numPr>
          <w:ilvl w:val="1"/>
          <w:numId w:val="1004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Simpanan Sukarela</w:t>
      </w:r>
      <w:r>
        <w:t xml:space="preserve">, klik</w:t>
      </w:r>
      <w:r>
        <w:t xml:space="preserve"> </w:t>
      </w:r>
      <w:r>
        <w:rPr>
          <w:b/>
          <w:bCs/>
        </w:rPr>
        <w:t xml:space="preserve">Tarik Saldo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Input nominal dan rekening tujuan.</w:t>
      </w:r>
    </w:p>
    <w:p>
      <w:pPr>
        <w:pStyle w:val="Compact"/>
        <w:numPr>
          <w:ilvl w:val="1"/>
          <w:numId w:val="1004"/>
        </w:numPr>
      </w:pPr>
      <w:r>
        <w:t xml:space="preserve">Submit. Status akan</w:t>
      </w:r>
      <w:r>
        <w:t xml:space="preserve"> </w:t>
      </w:r>
      <w:r>
        <w:t xml:space="preserve">“Pending Approval”</w:t>
      </w:r>
      <w:r>
        <w:t xml:space="preserve">.</w:t>
      </w:r>
    </w:p>
    <w:bookmarkEnd w:id="12"/>
    <w:bookmarkStart w:id="13" w:name="pinjaman-loan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Pinjaman (Loans)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Simulasi Pinjaman:</w:t>
      </w:r>
    </w:p>
    <w:p>
      <w:pPr>
        <w:pStyle w:val="Compact"/>
        <w:numPr>
          <w:ilvl w:val="1"/>
          <w:numId w:val="1006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Pinjaman &gt; Simulasi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Input Nominal, Tenor, Jenis Bunga (Flat/Anuitas/Efektif).</w:t>
      </w:r>
    </w:p>
    <w:p>
      <w:pPr>
        <w:pStyle w:val="Compact"/>
        <w:numPr>
          <w:ilvl w:val="1"/>
          <w:numId w:val="1006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Hitung</w:t>
      </w:r>
      <w:r>
        <w:t xml:space="preserve"> </w:t>
      </w:r>
      <w:r>
        <w:t xml:space="preserve">untuk lihat tabel angsuran.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Ajukan Pinjaman:</w:t>
      </w:r>
    </w:p>
    <w:p>
      <w:pPr>
        <w:pStyle w:val="Compact"/>
        <w:numPr>
          <w:ilvl w:val="1"/>
          <w:numId w:val="1007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Pinjaman &gt; Ajukan Baru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Isi form, upload Slip Gaji.</w:t>
      </w:r>
    </w:p>
    <w:p>
      <w:pPr>
        <w:pStyle w:val="Compact"/>
        <w:numPr>
          <w:ilvl w:val="1"/>
          <w:numId w:val="1007"/>
        </w:numPr>
      </w:pPr>
      <w:r>
        <w:t xml:space="preserve">Tanda tangan digital pada layar.</w:t>
      </w:r>
    </w:p>
    <w:p>
      <w:pPr>
        <w:pStyle w:val="Compact"/>
        <w:numPr>
          <w:ilvl w:val="1"/>
          <w:numId w:val="1007"/>
        </w:numPr>
      </w:pPr>
      <w:r>
        <w:t xml:space="preserve">Kirim.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Bayar Angsuran (Self-Service):</w:t>
      </w:r>
    </w:p>
    <w:p>
      <w:pPr>
        <w:pStyle w:val="Compact"/>
        <w:numPr>
          <w:ilvl w:val="1"/>
          <w:numId w:val="1008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Pinjaman &gt; Tagihan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Pilih tagihan bulan berjalan.</w:t>
      </w:r>
    </w:p>
    <w:p>
      <w:pPr>
        <w:pStyle w:val="Compact"/>
        <w:numPr>
          <w:ilvl w:val="1"/>
          <w:numId w:val="1008"/>
        </w:numPr>
      </w:pPr>
      <w:r>
        <w:t xml:space="preserve">Bayar via Transfer Virtual Account / Potong Saldo Simpanan.</w:t>
      </w:r>
    </w:p>
    <w:bookmarkEnd w:id="13"/>
    <w:bookmarkStart w:id="14" w:name="belanja-mart-online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Belanja (Mart Online)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Katalog &amp; Cari Produk: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Belanja</w:t>
      </w:r>
      <w:r>
        <w:t xml:space="preserve">. Filter by Kategori/Harga.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Keranjang &amp; Checkout:</w:t>
      </w:r>
      <w:r>
        <w:t xml:space="preserve"> </w:t>
      </w:r>
      <w:r>
        <w:t xml:space="preserve">Pilih barang &gt; Masuk Keranjang &gt; Checkout.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Metode Bayar:</w:t>
      </w:r>
      <w:r>
        <w:t xml:space="preserve"> </w:t>
      </w:r>
      <w:r>
        <w:t xml:space="preserve">Pilih Potong Saldo, Kredit (Potong Gaji), atau Transfer.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Riwayat Pesanan: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Pesanan Saya</w:t>
      </w:r>
      <w:r>
        <w:t xml:space="preserve">. Lacak status (Dikemas/Siap Ambil/Selesai).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Download Struk:</w:t>
      </w:r>
      <w:r>
        <w:t xml:space="preserve"> </w:t>
      </w:r>
      <w:r>
        <w:t xml:space="preserve">Klik ikon PDF pada detail pesanan selesai.</w:t>
      </w:r>
    </w:p>
    <w:bookmarkEnd w:id="14"/>
    <w:bookmarkStart w:id="15" w:name="partisipasi-informasi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Partisipasi &amp; Informasi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Voting Online:</w:t>
      </w:r>
    </w:p>
    <w:p>
      <w:pPr>
        <w:pStyle w:val="Compact"/>
        <w:numPr>
          <w:ilvl w:val="1"/>
          <w:numId w:val="1011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E-Voting</w:t>
      </w:r>
      <w:r>
        <w:t xml:space="preserve">. Pilih kandidat saat periode pemilihan.</w:t>
      </w:r>
    </w:p>
    <w:p>
      <w:pPr>
        <w:pStyle w:val="Compact"/>
        <w:numPr>
          <w:ilvl w:val="1"/>
          <w:numId w:val="101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Vote</w:t>
      </w:r>
      <w:r>
        <w:t xml:space="preserve">. Pilihan bersifat rahasia dan anonim.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Aspirasi/Saran:</w:t>
      </w:r>
    </w:p>
    <w:p>
      <w:pPr>
        <w:pStyle w:val="Compact"/>
        <w:numPr>
          <w:ilvl w:val="1"/>
          <w:numId w:val="1012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Layanan &gt; Kotak Saran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Tulis kritik/saran Anda.</w:t>
      </w:r>
    </w:p>
    <w:p>
      <w:pPr>
        <w:pStyle w:val="Compact"/>
        <w:numPr>
          <w:ilvl w:val="1"/>
          <w:numId w:val="1012"/>
        </w:numPr>
      </w:pPr>
      <w:r>
        <w:t xml:space="preserve">Cek balasan pengurus pada tiket yang sama.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Download Dokumen (AD/ART):</w:t>
      </w:r>
    </w:p>
    <w:p>
      <w:pPr>
        <w:pStyle w:val="Compact"/>
        <w:numPr>
          <w:ilvl w:val="1"/>
          <w:numId w:val="1013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Informasi &gt; Dokumen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Unduh PDF AD/ART, SOP, dan Peraturan Koperasi.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Dokumentasi Sistem (Help):</w:t>
      </w:r>
    </w:p>
    <w:p>
      <w:pPr>
        <w:pStyle w:val="Compact"/>
        <w:numPr>
          <w:ilvl w:val="1"/>
          <w:numId w:val="1014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Bantuan &gt; Panduan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Akses User Manual Online dan Video Tutorial.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UAT &amp; Lapor Bug:</w:t>
      </w:r>
    </w:p>
    <w:p>
      <w:pPr>
        <w:pStyle w:val="Compact"/>
        <w:numPr>
          <w:ilvl w:val="1"/>
          <w:numId w:val="1015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Bantuan &gt; Lapor Masalah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Jelaskan kendala/bug yang ditemukan + screenshot.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Update Profil: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Profil</w:t>
      </w:r>
      <w:r>
        <w:t xml:space="preserve">. Update No HP, Alamat, Foto Profil.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panduan-pengurus-managemen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👔 3. PANDUAN PENGURUS (MANAGEMENT)</w:t>
      </w:r>
    </w:p>
    <w:bookmarkStart w:id="17" w:name="dashboard-kepengurusa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Dashboard Kepengurusan</w:t>
      </w:r>
    </w:p>
    <w:p>
      <w:pPr>
        <w:pStyle w:val="Compact"/>
        <w:numPr>
          <w:ilvl w:val="0"/>
          <w:numId w:val="1016"/>
        </w:numPr>
      </w:pPr>
      <w:r>
        <w:t xml:space="preserve">Statistik khusus: Kas Bank, NPL (Kredit Macet), Profit Loss harian, dan Jumlah Anggota Aktif.</w:t>
      </w:r>
    </w:p>
    <w:p>
      <w:pPr>
        <w:pStyle w:val="Compact"/>
        <w:numPr>
          <w:ilvl w:val="0"/>
          <w:numId w:val="1016"/>
        </w:numPr>
      </w:pPr>
      <w:r>
        <w:t xml:space="preserve">Shortcut ke</w:t>
      </w:r>
      <w:r>
        <w:t xml:space="preserve"> </w:t>
      </w:r>
      <w:r>
        <w:rPr>
          <w:b/>
          <w:bCs/>
        </w:rPr>
        <w:t xml:space="preserve">16 Buku Wajib</w:t>
      </w:r>
      <w:r>
        <w:t xml:space="preserve"> </w:t>
      </w:r>
      <w:r>
        <w:t xml:space="preserve">administrasi koperasi.</w:t>
      </w:r>
    </w:p>
    <w:bookmarkEnd w:id="17"/>
    <w:bookmarkStart w:id="18" w:name="manajemen-keanggotaan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Manajemen Keanggotaan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Verifikasi Anggota Baru: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Anggota &gt; Pending</w:t>
      </w:r>
      <w:r>
        <w:t xml:space="preserve">. Review data &gt; Approve/Reject.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Database Anggota: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Anggota &gt; Daftar</w:t>
      </w:r>
      <w:r>
        <w:t xml:space="preserve">. Cari, View Detail, atau Non-aktifkan anggota.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Cetak Member Card:</w:t>
      </w:r>
      <w:r>
        <w:t xml:space="preserve"> </w:t>
      </w:r>
      <w:r>
        <w:t xml:space="preserve">Buka profil anggota &gt; Klik</w:t>
      </w:r>
      <w:r>
        <w:t xml:space="preserve"> </w:t>
      </w:r>
      <w:r>
        <w:rPr>
          <w:b/>
          <w:bCs/>
        </w:rPr>
        <w:t xml:space="preserve">Print Card</w:t>
      </w:r>
      <w:r>
        <w:t xml:space="preserve"> </w:t>
      </w:r>
      <w:r>
        <w:t xml:space="preserve">(PDF dengan QR).</w:t>
      </w:r>
    </w:p>
    <w:bookmarkEnd w:id="18"/>
    <w:bookmarkStart w:id="19" w:name="pinjaman-lending-management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Pinjaman (Lending Management)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Approval Berjenjang:</w:t>
      </w:r>
    </w:p>
    <w:p>
      <w:pPr>
        <w:pStyle w:val="Compact"/>
        <w:numPr>
          <w:ilvl w:val="1"/>
          <w:numId w:val="1019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Pinjaman &gt; Approval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Review Analisa Kredit (5C) &amp; Sisa Gaji.</w:t>
      </w:r>
    </w:p>
    <w:p>
      <w:pPr>
        <w:pStyle w:val="Compact"/>
        <w:numPr>
          <w:ilvl w:val="1"/>
          <w:numId w:val="1019"/>
        </w:numPr>
      </w:pPr>
      <w:r>
        <w:t xml:space="preserve">Approval Tingkat 1 (Pengurus) -&gt; Tingkat 2 (Ketua) jika nominal besar.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Pencairan Dana: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Pinjaman &gt; Siap Cair</w:t>
      </w:r>
      <w:r>
        <w:t xml:space="preserve">. Klik</w:t>
      </w:r>
      <w:r>
        <w:t xml:space="preserve"> </w:t>
      </w:r>
      <w:r>
        <w:rPr>
          <w:b/>
          <w:bCs/>
        </w:rPr>
        <w:t xml:space="preserve">Cairkan</w:t>
      </w:r>
      <w:r>
        <w:t xml:space="preserve"> </w:t>
      </w:r>
      <w:r>
        <w:t xml:space="preserve">(Transfer/Tunai).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Input Angsuran Manual: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Pinjaman &gt; Bayar Manual</w:t>
      </w:r>
      <w:r>
        <w:t xml:space="preserve">. Input pembayaran cash anggota di kantor.</w:t>
      </w:r>
    </w:p>
    <w:bookmarkEnd w:id="19"/>
    <w:bookmarkStart w:id="20" w:name="organisasi-konten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Organisasi &amp; Konten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Buat Pengumuman:</w:t>
      </w:r>
    </w:p>
    <w:p>
      <w:pPr>
        <w:pStyle w:val="Compact"/>
        <w:numPr>
          <w:ilvl w:val="1"/>
          <w:numId w:val="1021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Informasi &gt; Pengumuman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Tambah Baru &gt; Tulis konten &gt; Publish. Notifikasi terkirim ke member.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Buat Event Voting:</w:t>
      </w:r>
    </w:p>
    <w:p>
      <w:pPr>
        <w:pStyle w:val="Compact"/>
        <w:numPr>
          <w:ilvl w:val="1"/>
          <w:numId w:val="1022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Organisasi &gt; E-Voting &gt; Setup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Buat Event &gt; Tambah Kandidat (Foto &amp; Visi Misi) &gt; Set Periode Aktif.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Balas Aspirasi:</w:t>
      </w:r>
    </w:p>
    <w:p>
      <w:pPr>
        <w:pStyle w:val="Compact"/>
        <w:numPr>
          <w:ilvl w:val="1"/>
          <w:numId w:val="1023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Organisasi &gt; Aspirasi Masuk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Baca saran &gt; Klik</w:t>
      </w:r>
      <w:r>
        <w:t xml:space="preserve"> </w:t>
      </w:r>
      <w:r>
        <w:rPr>
          <w:b/>
          <w:bCs/>
        </w:rPr>
        <w:t xml:space="preserve">Balas/Tindak Lanjuti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Dokumen Tata Kelola (SOP):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Organisasi &gt; Dokumen</w:t>
      </w:r>
      <w:r>
        <w:t xml:space="preserve">. Upload file PDF SOP/Peraturan baru.</w:t>
      </w:r>
    </w:p>
    <w:bookmarkEnd w:id="20"/>
    <w:bookmarkStart w:id="21" w:name="administrasi-kantor-sekretari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Administrasi Kantor (Sekretaris)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Inventaris Aset:</w:t>
      </w:r>
    </w:p>
    <w:p>
      <w:pPr>
        <w:pStyle w:val="Compact"/>
        <w:numPr>
          <w:ilvl w:val="1"/>
          <w:numId w:val="1025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Organisasi &gt; Aset</w:t>
      </w:r>
      <w:r>
        <w:t xml:space="preserve">. Tambah data aset (Laptop/Meja/Gedung).</w:t>
      </w:r>
    </w:p>
    <w:p>
      <w:pPr>
        <w:pStyle w:val="Compact"/>
        <w:numPr>
          <w:ilvl w:val="1"/>
          <w:numId w:val="1025"/>
        </w:numPr>
      </w:pPr>
      <w:r>
        <w:t xml:space="preserve">Update kondisi aset (Baik/Rusak) &amp; nilai penyusutan.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Daftar Pengurus: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Organisasi &gt; Struktur</w:t>
      </w:r>
      <w:r>
        <w:t xml:space="preserve">. Update nama pejabat &amp; periode jabatan.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Notulen Rapat: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Organisasi &gt; Notulen</w:t>
      </w:r>
      <w:r>
        <w:t xml:space="preserve">. Catat hasil rapat &amp; upload dokumentasi.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Surat Menyurat:</w:t>
      </w:r>
    </w:p>
    <w:p>
      <w:pPr>
        <w:pStyle w:val="Compact"/>
        <w:numPr>
          <w:ilvl w:val="1"/>
          <w:numId w:val="1026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Administrasi &gt; Buat Surat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Pilih Template (SK/Undangan).</w:t>
      </w:r>
    </w:p>
    <w:p>
      <w:pPr>
        <w:pStyle w:val="Compact"/>
        <w:numPr>
          <w:ilvl w:val="1"/>
          <w:numId w:val="1026"/>
        </w:numPr>
      </w:pPr>
      <w:r>
        <w:t xml:space="preserve">Isi variabel surat.</w:t>
      </w:r>
    </w:p>
    <w:p>
      <w:pPr>
        <w:pStyle w:val="Compact"/>
        <w:numPr>
          <w:ilvl w:val="1"/>
          <w:numId w:val="1026"/>
        </w:numPr>
      </w:pPr>
      <w:r>
        <w:t xml:space="preserve">Generate PDF (auto nomor surat &amp; TTD QR).</w:t>
      </w:r>
    </w:p>
    <w:bookmarkEnd w:id="21"/>
    <w:bookmarkStart w:id="22" w:name="keuangan-akuntansi-bendahara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Keuangan &amp; Akuntansi (Bendahara)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Monitoring Jurnal: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Akuntansi &gt; Buku Besar</w:t>
      </w:r>
      <w:r>
        <w:t xml:space="preserve">. Review auto-journal dari sistem.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Input Jurnal Manual: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Akuntansi &gt; Jurnal Umum</w:t>
      </w:r>
      <w:r>
        <w:t xml:space="preserve">. Catat transaksi penyesuaian/biaya tak terduga.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Rekonsiliasi Bank: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Akuntansi &gt; Rekonsiliasi</w:t>
      </w:r>
      <w:r>
        <w:t xml:space="preserve">. Upload mutasi bank &gt; Match dengan sistem.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Proses SHU Akhir Tahun:</w:t>
      </w:r>
    </w:p>
    <w:p>
      <w:pPr>
        <w:pStyle w:val="Compact"/>
        <w:numPr>
          <w:ilvl w:val="1"/>
          <w:numId w:val="1028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Laporan &gt; Proses SHU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Input % Jasa Modal &amp; Jasa Anggota sesuai RAT.</w:t>
      </w:r>
    </w:p>
    <w:p>
      <w:pPr>
        <w:pStyle w:val="Compact"/>
        <w:numPr>
          <w:ilvl w:val="1"/>
          <w:numId w:val="102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Kalkulasi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Distribusi</w:t>
      </w:r>
      <w:r>
        <w:t xml:space="preserve"> </w:t>
      </w:r>
      <w:r>
        <w:t xml:space="preserve">ke saldo simpanan anggota.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Laporan Lengkap: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Laporan &gt; Pusat Laporan</w:t>
      </w:r>
      <w:r>
        <w:t xml:space="preserve">. Akses Neraca, Laba Rugi, Arus Kas, Perubahan Modal.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anduan-manajer-toko-kasir-mar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🏪 4. PANDUAN MANAJER TOKO &amp; KASIR (MART)</w:t>
      </w:r>
    </w:p>
    <w:bookmarkStart w:id="24" w:name="point-of-sale-kasi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Point of Sale (Kasir)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Buka Shift:</w:t>
      </w:r>
      <w:r>
        <w:t xml:space="preserve"> </w:t>
      </w:r>
      <w:r>
        <w:t xml:space="preserve">Input modal awal laci.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Transaksi Penjualan:</w:t>
      </w:r>
    </w:p>
    <w:p>
      <w:pPr>
        <w:pStyle w:val="Compact"/>
        <w:numPr>
          <w:ilvl w:val="1"/>
          <w:numId w:val="1030"/>
        </w:numPr>
      </w:pPr>
      <w:r>
        <w:t xml:space="preserve">Scan Barang.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Scan Member QR</w:t>
      </w:r>
      <w:r>
        <w:t xml:space="preserve"> </w:t>
      </w:r>
      <w:r>
        <w:t xml:space="preserve">(Wajib jika kredit/poin).</w:t>
      </w:r>
    </w:p>
    <w:p>
      <w:pPr>
        <w:pStyle w:val="Compact"/>
        <w:numPr>
          <w:ilvl w:val="1"/>
          <w:numId w:val="1030"/>
        </w:numPr>
      </w:pPr>
      <w:r>
        <w:t xml:space="preserve">Pilih Bayar (Tunai/Non-Tunai).</w:t>
      </w:r>
    </w:p>
    <w:p>
      <w:pPr>
        <w:pStyle w:val="Compact"/>
        <w:numPr>
          <w:ilvl w:val="1"/>
          <w:numId w:val="1030"/>
        </w:numPr>
      </w:pPr>
      <w:r>
        <w:t xml:space="preserve">Print Struk / Kirim Struk WA.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Tutup Shift:</w:t>
      </w:r>
      <w:r>
        <w:t xml:space="preserve"> </w:t>
      </w:r>
      <w:r>
        <w:t xml:space="preserve">Hitung uang fisik, input ke sistem, cetak laporan setoran.</w:t>
      </w:r>
    </w:p>
    <w:bookmarkEnd w:id="24"/>
    <w:bookmarkStart w:id="25" w:name="inventory-management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Inventory Management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Master Produk:</w:t>
      </w:r>
    </w:p>
    <w:p>
      <w:pPr>
        <w:pStyle w:val="Compact"/>
        <w:numPr>
          <w:ilvl w:val="1"/>
          <w:numId w:val="1032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Produk &gt; List</w:t>
      </w:r>
      <w:r>
        <w:t xml:space="preserve">. Tambah Baru / Edit.</w:t>
      </w:r>
    </w:p>
    <w:p>
      <w:pPr>
        <w:pStyle w:val="Compact"/>
        <w:numPr>
          <w:ilvl w:val="1"/>
          <w:numId w:val="1032"/>
        </w:numPr>
      </w:pPr>
      <w:r>
        <w:t xml:space="preserve">Set Harga Jual Umum vs Member. Upload Foto.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Kategori Produk: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Produk &gt; Kategori</w:t>
      </w:r>
      <w:r>
        <w:t xml:space="preserve">. Tambah/Edit kategori (Sembako, ATK, dll).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Stock Opname:</w:t>
      </w:r>
    </w:p>
    <w:p>
      <w:pPr>
        <w:pStyle w:val="Compact"/>
        <w:numPr>
          <w:ilvl w:val="1"/>
          <w:numId w:val="1033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Inventory &gt; Opname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Pilih Rak/Kategori.</w:t>
      </w:r>
    </w:p>
    <w:p>
      <w:pPr>
        <w:pStyle w:val="Compact"/>
        <w:numPr>
          <w:ilvl w:val="1"/>
          <w:numId w:val="1033"/>
        </w:numPr>
      </w:pPr>
      <w:r>
        <w:t xml:space="preserve">Input stok fisik.</w:t>
      </w:r>
    </w:p>
    <w:p>
      <w:pPr>
        <w:pStyle w:val="Compact"/>
        <w:numPr>
          <w:ilvl w:val="1"/>
          <w:numId w:val="1033"/>
        </w:numPr>
      </w:pPr>
      <w:r>
        <w:t xml:space="preserve">Sistem hitung selisih.</w:t>
      </w:r>
      <w:r>
        <w:t xml:space="preserve"> </w:t>
      </w:r>
      <w:r>
        <w:rPr>
          <w:b/>
          <w:bCs/>
        </w:rPr>
        <w:t xml:space="preserve">Approve Adjustment</w:t>
      </w:r>
      <w:r>
        <w:t xml:space="preserve"> </w:t>
      </w:r>
      <w:r>
        <w:t xml:space="preserve">untuk update stok.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Kartu Stok:</w:t>
      </w:r>
      <w:r>
        <w:t xml:space="preserve"> </w:t>
      </w:r>
      <w:r>
        <w:t xml:space="preserve">Buka detail produk &gt; Tab</w:t>
      </w:r>
      <w:r>
        <w:t xml:space="preserve"> </w:t>
      </w:r>
      <w:r>
        <w:rPr>
          <w:rStyle w:val="VerbatimChar"/>
        </w:rPr>
        <w:t xml:space="preserve">Kartu Stok</w:t>
      </w:r>
      <w:r>
        <w:t xml:space="preserve"> </w:t>
      </w:r>
      <w:r>
        <w:t xml:space="preserve">untuk audit log keluar-masuk barang.</w:t>
      </w:r>
    </w:p>
    <w:bookmarkEnd w:id="25"/>
    <w:bookmarkStart w:id="26" w:name="pembelian-procurement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Pembelian (Procurement)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Manajemen Supplier: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Pembelian &gt; Supplier</w:t>
      </w:r>
      <w:r>
        <w:t xml:space="preserve">. Data kontak vendor &amp; Term of Payment.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Purchase Order (PO):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Pembelian &gt; Purchase Order</w:t>
      </w:r>
      <w:r>
        <w:t xml:space="preserve">. Buat pesanan ke supplier.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Penerimaan Barang:</w:t>
      </w:r>
      <w:r>
        <w:t xml:space="preserve"> </w:t>
      </w:r>
      <w:r>
        <w:t xml:space="preserve">Buka PO &gt;</w:t>
      </w:r>
      <w:r>
        <w:t xml:space="preserve"> </w:t>
      </w:r>
      <w:r>
        <w:rPr>
          <w:b/>
          <w:bCs/>
        </w:rPr>
        <w:t xml:space="preserve">Receive</w:t>
      </w:r>
      <w:r>
        <w:t xml:space="preserve">. Input qty diterima &amp; tgl kadaluarsa (batch).</w:t>
      </w:r>
    </w:p>
    <w:bookmarkEnd w:id="26"/>
    <w:bookmarkStart w:id="27" w:name="laporan-keuangan-toko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4.4 Laporan &amp; Keuangan Toko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Biaya Operasional Toko: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Keuangan Toko &gt; Biaya</w:t>
      </w:r>
      <w:r>
        <w:t xml:space="preserve">. Input bayar listrik/plastik/gaji part-time.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Setup Kategori Biaya: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Keuangan Toko &gt; Kategori</w:t>
      </w:r>
      <w:r>
        <w:t xml:space="preserve">. Setup pos biaya (misal: Biaya Kebersihan).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Riwayat Penjualan:</w:t>
      </w:r>
    </w:p>
    <w:p>
      <w:pPr>
        <w:pStyle w:val="Compact"/>
        <w:numPr>
          <w:ilvl w:val="1"/>
          <w:numId w:val="1036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Laporan &gt; Riwayat Transaksi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t xml:space="preserve">Filter per Tanggal/Kasir.</w:t>
      </w:r>
    </w:p>
    <w:p>
      <w:pPr>
        <w:pStyle w:val="Compact"/>
        <w:numPr>
          <w:ilvl w:val="1"/>
          <w:numId w:val="1036"/>
        </w:numPr>
      </w:pPr>
      <w:r>
        <w:t xml:space="preserve">Klik Detail untuk melihat item yg dibeli atau melakukan</w:t>
      </w:r>
      <w:r>
        <w:t xml:space="preserve"> </w:t>
      </w:r>
      <w:r>
        <w:rPr>
          <w:b/>
          <w:bCs/>
        </w:rPr>
        <w:t xml:space="preserve">Void</w:t>
      </w:r>
      <w:r>
        <w:t xml:space="preserve"> </w:t>
      </w:r>
      <w:r>
        <w:t xml:space="preserve">(Pembatalan).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Laporan Kredit (Potong Gaji):</w:t>
      </w:r>
    </w:p>
    <w:p>
      <w:pPr>
        <w:pStyle w:val="Compact"/>
        <w:numPr>
          <w:ilvl w:val="1"/>
          <w:numId w:val="1037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Laporan &gt; Piutang Anggota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Filter periode bulan ini.</w:t>
      </w:r>
    </w:p>
    <w:p>
      <w:pPr>
        <w:pStyle w:val="Compact"/>
        <w:numPr>
          <w:ilvl w:val="1"/>
          <w:numId w:val="1037"/>
        </w:numPr>
      </w:pPr>
      <w:r>
        <w:t xml:space="preserve">Export Excel untuk diserahkan ke HRD Payroll.</w:t>
      </w:r>
    </w:p>
    <w:bookmarkEnd w:id="27"/>
    <w:bookmarkStart w:id="28" w:name="marketing-store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4.5 Marketing Store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Voucher Promo: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Marketing &gt; Voucher</w:t>
      </w:r>
      <w:r>
        <w:t xml:space="preserve">. Buat kode diskon/potongan harga &amp; set kuota.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Konsinyasi (Titip Jual):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Produk &gt; Konsinyasi</w:t>
      </w:r>
      <w:r>
        <w:t xml:space="preserve">. Terima barang titipan &gt; Settlement penjualan dengan pemilik.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anduan-admin-administrator-sistem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⚙️ 5. PANDUAN ADMIN ADMINISTRATOR SISTEM</w:t>
      </w:r>
    </w:p>
    <w:bookmarkStart w:id="30" w:name="setup-konfigurasi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Setup &amp; Konfigurasi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Profil Koperasi: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Settings &gt; Identitas</w:t>
      </w:r>
      <w:r>
        <w:t xml:space="preserve">. Ganti Logo/Alamat.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Landing Page CMS: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Settings &gt; Website</w:t>
      </w:r>
      <w:r>
        <w:t xml:space="preserve">. Edit banner homepage, gallery foto, text sambutan.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Parameter Bisnis: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Settings &gt; Aturan</w:t>
      </w:r>
      <w:r>
        <w:t xml:space="preserve">. Ubah suku bunga, denda telat, min. simpanan.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Master Data:</w:t>
      </w:r>
    </w:p>
    <w:p>
      <w:pPr>
        <w:pStyle w:val="Compact"/>
        <w:numPr>
          <w:ilvl w:val="1"/>
          <w:numId w:val="1040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Master Data &gt; Struktur Org</w:t>
      </w:r>
      <w:r>
        <w:t xml:space="preserve">. Setup Departemen &amp; Jabatan.</w:t>
      </w:r>
    </w:p>
    <w:p>
      <w:pPr>
        <w:pStyle w:val="Compact"/>
        <w:numPr>
          <w:ilvl w:val="1"/>
          <w:numId w:val="1040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Master Data &gt; COA</w:t>
      </w:r>
      <w:r>
        <w:t xml:space="preserve">. Setup Chart of Account Akuntansi.</w:t>
      </w:r>
    </w:p>
    <w:bookmarkEnd w:id="30"/>
    <w:bookmarkStart w:id="31" w:name="manajemen-aks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Manajemen Akses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Users:</w:t>
      </w:r>
      <w:r>
        <w:t xml:space="preserve"> </w:t>
      </w:r>
      <w:r>
        <w:t xml:space="preserve">Tambah user staff baru. Gunakan email korporat.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Roles &amp; Permission:</w:t>
      </w:r>
      <w:r>
        <w:t xml:space="preserve"> </w:t>
      </w:r>
      <w:r>
        <w:t xml:space="preserve">Atur hak akses detail (misal: Staff Magang hanya bisa View, tidak bisa Edit).</w:t>
      </w:r>
    </w:p>
    <w:bookmarkEnd w:id="31"/>
    <w:bookmarkStart w:id="32" w:name="tools-maintenance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Tools &amp; Maintenance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Import Data: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Utilities &gt; Import</w:t>
      </w:r>
      <w:r>
        <w:t xml:space="preserve">. Upload Excel Anggota/Produk massal.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Backup Data: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Utilities &gt; Backup</w:t>
      </w:r>
      <w:r>
        <w:t xml:space="preserve">. Download dump database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atau restore point.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Payment Gateway: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Integrasi</w:t>
      </w:r>
      <w:r>
        <w:t xml:space="preserve">. Input Server Key Midtrans/Xendit.</w:t>
      </w:r>
    </w:p>
    <w:bookmarkEnd w:id="32"/>
    <w:bookmarkStart w:id="33" w:name="audit-security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Audit &amp; Security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Activity Log: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Log Sistem</w:t>
      </w:r>
      <w:r>
        <w:t xml:space="preserve">. Investigasi</w:t>
      </w:r>
      <w:r>
        <w:t xml:space="preserve"> </w:t>
      </w:r>
      <w:r>
        <w:t xml:space="preserve">“Siapa mengubah data X”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System Health:</w:t>
      </w:r>
      <w:r>
        <w:t xml:space="preserve"> </w:t>
      </w:r>
      <w:r>
        <w:t xml:space="preserve">Menu</w:t>
      </w:r>
      <w:r>
        <w:t xml:space="preserve"> </w:t>
      </w:r>
      <w:r>
        <w:rPr>
          <w:rStyle w:val="VerbatimChar"/>
        </w:rPr>
        <w:t xml:space="preserve">System Health</w:t>
      </w:r>
      <w:r>
        <w:t xml:space="preserve"> </w:t>
      </w:r>
      <w:r>
        <w:t xml:space="preserve">untuk melihat status server/queue &amp; failed jobs.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aq-pertanyaan-umum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❓ 6. FAQ (PERTANYAAN UMUM)</w:t>
      </w:r>
    </w:p>
    <w:p>
      <w:pPr>
        <w:pStyle w:val="FirstParagraph"/>
      </w:pPr>
      <w:r>
        <w:rPr>
          <w:b/>
          <w:bCs/>
        </w:rPr>
        <w:t xml:space="preserve">Q: Bagaimana cara reset password anggota masal?</w:t>
      </w:r>
      <w:r>
        <w:t xml:space="preserve"> </w:t>
      </w:r>
      <w:r>
        <w:t xml:space="preserve">A: Admin bisa reset via menu User Management, namun disarankan anggota menggunakan fitur</w:t>
      </w:r>
      <w:r>
        <w:t xml:space="preserve"> </w:t>
      </w:r>
      <w:r>
        <w:t xml:space="preserve">“Lupa Password”</w:t>
      </w:r>
      <w:r>
        <w:t xml:space="preserve"> </w:t>
      </w:r>
      <w:r>
        <w:t xml:space="preserve">di halaman login.</w:t>
      </w:r>
    </w:p>
    <w:p>
      <w:pPr>
        <w:pStyle w:val="BodyText"/>
      </w:pPr>
      <w:r>
        <w:rPr>
          <w:b/>
          <w:bCs/>
        </w:rPr>
        <w:t xml:space="preserve">Q: Apakah SHU dihitung real-time?</w:t>
      </w:r>
      <w:r>
        <w:t xml:space="preserve"> </w:t>
      </w:r>
      <w:r>
        <w:t xml:space="preserve">A: Estimasi SHU di dashboard adalah</w:t>
      </w:r>
      <w:r>
        <w:t xml:space="preserve"> </w:t>
      </w:r>
      <w:r>
        <w:rPr>
          <w:i/>
          <w:iCs/>
        </w:rPr>
        <w:t xml:space="preserve">proyeksi</w:t>
      </w:r>
      <w:r>
        <w:t xml:space="preserve">. Angka final dihitung saat Tutup Buku Akhir Tahun oleh Bendahara.</w:t>
      </w:r>
    </w:p>
    <w:p>
      <w:pPr>
        <w:pStyle w:val="BodyText"/>
      </w:pPr>
      <w:r>
        <w:rPr>
          <w:b/>
          <w:bCs/>
        </w:rPr>
        <w:t xml:space="preserve">Q: Transaksi kasir salah input, bagaimana batalkan?</w:t>
      </w:r>
      <w:r>
        <w:t xml:space="preserve"> </w:t>
      </w:r>
      <w:r>
        <w:t xml:space="preserve">A: Transaksi yang sudah</w:t>
      </w:r>
      <w:r>
        <w:t xml:space="preserve"> </w:t>
      </w:r>
      <w:r>
        <w:t xml:space="preserve">“Selesai”</w:t>
      </w:r>
      <w:r>
        <w:t xml:space="preserve"> </w:t>
      </w:r>
      <w:r>
        <w:t xml:space="preserve">hanya bisa dibatalkan (Void) oleh user level Supervisor/Manager Toko via menu Riwayat Penjualan.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Kontak Support:</w:t>
      </w:r>
      <w:r>
        <w:t xml:space="preserve"> </w:t>
      </w:r>
      <w:r>
        <w:t xml:space="preserve">📧 support@kopkarskf.com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2026-01-18T01:34:57Z</dcterms:created>
  <dcterms:modified xsi:type="dcterms:W3CDTF">2026-01-18T01:34:57Z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