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system-architectu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🏗️ SYSTEM ARCHITECTURE</w:t>
      </w:r>
    </w:p>
    <w:bookmarkStart w:id="11" w:name="high-level-architectur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High-Level Architecture</w:t>
      </w:r>
    </w:p>
    <w:bookmarkStart w:id="9" w:name="architecture-diagram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User[Clients (Web/Mobile)] --&gt;|HTTPS| WebServer[Nginx Web Server]</w:t>
      </w:r>
      <w:r>
        <w:br/>
      </w:r>
      <w:r>
        <w:rPr>
          <w:rStyle w:val="VerbatimChar"/>
        </w:rPr>
        <w:t xml:space="preserve">    WebServer --&gt;|Reverse Proxy| AppServer[Laravel Application]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"Application Layer"</w:t>
      </w:r>
      <w:r>
        <w:br/>
      </w:r>
      <w:r>
        <w:rPr>
          <w:rStyle w:val="VerbatimChar"/>
        </w:rPr>
        <w:t xml:space="preserve">        AppServer --&gt;|Auth| Sanctum[Sanctum Guard]</w:t>
      </w:r>
      <w:r>
        <w:br/>
      </w:r>
      <w:r>
        <w:rPr>
          <w:rStyle w:val="VerbatimChar"/>
        </w:rPr>
        <w:t xml:space="preserve">        AppServer --&gt;|Cache| Cache[Redis/File Cache]</w:t>
      </w:r>
      <w:r>
        <w:br/>
      </w:r>
      <w:r>
        <w:rPr>
          <w:rStyle w:val="VerbatimChar"/>
        </w:rPr>
        <w:t xml:space="preserve">        AppServer --&gt;|Queue| Workers[Supervisor Workers]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AppServer --&gt;|ORM| DB[(MySQL Database)]</w:t>
      </w:r>
      <w:r>
        <w:br/>
      </w:r>
      <w:r>
        <w:rPr>
          <w:rStyle w:val="VerbatimChar"/>
        </w:rPr>
        <w:t xml:space="preserve">        AppServer --&gt;|Storage| Files[Local/S3 Storage]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AppServer --&gt;|API| Midtrans[Midtrans Payment]</w:t>
      </w:r>
      <w:r>
        <w:br/>
      </w:r>
      <w:r>
        <w:rPr>
          <w:rStyle w:val="VerbatimChar"/>
        </w:rPr>
        <w:t xml:space="preserve">        AppServer --&gt;|API| WhatsApp[Fonnte/Twilio]</w:t>
      </w:r>
      <w:r>
        <w:br/>
      </w:r>
      <w:r>
        <w:rPr>
          <w:rStyle w:val="VerbatimChar"/>
        </w:rPr>
        <w:t xml:space="preserve">        AppServer --&gt;|SMTP| MailServer[SMTP Server]</w:t>
      </w:r>
      <w:r>
        <w:br/>
      </w:r>
      <w:r>
        <w:rPr>
          <w:rStyle w:val="VerbatimChar"/>
        </w:rPr>
        <w:t xml:space="preserve">    end</w:t>
      </w:r>
    </w:p>
    <w:bookmarkEnd w:id="9"/>
    <w:bookmarkStart w:id="10" w:name="design-pattern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Design Pattern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MVC (Model-View-Controller):</w:t>
      </w:r>
      <w:r>
        <w:t xml:space="preserve"> </w:t>
      </w:r>
      <w:r>
        <w:t xml:space="preserve">Standard Laravel 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Monolithic Modular:</w:t>
      </w:r>
      <w:r>
        <w:t xml:space="preserve"> </w:t>
      </w:r>
      <w:r>
        <w:t xml:space="preserve">Single repo, but logically separated modules (Finance, Mart, Member).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Repository Pattern:</w:t>
      </w:r>
      <w:r>
        <w:t xml:space="preserve"> </w:t>
      </w:r>
      <w:r>
        <w:t xml:space="preserve">Used for complex business logic (e.g., Loan calculations, SHU distribution) to keep Controllers thin.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technology-stack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Technology Stack</w:t>
      </w:r>
    </w:p>
    <w:bookmarkStart w:id="12" w:name="backen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Laravel 11.x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PHP 8.2+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8.0 (Innodb engine)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Server:</w:t>
      </w:r>
      <w:r>
        <w:t xml:space="preserve"> </w:t>
      </w:r>
      <w:r>
        <w:t xml:space="preserve">Nginx (latest stable)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Queue Driver:</w:t>
      </w:r>
      <w:r>
        <w:t xml:space="preserve"> </w:t>
      </w:r>
      <w:r>
        <w:t xml:space="preserve">Database / Redis (Production)</w:t>
      </w:r>
    </w:p>
    <w:bookmarkEnd w:id="12"/>
    <w:bookmarkStart w:id="13" w:name="frontend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 Engine:</w:t>
      </w:r>
      <w:r>
        <w:t xml:space="preserve"> </w:t>
      </w:r>
      <w:r>
        <w:t xml:space="preserve">Blade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CSS Framework:</w:t>
      </w:r>
      <w:r>
        <w:t xml:space="preserve"> </w:t>
      </w:r>
      <w:r>
        <w:t xml:space="preserve">Tailwind CSS 3.x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Alpine.js (Lightweight JS framework), Livewire (optional for dynamic forms)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Assets Build:</w:t>
      </w:r>
      <w:r>
        <w:t xml:space="preserve"> </w:t>
      </w:r>
      <w:r>
        <w:t xml:space="preserve">Vite</w:t>
      </w:r>
    </w:p>
    <w:bookmarkEnd w:id="13"/>
    <w:bookmarkStart w:id="14" w:name="infrastructure-production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Infrastructure (Production)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Ubuntu 22.04 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 Manager:</w:t>
      </w:r>
      <w:r>
        <w:t xml:space="preserve"> </w:t>
      </w:r>
      <w:r>
        <w:t xml:space="preserve">Supervisor (for queues)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Scheduling:</w:t>
      </w:r>
      <w:r>
        <w:t xml:space="preserve"> </w:t>
      </w:r>
      <w:r>
        <w:t xml:space="preserve">Cron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SSL:</w:t>
      </w:r>
      <w:r>
        <w:t xml:space="preserve"> </w:t>
      </w:r>
      <w:r>
        <w:t xml:space="preserve">Let’s Encrypt (Certbot)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module-detail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Module Details</w:t>
      </w:r>
    </w:p>
    <w:bookmarkStart w:id="16" w:name="authentication-security-appmodelsuser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Authentication &amp; Security (</w:t>
      </w:r>
      <w:r>
        <w:rPr>
          <w:rStyle w:val="VerbatimChar"/>
        </w:rPr>
        <w:t xml:space="preserve">App\Models\User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Laravel Sanctum (Session based for web, Token for API).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Laravel Policies &amp; Gates.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Spatie Laravel Permission (or simplified custom middleware).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Bcrypt hashing.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Encrypted fields for NIK/KTP.</w:t>
      </w:r>
    </w:p>
    <w:bookmarkEnd w:id="16"/>
    <w:bookmarkStart w:id="17" w:name="financial-module-appmodelsfinanc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Financial Module (</w:t>
      </w:r>
      <w:r>
        <w:rPr>
          <w:rStyle w:val="VerbatimChar"/>
        </w:rPr>
        <w:t xml:space="preserve">App\Models\Finance\*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Ledger System:</w:t>
      </w:r>
      <w:r>
        <w:t xml:space="preserve"> </w:t>
      </w:r>
      <w:r>
        <w:t xml:space="preserve">Double-entry bookkeeping principle.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Transactions:</w:t>
      </w:r>
      <w:r>
        <w:t xml:space="preserve"> </w:t>
      </w:r>
      <w:r>
        <w:t xml:space="preserve">Polymorphic relations (</w:t>
      </w:r>
      <w:r>
        <w:rPr>
          <w:rStyle w:val="VerbatimChar"/>
        </w:rPr>
        <w:t xml:space="preserve">transactionable</w:t>
      </w:r>
      <w:r>
        <w:t xml:space="preserve">) to link Journal Entries to source documents (Loan, Savings, Sale).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Calculations: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 </w:t>
      </w:r>
      <w:r>
        <w:t xml:space="preserve">or high-precision decimal types for currency.</w:t>
      </w:r>
    </w:p>
    <w:bookmarkEnd w:id="17"/>
    <w:bookmarkStart w:id="18" w:name="pos-module-appmodelsmart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POS Module (</w:t>
      </w:r>
      <w:r>
        <w:rPr>
          <w:rStyle w:val="VerbatimChar"/>
        </w:rPr>
        <w:t xml:space="preserve">App\Models\Mart\*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Inventory:</w:t>
      </w:r>
      <w:r>
        <w:t xml:space="preserve"> </w:t>
      </w:r>
      <w:r>
        <w:t xml:space="preserve">FIFO/Average costing method support.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Transactions:</w:t>
      </w:r>
      <w:r>
        <w:t xml:space="preserve"> </w:t>
      </w:r>
      <w:r>
        <w:t xml:space="preserve">Atomic application of stock reduction and sales recording to prevent race conditions.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Offline Capable:</w:t>
      </w:r>
      <w:r>
        <w:t xml:space="preserve"> </w:t>
      </w:r>
      <w:r>
        <w:t xml:space="preserve">(Future roadmap) PWA with local storage sync.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key-design-decis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Key Design Decisions</w:t>
      </w:r>
    </w:p>
    <w:bookmarkStart w:id="20" w:name="a.-why-monolithic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A. Why Monolithic?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Start with Monolithic instead of Microservices.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1. Lower complexity for development &amp; deployment.</w:t>
      </w:r>
      <w:r>
        <w:t xml:space="preserve"> </w:t>
      </w:r>
      <w:r>
        <w:t xml:space="preserve">2. Strong consistency (ACID) required for financial transactions (Simpan Pinjam).</w:t>
      </w:r>
      <w:r>
        <w:t xml:space="preserve"> </w:t>
      </w:r>
      <w:r>
        <w:t xml:space="preserve">3. Simpler hosting requirements (VPS) vs K8s cluster.</w:t>
      </w:r>
    </w:p>
    <w:bookmarkEnd w:id="20"/>
    <w:bookmarkStart w:id="21" w:name="b.-database-schem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B. Database Schema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Normalized Schema (3NF).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Data integrity is paramount for financial records. Avoid redundancy.</w:t>
      </w:r>
      <w:r>
        <w:t xml:space="preserve"> </w:t>
      </w:r>
      <w:r>
        <w:rPr>
          <w:b/>
          <w:bCs/>
        </w:rPr>
        <w:t xml:space="preserve">Exception:</w:t>
      </w:r>
      <w:r>
        <w:t xml:space="preserve"> </w:t>
      </w:r>
      <w:r>
        <w:t xml:space="preserve">Reporting tables / Materialized views for heavy aggregation queries (e.g., SHU Dashboard).</w:t>
      </w:r>
    </w:p>
    <w:bookmarkEnd w:id="21"/>
    <w:bookmarkStart w:id="22" w:name="c.-pdf-generation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C. PDF Generation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DomPDF / Snappy.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Server-side generation for consistent layout of official documents (Kuitansi, Surat Perjanjian).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urity-architectu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Security Architecture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Network Level:</w:t>
      </w:r>
    </w:p>
    <w:p>
      <w:pPr>
        <w:pStyle w:val="Compact"/>
        <w:numPr>
          <w:ilvl w:val="1"/>
          <w:numId w:val="1009"/>
        </w:numPr>
      </w:pPr>
      <w:r>
        <w:t xml:space="preserve">Cloudflare / Firewall (UFW) restricting ports 80/443/22.</w:t>
      </w:r>
    </w:p>
    <w:p>
      <w:pPr>
        <w:pStyle w:val="Compact"/>
        <w:numPr>
          <w:ilvl w:val="1"/>
          <w:numId w:val="1009"/>
        </w:numPr>
      </w:pPr>
      <w:r>
        <w:t xml:space="preserve">Database access restricted to localhost.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 Level:</w:t>
      </w:r>
    </w:p>
    <w:p>
      <w:pPr>
        <w:pStyle w:val="Compact"/>
        <w:numPr>
          <w:ilvl w:val="1"/>
          <w:numId w:val="1010"/>
        </w:numPr>
      </w:pPr>
      <w:r>
        <w:t xml:space="preserve">XSS Protection (Blade escaping).</w:t>
      </w:r>
    </w:p>
    <w:p>
      <w:pPr>
        <w:pStyle w:val="Compact"/>
        <w:numPr>
          <w:ilvl w:val="1"/>
          <w:numId w:val="1010"/>
        </w:numPr>
      </w:pPr>
      <w:r>
        <w:t xml:space="preserve">CSRF Protection (Global middleware).</w:t>
      </w:r>
    </w:p>
    <w:p>
      <w:pPr>
        <w:pStyle w:val="Compact"/>
        <w:numPr>
          <w:ilvl w:val="1"/>
          <w:numId w:val="1010"/>
        </w:numPr>
      </w:pPr>
      <w:r>
        <w:t xml:space="preserve">SQL Injection (Eloquent ORM bindings).</w:t>
      </w:r>
    </w:p>
    <w:p>
      <w:pPr>
        <w:pStyle w:val="Compact"/>
        <w:numPr>
          <w:ilvl w:val="1"/>
          <w:numId w:val="1010"/>
        </w:numPr>
      </w:pPr>
      <w:r>
        <w:t xml:space="preserve">Rate Limiting (Throttle middleware).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Level:</w:t>
      </w:r>
    </w:p>
    <w:p>
      <w:pPr>
        <w:pStyle w:val="Compact"/>
        <w:numPr>
          <w:ilvl w:val="1"/>
          <w:numId w:val="1011"/>
        </w:numPr>
      </w:pPr>
      <w:r>
        <w:t xml:space="preserve">Daily automated backups.</w:t>
      </w:r>
    </w:p>
    <w:p>
      <w:pPr>
        <w:pStyle w:val="Compact"/>
        <w:numPr>
          <w:ilvl w:val="1"/>
          <w:numId w:val="1011"/>
        </w:numPr>
      </w:pPr>
      <w:r>
        <w:t xml:space="preserve">Soft Deletes for critical records.</w:t>
      </w:r>
    </w:p>
    <w:p>
      <w:r>
        <w:pict>
          <v:rect style="width:0;height:1.5pt" o:hralign="center" o:hrstd="t" o:hr="t"/>
        </w:pict>
      </w:r>
    </w:p>
    <w:bookmarkEnd w:id="24"/>
    <w:bookmarkStart w:id="25" w:name="scalability-roadmap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Scalability Roadmap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1 (Current):</w:t>
      </w:r>
      <w:r>
        <w:t xml:space="preserve"> </w:t>
      </w:r>
      <w:r>
        <w:t xml:space="preserve">Single VPS, Vertical Scaling (Upgrade RAM/CPU).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Separate Database Server (Managed DB).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Load Balancer + Multiple App Servers + Redis Session Store.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4:</w:t>
      </w:r>
      <w:r>
        <w:t xml:space="preserve"> </w:t>
      </w:r>
      <w:r>
        <w:t xml:space="preserve">Separate</w:t>
      </w:r>
      <w:r>
        <w:t xml:space="preserve"> </w:t>
      </w:r>
      <w:r>
        <w:t xml:space="preserve">“Mart/Store”</w:t>
      </w:r>
      <w:r>
        <w:t xml:space="preserve"> </w:t>
      </w:r>
      <w:r>
        <w:t xml:space="preserve">module into microservice if traffic spikes independently.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2026-01-18T00:49:05Z</dcterms:created>
  <dcterms:modified xsi:type="dcterms:W3CDTF">2026-01-18T00:49:05Z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