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EastAsia" w:hAnsi="Times New Roman" w:cs="Times New Roman"/>
          <w:color w:val="auto"/>
          <w:sz w:val="20"/>
          <w:szCs w:val="20"/>
        </w:rPr>
        <w:id w:val="827712798"/>
        <w:docPartObj>
          <w:docPartGallery w:val="Table of Contents"/>
          <w:docPartUnique/>
        </w:docPartObj>
      </w:sdtPr>
      <w:sdtContent>
        <w:p w14:paraId="184492D6" w14:textId="77777777" w:rsidR="00A74A53" w:rsidRPr="00475709" w:rsidRDefault="00000000">
          <w:pPr>
            <w:pStyle w:val="TOCHeading"/>
            <w:rPr>
              <w:rFonts w:ascii="Times New Roman" w:hAnsi="Times New Roman" w:cs="Times New Roman"/>
              <w:sz w:val="20"/>
              <w:szCs w:val="20"/>
            </w:rPr>
          </w:pPr>
          <w:r w:rsidRPr="00475709">
            <w:rPr>
              <w:rFonts w:ascii="Times New Roman" w:hAnsi="Times New Roman" w:cs="Times New Roman"/>
              <w:sz w:val="20"/>
              <w:szCs w:val="20"/>
            </w:rPr>
            <w:t>Table of Contents</w:t>
          </w:r>
        </w:p>
        <w:p w14:paraId="19C1D271" w14:textId="04E73D6F" w:rsidR="00475709" w:rsidRPr="00475709" w:rsidRDefault="00000000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r w:rsidRPr="00475709">
            <w:rPr>
              <w:rFonts w:ascii="Times New Roman" w:hAnsi="Times New Roman" w:cs="Times New Roman"/>
              <w:sz w:val="20"/>
              <w:szCs w:val="20"/>
            </w:rPr>
            <w:fldChar w:fldCharType="begin"/>
          </w:r>
          <w:r w:rsidRPr="00475709">
            <w:rPr>
              <w:rFonts w:ascii="Times New Roman" w:hAnsi="Times New Roman" w:cs="Times New Roman"/>
              <w:sz w:val="20"/>
              <w:szCs w:val="20"/>
            </w:rPr>
            <w:instrText>TOC \o "1-3" \h \z \u</w:instrText>
          </w:r>
          <w:r w:rsidRPr="00475709">
            <w:rPr>
              <w:rFonts w:ascii="Times New Roman" w:hAnsi="Times New Roman" w:cs="Times New Roman"/>
              <w:sz w:val="20"/>
              <w:szCs w:val="20"/>
            </w:rPr>
            <w:fldChar w:fldCharType="separate"/>
          </w:r>
          <w:hyperlink w:anchor="_Toc219637598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Segoe UI Emoji" w:hAnsi="Segoe UI Emoji" w:cs="Segoe UI Emoji"/>
                <w:noProof/>
                <w:sz w:val="20"/>
                <w:szCs w:val="20"/>
              </w:rPr>
              <w:t>📋</w:t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 xml:space="preserve"> DOKUMENTASI LENGKAP FITUR APLIKASI (FEATURES)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_Toc219637598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2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B30375" w14:textId="14F8DDA5" w:rsidR="00475709" w:rsidRPr="00475709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599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1.1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 xml:space="preserve">1. </w:t>
            </w:r>
            <w:r w:rsidR="00475709" w:rsidRPr="00475709">
              <w:rPr>
                <w:rStyle w:val="Hyperlink"/>
                <w:rFonts w:ascii="Segoe UI Emoji" w:hAnsi="Segoe UI Emoji" w:cs="Segoe UI Emoji"/>
                <w:noProof/>
                <w:sz w:val="20"/>
                <w:szCs w:val="20"/>
              </w:rPr>
              <w:t>🏠</w:t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 xml:space="preserve"> DASHBOARD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_Toc219637599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2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D986124" w14:textId="1A190811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00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1.1.1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Fungsi: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_Toc219637600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2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9D3806A" w14:textId="22E6CB5C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01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1.1.2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Manfaat: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_Toc219637601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2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1F2304A" w14:textId="26050D4B" w:rsidR="00475709" w:rsidRPr="00475709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02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1.2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 xml:space="preserve">2. </w:t>
            </w:r>
            <w:r w:rsidR="00475709" w:rsidRPr="00475709">
              <w:rPr>
                <w:rStyle w:val="Hyperlink"/>
                <w:rFonts w:ascii="Segoe UI Emoji" w:hAnsi="Segoe UI Emoji" w:cs="Segoe UI Emoji"/>
                <w:noProof/>
                <w:sz w:val="20"/>
                <w:szCs w:val="20"/>
              </w:rPr>
              <w:t>💰</w:t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 xml:space="preserve"> KEUANGAN (Finance)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_Toc219637602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33328D3" w14:textId="49E81A69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03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1.2.1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2.1 Simpanan (Savings)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_Toc219637603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CB20B5C" w14:textId="7C0715DF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04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1.2.2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2.2 Pinjaman (Loans)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_Toc219637604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56A97B1" w14:textId="226953D2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05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1.2.3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2.3 Simulasi Pinjaman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_Toc219637605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54A6840" w14:textId="3F45BBB5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06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1.2.4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2.4 Angsuran Pinjaman (Loan Payments)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_Toc219637606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28E17F8" w14:textId="16007A4C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07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1.2.5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2.5 Penarikan Simpanan (Withdrawals)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_Toc219637607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03A7232" w14:textId="2F9D60C8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08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1.2.6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2.6 SHU (Sisa Hasil Usaha)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_Toc219637608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D3B8742" w14:textId="06648E29" w:rsidR="00475709" w:rsidRPr="00475709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09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1.3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 xml:space="preserve">3. </w:t>
            </w:r>
            <w:r w:rsidR="00475709" w:rsidRPr="00475709">
              <w:rPr>
                <w:rStyle w:val="Hyperlink"/>
                <w:rFonts w:ascii="Segoe UI Emoji" w:hAnsi="Segoe UI Emoji" w:cs="Segoe UI Emoji"/>
                <w:noProof/>
                <w:sz w:val="20"/>
                <w:szCs w:val="20"/>
              </w:rPr>
              <w:t>🛒</w:t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 xml:space="preserve"> KOPERASI MART (Commerce)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_Toc219637609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FC0D76D" w14:textId="6E65DFDB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10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1.3.1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3.1 POS (Point of Sale)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_Toc219637610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4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41560C4" w14:textId="0C519024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11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1.3.2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3.2 Riwayat Penjualan (Sales History)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_Toc219637611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4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32E15D2" w14:textId="764262DD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12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1.3.3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3.3 Laporan Kredit (Credit Reports)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_Toc219637612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4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A07F23C" w14:textId="2666BE13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13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1.3.4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3.4 Scan Order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_Toc219637613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4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DE48C36" w14:textId="3482535A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14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1.3.5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3.5 Produk (Products)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_Toc219637614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4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3E3D818" w14:textId="38815FEE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15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1.3.6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3.6 Stok Menipis (Low Stock Alert)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_Toc219637615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4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6E600E4" w14:textId="6E0A490B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16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1.3.7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3.7 Kategori Produk (Categories)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_Toc219637616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4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0BCDB28" w14:textId="0E7F323F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17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1.3.8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3.8 Stock Opname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_Toc219637617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4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8306D71" w14:textId="549C2811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18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1.3.9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3.9 Supplier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_Toc219637618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4E34EB5" w14:textId="4A1AB38C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19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1.3.10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3.10 Pembelian (Purchases)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_Toc219637619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F4F5A9B" w14:textId="6C5AE6F7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20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1.3.11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3.11 Biaya Operasional (Expenses)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_Toc219637620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253D8E2" w14:textId="31F48FD5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21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1.3.12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3.12 Kategori Biaya (Expense Categories)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_Toc219637621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5B41139" w14:textId="13A776A0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22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1.3.13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3.13 Titip Jual (Consignment)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_Toc219637622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805773E" w14:textId="07E03507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23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1.3.14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3.14 Voucher Promo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_Toc219637623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4BC86ED" w14:textId="3D57903A" w:rsidR="00475709" w:rsidRPr="00475709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24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1.4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 xml:space="preserve">4. </w:t>
            </w:r>
            <w:r w:rsidR="00475709" w:rsidRPr="00475709">
              <w:rPr>
                <w:rStyle w:val="Hyperlink"/>
                <w:rFonts w:ascii="Segoe UI Symbol" w:hAnsi="Segoe UI Symbol" w:cs="Segoe UI Symbol"/>
                <w:noProof/>
                <w:sz w:val="20"/>
                <w:szCs w:val="20"/>
              </w:rPr>
              <w:t>🛍</w:t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️ BELANJA (Shop - Member Area)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_Toc219637624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F91002C" w14:textId="62B47825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25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1.4.1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4.1 Katalog Produk (Browse)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_Toc219637625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8C07C2A" w14:textId="70EEBABD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26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1.4.2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4.2 Riwayat Belanja (Order History)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_Toc219637626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6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B682B7A" w14:textId="49DFDDE6" w:rsidR="00475709" w:rsidRPr="00475709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27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1.5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 xml:space="preserve">5. </w:t>
            </w:r>
            <w:r w:rsidR="00475709" w:rsidRPr="00475709">
              <w:rPr>
                <w:rStyle w:val="Hyperlink"/>
                <w:rFonts w:ascii="Segoe UI Emoji" w:hAnsi="Segoe UI Emoji" w:cs="Segoe UI Emoji"/>
                <w:noProof/>
                <w:sz w:val="20"/>
                <w:szCs w:val="20"/>
              </w:rPr>
              <w:t>📊</w:t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 xml:space="preserve"> LAPORAN &amp; INFORMASI (Reports)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_Toc219637627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6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658C773" w14:textId="29431D41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28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1.5.1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5.1 Semua Laporan (All Reports)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_Toc219637628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6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6E888B4" w14:textId="61DAB3AE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29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1.5.2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5.2 Pengumuman (Announcements)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_Toc219637629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6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1D13A07" w14:textId="1C4ECE12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30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1.5.3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5.3 AD/ART (Dokumen Legal)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_Toc219637630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6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2AC1A2D" w14:textId="55DB734D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31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1.5.4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5.4 Tata Kelola (Governance)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_Toc219637631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6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F74FEF3" w14:textId="4D444FD8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32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1.5.5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5.5 Dokumentasi Sistem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_Toc219637632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6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6657883" w14:textId="3BF8D9CB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33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1.5.6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5.6 UAT (User Acceptance Test)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_Toc219637633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6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DCCF0F6" w14:textId="1A047170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34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1.5.7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5.7 Polling/Voting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_Toc219637634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6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A44F01F" w14:textId="59124251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35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1.5.8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5.8 Aspirasi Anggota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_Toc219637635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7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1BCBE89" w14:textId="5291C8D0" w:rsidR="00475709" w:rsidRPr="00475709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36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1.6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 xml:space="preserve">6. </w:t>
            </w:r>
            <w:r w:rsidR="00475709" w:rsidRPr="00475709">
              <w:rPr>
                <w:rStyle w:val="Hyperlink"/>
                <w:rFonts w:ascii="Segoe UI Symbol" w:hAnsi="Segoe UI Symbol" w:cs="Segoe UI Symbol"/>
                <w:noProof/>
                <w:sz w:val="20"/>
                <w:szCs w:val="20"/>
              </w:rPr>
              <w:t>🏛</w:t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️ KEPENGURUSAN (Organization Management)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_Toc219637636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7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E66F7A" w14:textId="2F6F002B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37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1.6.1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6.1 Dashboard Kepengurusan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_Toc219637637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7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34F6FC4" w14:textId="7FA05D14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38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1.6.2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6.2 Daftar Anggota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_Toc219637638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7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97F80E2" w14:textId="4C0CD8C2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39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1.6.3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6.3 Inventaris Aset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_Toc219637639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7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B8006EF" w14:textId="0B457079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40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1.6.4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6.4 Notulen Rapat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_Toc219637640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7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96FECC" w14:textId="36C79DA0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41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1.6.5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6.5 Daftar Pengurus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_Toc219637641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7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0B9E19B" w14:textId="72C18153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42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1.6.6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6.6 Surat &amp; Dokumen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_Toc219637642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7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610B6C5" w14:textId="7014E2F0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43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1.6.7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6.7 Jurnal Umum (Manual Journal)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_Toc219637643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8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A409E00" w14:textId="4AA69173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44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1.6.8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6.8 Rekonsiliasi Bank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_Toc219637644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8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BFA3833" w14:textId="32B9E56A" w:rsidR="00475709" w:rsidRPr="00475709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45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1.7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 xml:space="preserve">7. </w:t>
            </w:r>
            <w:r w:rsidR="00475709" w:rsidRPr="00475709">
              <w:rPr>
                <w:rStyle w:val="Hyperlink"/>
                <w:rFonts w:ascii="Segoe UI Symbol" w:hAnsi="Segoe UI Symbol" w:cs="Segoe UI Symbol"/>
                <w:noProof/>
                <w:sz w:val="20"/>
                <w:szCs w:val="20"/>
              </w:rPr>
              <w:t>⚙</w:t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️ ADMINISTRASI (Admin System)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_Toc219637645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8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4AB9F9" w14:textId="2389D740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46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1.7.1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7.1 Master Data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_Toc219637646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8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2CD36D5" w14:textId="57DE8376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47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1.7.2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7.2 Import Data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_Toc219637647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8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5BD7E1D" w14:textId="0148187F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48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1.7.3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7.3 Roles &amp; Permissions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_Toc219637648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8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19C1E97" w14:textId="4D83EDEF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49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1.7.4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7.4 Pengaturan Koperasi (Settings)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_Toc219637649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8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D4E4AAA" w14:textId="4B367B93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50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1.7.5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7.5 Landing Page Editor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_Toc219637650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8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F93445C" w14:textId="316F78AB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51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1.7.6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7.6 Backup &amp; Restore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_Toc219637651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8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FB2523D" w14:textId="50E8CB6E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52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1.7.7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7.7 Audit Logs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_Toc219637652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9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709DFAE" w14:textId="0A19C71D" w:rsidR="00475709" w:rsidRPr="00475709" w:rsidRDefault="00000000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hAnsi="Times New Roman" w:cs="Times New Roman"/>
              <w:noProof/>
              <w:sz w:val="20"/>
              <w:szCs w:val="20"/>
            </w:rPr>
          </w:pPr>
          <w:hyperlink w:anchor="_Toc219637653" w:history="1"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1.7.8</w:t>
            </w:r>
            <w:r w:rsidR="00475709" w:rsidRPr="00475709">
              <w:rPr>
                <w:rFonts w:ascii="Times New Roman" w:hAnsi="Times New Roman" w:cs="Times New Roman"/>
                <w:noProof/>
                <w:sz w:val="20"/>
                <w:szCs w:val="20"/>
              </w:rPr>
              <w:tab/>
            </w:r>
            <w:r w:rsidR="00475709" w:rsidRPr="00475709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</w:rPr>
              <w:t>7.8 Payment Gateway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_Toc219637653 \h </w:instrTex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8B389E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9</w:t>
            </w:r>
            <w:r w:rsidR="00475709" w:rsidRPr="00475709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0D6D0E1" w14:textId="77777777" w:rsidR="00A74A53" w:rsidRPr="00475709" w:rsidRDefault="00000000">
          <w:pPr>
            <w:rPr>
              <w:rFonts w:ascii="Times New Roman" w:hAnsi="Times New Roman" w:cs="Times New Roman"/>
              <w:sz w:val="20"/>
              <w:szCs w:val="20"/>
            </w:rPr>
          </w:pPr>
          <w:r w:rsidRPr="00475709">
            <w:rPr>
              <w:rFonts w:ascii="Times New Roman" w:hAnsi="Times New Roman" w:cs="Times New Roman"/>
              <w:sz w:val="20"/>
              <w:szCs w:val="20"/>
            </w:rPr>
            <w:fldChar w:fldCharType="end"/>
          </w:r>
        </w:p>
      </w:sdtContent>
    </w:sdt>
    <w:p w14:paraId="0C182A33" w14:textId="77777777" w:rsidR="00A74A53" w:rsidRPr="00475709" w:rsidRDefault="00000000">
      <w:pPr>
        <w:pStyle w:val="Heading1"/>
        <w:rPr>
          <w:rFonts w:ascii="Times New Roman" w:hAnsi="Times New Roman" w:cs="Times New Roman"/>
          <w:sz w:val="20"/>
          <w:szCs w:val="20"/>
          <w:lang w:val="sv-FI"/>
        </w:rPr>
      </w:pPr>
      <w:bookmarkStart w:id="0" w:name="_Toc219637598"/>
      <w:bookmarkStart w:id="1" w:name="X227c48078f140488a3aa64cde94988b99a90ae7"/>
      <w:r w:rsidRPr="00475709">
        <w:rPr>
          <w:rStyle w:val="SectionNumber"/>
          <w:rFonts w:ascii="Times New Roman" w:hAnsi="Times New Roman" w:cs="Times New Roman"/>
          <w:sz w:val="20"/>
          <w:szCs w:val="20"/>
          <w:lang w:val="sv-FI"/>
        </w:rPr>
        <w:t>1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ab/>
      </w:r>
      <w:r w:rsidRPr="00475709">
        <w:rPr>
          <w:rFonts w:ascii="Segoe UI Emoji" w:hAnsi="Segoe UI Emoji" w:cs="Segoe UI Emoji"/>
          <w:sz w:val="20"/>
          <w:szCs w:val="20"/>
        </w:rPr>
        <w:t>📋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DOKUMENTASI LENGKAP FITUR APLIKASI (FEATURES)</w:t>
      </w:r>
      <w:bookmarkEnd w:id="0"/>
    </w:p>
    <w:p w14:paraId="16178D91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sz w:val="20"/>
          <w:szCs w:val="20"/>
          <w:lang w:val="sv-FI"/>
        </w:rPr>
        <w:t>Berikut adalah daftar lengkap fitur aplikasi Koperasi Karyawan, mencakup fungsi detail dan manfaat bisnis untuk setiap modul.</w:t>
      </w:r>
    </w:p>
    <w:p w14:paraId="209EBF81" w14:textId="77777777" w:rsidR="00A74A53" w:rsidRPr="00475709" w:rsidRDefault="0000000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4EB35E6A">
          <v:rect id="_x0000_i1025" style="width:0;height:1.5pt" o:hralign="center" o:hrstd="t" o:hr="t"/>
        </w:pict>
      </w:r>
    </w:p>
    <w:p w14:paraId="05258AD0" w14:textId="77777777" w:rsidR="00A74A53" w:rsidRPr="00475709" w:rsidRDefault="00000000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2" w:name="_Toc219637599"/>
      <w:bookmarkStart w:id="3" w:name="dashboard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t>1.1</w:t>
      </w:r>
      <w:r w:rsidRPr="00475709">
        <w:rPr>
          <w:rFonts w:ascii="Times New Roman" w:hAnsi="Times New Roman" w:cs="Times New Roman"/>
          <w:sz w:val="20"/>
          <w:szCs w:val="20"/>
        </w:rPr>
        <w:tab/>
        <w:t xml:space="preserve">1. </w:t>
      </w:r>
      <w:r w:rsidRPr="00475709">
        <w:rPr>
          <w:rFonts w:ascii="Segoe UI Emoji" w:hAnsi="Segoe UI Emoji" w:cs="Segoe UI Emoji"/>
          <w:sz w:val="20"/>
          <w:szCs w:val="20"/>
        </w:rPr>
        <w:t>🏠</w:t>
      </w:r>
      <w:r w:rsidRPr="00475709">
        <w:rPr>
          <w:rFonts w:ascii="Times New Roman" w:hAnsi="Times New Roman" w:cs="Times New Roman"/>
          <w:sz w:val="20"/>
          <w:szCs w:val="20"/>
        </w:rPr>
        <w:t xml:space="preserve"> DASHBOARD</w:t>
      </w:r>
      <w:bookmarkEnd w:id="2"/>
    </w:p>
    <w:p w14:paraId="0C4B03F7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Akses:</w:t>
      </w:r>
      <w:r w:rsidRPr="00475709">
        <w:rPr>
          <w:rFonts w:ascii="Times New Roman" w:hAnsi="Times New Roman" w:cs="Times New Roman"/>
          <w:sz w:val="20"/>
          <w:szCs w:val="20"/>
        </w:rPr>
        <w:t xml:space="preserve"> Semua User</w:t>
      </w:r>
    </w:p>
    <w:p w14:paraId="34E3C943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bookmarkStart w:id="4" w:name="_Toc219637600"/>
      <w:bookmarkStart w:id="5" w:name="fungsi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t>1.1.1</w:t>
      </w:r>
      <w:r w:rsidRPr="00475709">
        <w:rPr>
          <w:rFonts w:ascii="Times New Roman" w:hAnsi="Times New Roman" w:cs="Times New Roman"/>
          <w:sz w:val="20"/>
          <w:szCs w:val="20"/>
        </w:rPr>
        <w:tab/>
        <w:t>Fungsi:</w:t>
      </w:r>
      <w:bookmarkEnd w:id="4"/>
    </w:p>
    <w:p w14:paraId="21ACE177" w14:textId="77777777" w:rsidR="00A74A53" w:rsidRPr="0047570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Real-time Overview:</w:t>
      </w:r>
      <w:r w:rsidRPr="00475709">
        <w:rPr>
          <w:rFonts w:ascii="Times New Roman" w:hAnsi="Times New Roman" w:cs="Times New Roman"/>
          <w:sz w:val="20"/>
          <w:szCs w:val="20"/>
        </w:rPr>
        <w:t xml:space="preserve"> Tampilan ringkasan data koperasi secara real-time.</w:t>
      </w:r>
    </w:p>
    <w:p w14:paraId="005248B5" w14:textId="77777777" w:rsidR="00A74A53" w:rsidRPr="0047570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Visualisasi Data: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Grafik kinerja keuangan dan operasional.</w:t>
      </w:r>
    </w:p>
    <w:p w14:paraId="6FBBFD40" w14:textId="77777777" w:rsidR="00A74A53" w:rsidRPr="0047570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Quick Stats: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Statistik simpanan, pinjaman, dan transaksi mart.</w:t>
      </w:r>
    </w:p>
    <w:p w14:paraId="19EF749E" w14:textId="77777777" w:rsidR="00A74A53" w:rsidRPr="0047570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Alerts: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Notifikasi penting dan akses cepat ke fungsi utama.</w:t>
      </w:r>
    </w:p>
    <w:p w14:paraId="125996B6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bookmarkStart w:id="6" w:name="_Toc219637601"/>
      <w:bookmarkStart w:id="7" w:name="manfaat"/>
      <w:bookmarkEnd w:id="5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t>1.1.2</w:t>
      </w:r>
      <w:r w:rsidRPr="00475709">
        <w:rPr>
          <w:rFonts w:ascii="Times New Roman" w:hAnsi="Times New Roman" w:cs="Times New Roman"/>
          <w:sz w:val="20"/>
          <w:szCs w:val="20"/>
        </w:rPr>
        <w:tab/>
        <w:t>Manfaat:</w:t>
      </w:r>
      <w:bookmarkEnd w:id="6"/>
    </w:p>
    <w:p w14:paraId="11F77845" w14:textId="77777777" w:rsidR="00A74A53" w:rsidRPr="00475709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One-stop overview</w:t>
      </w:r>
      <w:r w:rsidRPr="00475709">
        <w:rPr>
          <w:rFonts w:ascii="Times New Roman" w:hAnsi="Times New Roman" w:cs="Times New Roman"/>
          <w:sz w:val="20"/>
          <w:szCs w:val="20"/>
        </w:rPr>
        <w:t xml:space="preserve"> untuk memonitor kesehatan koperasi.</w:t>
      </w:r>
    </w:p>
    <w:p w14:paraId="5DCDB2BA" w14:textId="77777777" w:rsidR="00A74A53" w:rsidRPr="00475709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Memudahkan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pengambilan keputusan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berdasarkan data terkini.</w:t>
      </w:r>
    </w:p>
    <w:p w14:paraId="374E643C" w14:textId="77777777" w:rsidR="00A74A53" w:rsidRPr="00475709" w:rsidRDefault="0000000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pict w14:anchorId="5239F6BA">
          <v:rect id="_x0000_i1026" style="width:0;height:1.5pt" o:hralign="center" o:hrstd="t" o:hr="t"/>
        </w:pict>
      </w:r>
    </w:p>
    <w:p w14:paraId="55682365" w14:textId="77777777" w:rsidR="00A74A53" w:rsidRPr="00475709" w:rsidRDefault="00000000">
      <w:pPr>
        <w:pStyle w:val="Heading2"/>
        <w:rPr>
          <w:rFonts w:ascii="Times New Roman" w:hAnsi="Times New Roman" w:cs="Times New Roman"/>
          <w:sz w:val="20"/>
          <w:szCs w:val="20"/>
          <w:lang w:val="sv-FI"/>
        </w:rPr>
      </w:pPr>
      <w:bookmarkStart w:id="8" w:name="_Toc219637602"/>
      <w:bookmarkStart w:id="9" w:name="keuangan-finance"/>
      <w:bookmarkEnd w:id="3"/>
      <w:bookmarkEnd w:id="7"/>
      <w:r w:rsidRPr="00475709">
        <w:rPr>
          <w:rStyle w:val="SectionNumber"/>
          <w:rFonts w:ascii="Times New Roman" w:hAnsi="Times New Roman" w:cs="Times New Roman"/>
          <w:sz w:val="20"/>
          <w:szCs w:val="20"/>
          <w:lang w:val="sv-FI"/>
        </w:rPr>
        <w:t>1.2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ab/>
        <w:t xml:space="preserve">2. </w:t>
      </w:r>
      <w:r w:rsidRPr="00475709">
        <w:rPr>
          <w:rFonts w:ascii="Segoe UI Emoji" w:hAnsi="Segoe UI Emoji" w:cs="Segoe UI Emoji"/>
          <w:sz w:val="20"/>
          <w:szCs w:val="20"/>
        </w:rPr>
        <w:t>💰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KEUANGAN (Finance)</w:t>
      </w:r>
      <w:bookmarkEnd w:id="8"/>
    </w:p>
    <w:p w14:paraId="1722AC1E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Akses: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Semua Anggota (terbatas) &amp; Pengurus (full)</w:t>
      </w:r>
    </w:p>
    <w:p w14:paraId="2831A6E2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  <w:lang w:val="sv-FI"/>
        </w:rPr>
      </w:pPr>
      <w:bookmarkStart w:id="10" w:name="_Toc219637603"/>
      <w:bookmarkStart w:id="11" w:name="simpanan-savings"/>
      <w:r w:rsidRPr="00475709">
        <w:rPr>
          <w:rStyle w:val="SectionNumber"/>
          <w:rFonts w:ascii="Times New Roman" w:hAnsi="Times New Roman" w:cs="Times New Roman"/>
          <w:sz w:val="20"/>
          <w:szCs w:val="20"/>
          <w:lang w:val="sv-FI"/>
        </w:rPr>
        <w:t>1.2.1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ab/>
        <w:t>2.1 Simpanan (Savings)</w:t>
      </w:r>
      <w:bookmarkEnd w:id="10"/>
    </w:p>
    <w:p w14:paraId="13DBF77C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Fungsi: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Pencatatan simpanan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Pokok, Wajib, dan Sukarela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. -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Tracking saldo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simpanan per anggota real-time. -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History transaksi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deposit dan penarikan. - Export data dan cetak buku simpanan digital.</w:t>
      </w:r>
    </w:p>
    <w:p w14:paraId="78B1F92E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Transparansi saldo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simpanan bagi setiap anggota. - Memudahkan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audit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dan pelaporan keuangan.</w:t>
      </w:r>
    </w:p>
    <w:p w14:paraId="5EB14F32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bookmarkStart w:id="12" w:name="_Toc219637604"/>
      <w:bookmarkStart w:id="13" w:name="pinjaman-loans"/>
      <w:bookmarkEnd w:id="11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t>1.2.2</w:t>
      </w:r>
      <w:r w:rsidRPr="00475709">
        <w:rPr>
          <w:rFonts w:ascii="Times New Roman" w:hAnsi="Times New Roman" w:cs="Times New Roman"/>
          <w:sz w:val="20"/>
          <w:szCs w:val="20"/>
        </w:rPr>
        <w:tab/>
        <w:t>2.2 Pinjaman (Loans)</w:t>
      </w:r>
      <w:bookmarkEnd w:id="12"/>
    </w:p>
    <w:p w14:paraId="53382A2C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Fungsi: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Pengajuan pinjaman online</w:t>
      </w:r>
      <w:r w:rsidRPr="00475709">
        <w:rPr>
          <w:rFonts w:ascii="Times New Roman" w:hAnsi="Times New Roman" w:cs="Times New Roman"/>
          <w:sz w:val="20"/>
          <w:szCs w:val="20"/>
        </w:rPr>
        <w:t xml:space="preserve"> oleh anggota (Self-service). -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Approval workflow</w:t>
      </w:r>
      <w:r w:rsidRPr="00475709">
        <w:rPr>
          <w:rFonts w:ascii="Times New Roman" w:hAnsi="Times New Roman" w:cs="Times New Roman"/>
          <w:sz w:val="20"/>
          <w:szCs w:val="20"/>
        </w:rPr>
        <w:t xml:space="preserve"> berjenjang untuk pengurus. - Tracking status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cicilan</w:t>
      </w:r>
      <w:r w:rsidRPr="00475709">
        <w:rPr>
          <w:rFonts w:ascii="Times New Roman" w:hAnsi="Times New Roman" w:cs="Times New Roman"/>
          <w:sz w:val="20"/>
          <w:szCs w:val="20"/>
        </w:rPr>
        <w:t xml:space="preserve"> dan outstanding balance. -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Digital signature</w:t>
      </w:r>
      <w:r w:rsidRPr="00475709">
        <w:rPr>
          <w:rFonts w:ascii="Times New Roman" w:hAnsi="Times New Roman" w:cs="Times New Roman"/>
          <w:sz w:val="20"/>
          <w:szCs w:val="20"/>
        </w:rPr>
        <w:t xml:space="preserve"> untuk perjanjian pinjaman sah. - Notifikasi otomatis jatuh tempo.</w:t>
      </w:r>
    </w:p>
    <w:p w14:paraId="2CB6C13D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Proses pinjaman menjadi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paperless dan efisien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>. - Mengurangi kredit macet (NPL) dengan reminder otomatis.</w:t>
      </w:r>
    </w:p>
    <w:p w14:paraId="7A20002C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  <w:lang w:val="sv-FI"/>
        </w:rPr>
      </w:pPr>
      <w:bookmarkStart w:id="14" w:name="_Toc219637605"/>
      <w:bookmarkStart w:id="15" w:name="simulasi-pinjaman"/>
      <w:bookmarkEnd w:id="13"/>
      <w:r w:rsidRPr="00475709">
        <w:rPr>
          <w:rStyle w:val="SectionNumber"/>
          <w:rFonts w:ascii="Times New Roman" w:hAnsi="Times New Roman" w:cs="Times New Roman"/>
          <w:sz w:val="20"/>
          <w:szCs w:val="20"/>
          <w:lang w:val="sv-FI"/>
        </w:rPr>
        <w:t>1.2.3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ab/>
        <w:t>2.3 Simulasi Pinjaman</w:t>
      </w:r>
      <w:bookmarkEnd w:id="14"/>
    </w:p>
    <w:p w14:paraId="38B38EF9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Fungsi: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Kalkulator angsuran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pinjaman interaktif. - Preview rincian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bunga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dan total pembayaran. - Support berbagai metode bunga: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Flat, Efektif, Anuitas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>.</w:t>
      </w:r>
    </w:p>
    <w:p w14:paraId="5B80AB04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Anggota bisa menghitung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kemampuan bayar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(Self-Assessment) sebelum mengajukan. -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Transparansi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perhitungan bunga koperasi.</w:t>
      </w:r>
    </w:p>
    <w:p w14:paraId="722D9A02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  <w:lang w:val="sv-FI"/>
        </w:rPr>
      </w:pPr>
      <w:bookmarkStart w:id="16" w:name="_Toc219637606"/>
      <w:bookmarkStart w:id="17" w:name="angsuran-pinjaman-loan-payments"/>
      <w:bookmarkEnd w:id="15"/>
      <w:r w:rsidRPr="00475709">
        <w:rPr>
          <w:rStyle w:val="SectionNumber"/>
          <w:rFonts w:ascii="Times New Roman" w:hAnsi="Times New Roman" w:cs="Times New Roman"/>
          <w:sz w:val="20"/>
          <w:szCs w:val="20"/>
          <w:lang w:val="sv-FI"/>
        </w:rPr>
        <w:t>1.2.4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ab/>
        <w:t>2.4 Angsuran Pinjaman (Loan Payments)</w:t>
      </w:r>
      <w:bookmarkEnd w:id="16"/>
    </w:p>
    <w:p w14:paraId="5A7A2B99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Fungsi: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Record pembayaran angsuran harian/bulanan. - Generate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bukti pembayaran digital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(Kuitansi). - Tracking status pelunasan (Lugas/Belum).</w:t>
      </w:r>
    </w:p>
    <w:p w14:paraId="1BE76394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Otomasi perhitungan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sisa hutang dan penalti. - Bukti pembayaran yang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sah dan terekam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>.</w:t>
      </w:r>
    </w:p>
    <w:p w14:paraId="16E3D3D3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bookmarkStart w:id="18" w:name="_Toc219637607"/>
      <w:bookmarkStart w:id="19" w:name="penarikan-simpanan-withdrawals"/>
      <w:bookmarkEnd w:id="17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t>1.2.5</w:t>
      </w:r>
      <w:r w:rsidRPr="00475709">
        <w:rPr>
          <w:rFonts w:ascii="Times New Roman" w:hAnsi="Times New Roman" w:cs="Times New Roman"/>
          <w:sz w:val="20"/>
          <w:szCs w:val="20"/>
        </w:rPr>
        <w:tab/>
        <w:t>2.5 Penarikan Simpanan (Withdrawals)</w:t>
      </w:r>
      <w:bookmarkEnd w:id="18"/>
    </w:p>
    <w:p w14:paraId="3D41FBD3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Fungsi: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Request penarikan simpanan sukarela via aplikasi. -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Approval workflow 3 tingkat</w:t>
      </w:r>
      <w:r w:rsidRPr="00475709">
        <w:rPr>
          <w:rFonts w:ascii="Times New Roman" w:hAnsi="Times New Roman" w:cs="Times New Roman"/>
          <w:sz w:val="20"/>
          <w:szCs w:val="20"/>
        </w:rPr>
        <w:t xml:space="preserve"> (Request → Approve → Complete). - Notification status persetujuan ke angota.</w:t>
      </w:r>
    </w:p>
    <w:p w14:paraId="2766B402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Kontrol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cashflow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koperasi yang lebih baik. - Dokumentasi tertib untuk setiap dana keluar.</w:t>
      </w:r>
    </w:p>
    <w:p w14:paraId="2A1468D9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  <w:lang w:val="sv-FI"/>
        </w:rPr>
      </w:pPr>
      <w:bookmarkStart w:id="20" w:name="_Toc219637608"/>
      <w:bookmarkStart w:id="21" w:name="shu-sisa-hasil-usaha"/>
      <w:bookmarkEnd w:id="19"/>
      <w:r w:rsidRPr="00475709">
        <w:rPr>
          <w:rStyle w:val="SectionNumber"/>
          <w:rFonts w:ascii="Times New Roman" w:hAnsi="Times New Roman" w:cs="Times New Roman"/>
          <w:sz w:val="20"/>
          <w:szCs w:val="20"/>
          <w:lang w:val="sv-FI"/>
        </w:rPr>
        <w:t>1.2.6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ab/>
        <w:t>2.6 SHU (Sisa Hasil Usaha)</w:t>
      </w:r>
      <w:bookmarkEnd w:id="20"/>
    </w:p>
    <w:p w14:paraId="6C07288B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Fungsi: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Kalkulator pembagian SHU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otomatis sesuai parameter AD/ART. - Distribusi otomatis berdasarkan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Jasa Modal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&amp;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Jasa Usaha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. - Cetak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slip SHU individual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per anggota. - Export laporan rekapitulasi SHU.</w:t>
      </w:r>
    </w:p>
    <w:p w14:paraId="69AB42EC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Perhitungan SHU yang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akurat dan adil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(Human error free). -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Transparansi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pembagian keuntungan yang meningkatkan kepercayaan anggota.</w:t>
      </w:r>
    </w:p>
    <w:p w14:paraId="6A333D43" w14:textId="77777777" w:rsidR="00A74A53" w:rsidRPr="00475709" w:rsidRDefault="0000000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14BB1ED5">
          <v:rect id="_x0000_i1027" style="width:0;height:1.5pt" o:hralign="center" o:hrstd="t" o:hr="t"/>
        </w:pict>
      </w:r>
    </w:p>
    <w:p w14:paraId="4AC211E6" w14:textId="77777777" w:rsidR="00A74A53" w:rsidRPr="00475709" w:rsidRDefault="00000000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22" w:name="_Toc219637609"/>
      <w:bookmarkStart w:id="23" w:name="koperasi-mart-commerce"/>
      <w:bookmarkEnd w:id="9"/>
      <w:bookmarkEnd w:id="21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t>1.3</w:t>
      </w:r>
      <w:r w:rsidRPr="00475709">
        <w:rPr>
          <w:rFonts w:ascii="Times New Roman" w:hAnsi="Times New Roman" w:cs="Times New Roman"/>
          <w:sz w:val="20"/>
          <w:szCs w:val="20"/>
        </w:rPr>
        <w:tab/>
        <w:t xml:space="preserve">3. </w:t>
      </w:r>
      <w:r w:rsidRPr="00475709">
        <w:rPr>
          <w:rFonts w:ascii="Segoe UI Emoji" w:hAnsi="Segoe UI Emoji" w:cs="Segoe UI Emoji"/>
          <w:sz w:val="20"/>
          <w:szCs w:val="20"/>
        </w:rPr>
        <w:t>🛒</w:t>
      </w:r>
      <w:r w:rsidRPr="00475709">
        <w:rPr>
          <w:rFonts w:ascii="Times New Roman" w:hAnsi="Times New Roman" w:cs="Times New Roman"/>
          <w:sz w:val="20"/>
          <w:szCs w:val="20"/>
        </w:rPr>
        <w:t xml:space="preserve"> KOPERASI MART (Commerce)</w:t>
      </w:r>
      <w:bookmarkEnd w:id="22"/>
    </w:p>
    <w:p w14:paraId="1235873D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Akses:</w:t>
      </w:r>
      <w:r w:rsidRPr="00475709">
        <w:rPr>
          <w:rFonts w:ascii="Times New Roman" w:hAnsi="Times New Roman" w:cs="Times New Roman"/>
          <w:sz w:val="20"/>
          <w:szCs w:val="20"/>
        </w:rPr>
        <w:t xml:space="preserve"> Admin, Pengurus, Manager Toko, Kasir</w:t>
      </w:r>
    </w:p>
    <w:p w14:paraId="2A91EB1B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bookmarkStart w:id="24" w:name="_Toc219637610"/>
      <w:bookmarkStart w:id="25" w:name="pos-point-of-sale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lastRenderedPageBreak/>
        <w:t>1.3.1</w:t>
      </w:r>
      <w:r w:rsidRPr="00475709">
        <w:rPr>
          <w:rFonts w:ascii="Times New Roman" w:hAnsi="Times New Roman" w:cs="Times New Roman"/>
          <w:sz w:val="20"/>
          <w:szCs w:val="20"/>
        </w:rPr>
        <w:tab/>
        <w:t>3.1 POS (Point of Sale)</w:t>
      </w:r>
      <w:bookmarkEnd w:id="24"/>
    </w:p>
    <w:p w14:paraId="3AF52A46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Fungsi: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Kasir digital untuk transaksi mart operasional. -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Barcode scanner integration</w:t>
      </w:r>
      <w:r w:rsidRPr="00475709">
        <w:rPr>
          <w:rFonts w:ascii="Times New Roman" w:hAnsi="Times New Roman" w:cs="Times New Roman"/>
          <w:sz w:val="20"/>
          <w:szCs w:val="20"/>
        </w:rPr>
        <w:t xml:space="preserve"> (USB). - Support pembayaran: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Tunai, Kredit Anggota (Potong Gaji), E-Wallet (QRIS)</w:t>
      </w:r>
      <w:r w:rsidRPr="00475709">
        <w:rPr>
          <w:rFonts w:ascii="Times New Roman" w:hAnsi="Times New Roman" w:cs="Times New Roman"/>
          <w:sz w:val="20"/>
          <w:szCs w:val="20"/>
        </w:rPr>
        <w:t xml:space="preserve">. - Struk belanja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Digital (WA/Email)</w:t>
      </w:r>
      <w:r w:rsidRPr="00475709">
        <w:rPr>
          <w:rFonts w:ascii="Times New Roman" w:hAnsi="Times New Roman" w:cs="Times New Roman"/>
          <w:sz w:val="20"/>
          <w:szCs w:val="20"/>
        </w:rPr>
        <w:t xml:space="preserve"> dan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Fisik (Thermal)</w:t>
      </w:r>
      <w:r w:rsidRPr="00475709">
        <w:rPr>
          <w:rFonts w:ascii="Times New Roman" w:hAnsi="Times New Roman" w:cs="Times New Roman"/>
          <w:sz w:val="20"/>
          <w:szCs w:val="20"/>
        </w:rPr>
        <w:t>.</w:t>
      </w:r>
    </w:p>
    <w:p w14:paraId="6A63937F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Transaksi pelayanan anggota lebih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cepat dan akurat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. - Tracking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hutang kredit anggota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tercatat otomatis ke sistem Finance.</w:t>
      </w:r>
    </w:p>
    <w:p w14:paraId="091E67B3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  <w:lang w:val="sv-FI"/>
        </w:rPr>
      </w:pPr>
      <w:bookmarkStart w:id="26" w:name="_Toc219637611"/>
      <w:bookmarkStart w:id="27" w:name="riwayat-penjualan-sales-history"/>
      <w:bookmarkEnd w:id="25"/>
      <w:r w:rsidRPr="00475709">
        <w:rPr>
          <w:rStyle w:val="SectionNumber"/>
          <w:rFonts w:ascii="Times New Roman" w:hAnsi="Times New Roman" w:cs="Times New Roman"/>
          <w:sz w:val="20"/>
          <w:szCs w:val="20"/>
          <w:lang w:val="sv-FI"/>
        </w:rPr>
        <w:t>1.3.2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ab/>
        <w:t>3.2 Riwayat Penjualan (Sales History)</w:t>
      </w:r>
      <w:bookmarkEnd w:id="26"/>
    </w:p>
    <w:p w14:paraId="6E7CFB77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Fungsi: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Log lengkap semua transaksi penjualan. -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Filter canggih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>: by tanggal, kasir, metode bayar. - Detail drill-down per transaksi dan item terjual.</w:t>
      </w:r>
    </w:p>
    <w:p w14:paraId="4BC80256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Analisis tren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penjualan harian/bulanan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>. - Deteksi dini fraud atau kesalahan input kasir.</w:t>
      </w:r>
    </w:p>
    <w:p w14:paraId="530E6BB1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  <w:lang w:val="sv-FI"/>
        </w:rPr>
      </w:pPr>
      <w:bookmarkStart w:id="28" w:name="_Toc219637612"/>
      <w:bookmarkStart w:id="29" w:name="laporan-kredit-credit-reports"/>
      <w:bookmarkEnd w:id="27"/>
      <w:r w:rsidRPr="00475709">
        <w:rPr>
          <w:rStyle w:val="SectionNumber"/>
          <w:rFonts w:ascii="Times New Roman" w:hAnsi="Times New Roman" w:cs="Times New Roman"/>
          <w:sz w:val="20"/>
          <w:szCs w:val="20"/>
          <w:lang w:val="sv-FI"/>
        </w:rPr>
        <w:t>1.3.3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ab/>
        <w:t>3.3 Laporan Kredit (Credit Reports)</w:t>
      </w:r>
      <w:bookmarkEnd w:id="28"/>
    </w:p>
    <w:p w14:paraId="6B4645F5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Fungsi: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Daftar real-time anggota dengan hutang kredit mart. -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Aging analysis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hutang belanja. -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Export format khusus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untuk payroll deduction (HRD).</w:t>
      </w:r>
    </w:p>
    <w:p w14:paraId="01F6ADFC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Kontrol ketat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piutang mart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. - Memudahkan koordinasi dengan HRD perusahaan untuk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potong gaji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>.</w:t>
      </w:r>
    </w:p>
    <w:p w14:paraId="6F7D5843" w14:textId="666888AF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bookmarkStart w:id="30" w:name="_Toc219637613"/>
      <w:bookmarkStart w:id="31" w:name="scan-order"/>
      <w:bookmarkEnd w:id="29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t>1.3.4</w:t>
      </w:r>
      <w:r w:rsidRPr="00475709">
        <w:rPr>
          <w:rFonts w:ascii="Times New Roman" w:hAnsi="Times New Roman" w:cs="Times New Roman"/>
          <w:sz w:val="20"/>
          <w:szCs w:val="20"/>
        </w:rPr>
        <w:tab/>
        <w:t>3.4 Scan Order</w:t>
      </w:r>
      <w:bookmarkEnd w:id="30"/>
    </w:p>
    <w:p w14:paraId="36AFF9A1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Fungsi: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Scan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QR Code member</w:t>
      </w:r>
      <w:r w:rsidRPr="00475709">
        <w:rPr>
          <w:rFonts w:ascii="Times New Roman" w:hAnsi="Times New Roman" w:cs="Times New Roman"/>
          <w:sz w:val="20"/>
          <w:szCs w:val="20"/>
        </w:rPr>
        <w:t xml:space="preserve"> untuk identifikasi cepat di kasir. -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Auto-fill</w:t>
      </w:r>
      <w:r w:rsidRPr="00475709">
        <w:rPr>
          <w:rFonts w:ascii="Times New Roman" w:hAnsi="Times New Roman" w:cs="Times New Roman"/>
          <w:sz w:val="20"/>
          <w:szCs w:val="20"/>
        </w:rPr>
        <w:t xml:space="preserve"> data member (Limit kredit, Points). - Verification status member aktif/tidak.</w:t>
      </w:r>
    </w:p>
    <w:p w14:paraId="180866A3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Kecepatan transaksi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meningkat signifikan (antrian berkurang). - Menghindari kesalahan input manual ID anggota.</w:t>
      </w:r>
    </w:p>
    <w:p w14:paraId="15564A31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  <w:lang w:val="sv-FI"/>
        </w:rPr>
      </w:pPr>
      <w:bookmarkStart w:id="32" w:name="_Toc219637614"/>
      <w:bookmarkStart w:id="33" w:name="produk-products"/>
      <w:bookmarkEnd w:id="31"/>
      <w:r w:rsidRPr="00475709">
        <w:rPr>
          <w:rStyle w:val="SectionNumber"/>
          <w:rFonts w:ascii="Times New Roman" w:hAnsi="Times New Roman" w:cs="Times New Roman"/>
          <w:sz w:val="20"/>
          <w:szCs w:val="20"/>
          <w:lang w:val="sv-FI"/>
        </w:rPr>
        <w:t>1.3.5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ab/>
        <w:t>3.5 Produk (Products)</w:t>
      </w:r>
      <w:bookmarkEnd w:id="32"/>
    </w:p>
    <w:p w14:paraId="2A68FE83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Fungsi: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Database produk lengkap dengan barcode/SKU. - Support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Multi-kategori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dan pricing bertingkat (Member vs Non-Member). - Upload foto produk. -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Stock tracking real-time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>.</w:t>
      </w:r>
    </w:p>
    <w:p w14:paraId="18F8B0B9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Inventory management modern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>. - Barang mudah dicari dan diidentifikasi saat transaksi.</w:t>
      </w:r>
    </w:p>
    <w:p w14:paraId="17A0677A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  <w:lang w:val="sv-FI"/>
        </w:rPr>
      </w:pPr>
      <w:bookmarkStart w:id="34" w:name="_Toc219637615"/>
      <w:bookmarkStart w:id="35" w:name="stok-menipis-low-stock-alert"/>
      <w:bookmarkEnd w:id="33"/>
      <w:r w:rsidRPr="00475709">
        <w:rPr>
          <w:rStyle w:val="SectionNumber"/>
          <w:rFonts w:ascii="Times New Roman" w:hAnsi="Times New Roman" w:cs="Times New Roman"/>
          <w:sz w:val="20"/>
          <w:szCs w:val="20"/>
          <w:lang w:val="sv-FI"/>
        </w:rPr>
        <w:t>1.3.6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ab/>
        <w:t>3.6 Stok Menipis (Low Stock Alert)</w:t>
      </w:r>
      <w:bookmarkEnd w:id="34"/>
    </w:p>
    <w:p w14:paraId="7FAE649F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Fungsi: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Notifikasi otomatis produk di bawah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minimum threshold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>. - Rekomendasi kuantitas pembelian ulang (Re-order point).</w:t>
      </w:r>
    </w:p>
    <w:p w14:paraId="60571588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Cegah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Lost Sales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akibat kehabisan stok produk populer. - Optimalkan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modal kerja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(tidak overstock).</w:t>
      </w:r>
    </w:p>
    <w:p w14:paraId="07E1E04C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  <w:lang w:val="sv-FI"/>
        </w:rPr>
      </w:pPr>
      <w:bookmarkStart w:id="36" w:name="_Toc219637616"/>
      <w:bookmarkStart w:id="37" w:name="kategori-produk-categories"/>
      <w:bookmarkEnd w:id="35"/>
      <w:r w:rsidRPr="00475709">
        <w:rPr>
          <w:rStyle w:val="SectionNumber"/>
          <w:rFonts w:ascii="Times New Roman" w:hAnsi="Times New Roman" w:cs="Times New Roman"/>
          <w:sz w:val="20"/>
          <w:szCs w:val="20"/>
          <w:lang w:val="sv-FI"/>
        </w:rPr>
        <w:t>1.3.7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ab/>
        <w:t>3.7 Kategori Produk (Categories)</w:t>
      </w:r>
      <w:bookmarkEnd w:id="36"/>
    </w:p>
    <w:p w14:paraId="7F666792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Fungsi: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Grouping produk hirarkis (Sembako, ATK, Frozen, dll). - Memudahkan navigasi katalog di POS dan Online Shop.</w:t>
      </w:r>
    </w:p>
    <w:p w14:paraId="16A05370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Organisasi display produk lebih rapi. - Analisis pelaporan penjualan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per kategori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>.</w:t>
      </w:r>
    </w:p>
    <w:p w14:paraId="1FADABDB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bookmarkStart w:id="38" w:name="_Toc219637617"/>
      <w:bookmarkStart w:id="39" w:name="stock-opname"/>
      <w:bookmarkEnd w:id="37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t>1.3.8</w:t>
      </w:r>
      <w:r w:rsidRPr="00475709">
        <w:rPr>
          <w:rFonts w:ascii="Times New Roman" w:hAnsi="Times New Roman" w:cs="Times New Roman"/>
          <w:sz w:val="20"/>
          <w:szCs w:val="20"/>
        </w:rPr>
        <w:tab/>
        <w:t>3.8 Stock Opname</w:t>
      </w:r>
      <w:bookmarkEnd w:id="38"/>
    </w:p>
    <w:p w14:paraId="64A6C4ED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Fungsi: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Modul audit fisik inventory vs sistem. -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Adjustment otomatis</w:t>
      </w:r>
      <w:r w:rsidRPr="00475709">
        <w:rPr>
          <w:rFonts w:ascii="Times New Roman" w:hAnsi="Times New Roman" w:cs="Times New Roman"/>
          <w:sz w:val="20"/>
          <w:szCs w:val="20"/>
        </w:rPr>
        <w:t xml:space="preserve"> stok sistem. - Laporan selisih stock (Variance Report).</w:t>
      </w:r>
    </w:p>
    <w:p w14:paraId="6CDDA62A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Manfaat: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Deteksi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kehilangan (shrinkage)</w:t>
      </w:r>
      <w:r w:rsidRPr="00475709">
        <w:rPr>
          <w:rFonts w:ascii="Times New Roman" w:hAnsi="Times New Roman" w:cs="Times New Roman"/>
          <w:sz w:val="20"/>
          <w:szCs w:val="20"/>
        </w:rPr>
        <w:t xml:space="preserve"> atau kesalahan input. - Menjamin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keakuratan data inventory</w:t>
      </w:r>
      <w:r w:rsidRPr="00475709">
        <w:rPr>
          <w:rFonts w:ascii="Times New Roman" w:hAnsi="Times New Roman" w:cs="Times New Roman"/>
          <w:sz w:val="20"/>
          <w:szCs w:val="20"/>
        </w:rPr>
        <w:t xml:space="preserve"> untuk laporan keuangan.</w:t>
      </w:r>
    </w:p>
    <w:p w14:paraId="0E3C92F2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bookmarkStart w:id="40" w:name="_Toc219637618"/>
      <w:bookmarkStart w:id="41" w:name="supplier"/>
      <w:bookmarkEnd w:id="39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lastRenderedPageBreak/>
        <w:t>1.3.9</w:t>
      </w:r>
      <w:r w:rsidRPr="00475709">
        <w:rPr>
          <w:rFonts w:ascii="Times New Roman" w:hAnsi="Times New Roman" w:cs="Times New Roman"/>
          <w:sz w:val="20"/>
          <w:szCs w:val="20"/>
        </w:rPr>
        <w:tab/>
        <w:t>3.9 Supplier</w:t>
      </w:r>
      <w:bookmarkEnd w:id="40"/>
    </w:p>
    <w:p w14:paraId="44DE00CA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Fungsi: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Database lengkap pemasok barang. - Kontak person dan term pembayaran (TOP). - Tracking history pembelian per supplier.</w:t>
      </w:r>
    </w:p>
    <w:p w14:paraId="13D12C0A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Manfaat: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Manajemen hubungan supplier (Vendor Management). - Data historis untuk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negosiasi harga</w:t>
      </w:r>
      <w:r w:rsidRPr="00475709">
        <w:rPr>
          <w:rFonts w:ascii="Times New Roman" w:hAnsi="Times New Roman" w:cs="Times New Roman"/>
          <w:sz w:val="20"/>
          <w:szCs w:val="20"/>
        </w:rPr>
        <w:t xml:space="preserve"> lebih baik.</w:t>
      </w:r>
    </w:p>
    <w:p w14:paraId="5A932943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bookmarkStart w:id="42" w:name="_Toc219637619"/>
      <w:bookmarkStart w:id="43" w:name="pembelian-purchases"/>
      <w:bookmarkEnd w:id="41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t>1.3.10</w:t>
      </w:r>
      <w:r w:rsidRPr="00475709">
        <w:rPr>
          <w:rFonts w:ascii="Times New Roman" w:hAnsi="Times New Roman" w:cs="Times New Roman"/>
          <w:sz w:val="20"/>
          <w:szCs w:val="20"/>
        </w:rPr>
        <w:tab/>
        <w:t>3.10 Pembelian (Purchases)</w:t>
      </w:r>
      <w:bookmarkEnd w:id="42"/>
    </w:p>
    <w:p w14:paraId="5AA2E0EE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Fungsi: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Pembuatan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Purchase Order (PO)</w:t>
      </w:r>
      <w:r w:rsidRPr="00475709">
        <w:rPr>
          <w:rFonts w:ascii="Times New Roman" w:hAnsi="Times New Roman" w:cs="Times New Roman"/>
          <w:sz w:val="20"/>
          <w:szCs w:val="20"/>
        </w:rPr>
        <w:t xml:space="preserve">. - Proses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Receiving Goods</w:t>
      </w:r>
      <w:r w:rsidRPr="00475709">
        <w:rPr>
          <w:rFonts w:ascii="Times New Roman" w:hAnsi="Times New Roman" w:cs="Times New Roman"/>
          <w:sz w:val="20"/>
          <w:szCs w:val="20"/>
        </w:rPr>
        <w:t xml:space="preserve"> (Penerimaan barang). - Tracking status pengiriman dan pembayaran ke supplier.</w:t>
      </w:r>
    </w:p>
    <w:p w14:paraId="359BF263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Tertib administrasi pembelian barang dagang. - Kontrol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hutang dagang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koperasi.</w:t>
      </w:r>
    </w:p>
    <w:p w14:paraId="3AAE9755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  <w:lang w:val="sv-FI"/>
        </w:rPr>
      </w:pPr>
      <w:bookmarkStart w:id="44" w:name="_Toc219637620"/>
      <w:bookmarkStart w:id="45" w:name="biaya-operasional-expenses"/>
      <w:bookmarkEnd w:id="43"/>
      <w:r w:rsidRPr="00475709">
        <w:rPr>
          <w:rStyle w:val="SectionNumber"/>
          <w:rFonts w:ascii="Times New Roman" w:hAnsi="Times New Roman" w:cs="Times New Roman"/>
          <w:sz w:val="20"/>
          <w:szCs w:val="20"/>
          <w:lang w:val="sv-FI"/>
        </w:rPr>
        <w:t>1.3.11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ab/>
        <w:t>3.11 Biaya Operasional (Expenses)</w:t>
      </w:r>
      <w:bookmarkEnd w:id="44"/>
    </w:p>
    <w:p w14:paraId="56F069C6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Fungsi: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Pencatatan biaya toko (listrik, gaji, sewa, ATK). - Approval workflow pengeluaran biaya. - Pengelompokan kategori biaya.</w:t>
      </w:r>
    </w:p>
    <w:p w14:paraId="6016BF39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Monitoring ketat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pengeluaran operasional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. - Basis alokasi biaya yang akurat saat perhitungan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Laba Rugi Unit Toko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>.</w:t>
      </w:r>
    </w:p>
    <w:p w14:paraId="63B2D5EE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  <w:lang w:val="sv-FI"/>
        </w:rPr>
      </w:pPr>
      <w:bookmarkStart w:id="46" w:name="_Toc219637621"/>
      <w:bookmarkStart w:id="47" w:name="kategori-biaya-expense-categories"/>
      <w:bookmarkEnd w:id="45"/>
      <w:r w:rsidRPr="00475709">
        <w:rPr>
          <w:rStyle w:val="SectionNumber"/>
          <w:rFonts w:ascii="Times New Roman" w:hAnsi="Times New Roman" w:cs="Times New Roman"/>
          <w:sz w:val="20"/>
          <w:szCs w:val="20"/>
          <w:lang w:val="sv-FI"/>
        </w:rPr>
        <w:t>1.3.12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ab/>
        <w:t>3.12 Kategori Biaya (Expense Categories)</w:t>
      </w:r>
      <w:bookmarkEnd w:id="46"/>
    </w:p>
    <w:p w14:paraId="5EC5FEB3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Fungsi: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Klasifikasi jenis biaya standar akuntansi.</w:t>
      </w:r>
    </w:p>
    <w:p w14:paraId="6CC900CD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Manfaat: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Analisis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cost center</w:t>
      </w:r>
      <w:r w:rsidRPr="00475709">
        <w:rPr>
          <w:rFonts w:ascii="Times New Roman" w:hAnsi="Times New Roman" w:cs="Times New Roman"/>
          <w:sz w:val="20"/>
          <w:szCs w:val="20"/>
        </w:rPr>
        <w:t xml:space="preserve"> yang detail. - Perencanaan budget (Budget Planning) lebih mudah.</w:t>
      </w:r>
    </w:p>
    <w:p w14:paraId="7630A843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bookmarkStart w:id="48" w:name="_Toc219637622"/>
      <w:bookmarkStart w:id="49" w:name="titip-jual-consignment"/>
      <w:bookmarkEnd w:id="47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t>1.3.13</w:t>
      </w:r>
      <w:r w:rsidRPr="00475709">
        <w:rPr>
          <w:rFonts w:ascii="Times New Roman" w:hAnsi="Times New Roman" w:cs="Times New Roman"/>
          <w:sz w:val="20"/>
          <w:szCs w:val="20"/>
        </w:rPr>
        <w:tab/>
        <w:t>3.13 Titip Jual (Consignment)</w:t>
      </w:r>
      <w:bookmarkEnd w:id="48"/>
    </w:p>
    <w:p w14:paraId="43B412D8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Fungsi: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Pencatatan barang masuk sistem titipan. -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Settlement otomatis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dengan pemilik barang terjual. - Tracking komisi/fee koperasi.</w:t>
      </w:r>
    </w:p>
    <w:p w14:paraId="6E43AFB9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Diversifikasi produk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tanpa modal besar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(Inventory risk minimal). -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Revenue sharing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yang transparan dengan mitra UMKM/Anggota.</w:t>
      </w:r>
    </w:p>
    <w:p w14:paraId="35B94272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  <w:lang w:val="sv-FI"/>
        </w:rPr>
      </w:pPr>
      <w:bookmarkStart w:id="50" w:name="_Toc219637623"/>
      <w:bookmarkStart w:id="51" w:name="voucher-promo"/>
      <w:bookmarkEnd w:id="49"/>
      <w:r w:rsidRPr="00475709">
        <w:rPr>
          <w:rStyle w:val="SectionNumber"/>
          <w:rFonts w:ascii="Times New Roman" w:hAnsi="Times New Roman" w:cs="Times New Roman"/>
          <w:sz w:val="20"/>
          <w:szCs w:val="20"/>
          <w:lang w:val="sv-FI"/>
        </w:rPr>
        <w:t>1.3.14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ab/>
        <w:t>3.14 Voucher Promo</w:t>
      </w:r>
      <w:bookmarkEnd w:id="50"/>
    </w:p>
    <w:p w14:paraId="1F36DB2B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Fungsi: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Generator voucher diskon/potongan harga. - Setting periode validitas dan kuota. - Tracking redemption rate.</w:t>
      </w:r>
    </w:p>
    <w:p w14:paraId="1682CC9A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Meningkatkan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traffic belanja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ke mart. - Program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loyalty member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yang menarik.</w:t>
      </w:r>
    </w:p>
    <w:p w14:paraId="32EFEA77" w14:textId="77777777" w:rsidR="00A74A53" w:rsidRPr="00475709" w:rsidRDefault="0000000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699A7C03">
          <v:rect id="_x0000_i1028" style="width:0;height:1.5pt" o:hralign="center" o:hrstd="t" o:hr="t"/>
        </w:pict>
      </w:r>
    </w:p>
    <w:p w14:paraId="3902ABC0" w14:textId="77777777" w:rsidR="00A74A53" w:rsidRPr="00475709" w:rsidRDefault="00000000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52" w:name="_Toc219637624"/>
      <w:bookmarkStart w:id="53" w:name="belanja-shop---member-area"/>
      <w:bookmarkEnd w:id="23"/>
      <w:bookmarkEnd w:id="51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t>1.4</w:t>
      </w:r>
      <w:r w:rsidRPr="00475709">
        <w:rPr>
          <w:rFonts w:ascii="Times New Roman" w:hAnsi="Times New Roman" w:cs="Times New Roman"/>
          <w:sz w:val="20"/>
          <w:szCs w:val="20"/>
        </w:rPr>
        <w:tab/>
        <w:t xml:space="preserve">4. </w:t>
      </w:r>
      <w:r w:rsidRPr="00475709">
        <w:rPr>
          <w:rFonts w:ascii="Segoe UI Symbol" w:hAnsi="Segoe UI Symbol" w:cs="Segoe UI Symbol"/>
          <w:sz w:val="20"/>
          <w:szCs w:val="20"/>
        </w:rPr>
        <w:t>🛍</w:t>
      </w:r>
      <w:r w:rsidRPr="00475709">
        <w:rPr>
          <w:rFonts w:ascii="Times New Roman" w:hAnsi="Times New Roman" w:cs="Times New Roman"/>
          <w:sz w:val="20"/>
          <w:szCs w:val="20"/>
        </w:rPr>
        <w:t>️ BELANJA (Shop - Member Area)</w:t>
      </w:r>
      <w:bookmarkEnd w:id="52"/>
    </w:p>
    <w:p w14:paraId="3683BA65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Akses: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Semua Anggota</w:t>
      </w:r>
    </w:p>
    <w:p w14:paraId="76927FC4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  <w:lang w:val="sv-FI"/>
        </w:rPr>
      </w:pPr>
      <w:bookmarkStart w:id="54" w:name="_Toc219637625"/>
      <w:bookmarkStart w:id="55" w:name="katalog-produk-browse"/>
      <w:r w:rsidRPr="00475709">
        <w:rPr>
          <w:rStyle w:val="SectionNumber"/>
          <w:rFonts w:ascii="Times New Roman" w:hAnsi="Times New Roman" w:cs="Times New Roman"/>
          <w:sz w:val="20"/>
          <w:szCs w:val="20"/>
          <w:lang w:val="sv-FI"/>
        </w:rPr>
        <w:t>1.4.1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ab/>
        <w:t>4.1 Katalog Produk (Browse)</w:t>
      </w:r>
      <w:bookmarkEnd w:id="54"/>
    </w:p>
    <w:p w14:paraId="6D3C828E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Fungsi: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Etalase online produk yang tersedia di Mart. - Fitur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Search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dan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Filter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kategori. - Fitur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Pre-order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untuk anggota.</w:t>
      </w:r>
    </w:p>
    <w:p w14:paraId="45696145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Anggota bisa cek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ketersediaan stok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sebelum datang. - Perencanaan belanja bulanan anggota lebih baik.</w:t>
      </w:r>
    </w:p>
    <w:p w14:paraId="76C56C41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  <w:lang w:val="sv-FI"/>
        </w:rPr>
      </w:pPr>
      <w:bookmarkStart w:id="56" w:name="_Toc219637626"/>
      <w:bookmarkStart w:id="57" w:name="riwayat-belanja-order-history"/>
      <w:bookmarkEnd w:id="55"/>
      <w:r w:rsidRPr="00475709">
        <w:rPr>
          <w:rStyle w:val="SectionNumber"/>
          <w:rFonts w:ascii="Times New Roman" w:hAnsi="Times New Roman" w:cs="Times New Roman"/>
          <w:sz w:val="20"/>
          <w:szCs w:val="20"/>
          <w:lang w:val="sv-FI"/>
        </w:rPr>
        <w:lastRenderedPageBreak/>
        <w:t>1.4.2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ab/>
        <w:t>4.2 Riwayat Belanja (Order History)</w:t>
      </w:r>
      <w:bookmarkEnd w:id="56"/>
    </w:p>
    <w:p w14:paraId="0ED6F1CD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Fungsi: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History transaksi belanja pribadi (Online &amp; Offline Mart). -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Digital receipt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(Unduh ulang struk). - Tracking status pelunasan hutang belanja.</w:t>
      </w:r>
    </w:p>
    <w:p w14:paraId="6707066F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Anggota bisa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mengontrol pengeluaran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pribadi. - Bukti transaksi tersimpan aman selamanya.</w:t>
      </w:r>
    </w:p>
    <w:p w14:paraId="138EBCAC" w14:textId="77777777" w:rsidR="00A74A53" w:rsidRPr="00475709" w:rsidRDefault="0000000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6694667D">
          <v:rect id="_x0000_i1029" style="width:0;height:1.5pt" o:hralign="center" o:hrstd="t" o:hr="t"/>
        </w:pict>
      </w:r>
    </w:p>
    <w:p w14:paraId="65E8DEFC" w14:textId="77777777" w:rsidR="00A74A53" w:rsidRPr="00475709" w:rsidRDefault="00000000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58" w:name="_Toc219637627"/>
      <w:bookmarkStart w:id="59" w:name="laporan-informasi-reports"/>
      <w:bookmarkEnd w:id="53"/>
      <w:bookmarkEnd w:id="57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t>1.5</w:t>
      </w:r>
      <w:r w:rsidRPr="00475709">
        <w:rPr>
          <w:rFonts w:ascii="Times New Roman" w:hAnsi="Times New Roman" w:cs="Times New Roman"/>
          <w:sz w:val="20"/>
          <w:szCs w:val="20"/>
        </w:rPr>
        <w:tab/>
        <w:t xml:space="preserve">5. </w:t>
      </w:r>
      <w:r w:rsidRPr="00475709">
        <w:rPr>
          <w:rFonts w:ascii="Segoe UI Emoji" w:hAnsi="Segoe UI Emoji" w:cs="Segoe UI Emoji"/>
          <w:sz w:val="20"/>
          <w:szCs w:val="20"/>
        </w:rPr>
        <w:t>📊</w:t>
      </w:r>
      <w:r w:rsidRPr="00475709">
        <w:rPr>
          <w:rFonts w:ascii="Times New Roman" w:hAnsi="Times New Roman" w:cs="Times New Roman"/>
          <w:sz w:val="20"/>
          <w:szCs w:val="20"/>
        </w:rPr>
        <w:t xml:space="preserve"> LAPORAN &amp; INFORMASI (Reports)</w:t>
      </w:r>
      <w:bookmarkEnd w:id="58"/>
    </w:p>
    <w:p w14:paraId="31BF54D8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Akses:</w:t>
      </w:r>
      <w:r w:rsidRPr="00475709">
        <w:rPr>
          <w:rFonts w:ascii="Times New Roman" w:hAnsi="Times New Roman" w:cs="Times New Roman"/>
          <w:sz w:val="20"/>
          <w:szCs w:val="20"/>
        </w:rPr>
        <w:t xml:space="preserve"> Anggota (Read Selected), Admin (Full Access)</w:t>
      </w:r>
    </w:p>
    <w:p w14:paraId="1426C082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bookmarkStart w:id="60" w:name="_Toc219637628"/>
      <w:bookmarkStart w:id="61" w:name="semua-laporan-all-reports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t>1.5.1</w:t>
      </w:r>
      <w:r w:rsidRPr="00475709">
        <w:rPr>
          <w:rFonts w:ascii="Times New Roman" w:hAnsi="Times New Roman" w:cs="Times New Roman"/>
          <w:sz w:val="20"/>
          <w:szCs w:val="20"/>
        </w:rPr>
        <w:tab/>
        <w:t>5.1 Semua Laporan (All Reports)</w:t>
      </w:r>
      <w:bookmarkEnd w:id="60"/>
    </w:p>
    <w:p w14:paraId="2DB3ED21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Fungsi: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Dashboard reporting center</w:t>
      </w:r>
      <w:r w:rsidRPr="00475709">
        <w:rPr>
          <w:rFonts w:ascii="Times New Roman" w:hAnsi="Times New Roman" w:cs="Times New Roman"/>
          <w:sz w:val="20"/>
          <w:szCs w:val="20"/>
        </w:rPr>
        <w:t xml:space="preserve"> terpusat. - Laporan Keuangan (Neraca, Laba Rugi), Operasional, Statistik Anggota. - Export ke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Excel/PDF</w:t>
      </w:r>
      <w:r w:rsidRPr="00475709">
        <w:rPr>
          <w:rFonts w:ascii="Times New Roman" w:hAnsi="Times New Roman" w:cs="Times New Roman"/>
          <w:sz w:val="20"/>
          <w:szCs w:val="20"/>
        </w:rPr>
        <w:t>.</w:t>
      </w:r>
    </w:p>
    <w:p w14:paraId="6A9CE3C7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Persiapan data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RAT (Rapat Anggota Tahunan)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menjadi instan. -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Transparansi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penuh pengelolaan koperasi kepada anggota.</w:t>
      </w:r>
    </w:p>
    <w:p w14:paraId="1FDB2C80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bookmarkStart w:id="62" w:name="_Toc219637629"/>
      <w:bookmarkStart w:id="63" w:name="pengumuman-announcements"/>
      <w:bookmarkEnd w:id="61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t>1.5.2</w:t>
      </w:r>
      <w:r w:rsidRPr="00475709">
        <w:rPr>
          <w:rFonts w:ascii="Times New Roman" w:hAnsi="Times New Roman" w:cs="Times New Roman"/>
          <w:sz w:val="20"/>
          <w:szCs w:val="20"/>
        </w:rPr>
        <w:tab/>
        <w:t>5.2 Pengumuman (Announcements)</w:t>
      </w:r>
      <w:bookmarkEnd w:id="62"/>
    </w:p>
    <w:p w14:paraId="3646F0DC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Fungsi: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Broadcast info penting/kegiatan ke dashboard anggota. - Support Notifikasi Push / Email.</w:t>
      </w:r>
    </w:p>
    <w:p w14:paraId="5A92F0E7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Komunikasi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efektif dan massal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dengan biaya murah. - Menggantikan papan pengumuman fisik yang jarang dibaca.</w:t>
      </w:r>
    </w:p>
    <w:p w14:paraId="5230A49C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bookmarkStart w:id="64" w:name="_Toc219637630"/>
      <w:bookmarkStart w:id="65" w:name="adart-dokumen-legal"/>
      <w:bookmarkEnd w:id="63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t>1.5.3</w:t>
      </w:r>
      <w:r w:rsidRPr="00475709">
        <w:rPr>
          <w:rFonts w:ascii="Times New Roman" w:hAnsi="Times New Roman" w:cs="Times New Roman"/>
          <w:sz w:val="20"/>
          <w:szCs w:val="20"/>
        </w:rPr>
        <w:tab/>
        <w:t>5.3 AD/ART (Dokumen Legal)</w:t>
      </w:r>
      <w:bookmarkEnd w:id="64"/>
    </w:p>
    <w:p w14:paraId="2F27D495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Fungsi: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Digital library</w:t>
      </w:r>
      <w:r w:rsidRPr="00475709">
        <w:rPr>
          <w:rFonts w:ascii="Times New Roman" w:hAnsi="Times New Roman" w:cs="Times New Roman"/>
          <w:sz w:val="20"/>
          <w:szCs w:val="20"/>
        </w:rPr>
        <w:t xml:space="preserve"> untuk dokumen legal (AD/ART, Peraturan Khusus). - View dan Download PDF.</w:t>
      </w:r>
    </w:p>
    <w:p w14:paraId="26131ECA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Anggota memahami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hak dan kewajiban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sesuai aturan. - Kepatuhan dokumentasi organisasi (Compliance).</w:t>
      </w:r>
    </w:p>
    <w:p w14:paraId="4690E9DF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  <w:lang w:val="sv-FI"/>
        </w:rPr>
      </w:pPr>
      <w:bookmarkStart w:id="66" w:name="_Toc219637631"/>
      <w:bookmarkStart w:id="67" w:name="tata-kelola-governance"/>
      <w:bookmarkEnd w:id="65"/>
      <w:r w:rsidRPr="00475709">
        <w:rPr>
          <w:rStyle w:val="SectionNumber"/>
          <w:rFonts w:ascii="Times New Roman" w:hAnsi="Times New Roman" w:cs="Times New Roman"/>
          <w:sz w:val="20"/>
          <w:szCs w:val="20"/>
          <w:lang w:val="sv-FI"/>
        </w:rPr>
        <w:t>1.5.4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ab/>
        <w:t>5.4 Tata Kelola (Governance)</w:t>
      </w:r>
      <w:bookmarkEnd w:id="66"/>
    </w:p>
    <w:p w14:paraId="4068FC95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Fungsi: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Repositori SOP operasional koperasi. - Panduan Good Cooperative Governance (GCG).</w:t>
      </w:r>
    </w:p>
    <w:p w14:paraId="16AEC18A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Standarisasi proses bisnis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siapapun pengurusnya. - Panduan onboarding yang jelas untuk pengurus baru.</w:t>
      </w:r>
    </w:p>
    <w:p w14:paraId="494383B4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  <w:lang w:val="sv-FI"/>
        </w:rPr>
      </w:pPr>
      <w:bookmarkStart w:id="68" w:name="_Toc219637632"/>
      <w:bookmarkStart w:id="69" w:name="dokumentasi-sistem"/>
      <w:bookmarkEnd w:id="67"/>
      <w:r w:rsidRPr="00475709">
        <w:rPr>
          <w:rStyle w:val="SectionNumber"/>
          <w:rFonts w:ascii="Times New Roman" w:hAnsi="Times New Roman" w:cs="Times New Roman"/>
          <w:sz w:val="20"/>
          <w:szCs w:val="20"/>
          <w:lang w:val="sv-FI"/>
        </w:rPr>
        <w:t>1.5.5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ab/>
        <w:t>5.5 Dokumentasi Sistem</w:t>
      </w:r>
      <w:bookmarkEnd w:id="68"/>
    </w:p>
    <w:p w14:paraId="3E206F8D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Fungsi: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User manual penggunaan aplikasi. - FAQ dan guide troubleshooting mandiri.</w:t>
      </w:r>
    </w:p>
    <w:p w14:paraId="7D6441EB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Manfaat: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Self-service support</w:t>
      </w:r>
      <w:r w:rsidRPr="00475709">
        <w:rPr>
          <w:rFonts w:ascii="Times New Roman" w:hAnsi="Times New Roman" w:cs="Times New Roman"/>
          <w:sz w:val="20"/>
          <w:szCs w:val="20"/>
        </w:rPr>
        <w:t xml:space="preserve"> bagi user. - Mengurangi beban tanya-jawab ke Admin IT.</w:t>
      </w:r>
    </w:p>
    <w:p w14:paraId="0A41E270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bookmarkStart w:id="70" w:name="_Toc219637633"/>
      <w:bookmarkStart w:id="71" w:name="uat-user-acceptance-test"/>
      <w:bookmarkEnd w:id="69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t>1.5.6</w:t>
      </w:r>
      <w:r w:rsidRPr="00475709">
        <w:rPr>
          <w:rFonts w:ascii="Times New Roman" w:hAnsi="Times New Roman" w:cs="Times New Roman"/>
          <w:sz w:val="20"/>
          <w:szCs w:val="20"/>
        </w:rPr>
        <w:tab/>
        <w:t>5.6 UAT (User Acceptance Test)</w:t>
      </w:r>
      <w:bookmarkEnd w:id="70"/>
    </w:p>
    <w:p w14:paraId="1C98A527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Fungsi: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Portal feedback fitur baru. - Halaman pelaporan bug (Bug Reporting).</w:t>
      </w:r>
    </w:p>
    <w:p w14:paraId="27048111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Manfaat: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Continuous improvement</w:t>
      </w:r>
      <w:r w:rsidRPr="00475709">
        <w:rPr>
          <w:rFonts w:ascii="Times New Roman" w:hAnsi="Times New Roman" w:cs="Times New Roman"/>
          <w:sz w:val="20"/>
          <w:szCs w:val="20"/>
        </w:rPr>
        <w:t xml:space="preserve"> aplikasi. - Pelibatan user (User Involvement) dalam pengembangan sistem.</w:t>
      </w:r>
    </w:p>
    <w:p w14:paraId="72D82FFB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bookmarkStart w:id="72" w:name="_Toc219637634"/>
      <w:bookmarkStart w:id="73" w:name="pollingvoting"/>
      <w:bookmarkEnd w:id="71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t>1.5.7</w:t>
      </w:r>
      <w:r w:rsidRPr="00475709">
        <w:rPr>
          <w:rFonts w:ascii="Times New Roman" w:hAnsi="Times New Roman" w:cs="Times New Roman"/>
          <w:sz w:val="20"/>
          <w:szCs w:val="20"/>
        </w:rPr>
        <w:tab/>
        <w:t>5.7 Polling/Voting</w:t>
      </w:r>
      <w:bookmarkEnd w:id="72"/>
    </w:p>
    <w:p w14:paraId="6AB5A2F9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Fungsi: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Modul survey atau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pemilihan/voting online</w:t>
      </w:r>
      <w:r w:rsidRPr="00475709">
        <w:rPr>
          <w:rFonts w:ascii="Times New Roman" w:hAnsi="Times New Roman" w:cs="Times New Roman"/>
          <w:sz w:val="20"/>
          <w:szCs w:val="20"/>
        </w:rPr>
        <w:t xml:space="preserve"> (e-Voting). - Real-time result visual. - Jaminan anonimitas pemilih.</w:t>
      </w:r>
    </w:p>
    <w:p w14:paraId="553A0EC9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lastRenderedPageBreak/>
        <w:t>Manfaat: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Penerapan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demokrasi digital</w:t>
      </w:r>
      <w:r w:rsidRPr="00475709">
        <w:rPr>
          <w:rFonts w:ascii="Times New Roman" w:hAnsi="Times New Roman" w:cs="Times New Roman"/>
          <w:sz w:val="20"/>
          <w:szCs w:val="20"/>
        </w:rPr>
        <w:t xml:space="preserve"> (misal: Pemilihan Ketua). - Pengambilan keputusan (Quick Decision) berbasis suara mayoritas.</w:t>
      </w:r>
    </w:p>
    <w:p w14:paraId="2F56172D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bookmarkStart w:id="74" w:name="_Toc219637635"/>
      <w:bookmarkStart w:id="75" w:name="aspirasi-anggota"/>
      <w:bookmarkEnd w:id="73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t>1.5.8</w:t>
      </w:r>
      <w:r w:rsidRPr="00475709">
        <w:rPr>
          <w:rFonts w:ascii="Times New Roman" w:hAnsi="Times New Roman" w:cs="Times New Roman"/>
          <w:sz w:val="20"/>
          <w:szCs w:val="20"/>
        </w:rPr>
        <w:tab/>
        <w:t>5.8 Aspirasi Anggota</w:t>
      </w:r>
      <w:bookmarkEnd w:id="74"/>
    </w:p>
    <w:p w14:paraId="14C3F13E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Fungsi: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Kotak saran digital</w:t>
      </w:r>
      <w:r w:rsidRPr="00475709">
        <w:rPr>
          <w:rFonts w:ascii="Times New Roman" w:hAnsi="Times New Roman" w:cs="Times New Roman"/>
          <w:sz w:val="20"/>
          <w:szCs w:val="20"/>
        </w:rPr>
        <w:t>. - Tracking follow-up/balasan pengurus.</w:t>
      </w:r>
    </w:p>
    <w:p w14:paraId="3C0A8D79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Saluran komunikasi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bottom-up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>. - Meningkatkan kualitas layanan berdasarkan masukan anggota.</w:t>
      </w:r>
    </w:p>
    <w:p w14:paraId="7BE22C67" w14:textId="77777777" w:rsidR="00A74A53" w:rsidRPr="00475709" w:rsidRDefault="0000000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662CBCB9">
          <v:rect id="_x0000_i1030" style="width:0;height:1.5pt" o:hralign="center" o:hrstd="t" o:hr="t"/>
        </w:pict>
      </w:r>
    </w:p>
    <w:p w14:paraId="2ECE5644" w14:textId="77777777" w:rsidR="00A74A53" w:rsidRPr="00475709" w:rsidRDefault="00000000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76" w:name="_Toc219637636"/>
      <w:bookmarkStart w:id="77" w:name="kepengurusan-organization-management"/>
      <w:bookmarkEnd w:id="59"/>
      <w:bookmarkEnd w:id="75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t>1.6</w:t>
      </w:r>
      <w:r w:rsidRPr="00475709">
        <w:rPr>
          <w:rFonts w:ascii="Times New Roman" w:hAnsi="Times New Roman" w:cs="Times New Roman"/>
          <w:sz w:val="20"/>
          <w:szCs w:val="20"/>
        </w:rPr>
        <w:tab/>
        <w:t xml:space="preserve">6. </w:t>
      </w:r>
      <w:r w:rsidRPr="00475709">
        <w:rPr>
          <w:rFonts w:ascii="Segoe UI Symbol" w:hAnsi="Segoe UI Symbol" w:cs="Segoe UI Symbol"/>
          <w:sz w:val="20"/>
          <w:szCs w:val="20"/>
        </w:rPr>
        <w:t>🏛</w:t>
      </w:r>
      <w:r w:rsidRPr="00475709">
        <w:rPr>
          <w:rFonts w:ascii="Times New Roman" w:hAnsi="Times New Roman" w:cs="Times New Roman"/>
          <w:sz w:val="20"/>
          <w:szCs w:val="20"/>
        </w:rPr>
        <w:t>️ KEPENGURUSAN (Organization Management)</w:t>
      </w:r>
      <w:bookmarkEnd w:id="76"/>
    </w:p>
    <w:p w14:paraId="3CD04971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Akses:</w:t>
      </w:r>
      <w:r w:rsidRPr="00475709">
        <w:rPr>
          <w:rFonts w:ascii="Times New Roman" w:hAnsi="Times New Roman" w:cs="Times New Roman"/>
          <w:sz w:val="20"/>
          <w:szCs w:val="20"/>
        </w:rPr>
        <w:t xml:space="preserve"> Admin &amp; Pengurus</w:t>
      </w:r>
    </w:p>
    <w:p w14:paraId="1D9E4C9E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  <w:lang w:val="sv-FI"/>
        </w:rPr>
      </w:pPr>
      <w:bookmarkStart w:id="78" w:name="_Toc219637637"/>
      <w:bookmarkStart w:id="79" w:name="dashboard-kepengurusan"/>
      <w:r w:rsidRPr="00475709">
        <w:rPr>
          <w:rStyle w:val="SectionNumber"/>
          <w:rFonts w:ascii="Times New Roman" w:hAnsi="Times New Roman" w:cs="Times New Roman"/>
          <w:sz w:val="20"/>
          <w:szCs w:val="20"/>
          <w:lang w:val="sv-FI"/>
        </w:rPr>
        <w:t>1.6.1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ab/>
        <w:t>6.1 Dashboard Kepengurusan</w:t>
      </w:r>
      <w:bookmarkEnd w:id="78"/>
    </w:p>
    <w:p w14:paraId="5CEE17B2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Fungsi: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Ringkasan administrasi organisasi. - Quick access ke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16 Buku Wajib Koperasi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>.</w:t>
      </w:r>
    </w:p>
    <w:p w14:paraId="351000C0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Manfaat: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Centralized management tools</w:t>
      </w:r>
      <w:r w:rsidRPr="00475709">
        <w:rPr>
          <w:rFonts w:ascii="Times New Roman" w:hAnsi="Times New Roman" w:cs="Times New Roman"/>
          <w:sz w:val="20"/>
          <w:szCs w:val="20"/>
        </w:rPr>
        <w:t xml:space="preserve"> untuk pengurus.</w:t>
      </w:r>
    </w:p>
    <w:p w14:paraId="41F98D9B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bookmarkStart w:id="80" w:name="_Toc219637638"/>
      <w:bookmarkStart w:id="81" w:name="daftar-anggota"/>
      <w:bookmarkEnd w:id="79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t>1.6.2</w:t>
      </w:r>
      <w:r w:rsidRPr="00475709">
        <w:rPr>
          <w:rFonts w:ascii="Times New Roman" w:hAnsi="Times New Roman" w:cs="Times New Roman"/>
          <w:sz w:val="20"/>
          <w:szCs w:val="20"/>
        </w:rPr>
        <w:tab/>
        <w:t>6.2 Daftar Anggota</w:t>
      </w:r>
      <w:bookmarkEnd w:id="80"/>
    </w:p>
    <w:p w14:paraId="1DBA5491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Fungsi: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Database anggota Master. -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Digital Member Card</w:t>
      </w:r>
      <w:r w:rsidRPr="00475709">
        <w:rPr>
          <w:rFonts w:ascii="Times New Roman" w:hAnsi="Times New Roman" w:cs="Times New Roman"/>
          <w:sz w:val="20"/>
          <w:szCs w:val="20"/>
        </w:rPr>
        <w:t xml:space="preserve"> generator (QR Code). - Manajemen status keanggotaan (Pending, Active, Inactive/Resigned). - Export dan Import data anggota bulk.</w:t>
      </w:r>
    </w:p>
    <w:p w14:paraId="104B0FAD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Manajemen keanggotaan yang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modern dan rapi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>. - Kartu anggota hybrid (Digital di HP + Fisik Printable).</w:t>
      </w:r>
    </w:p>
    <w:p w14:paraId="2AA520E3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  <w:lang w:val="sv-FI"/>
        </w:rPr>
      </w:pPr>
      <w:bookmarkStart w:id="82" w:name="_Toc219637639"/>
      <w:bookmarkStart w:id="83" w:name="inventaris-aset"/>
      <w:bookmarkEnd w:id="81"/>
      <w:r w:rsidRPr="00475709">
        <w:rPr>
          <w:rStyle w:val="SectionNumber"/>
          <w:rFonts w:ascii="Times New Roman" w:hAnsi="Times New Roman" w:cs="Times New Roman"/>
          <w:sz w:val="20"/>
          <w:szCs w:val="20"/>
          <w:lang w:val="sv-FI"/>
        </w:rPr>
        <w:t>1.6.3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ab/>
        <w:t>6.3 Inventaris Aset</w:t>
      </w:r>
      <w:bookmarkEnd w:id="82"/>
    </w:p>
    <w:p w14:paraId="1BEB716B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Fungsi: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Katalog aset tetap koperasi (tanah, gedung, kendaraan, elektronik). - Status kondisi dan lokasi aset. -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Depreciation tracking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(Penyusutan nilai).</w:t>
      </w:r>
    </w:p>
    <w:p w14:paraId="326ADE41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Kepatuhan terhadap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Buku Inventaris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(Wajib UU Koperasi). - Manajemen aset (Asset Lifecycle) yang terkontrol.</w:t>
      </w:r>
    </w:p>
    <w:p w14:paraId="48DD28EC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  <w:lang w:val="sv-FI"/>
        </w:rPr>
      </w:pPr>
      <w:bookmarkStart w:id="84" w:name="_Toc219637640"/>
      <w:bookmarkStart w:id="85" w:name="notulen-rapat"/>
      <w:bookmarkEnd w:id="83"/>
      <w:r w:rsidRPr="00475709">
        <w:rPr>
          <w:rStyle w:val="SectionNumber"/>
          <w:rFonts w:ascii="Times New Roman" w:hAnsi="Times New Roman" w:cs="Times New Roman"/>
          <w:sz w:val="20"/>
          <w:szCs w:val="20"/>
          <w:lang w:val="sv-FI"/>
        </w:rPr>
        <w:t>1.6.4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ab/>
        <w:t>6.4 Notulen Rapat</w:t>
      </w:r>
      <w:bookmarkEnd w:id="84"/>
    </w:p>
    <w:p w14:paraId="6777C03F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Fungsi: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Arsip digital hasil rapat pengurus/anggota. - Dokumentasi keputusan dan </w:t>
      </w:r>
      <w:r w:rsidRPr="00475709">
        <w:rPr>
          <w:rFonts w:ascii="Times New Roman" w:hAnsi="Times New Roman" w:cs="Times New Roman"/>
          <w:i/>
          <w:iCs/>
          <w:sz w:val="20"/>
          <w:szCs w:val="20"/>
          <w:lang w:val="sv-FI"/>
        </w:rPr>
        <w:t>action items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>. - Searchable archive.</w:t>
      </w:r>
    </w:p>
    <w:p w14:paraId="78171AE8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Kepatuhan terhadap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Buku Risalah Rapat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(Wajib). - Referensi mudah untuk keputusan historis.</w:t>
      </w:r>
    </w:p>
    <w:p w14:paraId="2970374F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  <w:lang w:val="sv-FI"/>
        </w:rPr>
      </w:pPr>
      <w:bookmarkStart w:id="86" w:name="_Toc219637641"/>
      <w:bookmarkStart w:id="87" w:name="daftar-pengurus"/>
      <w:bookmarkEnd w:id="85"/>
      <w:r w:rsidRPr="00475709">
        <w:rPr>
          <w:rStyle w:val="SectionNumber"/>
          <w:rFonts w:ascii="Times New Roman" w:hAnsi="Times New Roman" w:cs="Times New Roman"/>
          <w:sz w:val="20"/>
          <w:szCs w:val="20"/>
          <w:lang w:val="sv-FI"/>
        </w:rPr>
        <w:t>1.6.5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ab/>
        <w:t>6.5 Daftar Pengurus</w:t>
      </w:r>
      <w:bookmarkEnd w:id="86"/>
    </w:p>
    <w:p w14:paraId="5106A372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Fungsi: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Pencatatan struktur organisasi dan periode jabatan. - Info kontak pengurus.</w:t>
      </w:r>
    </w:p>
    <w:p w14:paraId="06B92CC7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Manfaat: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Kepatuhan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Buku Daftar Pengurus</w:t>
      </w:r>
      <w:r w:rsidRPr="00475709">
        <w:rPr>
          <w:rFonts w:ascii="Times New Roman" w:hAnsi="Times New Roman" w:cs="Times New Roman"/>
          <w:sz w:val="20"/>
          <w:szCs w:val="20"/>
        </w:rPr>
        <w:t xml:space="preserve"> (Wajib). - Kejelasan tanggung jawab (Clarity of Responsibility).</w:t>
      </w:r>
    </w:p>
    <w:p w14:paraId="08F7720A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  <w:lang w:val="sv-FI"/>
        </w:rPr>
      </w:pPr>
      <w:bookmarkStart w:id="88" w:name="_Toc219637642"/>
      <w:bookmarkStart w:id="89" w:name="surat-dokumen"/>
      <w:bookmarkEnd w:id="87"/>
      <w:r w:rsidRPr="00475709">
        <w:rPr>
          <w:rStyle w:val="SectionNumber"/>
          <w:rFonts w:ascii="Times New Roman" w:hAnsi="Times New Roman" w:cs="Times New Roman"/>
          <w:sz w:val="20"/>
          <w:szCs w:val="20"/>
          <w:lang w:val="sv-FI"/>
        </w:rPr>
        <w:t>1.6.6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ab/>
        <w:t>6.6 Surat &amp; Dokumen</w:t>
      </w:r>
      <w:bookmarkEnd w:id="88"/>
    </w:p>
    <w:p w14:paraId="17DE8F66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Fungsi: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Smart Generator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surat resmi (SK, Undangan, Surat Pernyataan). -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Penomoran otomatis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terstruktur (Auto-numbering). -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QR Code verification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untuk keaslian surat. - Arsip digital surat terbit/masuk.</w:t>
      </w:r>
    </w:p>
    <w:p w14:paraId="50300482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Manajemen dokumen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profesional dan seragam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. - Administrasi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paperless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. - Surat yang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legal dan verifiable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>.</w:t>
      </w:r>
    </w:p>
    <w:p w14:paraId="5D29E1DE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bookmarkStart w:id="90" w:name="_Toc219637643"/>
      <w:bookmarkStart w:id="91" w:name="jurnal-umum-manual-journal"/>
      <w:bookmarkEnd w:id="89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lastRenderedPageBreak/>
        <w:t>1.6.7</w:t>
      </w:r>
      <w:r w:rsidRPr="00475709">
        <w:rPr>
          <w:rFonts w:ascii="Times New Roman" w:hAnsi="Times New Roman" w:cs="Times New Roman"/>
          <w:sz w:val="20"/>
          <w:szCs w:val="20"/>
        </w:rPr>
        <w:tab/>
        <w:t>6.7 Jurnal Umum (Manual Journal)</w:t>
      </w:r>
      <w:bookmarkEnd w:id="90"/>
    </w:p>
    <w:p w14:paraId="2ACAD80B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Fungsi: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Input jurnal akuntansi manual (Adjustment). - Konsep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Double-entry bookkeeping</w:t>
      </w:r>
      <w:r w:rsidRPr="00475709">
        <w:rPr>
          <w:rFonts w:ascii="Times New Roman" w:hAnsi="Times New Roman" w:cs="Times New Roman"/>
          <w:sz w:val="20"/>
          <w:szCs w:val="20"/>
        </w:rPr>
        <w:t>. - Posting otomatis ke ledger.</w:t>
      </w:r>
    </w:p>
    <w:p w14:paraId="42CEE208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Fleksibilitas pencatatan untuk transaksi non-rutin. - Koreksi akuntansi (Adjustment) yang audit-able.</w:t>
      </w:r>
    </w:p>
    <w:p w14:paraId="15C2240D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  <w:lang w:val="sv-FI"/>
        </w:rPr>
      </w:pPr>
      <w:bookmarkStart w:id="92" w:name="_Toc219637644"/>
      <w:bookmarkStart w:id="93" w:name="rekonsiliasi-bank"/>
      <w:bookmarkEnd w:id="91"/>
      <w:r w:rsidRPr="00475709">
        <w:rPr>
          <w:rStyle w:val="SectionNumber"/>
          <w:rFonts w:ascii="Times New Roman" w:hAnsi="Times New Roman" w:cs="Times New Roman"/>
          <w:sz w:val="20"/>
          <w:szCs w:val="20"/>
          <w:lang w:val="sv-FI"/>
        </w:rPr>
        <w:t>1.6.8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ab/>
        <w:t>6.8 Rekonsiliasi Bank</w:t>
      </w:r>
      <w:bookmarkEnd w:id="92"/>
    </w:p>
    <w:p w14:paraId="53EDC3B7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Fungsi: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Import mutasi rekening koran bank (Excel/CSV). -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Auto-matching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dengan jurnal sistem. - Identifikasi selisih saldo.</w:t>
      </w:r>
    </w:p>
    <w:p w14:paraId="637A17C6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Deteksi dini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error pembukuan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atau fraud. - Memastikan akurasi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Cash Flow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>.</w:t>
      </w:r>
    </w:p>
    <w:p w14:paraId="5DEEEE08" w14:textId="77777777" w:rsidR="00A74A53" w:rsidRPr="00475709" w:rsidRDefault="0000000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5D50F3F3">
          <v:rect id="_x0000_i1031" style="width:0;height:1.5pt" o:hralign="center" o:hrstd="t" o:hr="t"/>
        </w:pict>
      </w:r>
    </w:p>
    <w:p w14:paraId="322E8059" w14:textId="77777777" w:rsidR="00A74A53" w:rsidRPr="00475709" w:rsidRDefault="00000000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94" w:name="_Toc219637645"/>
      <w:bookmarkStart w:id="95" w:name="administrasi-admin-system"/>
      <w:bookmarkEnd w:id="77"/>
      <w:bookmarkEnd w:id="93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t>1.7</w:t>
      </w:r>
      <w:r w:rsidRPr="00475709">
        <w:rPr>
          <w:rFonts w:ascii="Times New Roman" w:hAnsi="Times New Roman" w:cs="Times New Roman"/>
          <w:sz w:val="20"/>
          <w:szCs w:val="20"/>
        </w:rPr>
        <w:tab/>
        <w:t xml:space="preserve">7. </w:t>
      </w:r>
      <w:r w:rsidRPr="00475709">
        <w:rPr>
          <w:rFonts w:ascii="Segoe UI Symbol" w:hAnsi="Segoe UI Symbol" w:cs="Segoe UI Symbol"/>
          <w:sz w:val="20"/>
          <w:szCs w:val="20"/>
        </w:rPr>
        <w:t>⚙</w:t>
      </w:r>
      <w:r w:rsidRPr="00475709">
        <w:rPr>
          <w:rFonts w:ascii="Times New Roman" w:hAnsi="Times New Roman" w:cs="Times New Roman"/>
          <w:sz w:val="20"/>
          <w:szCs w:val="20"/>
        </w:rPr>
        <w:t>️ ADMINISTRASI (Admin System)</w:t>
      </w:r>
      <w:bookmarkEnd w:id="94"/>
    </w:p>
    <w:p w14:paraId="3CFEAF33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Akses:</w:t>
      </w:r>
      <w:r w:rsidRPr="00475709">
        <w:rPr>
          <w:rFonts w:ascii="Times New Roman" w:hAnsi="Times New Roman" w:cs="Times New Roman"/>
          <w:sz w:val="20"/>
          <w:szCs w:val="20"/>
        </w:rPr>
        <w:t xml:space="preserve"> System Administrator Only</w:t>
      </w:r>
    </w:p>
    <w:p w14:paraId="1193FB57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bookmarkStart w:id="96" w:name="_Toc219637646"/>
      <w:bookmarkStart w:id="97" w:name="master-data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t>1.7.1</w:t>
      </w:r>
      <w:r w:rsidRPr="00475709">
        <w:rPr>
          <w:rFonts w:ascii="Times New Roman" w:hAnsi="Times New Roman" w:cs="Times New Roman"/>
          <w:sz w:val="20"/>
          <w:szCs w:val="20"/>
        </w:rPr>
        <w:tab/>
        <w:t>7.1 Master Data</w:t>
      </w:r>
      <w:bookmarkEnd w:id="96"/>
    </w:p>
    <w:p w14:paraId="751DFAD7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Fungsi: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Setup struktur organisasi (Departemen, Posisi, Jabatan). - Konfigurasi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COA (Chart of Accounts)</w:t>
      </w:r>
      <w:r w:rsidRPr="00475709">
        <w:rPr>
          <w:rFonts w:ascii="Times New Roman" w:hAnsi="Times New Roman" w:cs="Times New Roman"/>
          <w:sz w:val="20"/>
          <w:szCs w:val="20"/>
        </w:rPr>
        <w:t>. - Setup parameter sistem global.</w:t>
      </w:r>
    </w:p>
    <w:p w14:paraId="1A2CF9D4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Pondasi data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aplikasi yang kuat. - Customization fleksibel sesuai struktur organisasi koperasi.</w:t>
      </w:r>
    </w:p>
    <w:p w14:paraId="4A78E6E6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  <w:lang w:val="sv-FI"/>
        </w:rPr>
      </w:pPr>
      <w:bookmarkStart w:id="98" w:name="_Toc219637647"/>
      <w:bookmarkStart w:id="99" w:name="import-data"/>
      <w:bookmarkEnd w:id="97"/>
      <w:r w:rsidRPr="00475709">
        <w:rPr>
          <w:rStyle w:val="SectionNumber"/>
          <w:rFonts w:ascii="Times New Roman" w:hAnsi="Times New Roman" w:cs="Times New Roman"/>
          <w:sz w:val="20"/>
          <w:szCs w:val="20"/>
          <w:lang w:val="sv-FI"/>
        </w:rPr>
        <w:t>1.7.2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ab/>
        <w:t>7.2 Import Data</w:t>
      </w:r>
      <w:bookmarkEnd w:id="98"/>
    </w:p>
    <w:p w14:paraId="1B3ED7D4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Fungsi: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Bulk import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via Excel untuk Anggota, Produk, dan Saldo Awal. - Download template standar.</w:t>
      </w:r>
    </w:p>
    <w:p w14:paraId="54EAA46D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Migrasi data dari sistem lama/manual sangat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cepat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>. - Onboarding ribuan anggota sekaligus dalam hitungan menit.</w:t>
      </w:r>
    </w:p>
    <w:p w14:paraId="48B2BD38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bookmarkStart w:id="100" w:name="_Toc219637648"/>
      <w:bookmarkStart w:id="101" w:name="roles-permissions"/>
      <w:bookmarkEnd w:id="99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t>1.7.3</w:t>
      </w:r>
      <w:r w:rsidRPr="00475709">
        <w:rPr>
          <w:rFonts w:ascii="Times New Roman" w:hAnsi="Times New Roman" w:cs="Times New Roman"/>
          <w:sz w:val="20"/>
          <w:szCs w:val="20"/>
        </w:rPr>
        <w:tab/>
        <w:t>7.3 Roles &amp; Permissions</w:t>
      </w:r>
      <w:bookmarkEnd w:id="100"/>
    </w:p>
    <w:p w14:paraId="0C11DC19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Fungsi: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Manajemen hak akses user granular. - Pembuatan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Custom Role</w:t>
      </w:r>
      <w:r w:rsidRPr="00475709">
        <w:rPr>
          <w:rFonts w:ascii="Times New Roman" w:hAnsi="Times New Roman" w:cs="Times New Roman"/>
          <w:sz w:val="20"/>
          <w:szCs w:val="20"/>
        </w:rPr>
        <w:t>.</w:t>
      </w:r>
    </w:p>
    <w:p w14:paraId="24355AE3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Manfaat: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Security</w:t>
      </w:r>
      <w:r w:rsidRPr="00475709">
        <w:rPr>
          <w:rFonts w:ascii="Times New Roman" w:hAnsi="Times New Roman" w:cs="Times New Roman"/>
          <w:sz w:val="20"/>
          <w:szCs w:val="20"/>
        </w:rPr>
        <w:t xml:space="preserve"> &amp; Separation of Duties (SoD). - Kontrol akses spesifik (siapa bisa lihat/edit apa).</w:t>
      </w:r>
    </w:p>
    <w:p w14:paraId="2DEC8BF6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  <w:lang w:val="sv-FI"/>
        </w:rPr>
      </w:pPr>
      <w:bookmarkStart w:id="102" w:name="_Toc219637649"/>
      <w:bookmarkStart w:id="103" w:name="pengaturan-koperasi-settings"/>
      <w:bookmarkEnd w:id="101"/>
      <w:r w:rsidRPr="00475709">
        <w:rPr>
          <w:rStyle w:val="SectionNumber"/>
          <w:rFonts w:ascii="Times New Roman" w:hAnsi="Times New Roman" w:cs="Times New Roman"/>
          <w:sz w:val="20"/>
          <w:szCs w:val="20"/>
          <w:lang w:val="sv-FI"/>
        </w:rPr>
        <w:t>1.7.4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ab/>
        <w:t>7.4 Pengaturan Koperasi (Settings)</w:t>
      </w:r>
      <w:bookmarkEnd w:id="102"/>
    </w:p>
    <w:p w14:paraId="66C21982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Fungsi: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Konfigurasi identitas (Nama, Logo, Alamat). - Parameter bisnis (Bunga, Denda, % SHU). - Integrasi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Email &amp; WhatsApp Gateway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>.</w:t>
      </w:r>
    </w:p>
    <w:p w14:paraId="3F597275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Customization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penuh per entitas koperasi. - Penguatan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Branding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koperasi.</w:t>
      </w:r>
    </w:p>
    <w:p w14:paraId="6588D15C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  <w:lang w:val="sv-FI"/>
        </w:rPr>
      </w:pPr>
      <w:bookmarkStart w:id="104" w:name="_Toc219637650"/>
      <w:bookmarkStart w:id="105" w:name="landing-page-editor"/>
      <w:bookmarkEnd w:id="103"/>
      <w:r w:rsidRPr="00475709">
        <w:rPr>
          <w:rStyle w:val="SectionNumber"/>
          <w:rFonts w:ascii="Times New Roman" w:hAnsi="Times New Roman" w:cs="Times New Roman"/>
          <w:sz w:val="20"/>
          <w:szCs w:val="20"/>
          <w:lang w:val="sv-FI"/>
        </w:rPr>
        <w:t>1.7.5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ab/>
        <w:t>7.5 Landing Page Editor</w:t>
      </w:r>
      <w:bookmarkEnd w:id="104"/>
    </w:p>
    <w:p w14:paraId="4CD4B4FA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Fungsi: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Editor konten homepage publik (CMS Sederhana). - Banner slider, gallery foto, info kontak.</w:t>
      </w:r>
    </w:p>
    <w:p w14:paraId="172FACA5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  <w:lang w:val="sv-FI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Manfaat: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- Media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marketing digital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koperasi. - </w:t>
      </w:r>
      <w:r w:rsidRPr="00475709">
        <w:rPr>
          <w:rFonts w:ascii="Times New Roman" w:hAnsi="Times New Roman" w:cs="Times New Roman"/>
          <w:b/>
          <w:bCs/>
          <w:sz w:val="20"/>
          <w:szCs w:val="20"/>
          <w:lang w:val="sv-FI"/>
        </w:rPr>
        <w:t>Professional online presence</w:t>
      </w:r>
      <w:r w:rsidRPr="00475709">
        <w:rPr>
          <w:rFonts w:ascii="Times New Roman" w:hAnsi="Times New Roman" w:cs="Times New Roman"/>
          <w:sz w:val="20"/>
          <w:szCs w:val="20"/>
          <w:lang w:val="sv-FI"/>
        </w:rPr>
        <w:t xml:space="preserve"> yang meyakinkan.</w:t>
      </w:r>
    </w:p>
    <w:p w14:paraId="1AFEF6E8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bookmarkStart w:id="106" w:name="_Toc219637651"/>
      <w:bookmarkStart w:id="107" w:name="backup-restore"/>
      <w:bookmarkEnd w:id="105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t>1.7.6</w:t>
      </w:r>
      <w:r w:rsidRPr="00475709">
        <w:rPr>
          <w:rFonts w:ascii="Times New Roman" w:hAnsi="Times New Roman" w:cs="Times New Roman"/>
          <w:sz w:val="20"/>
          <w:szCs w:val="20"/>
        </w:rPr>
        <w:tab/>
        <w:t>7.6 Backup &amp; Restore</w:t>
      </w:r>
      <w:bookmarkEnd w:id="106"/>
    </w:p>
    <w:p w14:paraId="4252E844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Fungsi: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Jadwal backup database otomatis. - Trigger backup manual. - Restore point management.</w:t>
      </w:r>
    </w:p>
    <w:p w14:paraId="01A54536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Manfaat: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Disaster Recovery Plan</w:t>
      </w:r>
      <w:r w:rsidRPr="00475709">
        <w:rPr>
          <w:rFonts w:ascii="Times New Roman" w:hAnsi="Times New Roman" w:cs="Times New Roman"/>
          <w:sz w:val="20"/>
          <w:szCs w:val="20"/>
        </w:rPr>
        <w:t xml:space="preserve"> (DRP). - Perlindungan maksimal terhadap kehilangan data.</w:t>
      </w:r>
    </w:p>
    <w:p w14:paraId="3C5CC730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bookmarkStart w:id="108" w:name="_Toc219637652"/>
      <w:bookmarkStart w:id="109" w:name="audit-logs"/>
      <w:bookmarkEnd w:id="107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lastRenderedPageBreak/>
        <w:t>1.7.7</w:t>
      </w:r>
      <w:r w:rsidRPr="00475709">
        <w:rPr>
          <w:rFonts w:ascii="Times New Roman" w:hAnsi="Times New Roman" w:cs="Times New Roman"/>
          <w:sz w:val="20"/>
          <w:szCs w:val="20"/>
        </w:rPr>
        <w:tab/>
        <w:t>7.7 Audit Logs</w:t>
      </w:r>
      <w:bookmarkEnd w:id="108"/>
    </w:p>
    <w:p w14:paraId="4E525A79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Fungsi: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Tracking detil semua aktivitas user (Log Activity). - Info 5W (Who, What, Where, When, Why).</w:t>
      </w:r>
    </w:p>
    <w:p w14:paraId="4865B7B0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Manfaat: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Security audit</w:t>
      </w:r>
      <w:r w:rsidRPr="00475709">
        <w:rPr>
          <w:rFonts w:ascii="Times New Roman" w:hAnsi="Times New Roman" w:cs="Times New Roman"/>
          <w:sz w:val="20"/>
          <w:szCs w:val="20"/>
        </w:rPr>
        <w:t xml:space="preserve"> trail. - Akuntabilitas (Accountability) setiap aksi user.</w:t>
      </w:r>
    </w:p>
    <w:p w14:paraId="0144ABB7" w14:textId="77777777" w:rsidR="00A74A53" w:rsidRPr="00475709" w:rsidRDefault="00000000">
      <w:pPr>
        <w:pStyle w:val="Heading3"/>
        <w:rPr>
          <w:rFonts w:ascii="Times New Roman" w:hAnsi="Times New Roman" w:cs="Times New Roman"/>
          <w:sz w:val="20"/>
          <w:szCs w:val="20"/>
        </w:rPr>
      </w:pPr>
      <w:bookmarkStart w:id="110" w:name="_Toc219637653"/>
      <w:bookmarkStart w:id="111" w:name="payment-gateway"/>
      <w:bookmarkEnd w:id="109"/>
      <w:r w:rsidRPr="00475709">
        <w:rPr>
          <w:rStyle w:val="SectionNumber"/>
          <w:rFonts w:ascii="Times New Roman" w:hAnsi="Times New Roman" w:cs="Times New Roman"/>
          <w:sz w:val="20"/>
          <w:szCs w:val="20"/>
        </w:rPr>
        <w:t>1.7.8</w:t>
      </w:r>
      <w:r w:rsidRPr="00475709">
        <w:rPr>
          <w:rFonts w:ascii="Times New Roman" w:hAnsi="Times New Roman" w:cs="Times New Roman"/>
          <w:sz w:val="20"/>
          <w:szCs w:val="20"/>
        </w:rPr>
        <w:tab/>
        <w:t xml:space="preserve">7.8 </w:t>
      </w:r>
      <w:r w:rsidRPr="00475709">
        <w:rPr>
          <w:rFonts w:ascii="Segoe UI Emoji" w:hAnsi="Segoe UI Emoji" w:cs="Segoe UI Emoji"/>
          <w:sz w:val="20"/>
          <w:szCs w:val="20"/>
        </w:rPr>
        <w:t>💳</w:t>
      </w:r>
      <w:r w:rsidRPr="00475709">
        <w:rPr>
          <w:rFonts w:ascii="Times New Roman" w:hAnsi="Times New Roman" w:cs="Times New Roman"/>
          <w:sz w:val="20"/>
          <w:szCs w:val="20"/>
        </w:rPr>
        <w:t xml:space="preserve"> Payment Gateway</w:t>
      </w:r>
      <w:bookmarkEnd w:id="110"/>
    </w:p>
    <w:p w14:paraId="427C379D" w14:textId="77777777" w:rsidR="00A74A53" w:rsidRPr="00475709" w:rsidRDefault="00000000">
      <w:pPr>
        <w:pStyle w:val="FirstParagraph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Fungsi: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Integrasi native dengan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Midtrans</w:t>
      </w:r>
      <w:r w:rsidRPr="00475709">
        <w:rPr>
          <w:rFonts w:ascii="Times New Roman" w:hAnsi="Times New Roman" w:cs="Times New Roman"/>
          <w:sz w:val="20"/>
          <w:szCs w:val="20"/>
        </w:rPr>
        <w:t>. - Setting API Key (Sandbox/Production). - Auto-verify pembayaran online.</w:t>
      </w:r>
    </w:p>
    <w:p w14:paraId="326E5B5A" w14:textId="77777777" w:rsidR="00A74A53" w:rsidRPr="00475709" w:rsidRDefault="00000000">
      <w:pPr>
        <w:pStyle w:val="BodyText"/>
        <w:rPr>
          <w:rFonts w:ascii="Times New Roman" w:hAnsi="Times New Roman" w:cs="Times New Roman"/>
          <w:sz w:val="20"/>
          <w:szCs w:val="20"/>
        </w:rPr>
      </w:pPr>
      <w:r w:rsidRPr="00475709">
        <w:rPr>
          <w:rFonts w:ascii="Times New Roman" w:hAnsi="Times New Roman" w:cs="Times New Roman"/>
          <w:b/>
          <w:bCs/>
          <w:sz w:val="20"/>
          <w:szCs w:val="20"/>
        </w:rPr>
        <w:t>Manfaat:</w:t>
      </w:r>
      <w:r w:rsidRPr="00475709">
        <w:rPr>
          <w:rFonts w:ascii="Times New Roman" w:hAnsi="Times New Roman" w:cs="Times New Roman"/>
          <w:sz w:val="20"/>
          <w:szCs w:val="20"/>
        </w:rPr>
        <w:t xml:space="preserve"> - Menerima pembayaran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online 24/7</w:t>
      </w:r>
      <w:r w:rsidRPr="00475709">
        <w:rPr>
          <w:rFonts w:ascii="Times New Roman" w:hAnsi="Times New Roman" w:cs="Times New Roman"/>
          <w:sz w:val="20"/>
          <w:szCs w:val="20"/>
        </w:rPr>
        <w:t xml:space="preserve"> (VA, E-Wallet, CC). - Transformasi menuju </w:t>
      </w:r>
      <w:r w:rsidRPr="00475709">
        <w:rPr>
          <w:rFonts w:ascii="Times New Roman" w:hAnsi="Times New Roman" w:cs="Times New Roman"/>
          <w:b/>
          <w:bCs/>
          <w:sz w:val="20"/>
          <w:szCs w:val="20"/>
        </w:rPr>
        <w:t>Cashless Society</w:t>
      </w:r>
      <w:r w:rsidRPr="00475709">
        <w:rPr>
          <w:rFonts w:ascii="Times New Roman" w:hAnsi="Times New Roman" w:cs="Times New Roman"/>
          <w:sz w:val="20"/>
          <w:szCs w:val="20"/>
        </w:rPr>
        <w:t>.</w:t>
      </w:r>
      <w:bookmarkEnd w:id="1"/>
      <w:bookmarkEnd w:id="95"/>
      <w:bookmarkEnd w:id="111"/>
    </w:p>
    <w:sectPr w:rsidR="00A74A53" w:rsidRPr="00475709" w:rsidSect="00475709">
      <w:headerReference w:type="default" r:id="rId7"/>
      <w:footnotePr>
        <w:numRestart w:val="eachSect"/>
      </w:footnotePr>
      <w:pgSz w:w="12240" w:h="15840"/>
      <w:pgMar w:top="1949" w:right="1440" w:bottom="1440" w:left="1440" w:header="28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A2C32" w14:textId="77777777" w:rsidR="00D964B2" w:rsidRDefault="00D964B2" w:rsidP="00475709">
      <w:pPr>
        <w:spacing w:after="0"/>
      </w:pPr>
      <w:r>
        <w:separator/>
      </w:r>
    </w:p>
  </w:endnote>
  <w:endnote w:type="continuationSeparator" w:id="0">
    <w:p w14:paraId="56D6875C" w14:textId="77777777" w:rsidR="00D964B2" w:rsidRDefault="00D964B2" w:rsidP="004757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59B85" w14:textId="77777777" w:rsidR="00D964B2" w:rsidRDefault="00D964B2" w:rsidP="00475709">
      <w:pPr>
        <w:spacing w:after="0"/>
      </w:pPr>
      <w:r>
        <w:separator/>
      </w:r>
    </w:p>
  </w:footnote>
  <w:footnote w:type="continuationSeparator" w:id="0">
    <w:p w14:paraId="5C2C6E9F" w14:textId="77777777" w:rsidR="00D964B2" w:rsidRDefault="00D964B2" w:rsidP="0047570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3FB3B" w14:textId="2CAD88B5" w:rsidR="00475709" w:rsidRPr="0006370D" w:rsidRDefault="00475709" w:rsidP="00475709">
    <w:pPr>
      <w:pStyle w:val="Title"/>
      <w:jc w:val="left"/>
      <w:rPr>
        <w:rFonts w:ascii="Arial" w:hAnsi="Arial" w:cs="Arial"/>
        <w:color w:val="000000"/>
        <w:lang w:val="id-ID"/>
      </w:rPr>
    </w:pPr>
    <w:r w:rsidRPr="0006370D">
      <w:rPr>
        <w:rFonts w:ascii="Arial" w:hAnsi="Arial" w:cs="Arial"/>
        <w:noProof/>
        <w:color w:val="000000"/>
        <w:lang w:eastAsia="en-US"/>
      </w:rPr>
      <w:drawing>
        <wp:anchor distT="0" distB="0" distL="114300" distR="114300" simplePos="0" relativeHeight="251662848" behindDoc="0" locked="0" layoutInCell="1" allowOverlap="1" wp14:anchorId="10D4D942" wp14:editId="2855D88E">
          <wp:simplePos x="0" y="0"/>
          <wp:positionH relativeFrom="column">
            <wp:posOffset>5229860</wp:posOffset>
          </wp:positionH>
          <wp:positionV relativeFrom="paragraph">
            <wp:posOffset>-533</wp:posOffset>
          </wp:positionV>
          <wp:extent cx="775228" cy="770255"/>
          <wp:effectExtent l="0" t="0" r="6350" b="0"/>
          <wp:wrapNone/>
          <wp:docPr id="296" name="Picture 2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C:\Users\rosadi\Downloads\d7f20dec-2743-44d4-8584-4f44dce23a33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5228" cy="770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531D2722">
        <v:line id="Straight Connector 87" o:spid="_x0000_s1033" style="position:absolute;z-index:251665408;visibility:visible;mso-wrap-style:square;mso-width-percent:0;mso-height-percent:0;mso-wrap-distance-left:9pt;mso-wrap-distance-top:-6e-5mm;mso-wrap-distance-right:9pt;mso-wrap-distance-bottom:-6e-5mm;mso-position-horizontal-relative:text;mso-position-vertical-relative:text;mso-width-percent:0;mso-height-percent:0;mso-width-relative:page;mso-height-relative:page" from="-18.65pt,64.7pt" to="485.35pt,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" strokeweight="1pt"/>
      </w:pict>
    </w:r>
    <w:r w:rsidR="00000000">
      <w:rPr>
        <w:noProof/>
      </w:rPr>
      <w:pict w14:anchorId="2FB4E204">
        <v:rect id="Rectangle 114" o:spid="_x0000_s1032" style="position:absolute;margin-left:12.5pt;margin-top:64.7pt;width:460.5pt;height:18.75pt;z-index:251663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" filled="f" stroked="f">
          <v:textbox>
            <w:txbxContent>
              <w:p w14:paraId="5D5C6590" w14:textId="77777777" w:rsidR="00475709" w:rsidRPr="00655AE9" w:rsidRDefault="00475709" w:rsidP="00475709">
                <w:pPr>
                  <w:pStyle w:val="Footer"/>
                  <w:jc w:val="center"/>
                  <w:rPr>
                    <w:b/>
                    <w:sz w:val="18"/>
                    <w:szCs w:val="18"/>
                    <w:lang w:val="sv-FI"/>
                  </w:rPr>
                </w:pPr>
                <w:r>
                  <w:rPr>
                    <w:rFonts w:ascii="Arial" w:hAnsi="Arial" w:cs="Arial"/>
                    <w:b/>
                    <w:sz w:val="18"/>
                    <w:szCs w:val="18"/>
                    <w:lang w:val="sv-SE"/>
                  </w:rPr>
                  <w:t>Jl. Mitra Raya Blok F2 Kawasan Industri Mitra Karawang, Ds. Parungmulya Kec. Ciampel  Karawang</w:t>
                </w:r>
              </w:p>
              <w:p w14:paraId="3CB12FA3" w14:textId="77777777" w:rsidR="00475709" w:rsidRPr="00655AE9" w:rsidRDefault="00475709" w:rsidP="00475709">
                <w:pPr>
                  <w:rPr>
                    <w:lang w:val="sv-FI"/>
                  </w:rPr>
                </w:pPr>
              </w:p>
            </w:txbxContent>
          </v:textbox>
        </v:rect>
      </w:pict>
    </w:r>
    <w:r w:rsidR="00000000">
      <w:rPr>
        <w:noProof/>
      </w:rPr>
      <w:pict w14:anchorId="062351EE">
        <v:rect id="Rectangle 115" o:spid="_x0000_s1030" style="position:absolute;margin-left:69.5pt;margin-top:-2.7pt;width:339.75pt;height:74pt;z-index:25166131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" filled="f" stroked="f">
          <v:textbox>
            <w:txbxContent>
              <w:p w14:paraId="2291FA82" w14:textId="77777777" w:rsidR="00475709" w:rsidRPr="00DC4E87" w:rsidRDefault="00475709" w:rsidP="00475709">
                <w:pPr>
                  <w:spacing w:after="0"/>
                  <w:jc w:val="center"/>
                  <w:rPr>
                    <w:rFonts w:ascii="Times New Roman" w:hAnsi="Times New Roman" w:cs="Times New Roman"/>
                    <w:b/>
                    <w:sz w:val="32"/>
                    <w:szCs w:val="32"/>
                  </w:rPr>
                </w:pPr>
                <w:r w:rsidRPr="00DC4E87">
                  <w:rPr>
                    <w:rFonts w:ascii="Times New Roman" w:hAnsi="Times New Roman" w:cs="Times New Roman"/>
                    <w:b/>
                    <w:sz w:val="32"/>
                    <w:szCs w:val="32"/>
                  </w:rPr>
                  <w:t>KOPERASI KARYAWAN</w:t>
                </w:r>
              </w:p>
              <w:p w14:paraId="4C7C2516" w14:textId="77777777" w:rsidR="00475709" w:rsidRPr="00DC4E87" w:rsidRDefault="00475709" w:rsidP="00475709">
                <w:pPr>
                  <w:spacing w:after="0"/>
                  <w:jc w:val="center"/>
                  <w:rPr>
                    <w:rFonts w:ascii="Times New Roman" w:hAnsi="Times New Roman" w:cs="Times New Roman"/>
                    <w:b/>
                    <w:sz w:val="32"/>
                    <w:szCs w:val="32"/>
                  </w:rPr>
                </w:pPr>
                <w:r w:rsidRPr="00DC4E87">
                  <w:rPr>
                    <w:rFonts w:ascii="Times New Roman" w:hAnsi="Times New Roman" w:cs="Times New Roman"/>
                    <w:b/>
                    <w:sz w:val="32"/>
                    <w:szCs w:val="32"/>
                  </w:rPr>
                  <w:t>SPINDO KARAWANG FACTORY</w:t>
                </w:r>
              </w:p>
              <w:p w14:paraId="2DE71F09" w14:textId="7B281A0B" w:rsidR="00475709" w:rsidRPr="00DC4E87" w:rsidRDefault="00475709" w:rsidP="00475709">
                <w:pPr>
                  <w:jc w:val="center"/>
                  <w:rPr>
                    <w:rFonts w:ascii="Times New Roman" w:hAnsi="Times New Roman" w:cs="Times New Roman"/>
                    <w:b/>
                    <w:sz w:val="32"/>
                    <w:szCs w:val="32"/>
                  </w:rPr>
                </w:pPr>
                <w:r w:rsidRPr="00DC4E87">
                  <w:rPr>
                    <w:rFonts w:ascii="Times New Roman" w:hAnsi="Times New Roman" w:cs="Times New Roman"/>
                    <w:b/>
                    <w:sz w:val="32"/>
                    <w:szCs w:val="32"/>
                  </w:rPr>
                  <w:t>PT Steel Pipe Industry Of Indonesia Tbk</w:t>
                </w:r>
              </w:p>
            </w:txbxContent>
          </v:textbox>
          <w10:wrap type="square"/>
        </v:rect>
      </w:pict>
    </w:r>
    <w:r w:rsidRPr="0006370D">
      <w:rPr>
        <w:rFonts w:ascii="Arial" w:hAnsi="Arial" w:cs="Arial"/>
        <w:noProof/>
        <w:color w:val="000000"/>
        <w:sz w:val="24"/>
        <w:szCs w:val="24"/>
        <w:lang w:eastAsia="en-US"/>
      </w:rPr>
      <w:drawing>
        <wp:inline distT="0" distB="0" distL="0" distR="0" wp14:anchorId="7C26AA99" wp14:editId="726B9D0D">
          <wp:extent cx="797357" cy="770778"/>
          <wp:effectExtent l="0" t="0" r="3175" b="0"/>
          <wp:docPr id="295" name="Picture 2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97357" cy="7707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655AE9">
      <w:rPr>
        <w:rFonts w:ascii="Arial" w:hAnsi="Arial" w:cs="Arial"/>
        <w:sz w:val="24"/>
        <w:szCs w:val="24"/>
      </w:rPr>
      <w:t xml:space="preserve">                                                                                </w:t>
    </w:r>
    <w:r>
      <w:rPr>
        <w:rFonts w:ascii="Arial" w:hAnsi="Arial" w:cs="Arial"/>
        <w:color w:val="000000"/>
        <w:sz w:val="24"/>
        <w:szCs w:val="24"/>
      </w:rPr>
      <w:t xml:space="preserve">                                                                                                      </w:t>
    </w:r>
  </w:p>
  <w:p w14:paraId="5A9804DF" w14:textId="433910BB" w:rsidR="00475709" w:rsidRDefault="00000000">
    <w:pPr>
      <w:pStyle w:val="Header"/>
    </w:pPr>
    <w:r>
      <w:rPr>
        <w:noProof/>
      </w:rPr>
      <w:pict w14:anchorId="4672E047">
        <v:line id="_x0000_s1034" style="position:absolute;z-index:251667456;visibility:visible;mso-wrap-style:square;mso-width-percent:0;mso-height-percent:0;mso-wrap-distance-left:9pt;mso-wrap-distance-top:-6e-5mm;mso-wrap-distance-right:9pt;mso-wrap-distance-bottom:-6e-5mm;mso-position-horizontal-relative:text;mso-position-vertical-relative:text;mso-width-percent:0;mso-height-percent:0;mso-width-relative:page;mso-height-relative:page" from="-18.65pt,16.05pt" to="485.3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" strokeweight="1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B4AE5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0F401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15974100">
    <w:abstractNumId w:val="0"/>
  </w:num>
  <w:num w:numId="2" w16cid:durableId="1748108509">
    <w:abstractNumId w:val="1"/>
  </w:num>
  <w:num w:numId="3" w16cid:durableId="1800681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4A53"/>
    <w:rsid w:val="00475709"/>
    <w:rsid w:val="006257FF"/>
    <w:rsid w:val="007213A3"/>
    <w:rsid w:val="0073631E"/>
    <w:rsid w:val="008B389E"/>
    <w:rsid w:val="00A74A53"/>
    <w:rsid w:val="00D964B2"/>
    <w:rsid w:val="00DC4E87"/>
    <w:rsid w:val="00F77345"/>
    <w:rsid w:val="00FF0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125F68"/>
  <w15:docId w15:val="{2DBC710B-06FC-4F62-B481-E15066D05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475709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47570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475709"/>
    <w:pPr>
      <w:spacing w:after="100"/>
      <w:ind w:left="480"/>
    </w:pPr>
  </w:style>
  <w:style w:type="paragraph" w:styleId="Header">
    <w:name w:val="header"/>
    <w:basedOn w:val="Normal"/>
    <w:link w:val="HeaderChar"/>
    <w:rsid w:val="0047570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75709"/>
  </w:style>
  <w:style w:type="paragraph" w:styleId="Footer">
    <w:name w:val="footer"/>
    <w:basedOn w:val="Normal"/>
    <w:link w:val="FooterChar"/>
    <w:rsid w:val="0047570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757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2828</Words>
  <Characters>16122</Characters>
  <Application>Microsoft Office Word</Application>
  <DocSecurity>0</DocSecurity>
  <Lines>134</Lines>
  <Paragraphs>37</Paragraphs>
  <ScaleCrop>false</ScaleCrop>
  <Company/>
  <LinksUpToDate>false</LinksUpToDate>
  <CharactersWithSpaces>18913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nspsoft</cp:lastModifiedBy>
  <cp:revision>5</cp:revision>
  <cp:lastPrinted>2026-01-18T07:13:00Z</cp:lastPrinted>
  <dcterms:created xsi:type="dcterms:W3CDTF">2026-01-18T01:34:00Z</dcterms:created>
  <dcterms:modified xsi:type="dcterms:W3CDTF">2026-06-07T04:33:00Z</dcterms:modified>
</cp:coreProperties>
</file>