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37A" w:rsidRPr="00B363D4" w:rsidRDefault="0064706C" w:rsidP="00A5337A">
      <w:pPr>
        <w:pStyle w:val="Header"/>
        <w:spacing w:line="360" w:lineRule="auto"/>
        <w:jc w:val="center"/>
        <w:rPr>
          <w:rFonts w:ascii="Times New Roman" w:hAnsi="Times New Roman" w:cs="Times New Roman"/>
          <w:b/>
          <w:sz w:val="32"/>
          <w:szCs w:val="32"/>
          <w:lang w:val="en-US"/>
        </w:rPr>
      </w:pPr>
      <w:bookmarkStart w:id="0" w:name="_GoBack"/>
      <w:bookmarkEnd w:id="0"/>
      <w:r w:rsidRPr="00B363D4">
        <w:rPr>
          <w:rFonts w:ascii="Times New Roman" w:hAnsi="Times New Roman" w:cs="Times New Roman"/>
          <w:b/>
          <w:sz w:val="32"/>
          <w:szCs w:val="32"/>
          <w:lang w:val="en-US"/>
        </w:rPr>
        <w:t>BIG DATA IN IMPROVING ROAD SAFETY OF A CITY</w:t>
      </w:r>
    </w:p>
    <w:p w:rsidR="00532350" w:rsidRDefault="001A7CA6" w:rsidP="00A5337A">
      <w:pPr>
        <w:pStyle w:val="NormalWeb"/>
        <w:spacing w:line="276" w:lineRule="auto"/>
        <w:jc w:val="both"/>
      </w:pPr>
      <w:r w:rsidRPr="00532350">
        <w:t xml:space="preserve">Road and traffic accidents are uncertain and unpredictable incidents and their analysis requires the knowledge of the factors affecting them. </w:t>
      </w:r>
      <w:r w:rsidR="00840E85" w:rsidRPr="00532350">
        <w:t xml:space="preserve">Data analytics using </w:t>
      </w:r>
      <w:r w:rsidR="00F12FE6" w:rsidRPr="00532350">
        <w:t>big</w:t>
      </w:r>
      <w:r w:rsidR="00840E85" w:rsidRPr="00532350">
        <w:t xml:space="preserve"> data helps in discovering patterns, correlation and finding trend. It works on all kinds of </w:t>
      </w:r>
      <w:r w:rsidR="001C63ED" w:rsidRPr="00532350">
        <w:t>data</w:t>
      </w:r>
      <w:r w:rsidR="00A5337A" w:rsidRPr="00532350">
        <w:t xml:space="preserve">. The existing road safety and flow prediction mainly uses traffic prediction models that are shallow and unsatisfying for many real-world applications. This situation drives me to consider this topic to create architecture models to analyse the large set of traffic data. </w:t>
      </w:r>
    </w:p>
    <w:p w:rsidR="00A5337A" w:rsidRPr="00532350" w:rsidRDefault="00A5337A" w:rsidP="00A5337A">
      <w:pPr>
        <w:pStyle w:val="NormalWeb"/>
        <w:spacing w:line="276" w:lineRule="auto"/>
        <w:jc w:val="both"/>
      </w:pPr>
      <w:r w:rsidRPr="00532350">
        <w:t>The analysis and prediction of such data will</w:t>
      </w:r>
      <w:r w:rsidR="00A87CED">
        <w:t xml:space="preserve"> help us in</w:t>
      </w:r>
      <w:r w:rsidRPr="00532350">
        <w:t xml:space="preserve"> improv</w:t>
      </w:r>
      <w:r w:rsidR="00A87CED">
        <w:t>ing</w:t>
      </w:r>
      <w:r w:rsidRPr="00532350">
        <w:t xml:space="preserve"> the public safety by reducing accidents and drunk-driving incidents and may also help the police agencies to track and analyse crime-related communications, the accident-prone areas and reduce risk and the number of critical incidents to serve communities better. So, the big data analysi</w:t>
      </w:r>
      <w:r w:rsidR="00532350">
        <w:t>s on accident data</w:t>
      </w:r>
      <w:r w:rsidRPr="00532350">
        <w:t xml:space="preserve"> may help trends over time to develop an “early warning” systems to head off future problems.</w:t>
      </w:r>
    </w:p>
    <w:p w:rsidR="00FF3C8F" w:rsidRDefault="00542A94" w:rsidP="00A5337A">
      <w:pPr>
        <w:jc w:val="both"/>
        <w:rPr>
          <w:rFonts w:ascii="Times New Roman" w:eastAsia="Times New Roman" w:hAnsi="Times New Roman" w:cs="Times New Roman"/>
          <w:sz w:val="24"/>
          <w:szCs w:val="24"/>
          <w:lang w:eastAsia="en-GB"/>
        </w:rPr>
      </w:pPr>
      <w:r w:rsidRPr="00532350">
        <w:rPr>
          <w:rFonts w:ascii="Times New Roman" w:hAnsi="Times New Roman" w:cs="Times New Roman"/>
          <w:sz w:val="24"/>
          <w:szCs w:val="24"/>
        </w:rPr>
        <w:t>Traffic d</w:t>
      </w:r>
      <w:r w:rsidR="00A87CED">
        <w:rPr>
          <w:rFonts w:ascii="Times New Roman" w:hAnsi="Times New Roman" w:cs="Times New Roman"/>
          <w:sz w:val="24"/>
          <w:szCs w:val="24"/>
        </w:rPr>
        <w:t>atasets are massive with a huge amount of data in it and its very hard to efficiently process such data</w:t>
      </w:r>
      <w:r w:rsidR="00A5337A" w:rsidRPr="00532350">
        <w:rPr>
          <w:rFonts w:ascii="Times New Roman" w:eastAsia="Times New Roman" w:hAnsi="Times New Roman" w:cs="Times New Roman"/>
          <w:sz w:val="24"/>
          <w:szCs w:val="24"/>
          <w:lang w:eastAsia="en-GB"/>
        </w:rPr>
        <w:t>.</w:t>
      </w:r>
      <w:r w:rsidR="00763C77">
        <w:rPr>
          <w:rFonts w:ascii="Times New Roman" w:eastAsia="Times New Roman" w:hAnsi="Times New Roman" w:cs="Times New Roman"/>
          <w:sz w:val="24"/>
          <w:szCs w:val="24"/>
          <w:lang w:eastAsia="en-GB"/>
        </w:rPr>
        <w:t xml:space="preserve"> Therefore, the clustering algorithms can be used to deal with the huge data by c</w:t>
      </w:r>
      <w:r w:rsidR="00FF3C8F">
        <w:rPr>
          <w:rFonts w:ascii="Times New Roman" w:eastAsia="Times New Roman" w:hAnsi="Times New Roman" w:cs="Times New Roman"/>
          <w:sz w:val="24"/>
          <w:szCs w:val="24"/>
          <w:lang w:eastAsia="en-GB"/>
        </w:rPr>
        <w:t>lassifying</w:t>
      </w:r>
      <w:r w:rsidR="00763C77">
        <w:rPr>
          <w:rFonts w:ascii="Times New Roman" w:eastAsia="Times New Roman" w:hAnsi="Times New Roman" w:cs="Times New Roman"/>
          <w:sz w:val="24"/>
          <w:szCs w:val="24"/>
          <w:lang w:eastAsia="en-GB"/>
        </w:rPr>
        <w:t xml:space="preserve"> the data into various cluster/groups.</w:t>
      </w:r>
      <w:r w:rsidR="00FF3C8F">
        <w:rPr>
          <w:rFonts w:ascii="Times New Roman" w:eastAsia="Times New Roman" w:hAnsi="Times New Roman" w:cs="Times New Roman"/>
          <w:sz w:val="24"/>
          <w:szCs w:val="24"/>
          <w:lang w:eastAsia="en-GB"/>
        </w:rPr>
        <w:t xml:space="preserve"> So, the t</w:t>
      </w:r>
      <w:r w:rsidR="00993B67" w:rsidRPr="00532350">
        <w:rPr>
          <w:rFonts w:ascii="Times New Roman" w:eastAsia="Times New Roman" w:hAnsi="Times New Roman" w:cs="Times New Roman"/>
          <w:sz w:val="24"/>
          <w:szCs w:val="24"/>
          <w:lang w:eastAsia="en-GB"/>
        </w:rPr>
        <w:t>raffic control planners must have all possible solutions to correlate, process and able to get th</w:t>
      </w:r>
      <w:r w:rsidR="00B80622">
        <w:rPr>
          <w:rFonts w:ascii="Times New Roman" w:eastAsia="Times New Roman" w:hAnsi="Times New Roman" w:cs="Times New Roman"/>
          <w:sz w:val="24"/>
          <w:szCs w:val="24"/>
          <w:lang w:eastAsia="en-GB"/>
        </w:rPr>
        <w:t xml:space="preserve">e best possible results of </w:t>
      </w:r>
      <w:r w:rsidR="00993B67" w:rsidRPr="00532350">
        <w:rPr>
          <w:rFonts w:ascii="Times New Roman" w:eastAsia="Times New Roman" w:hAnsi="Times New Roman" w:cs="Times New Roman"/>
          <w:sz w:val="24"/>
          <w:szCs w:val="24"/>
          <w:lang w:eastAsia="en-GB"/>
        </w:rPr>
        <w:t>big data</w:t>
      </w:r>
      <w:r w:rsidR="008161C6" w:rsidRPr="00532350">
        <w:rPr>
          <w:rFonts w:ascii="Times New Roman" w:eastAsia="Times New Roman" w:hAnsi="Times New Roman" w:cs="Times New Roman"/>
          <w:sz w:val="24"/>
          <w:szCs w:val="24"/>
          <w:lang w:eastAsia="en-GB"/>
        </w:rPr>
        <w:t>. To get all these possible solutions one must apply big</w:t>
      </w:r>
      <w:r w:rsidR="00532350">
        <w:rPr>
          <w:rFonts w:ascii="Times New Roman" w:eastAsia="Times New Roman" w:hAnsi="Times New Roman" w:cs="Times New Roman"/>
          <w:sz w:val="24"/>
          <w:szCs w:val="24"/>
          <w:lang w:eastAsia="en-GB"/>
        </w:rPr>
        <w:t xml:space="preserve"> </w:t>
      </w:r>
      <w:r w:rsidR="008161C6" w:rsidRPr="00532350">
        <w:rPr>
          <w:rFonts w:ascii="Times New Roman" w:eastAsia="Times New Roman" w:hAnsi="Times New Roman" w:cs="Times New Roman"/>
          <w:sz w:val="24"/>
          <w:szCs w:val="24"/>
          <w:lang w:eastAsia="en-GB"/>
        </w:rPr>
        <w:t>data algorithms and techniques.</w:t>
      </w:r>
      <w:r w:rsidR="00FF3C8F">
        <w:rPr>
          <w:rFonts w:ascii="Times New Roman" w:eastAsia="Times New Roman" w:hAnsi="Times New Roman" w:cs="Times New Roman"/>
          <w:sz w:val="24"/>
          <w:szCs w:val="24"/>
          <w:lang w:eastAsia="en-GB"/>
        </w:rPr>
        <w:t xml:space="preserve"> </w:t>
      </w:r>
    </w:p>
    <w:p w:rsidR="008161C6" w:rsidRPr="00532350" w:rsidRDefault="008161C6" w:rsidP="00A5337A">
      <w:pPr>
        <w:jc w:val="both"/>
        <w:rPr>
          <w:rFonts w:ascii="Times New Roman" w:eastAsia="Times New Roman" w:hAnsi="Times New Roman" w:cs="Times New Roman"/>
          <w:sz w:val="24"/>
          <w:szCs w:val="24"/>
          <w:lang w:eastAsia="en-GB"/>
        </w:rPr>
      </w:pPr>
      <w:r w:rsidRPr="00532350">
        <w:rPr>
          <w:rFonts w:ascii="Times New Roman" w:eastAsia="Times New Roman" w:hAnsi="Times New Roman" w:cs="Times New Roman"/>
          <w:sz w:val="24"/>
          <w:szCs w:val="24"/>
          <w:lang w:eastAsia="en-GB"/>
        </w:rPr>
        <w:t>Applying big</w:t>
      </w:r>
      <w:r w:rsidR="00B363D4">
        <w:rPr>
          <w:rFonts w:ascii="Times New Roman" w:eastAsia="Times New Roman" w:hAnsi="Times New Roman" w:cs="Times New Roman"/>
          <w:sz w:val="24"/>
          <w:szCs w:val="24"/>
          <w:lang w:eastAsia="en-GB"/>
        </w:rPr>
        <w:t xml:space="preserve"> </w:t>
      </w:r>
      <w:r w:rsidRPr="00532350">
        <w:rPr>
          <w:rFonts w:ascii="Times New Roman" w:eastAsia="Times New Roman" w:hAnsi="Times New Roman" w:cs="Times New Roman"/>
          <w:sz w:val="24"/>
          <w:szCs w:val="24"/>
          <w:lang w:eastAsia="en-GB"/>
        </w:rPr>
        <w:t>data techniques can</w:t>
      </w:r>
      <w:r w:rsidR="00816902">
        <w:rPr>
          <w:rFonts w:ascii="Times New Roman" w:eastAsia="Times New Roman" w:hAnsi="Times New Roman" w:cs="Times New Roman"/>
          <w:sz w:val="24"/>
          <w:szCs w:val="24"/>
          <w:lang w:eastAsia="en-GB"/>
        </w:rPr>
        <w:t xml:space="preserve"> revolutionize traffic safety. In </w:t>
      </w:r>
      <w:r w:rsidRPr="00532350">
        <w:rPr>
          <w:rFonts w:ascii="Times New Roman" w:eastAsia="Times New Roman" w:hAnsi="Times New Roman" w:cs="Times New Roman"/>
          <w:sz w:val="24"/>
          <w:szCs w:val="24"/>
          <w:lang w:eastAsia="en-GB"/>
        </w:rPr>
        <w:t>this project</w:t>
      </w:r>
      <w:r w:rsidR="00FF3C8F">
        <w:rPr>
          <w:rFonts w:ascii="Times New Roman" w:eastAsia="Times New Roman" w:hAnsi="Times New Roman" w:cs="Times New Roman"/>
          <w:sz w:val="24"/>
          <w:szCs w:val="24"/>
          <w:lang w:eastAsia="en-GB"/>
        </w:rPr>
        <w:t>,</w:t>
      </w:r>
      <w:r w:rsidRPr="00532350">
        <w:rPr>
          <w:rFonts w:ascii="Times New Roman" w:eastAsia="Times New Roman" w:hAnsi="Times New Roman" w:cs="Times New Roman"/>
          <w:sz w:val="24"/>
          <w:szCs w:val="24"/>
          <w:lang w:eastAsia="en-GB"/>
        </w:rPr>
        <w:t xml:space="preserve"> I am using advanced analytics and predictive modelling that can make the path for more centralized decisions on traffic systems. </w:t>
      </w:r>
      <w:r w:rsidR="00B363D4" w:rsidRPr="00532350">
        <w:rPr>
          <w:rFonts w:ascii="Times New Roman" w:eastAsia="Times New Roman" w:hAnsi="Times New Roman" w:cs="Times New Roman"/>
          <w:sz w:val="24"/>
          <w:szCs w:val="24"/>
          <w:lang w:eastAsia="en-GB"/>
        </w:rPr>
        <w:t>Using</w:t>
      </w:r>
      <w:r w:rsidR="00E57145">
        <w:rPr>
          <w:rFonts w:ascii="Times New Roman" w:eastAsia="Times New Roman" w:hAnsi="Times New Roman" w:cs="Times New Roman"/>
          <w:sz w:val="24"/>
          <w:szCs w:val="24"/>
          <w:lang w:eastAsia="en-GB"/>
        </w:rPr>
        <w:t xml:space="preserve"> predictive modelling</w:t>
      </w:r>
      <w:r w:rsidR="004C52C3">
        <w:rPr>
          <w:rFonts w:ascii="Times New Roman" w:eastAsia="Times New Roman" w:hAnsi="Times New Roman" w:cs="Times New Roman"/>
          <w:sz w:val="24"/>
          <w:szCs w:val="24"/>
          <w:lang w:eastAsia="en-GB"/>
        </w:rPr>
        <w:t xml:space="preserve"> and all the big</w:t>
      </w:r>
      <w:r w:rsidR="00816902">
        <w:rPr>
          <w:rFonts w:ascii="Times New Roman" w:eastAsia="Times New Roman" w:hAnsi="Times New Roman" w:cs="Times New Roman"/>
          <w:sz w:val="24"/>
          <w:szCs w:val="24"/>
          <w:lang w:eastAsia="en-GB"/>
        </w:rPr>
        <w:t xml:space="preserve"> </w:t>
      </w:r>
      <w:r w:rsidR="004C52C3">
        <w:rPr>
          <w:rFonts w:ascii="Times New Roman" w:eastAsia="Times New Roman" w:hAnsi="Times New Roman" w:cs="Times New Roman"/>
          <w:sz w:val="24"/>
          <w:szCs w:val="24"/>
          <w:lang w:eastAsia="en-GB"/>
        </w:rPr>
        <w:t>data algorithms,</w:t>
      </w:r>
      <w:r w:rsidR="00E57145">
        <w:rPr>
          <w:rFonts w:ascii="Times New Roman" w:eastAsia="Times New Roman" w:hAnsi="Times New Roman" w:cs="Times New Roman"/>
          <w:sz w:val="24"/>
          <w:szCs w:val="24"/>
          <w:lang w:eastAsia="en-GB"/>
        </w:rPr>
        <w:t xml:space="preserve"> I am more concentrating on bad weather, previous d</w:t>
      </w:r>
      <w:r w:rsidR="00B363D4">
        <w:rPr>
          <w:rFonts w:ascii="Times New Roman" w:eastAsia="Times New Roman" w:hAnsi="Times New Roman" w:cs="Times New Roman"/>
          <w:sz w:val="24"/>
          <w:szCs w:val="24"/>
          <w:lang w:eastAsia="en-GB"/>
        </w:rPr>
        <w:t>r</w:t>
      </w:r>
      <w:r w:rsidR="00E57145">
        <w:rPr>
          <w:rFonts w:ascii="Times New Roman" w:eastAsia="Times New Roman" w:hAnsi="Times New Roman" w:cs="Times New Roman"/>
          <w:sz w:val="24"/>
          <w:szCs w:val="24"/>
          <w:lang w:eastAsia="en-GB"/>
        </w:rPr>
        <w:t>iver condition who</w:t>
      </w:r>
      <w:r w:rsidR="00B363D4">
        <w:rPr>
          <w:rFonts w:ascii="Times New Roman" w:eastAsia="Times New Roman" w:hAnsi="Times New Roman" w:cs="Times New Roman"/>
          <w:sz w:val="24"/>
          <w:szCs w:val="24"/>
          <w:lang w:eastAsia="en-GB"/>
        </w:rPr>
        <w:t xml:space="preserve"> is</w:t>
      </w:r>
      <w:r w:rsidR="00E57145">
        <w:rPr>
          <w:rFonts w:ascii="Times New Roman" w:eastAsia="Times New Roman" w:hAnsi="Times New Roman" w:cs="Times New Roman"/>
          <w:sz w:val="24"/>
          <w:szCs w:val="24"/>
          <w:lang w:eastAsia="en-GB"/>
        </w:rPr>
        <w:t xml:space="preserve"> involved in </w:t>
      </w:r>
      <w:r w:rsidR="00985A24">
        <w:rPr>
          <w:rFonts w:ascii="Times New Roman" w:eastAsia="Times New Roman" w:hAnsi="Times New Roman" w:cs="Times New Roman"/>
          <w:sz w:val="24"/>
          <w:szCs w:val="24"/>
          <w:lang w:eastAsia="en-GB"/>
        </w:rPr>
        <w:t xml:space="preserve">the violations/ </w:t>
      </w:r>
      <w:r w:rsidR="00E57145">
        <w:rPr>
          <w:rFonts w:ascii="Times New Roman" w:eastAsia="Times New Roman" w:hAnsi="Times New Roman" w:cs="Times New Roman"/>
          <w:sz w:val="24"/>
          <w:szCs w:val="24"/>
          <w:lang w:eastAsia="en-GB"/>
        </w:rPr>
        <w:t xml:space="preserve">accidents and the major </w:t>
      </w:r>
      <w:r w:rsidR="00600144">
        <w:rPr>
          <w:rFonts w:ascii="Times New Roman" w:eastAsia="Times New Roman" w:hAnsi="Times New Roman" w:cs="Times New Roman"/>
          <w:sz w:val="24"/>
          <w:szCs w:val="24"/>
          <w:lang w:eastAsia="en-GB"/>
        </w:rPr>
        <w:t>accident-prone</w:t>
      </w:r>
      <w:r w:rsidR="00177D6F">
        <w:rPr>
          <w:rFonts w:ascii="Times New Roman" w:eastAsia="Times New Roman" w:hAnsi="Times New Roman" w:cs="Times New Roman"/>
          <w:sz w:val="24"/>
          <w:szCs w:val="24"/>
          <w:lang w:eastAsia="en-GB"/>
        </w:rPr>
        <w:t xml:space="preserve"> areas, and help to reduce them to the maximum extent possible.</w:t>
      </w:r>
    </w:p>
    <w:p w:rsidR="0087092D" w:rsidRDefault="0087092D" w:rsidP="0087092D">
      <w:pPr>
        <w:pStyle w:val="NormalWeb"/>
        <w:rPr>
          <w:b/>
        </w:rPr>
      </w:pPr>
      <w:r w:rsidRPr="0087092D">
        <w:rPr>
          <w:b/>
        </w:rPr>
        <w:t>RELATED DOMAIN OF STUDY:</w:t>
      </w:r>
    </w:p>
    <w:p w:rsidR="0087092D" w:rsidRDefault="004E087E" w:rsidP="0087092D">
      <w:pPr>
        <w:pStyle w:val="NormalWeb"/>
        <w:rPr>
          <w:b/>
        </w:rPr>
      </w:pPr>
      <w:r>
        <w:t>Traffic violation/control</w:t>
      </w:r>
    </w:p>
    <w:p w:rsidR="004707AB" w:rsidRDefault="0087092D" w:rsidP="006140BF">
      <w:pPr>
        <w:pStyle w:val="NormalWeb"/>
        <w:spacing w:line="276" w:lineRule="auto"/>
        <w:rPr>
          <w:b/>
        </w:rPr>
      </w:pPr>
      <w:r w:rsidRPr="0087092D">
        <w:rPr>
          <w:b/>
        </w:rPr>
        <w:t>ALGORITHMS CURRENTLY CONSIDERING:</w:t>
      </w:r>
      <w:r w:rsidR="004707AB">
        <w:rPr>
          <w:b/>
        </w:rPr>
        <w:t xml:space="preserve"> </w:t>
      </w:r>
    </w:p>
    <w:p w:rsidR="006140BF" w:rsidRPr="006140BF" w:rsidRDefault="006140BF" w:rsidP="006140BF">
      <w:pPr>
        <w:pStyle w:val="NormalWeb"/>
        <w:numPr>
          <w:ilvl w:val="0"/>
          <w:numId w:val="5"/>
        </w:numPr>
        <w:spacing w:line="276" w:lineRule="auto"/>
        <w:rPr>
          <w:b/>
        </w:rPr>
      </w:pPr>
      <w:r>
        <w:t>Pre-processing</w:t>
      </w:r>
    </w:p>
    <w:p w:rsidR="006140BF" w:rsidRPr="006140BF" w:rsidRDefault="006140BF" w:rsidP="006140BF">
      <w:pPr>
        <w:pStyle w:val="NormalWeb"/>
        <w:numPr>
          <w:ilvl w:val="0"/>
          <w:numId w:val="5"/>
        </w:numPr>
        <w:spacing w:line="276" w:lineRule="auto"/>
        <w:rPr>
          <w:b/>
        </w:rPr>
      </w:pPr>
      <w:r>
        <w:t xml:space="preserve">Pandas and </w:t>
      </w:r>
      <w:proofErr w:type="spellStart"/>
      <w:r>
        <w:t>Numpy</w:t>
      </w:r>
      <w:proofErr w:type="spellEnd"/>
    </w:p>
    <w:p w:rsidR="006140BF" w:rsidRDefault="006140BF" w:rsidP="006140BF">
      <w:pPr>
        <w:pStyle w:val="NormalWeb"/>
        <w:numPr>
          <w:ilvl w:val="0"/>
          <w:numId w:val="5"/>
        </w:numPr>
        <w:spacing w:line="276" w:lineRule="auto"/>
      </w:pPr>
      <w:r w:rsidRPr="006140BF">
        <w:t>Map</w:t>
      </w:r>
      <w:r>
        <w:t>R</w:t>
      </w:r>
      <w:r w:rsidRPr="006140BF">
        <w:t>educe</w:t>
      </w:r>
    </w:p>
    <w:p w:rsidR="006140BF" w:rsidRDefault="006140BF" w:rsidP="006140BF">
      <w:pPr>
        <w:pStyle w:val="NormalWeb"/>
        <w:numPr>
          <w:ilvl w:val="0"/>
          <w:numId w:val="5"/>
        </w:numPr>
        <w:spacing w:line="276" w:lineRule="auto"/>
      </w:pPr>
      <w:r>
        <w:t xml:space="preserve">Clustering </w:t>
      </w:r>
      <w:r w:rsidR="00381602">
        <w:t>Algorithm</w:t>
      </w:r>
    </w:p>
    <w:p w:rsidR="006140BF" w:rsidRDefault="006140BF" w:rsidP="006140BF">
      <w:pPr>
        <w:pStyle w:val="NormalWeb"/>
        <w:numPr>
          <w:ilvl w:val="0"/>
          <w:numId w:val="5"/>
        </w:numPr>
        <w:spacing w:line="276" w:lineRule="auto"/>
      </w:pPr>
      <w:r>
        <w:t xml:space="preserve">Association rules (Apriori </w:t>
      </w:r>
      <w:r w:rsidR="00381602">
        <w:t>A</w:t>
      </w:r>
      <w:r>
        <w:t>lgorithm)</w:t>
      </w:r>
    </w:p>
    <w:p w:rsidR="006140BF" w:rsidRPr="006140BF" w:rsidRDefault="00381602" w:rsidP="006140BF">
      <w:pPr>
        <w:pStyle w:val="NormalWeb"/>
        <w:numPr>
          <w:ilvl w:val="0"/>
          <w:numId w:val="5"/>
        </w:numPr>
        <w:spacing w:line="276" w:lineRule="auto"/>
      </w:pPr>
      <w:r>
        <w:t xml:space="preserve">Data Visualization </w:t>
      </w:r>
    </w:p>
    <w:p w:rsidR="003D5913" w:rsidRDefault="003D5913" w:rsidP="004578BB">
      <w:pPr>
        <w:pStyle w:val="NormalWeb"/>
        <w:spacing w:line="276" w:lineRule="auto"/>
        <w:jc w:val="both"/>
        <w:rPr>
          <w:b/>
        </w:rPr>
      </w:pPr>
    </w:p>
    <w:p w:rsidR="00CB6915" w:rsidRDefault="00CB6915" w:rsidP="004578BB">
      <w:pPr>
        <w:pStyle w:val="NormalWeb"/>
        <w:spacing w:line="276" w:lineRule="auto"/>
        <w:jc w:val="both"/>
      </w:pPr>
      <w:r w:rsidRPr="000D6CB5">
        <w:rPr>
          <w:b/>
        </w:rPr>
        <w:lastRenderedPageBreak/>
        <w:t>Pre-processing</w:t>
      </w:r>
      <w:r>
        <w:t xml:space="preserve">: </w:t>
      </w:r>
      <w:r w:rsidR="000D6CB5">
        <w:t>Eliminating the columns/attributes that are not essential and c</w:t>
      </w:r>
      <w:r>
        <w:t xml:space="preserve">onsidering only the </w:t>
      </w:r>
      <w:r w:rsidR="000D6CB5">
        <w:t>attributes</w:t>
      </w:r>
      <w:r>
        <w:t xml:space="preserve"> that are </w:t>
      </w:r>
      <w:r w:rsidR="000D6CB5">
        <w:t>required for the analysis.</w:t>
      </w:r>
    </w:p>
    <w:p w:rsidR="007E4CE7" w:rsidRDefault="00264891" w:rsidP="004578BB">
      <w:pPr>
        <w:pStyle w:val="NormalWeb"/>
        <w:spacing w:line="276" w:lineRule="auto"/>
        <w:jc w:val="both"/>
      </w:pPr>
      <w:r>
        <w:t xml:space="preserve">After pre-processing, </w:t>
      </w:r>
      <w:r w:rsidR="004578BB">
        <w:t>I</w:t>
      </w:r>
      <w:r w:rsidR="00E46B9B">
        <w:t xml:space="preserve"> am trying to</w:t>
      </w:r>
      <w:r w:rsidR="004578BB">
        <w:t xml:space="preserve"> import the csv into the panda data frame object and then remove the rows with the null/empty values from the data frame and store them in a new data frame</w:t>
      </w:r>
      <w:r w:rsidR="007E4CE7">
        <w:t xml:space="preserve"> and finally</w:t>
      </w:r>
      <w:r w:rsidR="004578BB">
        <w:t xml:space="preserve"> save the modified dataset to a new csv file.</w:t>
      </w:r>
      <w:r w:rsidR="007E4CE7">
        <w:t xml:space="preserve"> </w:t>
      </w:r>
    </w:p>
    <w:p w:rsidR="0087092D" w:rsidRPr="004707AB" w:rsidRDefault="007E4CE7" w:rsidP="00CA466B">
      <w:pPr>
        <w:pStyle w:val="NormalWeb"/>
        <w:spacing w:line="276" w:lineRule="auto"/>
        <w:jc w:val="both"/>
      </w:pPr>
      <w:r>
        <w:t>I am using clustering algorithm to divide the datasets into different clusters</w:t>
      </w:r>
      <w:r w:rsidR="00C20C72">
        <w:t xml:space="preserve"> based on the years when the violation has occurred i.e. I</w:t>
      </w:r>
      <w:r w:rsidR="00F70F9E">
        <w:t xml:space="preserve"> am creating </w:t>
      </w:r>
      <w:r w:rsidR="00C20C72">
        <w:t>six clusters one for each year</w:t>
      </w:r>
      <w:r w:rsidR="00D07FA2">
        <w:t xml:space="preserve"> (Date of Stop: </w:t>
      </w:r>
      <w:r w:rsidR="00C20C72">
        <w:t xml:space="preserve">2012 to 2017) and each cluster having all the violation data for </w:t>
      </w:r>
      <w:r w:rsidR="00F70F9E">
        <w:t>that year. After clustering the dataset</w:t>
      </w:r>
      <w:r w:rsidR="0000280F">
        <w:t>,</w:t>
      </w:r>
      <w:r w:rsidR="00F70F9E">
        <w:t xml:space="preserve"> I am using the Apriori algorithm </w:t>
      </w:r>
      <w:r w:rsidR="0000280F">
        <w:t>to mine the</w:t>
      </w:r>
      <w:r w:rsidR="00AE5168">
        <w:t xml:space="preserve"> frequent item sets</w:t>
      </w:r>
      <w:r w:rsidR="00911544">
        <w:t xml:space="preserve"> or </w:t>
      </w:r>
      <w:r w:rsidR="0000280F">
        <w:t>association rule</w:t>
      </w:r>
      <w:r w:rsidR="00911544">
        <w:t xml:space="preserve"> mining</w:t>
      </w:r>
      <w:r w:rsidR="0000280F">
        <w:t xml:space="preserve"> for each cluster</w:t>
      </w:r>
      <w:r w:rsidR="00911544">
        <w:t xml:space="preserve">. For example: cluster 1 will have all the violation data for the year 2012. So, we can create the association rules for the attributes such as </w:t>
      </w:r>
      <w:r w:rsidR="00CA466B">
        <w:t>Accident, time and gender. Therefore, the association rules can be used to identify the various traffic violation circumstances and accident-prone areas for every cluster</w:t>
      </w:r>
      <w:r w:rsidR="004707AB" w:rsidRPr="004707AB">
        <w:t>.</w:t>
      </w:r>
    </w:p>
    <w:p w:rsidR="006D216D" w:rsidRDefault="0087092D" w:rsidP="0087092D">
      <w:pPr>
        <w:pStyle w:val="NormalWeb"/>
        <w:rPr>
          <w:b/>
        </w:rPr>
      </w:pPr>
      <w:r w:rsidRPr="0087092D">
        <w:rPr>
          <w:b/>
        </w:rPr>
        <w:t xml:space="preserve">POSSIBLE DATA SOURCES: </w:t>
      </w:r>
    </w:p>
    <w:p w:rsidR="00E766C1" w:rsidRPr="00BA41A9" w:rsidRDefault="00E766C1" w:rsidP="004707AB">
      <w:pPr>
        <w:pStyle w:val="ListParagraph"/>
        <w:numPr>
          <w:ilvl w:val="0"/>
          <w:numId w:val="1"/>
        </w:numPr>
        <w:rPr>
          <w:rFonts w:ascii="Times New Roman" w:hAnsi="Times New Roman" w:cs="Times New Roman"/>
          <w:sz w:val="24"/>
          <w:szCs w:val="24"/>
        </w:rPr>
      </w:pPr>
      <w:r w:rsidRPr="00BA41A9">
        <w:rPr>
          <w:rFonts w:ascii="Times New Roman" w:hAnsi="Times New Roman" w:cs="Times New Roman"/>
          <w:sz w:val="24"/>
          <w:szCs w:val="24"/>
        </w:rPr>
        <w:t>https://data.montgomerycountymd.gov/Public-Safety/Traffic-Violations/4mse-ku6q</w:t>
      </w:r>
    </w:p>
    <w:p w:rsidR="00E766C1" w:rsidRPr="00BA41A9" w:rsidRDefault="005B0ADD" w:rsidP="004707AB">
      <w:pPr>
        <w:pStyle w:val="ListParagraph"/>
        <w:numPr>
          <w:ilvl w:val="0"/>
          <w:numId w:val="1"/>
        </w:numPr>
        <w:rPr>
          <w:rFonts w:ascii="Times New Roman" w:hAnsi="Times New Roman" w:cs="Times New Roman"/>
          <w:sz w:val="24"/>
          <w:szCs w:val="24"/>
        </w:rPr>
      </w:pPr>
      <w:hyperlink r:id="rId5" w:history="1">
        <w:r w:rsidR="00E766C1" w:rsidRPr="00BA41A9">
          <w:rPr>
            <w:rFonts w:ascii="Times New Roman" w:hAnsi="Times New Roman" w:cs="Times New Roman"/>
            <w:sz w:val="24"/>
            <w:szCs w:val="24"/>
          </w:rPr>
          <w:t>https://catalog.data.gov/dataset?tags=traffic</w:t>
        </w:r>
      </w:hyperlink>
    </w:p>
    <w:p w:rsidR="004707AB" w:rsidRPr="00BA41A9" w:rsidRDefault="005B0ADD" w:rsidP="004707AB">
      <w:pPr>
        <w:pStyle w:val="ListParagraph"/>
        <w:numPr>
          <w:ilvl w:val="0"/>
          <w:numId w:val="1"/>
        </w:numPr>
        <w:rPr>
          <w:rFonts w:ascii="Times New Roman" w:hAnsi="Times New Roman" w:cs="Times New Roman"/>
          <w:sz w:val="24"/>
          <w:szCs w:val="24"/>
        </w:rPr>
      </w:pPr>
      <w:hyperlink r:id="rId6" w:history="1">
        <w:r w:rsidR="006D216D" w:rsidRPr="00BA41A9">
          <w:rPr>
            <w:rStyle w:val="Hyperlink"/>
            <w:rFonts w:ascii="Times New Roman" w:hAnsi="Times New Roman" w:cs="Times New Roman"/>
            <w:sz w:val="24"/>
            <w:szCs w:val="24"/>
          </w:rPr>
          <w:t>https://catalog.data.gov/dataset/traffic-violations-56dda</w:t>
        </w:r>
      </w:hyperlink>
    </w:p>
    <w:p w:rsidR="004707AB" w:rsidRPr="00BA41A9" w:rsidRDefault="005B0ADD" w:rsidP="006D216D">
      <w:pPr>
        <w:pStyle w:val="ListParagraph"/>
        <w:numPr>
          <w:ilvl w:val="0"/>
          <w:numId w:val="1"/>
        </w:numPr>
        <w:rPr>
          <w:rFonts w:ascii="Times New Roman" w:hAnsi="Times New Roman" w:cs="Times New Roman"/>
          <w:sz w:val="24"/>
          <w:szCs w:val="24"/>
        </w:rPr>
      </w:pPr>
      <w:hyperlink r:id="rId7" w:history="1">
        <w:r w:rsidR="006D216D" w:rsidRPr="00BA41A9">
          <w:rPr>
            <w:rStyle w:val="Hyperlink"/>
            <w:rFonts w:ascii="Times New Roman" w:hAnsi="Times New Roman" w:cs="Times New Roman"/>
            <w:sz w:val="24"/>
            <w:szCs w:val="24"/>
          </w:rPr>
          <w:t>http://data.imap.maryland.gov/datasets/maryland-annual-average-daily-traffic-annual-average-daily-traffic-sha-statewide-aadt-lines</w:t>
        </w:r>
      </w:hyperlink>
      <w:r w:rsidR="004707AB" w:rsidRPr="00BA41A9">
        <w:rPr>
          <w:rFonts w:ascii="Times New Roman" w:hAnsi="Times New Roman" w:cs="Times New Roman"/>
          <w:sz w:val="24"/>
          <w:szCs w:val="24"/>
        </w:rPr>
        <w:t>?</w:t>
      </w:r>
    </w:p>
    <w:p w:rsidR="00452486" w:rsidRPr="00BA41A9" w:rsidRDefault="006D216D" w:rsidP="00452486">
      <w:pPr>
        <w:pStyle w:val="NormalWeb"/>
        <w:spacing w:line="276" w:lineRule="auto"/>
        <w:jc w:val="both"/>
      </w:pPr>
      <w:r w:rsidRPr="00BA41A9">
        <w:t>This dataset contains traffic violation information from all electronic traffic violations issued in the County. Any information that can be used to uniquely identify the vehicle, the vehicle owner or the officer issuing the violation will not be published.</w:t>
      </w:r>
    </w:p>
    <w:p w:rsidR="00B0505F" w:rsidRDefault="00B0505F" w:rsidP="00BA41A9">
      <w:pPr>
        <w:pStyle w:val="NormalWeb"/>
        <w:jc w:val="both"/>
        <w:rPr>
          <w:b/>
        </w:rPr>
      </w:pPr>
      <w:r>
        <w:rPr>
          <w:b/>
        </w:rPr>
        <w:t>S</w:t>
      </w:r>
      <w:r w:rsidRPr="00B0505F">
        <w:rPr>
          <w:b/>
        </w:rPr>
        <w:t>amples of the data source</w:t>
      </w:r>
      <w:r>
        <w:rPr>
          <w:b/>
        </w:rPr>
        <w:t>:</w:t>
      </w:r>
    </w:p>
    <w:p w:rsidR="00551088" w:rsidRDefault="00551088" w:rsidP="00BA41A9">
      <w:pPr>
        <w:pStyle w:val="NormalWeb"/>
        <w:jc w:val="both"/>
      </w:pPr>
      <w:r>
        <w:t xml:space="preserve">Date of Stop, Time of Stop, Sub Agency, Description, Location, Latitude, Longitude, Accident, Belts, Personal Injury, Property Damage, Fatal, Alcohol, Work Zone, State, Vehicle Type, Year, Make, Violation Type, Charge, Contributed </w:t>
      </w:r>
      <w:proofErr w:type="gramStart"/>
      <w:r>
        <w:t>To</w:t>
      </w:r>
      <w:proofErr w:type="gramEnd"/>
      <w:r>
        <w:t xml:space="preserve"> Accident, Gender, Arrest Type</w:t>
      </w:r>
    </w:p>
    <w:p w:rsidR="00551088" w:rsidRDefault="00551088" w:rsidP="00BA41A9">
      <w:pPr>
        <w:pStyle w:val="NormalWeb"/>
        <w:jc w:val="both"/>
      </w:pPr>
      <w:r>
        <w:t>09/24/2013, 17:11:00, "3rd district, Silver Spring", DRIVING VEHICLE ON HIGHWAY WITH SUSPENDED REGISTRATION,8804 FLOWER AVE</w:t>
      </w:r>
      <w:proofErr w:type="gramStart"/>
      <w:r>
        <w:t>, ,</w:t>
      </w:r>
      <w:proofErr w:type="gramEnd"/>
      <w:r>
        <w:t xml:space="preserve"> , No, No, No, No, No, No, No, MD, 02 - Automobile, 2008, FORD, Citation, 13-401(h), No, M, A - Marked Patrol</w:t>
      </w:r>
    </w:p>
    <w:p w:rsidR="00551088" w:rsidRDefault="00551088" w:rsidP="00BA41A9">
      <w:pPr>
        <w:pStyle w:val="NormalWeb"/>
        <w:jc w:val="both"/>
      </w:pPr>
      <w:r>
        <w:t>08/29/2017, 10:19:00, "2nd district, Bethesda", DRIVER FAILURE TO OBEY PROPERLY PLACED TRAFFIC CONTROL DEVICE INSTRUCTIONS, WISCON SIN AVE@ ELM ST, 38.981725, -77.09275667, No, No, No, No, No, No, No, VA, 02 - Automobile, 2001, TOYOTA, Citation, 21-201(a1), No, F, A - Marked Patrol</w:t>
      </w:r>
    </w:p>
    <w:p w:rsidR="00623F71" w:rsidRPr="00294DE1" w:rsidRDefault="0096495C" w:rsidP="00294DE1">
      <w:pPr>
        <w:rPr>
          <w:rFonts w:ascii="Times New Roman" w:hAnsi="Times New Roman" w:cs="Times New Roman"/>
          <w:b/>
          <w:sz w:val="24"/>
          <w:szCs w:val="24"/>
        </w:rPr>
      </w:pPr>
      <w:r>
        <w:rPr>
          <w:noProof/>
        </w:rPr>
        <w:lastRenderedPageBreak/>
        <w:drawing>
          <wp:inline distT="0" distB="0" distL="0" distR="0" wp14:anchorId="36B755D5" wp14:editId="3202452F">
            <wp:extent cx="6301740" cy="15049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13695" cy="1507805"/>
                    </a:xfrm>
                    <a:prstGeom prst="rect">
                      <a:avLst/>
                    </a:prstGeom>
                  </pic:spPr>
                </pic:pic>
              </a:graphicData>
            </a:graphic>
          </wp:inline>
        </w:drawing>
      </w:r>
    </w:p>
    <w:p w:rsidR="00985A24" w:rsidRDefault="00985A24" w:rsidP="00985A24">
      <w:pPr>
        <w:jc w:val="both"/>
        <w:rPr>
          <w:rFonts w:ascii="Times New Roman" w:hAnsi="Times New Roman" w:cs="Times New Roman"/>
          <w:b/>
          <w:sz w:val="24"/>
          <w:szCs w:val="24"/>
        </w:rPr>
      </w:pPr>
      <w:r w:rsidRPr="004A6E26">
        <w:rPr>
          <w:rFonts w:ascii="Times New Roman" w:hAnsi="Times New Roman" w:cs="Times New Roman"/>
          <w:b/>
          <w:sz w:val="24"/>
          <w:szCs w:val="24"/>
        </w:rPr>
        <w:t>GRAPHICS:</w:t>
      </w:r>
    </w:p>
    <w:p w:rsidR="0029039E" w:rsidRDefault="00121083" w:rsidP="00985A24">
      <w:pPr>
        <w:jc w:val="both"/>
        <w:rPr>
          <w:rFonts w:ascii="Times New Roman" w:hAnsi="Times New Roman" w:cs="Times New Roman"/>
          <w:sz w:val="24"/>
          <w:szCs w:val="24"/>
        </w:rPr>
      </w:pPr>
      <w:r w:rsidRPr="00121083">
        <w:rPr>
          <w:rFonts w:ascii="Times New Roman" w:hAnsi="Times New Roman" w:cs="Times New Roman"/>
          <w:sz w:val="24"/>
          <w:szCs w:val="24"/>
        </w:rPr>
        <w:t xml:space="preserve">I am </w:t>
      </w:r>
      <w:r>
        <w:rPr>
          <w:rFonts w:ascii="Times New Roman" w:hAnsi="Times New Roman" w:cs="Times New Roman"/>
          <w:sz w:val="24"/>
          <w:szCs w:val="24"/>
        </w:rPr>
        <w:t xml:space="preserve">planning </w:t>
      </w:r>
      <w:r w:rsidR="0029039E">
        <w:rPr>
          <w:rFonts w:ascii="Times New Roman" w:hAnsi="Times New Roman" w:cs="Times New Roman"/>
          <w:sz w:val="24"/>
          <w:szCs w:val="24"/>
        </w:rPr>
        <w:t xml:space="preserve">to </w:t>
      </w:r>
      <w:r>
        <w:rPr>
          <w:rFonts w:ascii="Times New Roman" w:hAnsi="Times New Roman" w:cs="Times New Roman"/>
          <w:sz w:val="24"/>
          <w:szCs w:val="24"/>
        </w:rPr>
        <w:t xml:space="preserve">display the accidents/ Violation type for each year (i.e. for each cluster) </w:t>
      </w:r>
      <w:r w:rsidR="0029039E">
        <w:rPr>
          <w:rFonts w:ascii="Times New Roman" w:hAnsi="Times New Roman" w:cs="Times New Roman"/>
          <w:sz w:val="24"/>
          <w:szCs w:val="24"/>
        </w:rPr>
        <w:t>and us</w:t>
      </w:r>
      <w:r w:rsidR="00763C77">
        <w:rPr>
          <w:rFonts w:ascii="Times New Roman" w:hAnsi="Times New Roman" w:cs="Times New Roman"/>
          <w:sz w:val="24"/>
          <w:szCs w:val="24"/>
        </w:rPr>
        <w:t>e</w:t>
      </w:r>
      <w:r w:rsidR="0029039E">
        <w:rPr>
          <w:rFonts w:ascii="Times New Roman" w:hAnsi="Times New Roman" w:cs="Times New Roman"/>
          <w:sz w:val="24"/>
          <w:szCs w:val="24"/>
        </w:rPr>
        <w:t xml:space="preserve"> the bar graphs and pie charts to visualize</w:t>
      </w:r>
    </w:p>
    <w:p w:rsidR="00121083" w:rsidRDefault="006A77D1" w:rsidP="0029039E">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N</w:t>
      </w:r>
      <w:r w:rsidR="0029039E" w:rsidRPr="0029039E">
        <w:rPr>
          <w:rFonts w:ascii="Times New Roman" w:hAnsi="Times New Roman" w:cs="Times New Roman"/>
          <w:sz w:val="24"/>
          <w:szCs w:val="24"/>
        </w:rPr>
        <w:t xml:space="preserve">umber of accidents/ violation type for each year.  </w:t>
      </w:r>
    </w:p>
    <w:p w:rsidR="0029039E" w:rsidRDefault="006A77D1" w:rsidP="0029039E">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Percentage of accidents occurring in male and females for each year.</w:t>
      </w:r>
    </w:p>
    <w:p w:rsidR="00985A24" w:rsidRPr="00763C77" w:rsidRDefault="006A77D1" w:rsidP="00623F7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For each year the no. of accidents</w:t>
      </w:r>
      <w:r w:rsidR="00763C77">
        <w:rPr>
          <w:rFonts w:ascii="Times New Roman" w:hAnsi="Times New Roman" w:cs="Times New Roman"/>
          <w:sz w:val="24"/>
          <w:szCs w:val="24"/>
        </w:rPr>
        <w:t xml:space="preserve"> for each state </w:t>
      </w:r>
      <w:r>
        <w:rPr>
          <w:rFonts w:ascii="Times New Roman" w:hAnsi="Times New Roman" w:cs="Times New Roman"/>
          <w:sz w:val="24"/>
          <w:szCs w:val="24"/>
        </w:rPr>
        <w:t>occurring</w:t>
      </w:r>
      <w:r w:rsidR="00763C77">
        <w:rPr>
          <w:rFonts w:ascii="Times New Roman" w:hAnsi="Times New Roman" w:cs="Times New Roman"/>
          <w:sz w:val="24"/>
          <w:szCs w:val="24"/>
        </w:rPr>
        <w:t xml:space="preserve"> due to alcohol.</w:t>
      </w:r>
    </w:p>
    <w:p w:rsidR="00623F71" w:rsidRPr="00623F71" w:rsidRDefault="00623F71" w:rsidP="00623F71">
      <w:pPr>
        <w:pStyle w:val="NormalWeb"/>
        <w:rPr>
          <w:b/>
        </w:rPr>
      </w:pPr>
      <w:r w:rsidRPr="00623F71">
        <w:rPr>
          <w:b/>
        </w:rPr>
        <w:t>CURRENT CHALLENGES: </w:t>
      </w:r>
    </w:p>
    <w:p w:rsidR="00623F71" w:rsidRDefault="00294DE1" w:rsidP="00294DE1">
      <w:pPr>
        <w:pStyle w:val="NormalWeb"/>
        <w:numPr>
          <w:ilvl w:val="0"/>
          <w:numId w:val="6"/>
        </w:numPr>
      </w:pPr>
      <w:r w:rsidRPr="00294DE1">
        <w:t xml:space="preserve">Difficult </w:t>
      </w:r>
      <w:r>
        <w:t xml:space="preserve">to clean </w:t>
      </w:r>
      <w:r w:rsidR="002F5126">
        <w:t>the dataset with one million tuples approx.</w:t>
      </w:r>
    </w:p>
    <w:p w:rsidR="002F5126" w:rsidRDefault="002F5126" w:rsidP="00294DE1">
      <w:pPr>
        <w:pStyle w:val="NormalWeb"/>
        <w:numPr>
          <w:ilvl w:val="0"/>
          <w:numId w:val="6"/>
        </w:numPr>
      </w:pPr>
      <w:r>
        <w:t>Clustering the data into different clusters based on the year (Date of Stop)</w:t>
      </w:r>
    </w:p>
    <w:p w:rsidR="00623F71" w:rsidRPr="002F5126" w:rsidRDefault="00BA41A9" w:rsidP="0087092D">
      <w:pPr>
        <w:pStyle w:val="NormalWeb"/>
        <w:numPr>
          <w:ilvl w:val="0"/>
          <w:numId w:val="6"/>
        </w:numPr>
      </w:pPr>
      <w:r>
        <w:t>Visualize the data to d</w:t>
      </w:r>
      <w:r w:rsidR="00121083">
        <w:t xml:space="preserve">isplay </w:t>
      </w:r>
      <w:r>
        <w:t>the</w:t>
      </w:r>
      <w:r w:rsidR="00121083">
        <w:t>m in</w:t>
      </w:r>
      <w:r>
        <w:t xml:space="preserve"> graphs (bar graphs and pie charts) </w:t>
      </w:r>
      <w:r w:rsidR="00705215">
        <w:t xml:space="preserve">and </w:t>
      </w:r>
      <w:r w:rsidR="00985A24">
        <w:t>to describe the end results.</w:t>
      </w:r>
    </w:p>
    <w:p w:rsidR="000A7DF0" w:rsidRDefault="0087092D" w:rsidP="0087092D">
      <w:pPr>
        <w:pStyle w:val="NormalWeb"/>
        <w:rPr>
          <w:b/>
        </w:rPr>
      </w:pPr>
      <w:r w:rsidRPr="0087092D">
        <w:rPr>
          <w:b/>
        </w:rPr>
        <w:t>REFERENCE URL’S:</w:t>
      </w:r>
    </w:p>
    <w:p w:rsidR="0087092D" w:rsidRPr="00532350" w:rsidRDefault="005B0ADD" w:rsidP="000A7DF0">
      <w:pPr>
        <w:pStyle w:val="NormalWeb"/>
        <w:numPr>
          <w:ilvl w:val="0"/>
          <w:numId w:val="3"/>
        </w:numPr>
        <w:spacing w:line="276" w:lineRule="auto"/>
        <w:rPr>
          <w:rFonts w:eastAsiaTheme="minorHAnsi"/>
          <w:lang w:eastAsia="en-US"/>
        </w:rPr>
      </w:pPr>
      <w:hyperlink r:id="rId9" w:history="1">
        <w:r w:rsidR="000A7DF0" w:rsidRPr="00532350">
          <w:rPr>
            <w:rFonts w:eastAsiaTheme="minorHAnsi"/>
            <w:lang w:eastAsia="en-US"/>
          </w:rPr>
          <w:t>http://www.ijritcc.org/download/browse/Volume_4_Issues/May_16_Volume_4_Issue_5/1465367456_08-06-2016.pdf</w:t>
        </w:r>
      </w:hyperlink>
    </w:p>
    <w:p w:rsidR="000A7DF0" w:rsidRPr="00532350" w:rsidRDefault="005B0ADD" w:rsidP="00532350">
      <w:pPr>
        <w:pStyle w:val="NormalWeb"/>
        <w:numPr>
          <w:ilvl w:val="0"/>
          <w:numId w:val="3"/>
        </w:numPr>
        <w:rPr>
          <w:rFonts w:eastAsiaTheme="minorHAnsi"/>
          <w:lang w:eastAsia="en-US"/>
        </w:rPr>
      </w:pPr>
      <w:hyperlink r:id="rId10" w:history="1">
        <w:r w:rsidR="00532350" w:rsidRPr="00532350">
          <w:rPr>
            <w:rFonts w:eastAsiaTheme="minorHAnsi"/>
            <w:lang w:eastAsia="en-US"/>
          </w:rPr>
          <w:t>https://link.springer.com/article/10.1186/s40537-015-0035-y</w:t>
        </w:r>
      </w:hyperlink>
    </w:p>
    <w:p w:rsidR="00532350" w:rsidRPr="00532350" w:rsidRDefault="005B0ADD" w:rsidP="00532350">
      <w:pPr>
        <w:pStyle w:val="NormalWeb"/>
        <w:numPr>
          <w:ilvl w:val="0"/>
          <w:numId w:val="3"/>
        </w:numPr>
        <w:rPr>
          <w:rFonts w:eastAsiaTheme="minorHAnsi"/>
          <w:lang w:eastAsia="en-US"/>
        </w:rPr>
      </w:pPr>
      <w:hyperlink r:id="rId11" w:history="1">
        <w:r w:rsidR="00532350" w:rsidRPr="00532350">
          <w:rPr>
            <w:rFonts w:eastAsiaTheme="minorHAnsi"/>
            <w:lang w:eastAsia="en-US"/>
          </w:rPr>
          <w:t>https://www.researchgate.net/publication/284282571_A_data_mining_framework_to_analyze_road_accident_data</w:t>
        </w:r>
      </w:hyperlink>
    </w:p>
    <w:p w:rsidR="00532350" w:rsidRPr="00532350" w:rsidRDefault="005B0ADD" w:rsidP="00532350">
      <w:pPr>
        <w:pStyle w:val="NormalWeb"/>
        <w:numPr>
          <w:ilvl w:val="0"/>
          <w:numId w:val="3"/>
        </w:numPr>
        <w:rPr>
          <w:rFonts w:eastAsiaTheme="minorHAnsi"/>
          <w:lang w:eastAsia="en-US"/>
        </w:rPr>
      </w:pPr>
      <w:hyperlink r:id="rId12" w:history="1">
        <w:r w:rsidR="00532350" w:rsidRPr="00532350">
          <w:rPr>
            <w:rFonts w:eastAsiaTheme="minorHAnsi"/>
            <w:lang w:eastAsia="en-US"/>
          </w:rPr>
          <w:t>http://www.ijritcc.org/download/browse/Volume_4_Issues/July_16_Volume_4_Issue_7/1468993772_20-07-2016.pdf</w:t>
        </w:r>
      </w:hyperlink>
    </w:p>
    <w:p w:rsidR="00705215" w:rsidRPr="00705215" w:rsidRDefault="005B0ADD" w:rsidP="00705215">
      <w:pPr>
        <w:pStyle w:val="ListParagraph"/>
        <w:numPr>
          <w:ilvl w:val="0"/>
          <w:numId w:val="3"/>
        </w:numPr>
        <w:rPr>
          <w:rFonts w:ascii="Times New Roman" w:hAnsi="Times New Roman" w:cs="Times New Roman"/>
          <w:sz w:val="24"/>
          <w:szCs w:val="24"/>
        </w:rPr>
      </w:pPr>
      <w:hyperlink r:id="rId13" w:history="1">
        <w:r w:rsidR="00705215" w:rsidRPr="00340B77">
          <w:rPr>
            <w:rStyle w:val="Hyperlink"/>
            <w:rFonts w:ascii="Times New Roman" w:hAnsi="Times New Roman" w:cs="Times New Roman"/>
            <w:sz w:val="24"/>
            <w:szCs w:val="24"/>
          </w:rPr>
          <w:t>http://www.ibmbigdatahub.com/blog/6-ways-analytics-can-help-manage-traffic-and-reduce-accidents</w:t>
        </w:r>
      </w:hyperlink>
    </w:p>
    <w:p w:rsidR="00532350" w:rsidRPr="000A7DF0" w:rsidRDefault="00532350" w:rsidP="00532350">
      <w:pPr>
        <w:pStyle w:val="NormalWeb"/>
        <w:ind w:left="780"/>
      </w:pPr>
    </w:p>
    <w:p w:rsidR="0087092D" w:rsidRPr="0087092D" w:rsidRDefault="0087092D" w:rsidP="0087092D">
      <w:pPr>
        <w:pStyle w:val="NormalWeb"/>
        <w:rPr>
          <w:b/>
        </w:rPr>
      </w:pPr>
    </w:p>
    <w:p w:rsidR="0087092D" w:rsidRPr="0087092D" w:rsidRDefault="0087092D" w:rsidP="0087092D">
      <w:pPr>
        <w:pStyle w:val="NormalWeb"/>
        <w:rPr>
          <w:b/>
        </w:rPr>
      </w:pPr>
    </w:p>
    <w:p w:rsidR="0087092D" w:rsidRDefault="0087092D" w:rsidP="0087092D">
      <w:pPr>
        <w:pStyle w:val="NormalWeb"/>
      </w:pPr>
    </w:p>
    <w:p w:rsidR="0087092D" w:rsidRPr="0087092D" w:rsidRDefault="0087092D" w:rsidP="0087092D">
      <w:pPr>
        <w:pStyle w:val="NormalWeb"/>
        <w:rPr>
          <w:b/>
        </w:rPr>
      </w:pPr>
    </w:p>
    <w:p w:rsidR="00653E1D" w:rsidRDefault="00653E1D"/>
    <w:sectPr w:rsidR="00653E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72DF9"/>
    <w:multiLevelType w:val="hybridMultilevel"/>
    <w:tmpl w:val="DF206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9F1C47"/>
    <w:multiLevelType w:val="hybridMultilevel"/>
    <w:tmpl w:val="D9762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2866AE"/>
    <w:multiLevelType w:val="hybridMultilevel"/>
    <w:tmpl w:val="EAFC448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15:restartNumberingAfterBreak="0">
    <w:nsid w:val="4B567050"/>
    <w:multiLevelType w:val="hybridMultilevel"/>
    <w:tmpl w:val="0C5473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4DBD2416"/>
    <w:multiLevelType w:val="hybridMultilevel"/>
    <w:tmpl w:val="251CE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F90D34"/>
    <w:multiLevelType w:val="hybridMultilevel"/>
    <w:tmpl w:val="6532B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ED030E"/>
    <w:multiLevelType w:val="hybridMultilevel"/>
    <w:tmpl w:val="BEBCB3DA"/>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abstractNumId w:val="3"/>
  </w:num>
  <w:num w:numId="2">
    <w:abstractNumId w:val="3"/>
  </w:num>
  <w:num w:numId="3">
    <w:abstractNumId w:val="2"/>
  </w:num>
  <w:num w:numId="4">
    <w:abstractNumId w:val="4"/>
  </w:num>
  <w:num w:numId="5">
    <w:abstractNumId w:val="1"/>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06C"/>
    <w:rsid w:val="0000115E"/>
    <w:rsid w:val="0000280F"/>
    <w:rsid w:val="00005557"/>
    <w:rsid w:val="000106CE"/>
    <w:rsid w:val="00011FE0"/>
    <w:rsid w:val="00012A46"/>
    <w:rsid w:val="00013A0E"/>
    <w:rsid w:val="0002253E"/>
    <w:rsid w:val="000238BC"/>
    <w:rsid w:val="00043D8C"/>
    <w:rsid w:val="000510C4"/>
    <w:rsid w:val="00053A1B"/>
    <w:rsid w:val="00056169"/>
    <w:rsid w:val="000706D3"/>
    <w:rsid w:val="000708B4"/>
    <w:rsid w:val="000725A1"/>
    <w:rsid w:val="00086DE8"/>
    <w:rsid w:val="000A248F"/>
    <w:rsid w:val="000A7DF0"/>
    <w:rsid w:val="000B4958"/>
    <w:rsid w:val="000B5FBA"/>
    <w:rsid w:val="000B648C"/>
    <w:rsid w:val="000B6D94"/>
    <w:rsid w:val="000C6408"/>
    <w:rsid w:val="000D56B3"/>
    <w:rsid w:val="000D6CB5"/>
    <w:rsid w:val="000D77EE"/>
    <w:rsid w:val="000E052E"/>
    <w:rsid w:val="000E107C"/>
    <w:rsid w:val="000E3CD1"/>
    <w:rsid w:val="000E7805"/>
    <w:rsid w:val="000F2804"/>
    <w:rsid w:val="00111D42"/>
    <w:rsid w:val="00121083"/>
    <w:rsid w:val="00123E76"/>
    <w:rsid w:val="00136882"/>
    <w:rsid w:val="00142BAF"/>
    <w:rsid w:val="001446B3"/>
    <w:rsid w:val="00152E87"/>
    <w:rsid w:val="00155534"/>
    <w:rsid w:val="001600F9"/>
    <w:rsid w:val="001644C3"/>
    <w:rsid w:val="00164739"/>
    <w:rsid w:val="00170AD2"/>
    <w:rsid w:val="001721C8"/>
    <w:rsid w:val="00174480"/>
    <w:rsid w:val="0017630C"/>
    <w:rsid w:val="00177D6F"/>
    <w:rsid w:val="00181B14"/>
    <w:rsid w:val="001969E7"/>
    <w:rsid w:val="001A38B3"/>
    <w:rsid w:val="001A7CA6"/>
    <w:rsid w:val="001B1106"/>
    <w:rsid w:val="001B3F97"/>
    <w:rsid w:val="001C1C53"/>
    <w:rsid w:val="001C432C"/>
    <w:rsid w:val="001C63ED"/>
    <w:rsid w:val="001D1F94"/>
    <w:rsid w:val="001D42EF"/>
    <w:rsid w:val="001D71DB"/>
    <w:rsid w:val="001E07D1"/>
    <w:rsid w:val="001F22CC"/>
    <w:rsid w:val="001F3E93"/>
    <w:rsid w:val="001F5BA3"/>
    <w:rsid w:val="00203623"/>
    <w:rsid w:val="00210BBC"/>
    <w:rsid w:val="00224C03"/>
    <w:rsid w:val="00231DB8"/>
    <w:rsid w:val="00245463"/>
    <w:rsid w:val="002454D9"/>
    <w:rsid w:val="00251E56"/>
    <w:rsid w:val="00264891"/>
    <w:rsid w:val="0028004E"/>
    <w:rsid w:val="00285EE5"/>
    <w:rsid w:val="002878B9"/>
    <w:rsid w:val="0029039E"/>
    <w:rsid w:val="00294DE1"/>
    <w:rsid w:val="00294F5C"/>
    <w:rsid w:val="002A34BB"/>
    <w:rsid w:val="002A3786"/>
    <w:rsid w:val="002A6122"/>
    <w:rsid w:val="002B0C60"/>
    <w:rsid w:val="002B0EFA"/>
    <w:rsid w:val="002B2427"/>
    <w:rsid w:val="002B7033"/>
    <w:rsid w:val="002B733F"/>
    <w:rsid w:val="002E06C7"/>
    <w:rsid w:val="002E7B1E"/>
    <w:rsid w:val="002F2F07"/>
    <w:rsid w:val="002F30E1"/>
    <w:rsid w:val="002F5126"/>
    <w:rsid w:val="002F6059"/>
    <w:rsid w:val="002F6380"/>
    <w:rsid w:val="00316C49"/>
    <w:rsid w:val="00323435"/>
    <w:rsid w:val="00336B89"/>
    <w:rsid w:val="003410C2"/>
    <w:rsid w:val="00344E0C"/>
    <w:rsid w:val="003536FC"/>
    <w:rsid w:val="0035746B"/>
    <w:rsid w:val="00361C49"/>
    <w:rsid w:val="003672D6"/>
    <w:rsid w:val="003673DB"/>
    <w:rsid w:val="003759AA"/>
    <w:rsid w:val="00381602"/>
    <w:rsid w:val="00383B82"/>
    <w:rsid w:val="00387929"/>
    <w:rsid w:val="003934C0"/>
    <w:rsid w:val="00394C7A"/>
    <w:rsid w:val="003978C2"/>
    <w:rsid w:val="003A1927"/>
    <w:rsid w:val="003A3F69"/>
    <w:rsid w:val="003B002B"/>
    <w:rsid w:val="003B1215"/>
    <w:rsid w:val="003C2FEB"/>
    <w:rsid w:val="003C710A"/>
    <w:rsid w:val="003D5913"/>
    <w:rsid w:val="003D69DB"/>
    <w:rsid w:val="003E3365"/>
    <w:rsid w:val="003F134B"/>
    <w:rsid w:val="003F4DF8"/>
    <w:rsid w:val="003F7BE2"/>
    <w:rsid w:val="004010AE"/>
    <w:rsid w:val="00405A0F"/>
    <w:rsid w:val="004102FE"/>
    <w:rsid w:val="0042631F"/>
    <w:rsid w:val="00426B5A"/>
    <w:rsid w:val="00432F83"/>
    <w:rsid w:val="0044280D"/>
    <w:rsid w:val="00451799"/>
    <w:rsid w:val="00452486"/>
    <w:rsid w:val="00454300"/>
    <w:rsid w:val="004578BB"/>
    <w:rsid w:val="004644A5"/>
    <w:rsid w:val="00465BD9"/>
    <w:rsid w:val="00466152"/>
    <w:rsid w:val="004707AB"/>
    <w:rsid w:val="0047151C"/>
    <w:rsid w:val="0047191B"/>
    <w:rsid w:val="004743EF"/>
    <w:rsid w:val="0047653E"/>
    <w:rsid w:val="00480135"/>
    <w:rsid w:val="00482130"/>
    <w:rsid w:val="00484079"/>
    <w:rsid w:val="00494999"/>
    <w:rsid w:val="00497A23"/>
    <w:rsid w:val="004A14CF"/>
    <w:rsid w:val="004A164A"/>
    <w:rsid w:val="004A3059"/>
    <w:rsid w:val="004A4FFF"/>
    <w:rsid w:val="004B2F70"/>
    <w:rsid w:val="004B31A3"/>
    <w:rsid w:val="004B3A5E"/>
    <w:rsid w:val="004B4146"/>
    <w:rsid w:val="004C52C3"/>
    <w:rsid w:val="004C7884"/>
    <w:rsid w:val="004D6315"/>
    <w:rsid w:val="004D7A31"/>
    <w:rsid w:val="004E087E"/>
    <w:rsid w:val="004E4F50"/>
    <w:rsid w:val="004E55E9"/>
    <w:rsid w:val="004E71FE"/>
    <w:rsid w:val="004F6803"/>
    <w:rsid w:val="00515ABA"/>
    <w:rsid w:val="0051749A"/>
    <w:rsid w:val="00531413"/>
    <w:rsid w:val="00532350"/>
    <w:rsid w:val="00534035"/>
    <w:rsid w:val="00537148"/>
    <w:rsid w:val="005402DC"/>
    <w:rsid w:val="00542A94"/>
    <w:rsid w:val="00544F5A"/>
    <w:rsid w:val="00550CAA"/>
    <w:rsid w:val="00551088"/>
    <w:rsid w:val="00551B95"/>
    <w:rsid w:val="005523A3"/>
    <w:rsid w:val="00561E5C"/>
    <w:rsid w:val="005634A9"/>
    <w:rsid w:val="0056690F"/>
    <w:rsid w:val="0057078F"/>
    <w:rsid w:val="00574703"/>
    <w:rsid w:val="00580456"/>
    <w:rsid w:val="00580C05"/>
    <w:rsid w:val="00580D22"/>
    <w:rsid w:val="0058606C"/>
    <w:rsid w:val="00590600"/>
    <w:rsid w:val="00591945"/>
    <w:rsid w:val="0059230B"/>
    <w:rsid w:val="005A2F4A"/>
    <w:rsid w:val="005A37DF"/>
    <w:rsid w:val="005A71F4"/>
    <w:rsid w:val="005B0ADD"/>
    <w:rsid w:val="005B3269"/>
    <w:rsid w:val="005B5DB9"/>
    <w:rsid w:val="005C3FBE"/>
    <w:rsid w:val="005D21FA"/>
    <w:rsid w:val="005D7044"/>
    <w:rsid w:val="005D7FDA"/>
    <w:rsid w:val="005E0CE8"/>
    <w:rsid w:val="005E2C2A"/>
    <w:rsid w:val="005E58F6"/>
    <w:rsid w:val="005F00C0"/>
    <w:rsid w:val="005F15AE"/>
    <w:rsid w:val="00600144"/>
    <w:rsid w:val="00603D70"/>
    <w:rsid w:val="00613A37"/>
    <w:rsid w:val="006140BF"/>
    <w:rsid w:val="00622B94"/>
    <w:rsid w:val="00623776"/>
    <w:rsid w:val="00623F71"/>
    <w:rsid w:val="006467AF"/>
    <w:rsid w:val="00646F29"/>
    <w:rsid w:val="0064706C"/>
    <w:rsid w:val="006522A4"/>
    <w:rsid w:val="00653E1D"/>
    <w:rsid w:val="00654216"/>
    <w:rsid w:val="0066200B"/>
    <w:rsid w:val="0066346D"/>
    <w:rsid w:val="006639B9"/>
    <w:rsid w:val="00664341"/>
    <w:rsid w:val="006660E7"/>
    <w:rsid w:val="006722B3"/>
    <w:rsid w:val="00675C74"/>
    <w:rsid w:val="00677189"/>
    <w:rsid w:val="00682B17"/>
    <w:rsid w:val="00691A31"/>
    <w:rsid w:val="00696295"/>
    <w:rsid w:val="006A77D1"/>
    <w:rsid w:val="006B3830"/>
    <w:rsid w:val="006B6B56"/>
    <w:rsid w:val="006C06D0"/>
    <w:rsid w:val="006C0B41"/>
    <w:rsid w:val="006C1168"/>
    <w:rsid w:val="006C3425"/>
    <w:rsid w:val="006C3688"/>
    <w:rsid w:val="006C4D88"/>
    <w:rsid w:val="006C710C"/>
    <w:rsid w:val="006D1A3A"/>
    <w:rsid w:val="006D216D"/>
    <w:rsid w:val="006D44E9"/>
    <w:rsid w:val="006D7FAE"/>
    <w:rsid w:val="006E0A44"/>
    <w:rsid w:val="006E5E4E"/>
    <w:rsid w:val="006E7D62"/>
    <w:rsid w:val="006F7080"/>
    <w:rsid w:val="00702322"/>
    <w:rsid w:val="007025CD"/>
    <w:rsid w:val="00705215"/>
    <w:rsid w:val="00712572"/>
    <w:rsid w:val="00712ECE"/>
    <w:rsid w:val="007140C0"/>
    <w:rsid w:val="007209AE"/>
    <w:rsid w:val="00721425"/>
    <w:rsid w:val="00736C35"/>
    <w:rsid w:val="007415D8"/>
    <w:rsid w:val="007457B4"/>
    <w:rsid w:val="007517B3"/>
    <w:rsid w:val="0075276B"/>
    <w:rsid w:val="00753F34"/>
    <w:rsid w:val="007608FF"/>
    <w:rsid w:val="007635E5"/>
    <w:rsid w:val="00763C77"/>
    <w:rsid w:val="00766D0A"/>
    <w:rsid w:val="00785DA9"/>
    <w:rsid w:val="0078687E"/>
    <w:rsid w:val="007A16B4"/>
    <w:rsid w:val="007B27FF"/>
    <w:rsid w:val="007B4234"/>
    <w:rsid w:val="007B458D"/>
    <w:rsid w:val="007B705D"/>
    <w:rsid w:val="007C4D77"/>
    <w:rsid w:val="007D564C"/>
    <w:rsid w:val="007E0C29"/>
    <w:rsid w:val="007E3AA1"/>
    <w:rsid w:val="007E44FD"/>
    <w:rsid w:val="007E4CE7"/>
    <w:rsid w:val="007E73C2"/>
    <w:rsid w:val="007F43F3"/>
    <w:rsid w:val="008105B1"/>
    <w:rsid w:val="008161C6"/>
    <w:rsid w:val="00816902"/>
    <w:rsid w:val="00820346"/>
    <w:rsid w:val="00820BF8"/>
    <w:rsid w:val="0082633F"/>
    <w:rsid w:val="00840E85"/>
    <w:rsid w:val="008451E3"/>
    <w:rsid w:val="00852F03"/>
    <w:rsid w:val="008636B3"/>
    <w:rsid w:val="008667E0"/>
    <w:rsid w:val="0087092D"/>
    <w:rsid w:val="0087157A"/>
    <w:rsid w:val="00880323"/>
    <w:rsid w:val="008815F4"/>
    <w:rsid w:val="00893931"/>
    <w:rsid w:val="008967E7"/>
    <w:rsid w:val="008D473A"/>
    <w:rsid w:val="008E2E4C"/>
    <w:rsid w:val="008E5B75"/>
    <w:rsid w:val="008E5EE0"/>
    <w:rsid w:val="00900F4A"/>
    <w:rsid w:val="00902ABB"/>
    <w:rsid w:val="009040AF"/>
    <w:rsid w:val="00904786"/>
    <w:rsid w:val="00904ADC"/>
    <w:rsid w:val="00911544"/>
    <w:rsid w:val="009151FF"/>
    <w:rsid w:val="00917C69"/>
    <w:rsid w:val="00917C9E"/>
    <w:rsid w:val="00924969"/>
    <w:rsid w:val="00930D0C"/>
    <w:rsid w:val="009320E6"/>
    <w:rsid w:val="0093346C"/>
    <w:rsid w:val="009406DE"/>
    <w:rsid w:val="00942390"/>
    <w:rsid w:val="00942C8B"/>
    <w:rsid w:val="009541ED"/>
    <w:rsid w:val="0095638C"/>
    <w:rsid w:val="00963FAF"/>
    <w:rsid w:val="0096495C"/>
    <w:rsid w:val="00974E73"/>
    <w:rsid w:val="0097578C"/>
    <w:rsid w:val="009778E0"/>
    <w:rsid w:val="00983FFB"/>
    <w:rsid w:val="00985A24"/>
    <w:rsid w:val="009911F6"/>
    <w:rsid w:val="00993B67"/>
    <w:rsid w:val="009940EF"/>
    <w:rsid w:val="009B0372"/>
    <w:rsid w:val="009B6D1B"/>
    <w:rsid w:val="009D0F27"/>
    <w:rsid w:val="009E0BEC"/>
    <w:rsid w:val="009E4B1B"/>
    <w:rsid w:val="009E70D2"/>
    <w:rsid w:val="009F1E77"/>
    <w:rsid w:val="00A04D82"/>
    <w:rsid w:val="00A07D3B"/>
    <w:rsid w:val="00A12376"/>
    <w:rsid w:val="00A12E08"/>
    <w:rsid w:val="00A12E2E"/>
    <w:rsid w:val="00A16218"/>
    <w:rsid w:val="00A25A53"/>
    <w:rsid w:val="00A27BD6"/>
    <w:rsid w:val="00A4692D"/>
    <w:rsid w:val="00A5337A"/>
    <w:rsid w:val="00A56E83"/>
    <w:rsid w:val="00A60603"/>
    <w:rsid w:val="00A61425"/>
    <w:rsid w:val="00A6547E"/>
    <w:rsid w:val="00A7030E"/>
    <w:rsid w:val="00A7215A"/>
    <w:rsid w:val="00A730A7"/>
    <w:rsid w:val="00A77D8E"/>
    <w:rsid w:val="00A821B2"/>
    <w:rsid w:val="00A86492"/>
    <w:rsid w:val="00A875AB"/>
    <w:rsid w:val="00A87CED"/>
    <w:rsid w:val="00A91A39"/>
    <w:rsid w:val="00A9224B"/>
    <w:rsid w:val="00AA0248"/>
    <w:rsid w:val="00AA5D8B"/>
    <w:rsid w:val="00AA6E55"/>
    <w:rsid w:val="00AB4AB5"/>
    <w:rsid w:val="00AC1254"/>
    <w:rsid w:val="00AC51F5"/>
    <w:rsid w:val="00AC628D"/>
    <w:rsid w:val="00AD19DA"/>
    <w:rsid w:val="00AD250B"/>
    <w:rsid w:val="00AE5168"/>
    <w:rsid w:val="00AE6485"/>
    <w:rsid w:val="00AF2FAD"/>
    <w:rsid w:val="00AF70AA"/>
    <w:rsid w:val="00B01A88"/>
    <w:rsid w:val="00B04579"/>
    <w:rsid w:val="00B0505F"/>
    <w:rsid w:val="00B055C4"/>
    <w:rsid w:val="00B0671F"/>
    <w:rsid w:val="00B14E38"/>
    <w:rsid w:val="00B16ABB"/>
    <w:rsid w:val="00B172A6"/>
    <w:rsid w:val="00B23C6F"/>
    <w:rsid w:val="00B33824"/>
    <w:rsid w:val="00B363D4"/>
    <w:rsid w:val="00B41721"/>
    <w:rsid w:val="00B41C34"/>
    <w:rsid w:val="00B424B0"/>
    <w:rsid w:val="00B52836"/>
    <w:rsid w:val="00B54380"/>
    <w:rsid w:val="00B55E18"/>
    <w:rsid w:val="00B71F14"/>
    <w:rsid w:val="00B80622"/>
    <w:rsid w:val="00B848F7"/>
    <w:rsid w:val="00B918FE"/>
    <w:rsid w:val="00B946E8"/>
    <w:rsid w:val="00B94C8C"/>
    <w:rsid w:val="00B9505C"/>
    <w:rsid w:val="00B95762"/>
    <w:rsid w:val="00B976DB"/>
    <w:rsid w:val="00B97891"/>
    <w:rsid w:val="00BA41A9"/>
    <w:rsid w:val="00BA48DE"/>
    <w:rsid w:val="00BB203F"/>
    <w:rsid w:val="00BB54D8"/>
    <w:rsid w:val="00BB58BB"/>
    <w:rsid w:val="00BC1995"/>
    <w:rsid w:val="00BC19FB"/>
    <w:rsid w:val="00BF5716"/>
    <w:rsid w:val="00BF7FEE"/>
    <w:rsid w:val="00C01A2D"/>
    <w:rsid w:val="00C17577"/>
    <w:rsid w:val="00C20C72"/>
    <w:rsid w:val="00C25662"/>
    <w:rsid w:val="00C3351A"/>
    <w:rsid w:val="00C35653"/>
    <w:rsid w:val="00C37A0D"/>
    <w:rsid w:val="00C616B6"/>
    <w:rsid w:val="00C61A6F"/>
    <w:rsid w:val="00C62262"/>
    <w:rsid w:val="00C650A2"/>
    <w:rsid w:val="00C7298F"/>
    <w:rsid w:val="00C73DE6"/>
    <w:rsid w:val="00C74C2C"/>
    <w:rsid w:val="00C80159"/>
    <w:rsid w:val="00C8306B"/>
    <w:rsid w:val="00C850A6"/>
    <w:rsid w:val="00C85EC8"/>
    <w:rsid w:val="00C91BDC"/>
    <w:rsid w:val="00C97E99"/>
    <w:rsid w:val="00CA466B"/>
    <w:rsid w:val="00CB008F"/>
    <w:rsid w:val="00CB233D"/>
    <w:rsid w:val="00CB6915"/>
    <w:rsid w:val="00CB69F1"/>
    <w:rsid w:val="00CC2C38"/>
    <w:rsid w:val="00CC4063"/>
    <w:rsid w:val="00CD1627"/>
    <w:rsid w:val="00CD3925"/>
    <w:rsid w:val="00CD5C00"/>
    <w:rsid w:val="00CE114C"/>
    <w:rsid w:val="00CE2597"/>
    <w:rsid w:val="00CE5AAF"/>
    <w:rsid w:val="00CF4EB3"/>
    <w:rsid w:val="00CF5FCE"/>
    <w:rsid w:val="00D039BA"/>
    <w:rsid w:val="00D07FA2"/>
    <w:rsid w:val="00D12310"/>
    <w:rsid w:val="00D13426"/>
    <w:rsid w:val="00D16CF5"/>
    <w:rsid w:val="00D233EE"/>
    <w:rsid w:val="00D26A39"/>
    <w:rsid w:val="00D332F0"/>
    <w:rsid w:val="00D367EC"/>
    <w:rsid w:val="00D41D23"/>
    <w:rsid w:val="00D5268A"/>
    <w:rsid w:val="00D55BEA"/>
    <w:rsid w:val="00D61213"/>
    <w:rsid w:val="00D6495E"/>
    <w:rsid w:val="00D727D6"/>
    <w:rsid w:val="00D73577"/>
    <w:rsid w:val="00D762E5"/>
    <w:rsid w:val="00D84553"/>
    <w:rsid w:val="00D84DA6"/>
    <w:rsid w:val="00D86043"/>
    <w:rsid w:val="00D86907"/>
    <w:rsid w:val="00D90594"/>
    <w:rsid w:val="00D90DC1"/>
    <w:rsid w:val="00D91B91"/>
    <w:rsid w:val="00D9245C"/>
    <w:rsid w:val="00D94A6C"/>
    <w:rsid w:val="00D959FF"/>
    <w:rsid w:val="00DA02C0"/>
    <w:rsid w:val="00DB387D"/>
    <w:rsid w:val="00DB5304"/>
    <w:rsid w:val="00DC6345"/>
    <w:rsid w:val="00DD20E0"/>
    <w:rsid w:val="00DD63D4"/>
    <w:rsid w:val="00DD6F13"/>
    <w:rsid w:val="00DE3A02"/>
    <w:rsid w:val="00DF3BA8"/>
    <w:rsid w:val="00DF50EA"/>
    <w:rsid w:val="00E00D2E"/>
    <w:rsid w:val="00E0239D"/>
    <w:rsid w:val="00E03B07"/>
    <w:rsid w:val="00E05F1F"/>
    <w:rsid w:val="00E108CE"/>
    <w:rsid w:val="00E14740"/>
    <w:rsid w:val="00E25869"/>
    <w:rsid w:val="00E344C9"/>
    <w:rsid w:val="00E4133D"/>
    <w:rsid w:val="00E41FE2"/>
    <w:rsid w:val="00E4389D"/>
    <w:rsid w:val="00E43EF6"/>
    <w:rsid w:val="00E44CB2"/>
    <w:rsid w:val="00E4509B"/>
    <w:rsid w:val="00E45FA4"/>
    <w:rsid w:val="00E46B9B"/>
    <w:rsid w:val="00E507DE"/>
    <w:rsid w:val="00E5208A"/>
    <w:rsid w:val="00E5220C"/>
    <w:rsid w:val="00E541F4"/>
    <w:rsid w:val="00E55734"/>
    <w:rsid w:val="00E55740"/>
    <w:rsid w:val="00E57145"/>
    <w:rsid w:val="00E6397D"/>
    <w:rsid w:val="00E660F7"/>
    <w:rsid w:val="00E72E5B"/>
    <w:rsid w:val="00E76388"/>
    <w:rsid w:val="00E766C1"/>
    <w:rsid w:val="00E818E8"/>
    <w:rsid w:val="00E83C6C"/>
    <w:rsid w:val="00E850A4"/>
    <w:rsid w:val="00E87E73"/>
    <w:rsid w:val="00E92F01"/>
    <w:rsid w:val="00E959FD"/>
    <w:rsid w:val="00EA4660"/>
    <w:rsid w:val="00EA56EE"/>
    <w:rsid w:val="00EB0259"/>
    <w:rsid w:val="00EB03FF"/>
    <w:rsid w:val="00EC16FE"/>
    <w:rsid w:val="00ED1653"/>
    <w:rsid w:val="00ED1733"/>
    <w:rsid w:val="00ED52F6"/>
    <w:rsid w:val="00ED6A98"/>
    <w:rsid w:val="00F01863"/>
    <w:rsid w:val="00F06A5D"/>
    <w:rsid w:val="00F12863"/>
    <w:rsid w:val="00F12D08"/>
    <w:rsid w:val="00F12FE6"/>
    <w:rsid w:val="00F1486F"/>
    <w:rsid w:val="00F2207B"/>
    <w:rsid w:val="00F23164"/>
    <w:rsid w:val="00F31108"/>
    <w:rsid w:val="00F330BF"/>
    <w:rsid w:val="00F35C5D"/>
    <w:rsid w:val="00F40553"/>
    <w:rsid w:val="00F4092B"/>
    <w:rsid w:val="00F453BD"/>
    <w:rsid w:val="00F639BE"/>
    <w:rsid w:val="00F70F9E"/>
    <w:rsid w:val="00F71A02"/>
    <w:rsid w:val="00F848A7"/>
    <w:rsid w:val="00F872C2"/>
    <w:rsid w:val="00F902E3"/>
    <w:rsid w:val="00FA3E44"/>
    <w:rsid w:val="00FA4390"/>
    <w:rsid w:val="00FA4DD4"/>
    <w:rsid w:val="00FA5006"/>
    <w:rsid w:val="00FB51AF"/>
    <w:rsid w:val="00FB5910"/>
    <w:rsid w:val="00FB7EDC"/>
    <w:rsid w:val="00FC2AD8"/>
    <w:rsid w:val="00FC4FE7"/>
    <w:rsid w:val="00FE1613"/>
    <w:rsid w:val="00FE4A77"/>
    <w:rsid w:val="00FF312A"/>
    <w:rsid w:val="00FF3C8F"/>
    <w:rsid w:val="00FF463D"/>
    <w:rsid w:val="00FF55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56878C-9458-40C3-9C1F-558323150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D216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70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06C"/>
  </w:style>
  <w:style w:type="paragraph" w:styleId="NormalWeb">
    <w:name w:val="Normal (Web)"/>
    <w:basedOn w:val="Normal"/>
    <w:uiPriority w:val="99"/>
    <w:unhideWhenUsed/>
    <w:rsid w:val="0087092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E766C1"/>
    <w:rPr>
      <w:color w:val="0000FF" w:themeColor="hyperlink"/>
      <w:u w:val="single"/>
    </w:rPr>
  </w:style>
  <w:style w:type="paragraph" w:styleId="ListParagraph">
    <w:name w:val="List Paragraph"/>
    <w:basedOn w:val="Normal"/>
    <w:uiPriority w:val="34"/>
    <w:qFormat/>
    <w:rsid w:val="00E766C1"/>
    <w:pPr>
      <w:ind w:left="720"/>
      <w:contextualSpacing/>
    </w:pPr>
  </w:style>
  <w:style w:type="character" w:customStyle="1" w:styleId="UnresolvedMention1">
    <w:name w:val="Unresolved Mention1"/>
    <w:basedOn w:val="DefaultParagraphFont"/>
    <w:uiPriority w:val="99"/>
    <w:semiHidden/>
    <w:unhideWhenUsed/>
    <w:rsid w:val="004707AB"/>
    <w:rPr>
      <w:color w:val="808080"/>
      <w:shd w:val="clear" w:color="auto" w:fill="E6E6E6"/>
    </w:rPr>
  </w:style>
  <w:style w:type="character" w:customStyle="1" w:styleId="Heading2Char">
    <w:name w:val="Heading 2 Char"/>
    <w:basedOn w:val="DefaultParagraphFont"/>
    <w:link w:val="Heading2"/>
    <w:uiPriority w:val="9"/>
    <w:rsid w:val="006D216D"/>
    <w:rPr>
      <w:rFonts w:ascii="Times New Roman" w:eastAsia="Times New Roman" w:hAnsi="Times New Roman" w:cs="Times New Roman"/>
      <w:b/>
      <w:bCs/>
      <w:sz w:val="36"/>
      <w:szCs w:val="36"/>
      <w:lang w:val="en-US"/>
    </w:rPr>
  </w:style>
  <w:style w:type="character" w:customStyle="1" w:styleId="linkify">
    <w:name w:val="linkify"/>
    <w:basedOn w:val="DefaultParagraphFont"/>
    <w:rsid w:val="006D216D"/>
  </w:style>
  <w:style w:type="character" w:customStyle="1" w:styleId="type-name">
    <w:name w:val="type-name"/>
    <w:basedOn w:val="DefaultParagraphFont"/>
    <w:rsid w:val="006D216D"/>
  </w:style>
  <w:style w:type="character" w:styleId="SubtleEmphasis">
    <w:name w:val="Subtle Emphasis"/>
    <w:basedOn w:val="DefaultParagraphFont"/>
    <w:uiPriority w:val="19"/>
    <w:qFormat/>
    <w:rsid w:val="0096495C"/>
    <w:rPr>
      <w:i/>
      <w:iCs/>
      <w:color w:val="404040" w:themeColor="text1" w:themeTint="BF"/>
    </w:rPr>
  </w:style>
  <w:style w:type="character" w:customStyle="1" w:styleId="citationref">
    <w:name w:val="citationref"/>
    <w:basedOn w:val="DefaultParagraphFont"/>
    <w:rsid w:val="007E4CE7"/>
  </w:style>
  <w:style w:type="character" w:styleId="UnresolvedMention">
    <w:name w:val="Unresolved Mention"/>
    <w:basedOn w:val="DefaultParagraphFont"/>
    <w:uiPriority w:val="99"/>
    <w:semiHidden/>
    <w:unhideWhenUsed/>
    <w:rsid w:val="007052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11222">
      <w:bodyDiv w:val="1"/>
      <w:marLeft w:val="0"/>
      <w:marRight w:val="0"/>
      <w:marTop w:val="0"/>
      <w:marBottom w:val="0"/>
      <w:divBdr>
        <w:top w:val="none" w:sz="0" w:space="0" w:color="auto"/>
        <w:left w:val="none" w:sz="0" w:space="0" w:color="auto"/>
        <w:bottom w:val="none" w:sz="0" w:space="0" w:color="auto"/>
        <w:right w:val="none" w:sz="0" w:space="0" w:color="auto"/>
      </w:divBdr>
    </w:div>
    <w:div w:id="215556736">
      <w:bodyDiv w:val="1"/>
      <w:marLeft w:val="0"/>
      <w:marRight w:val="0"/>
      <w:marTop w:val="0"/>
      <w:marBottom w:val="0"/>
      <w:divBdr>
        <w:top w:val="none" w:sz="0" w:space="0" w:color="auto"/>
        <w:left w:val="none" w:sz="0" w:space="0" w:color="auto"/>
        <w:bottom w:val="none" w:sz="0" w:space="0" w:color="auto"/>
        <w:right w:val="none" w:sz="0" w:space="0" w:color="auto"/>
      </w:divBdr>
    </w:div>
    <w:div w:id="264119237">
      <w:bodyDiv w:val="1"/>
      <w:marLeft w:val="0"/>
      <w:marRight w:val="0"/>
      <w:marTop w:val="0"/>
      <w:marBottom w:val="0"/>
      <w:divBdr>
        <w:top w:val="none" w:sz="0" w:space="0" w:color="auto"/>
        <w:left w:val="none" w:sz="0" w:space="0" w:color="auto"/>
        <w:bottom w:val="none" w:sz="0" w:space="0" w:color="auto"/>
        <w:right w:val="none" w:sz="0" w:space="0" w:color="auto"/>
      </w:divBdr>
    </w:div>
    <w:div w:id="362630393">
      <w:bodyDiv w:val="1"/>
      <w:marLeft w:val="0"/>
      <w:marRight w:val="0"/>
      <w:marTop w:val="0"/>
      <w:marBottom w:val="0"/>
      <w:divBdr>
        <w:top w:val="none" w:sz="0" w:space="0" w:color="auto"/>
        <w:left w:val="none" w:sz="0" w:space="0" w:color="auto"/>
        <w:bottom w:val="none" w:sz="0" w:space="0" w:color="auto"/>
        <w:right w:val="none" w:sz="0" w:space="0" w:color="auto"/>
      </w:divBdr>
    </w:div>
    <w:div w:id="594368393">
      <w:bodyDiv w:val="1"/>
      <w:marLeft w:val="0"/>
      <w:marRight w:val="0"/>
      <w:marTop w:val="0"/>
      <w:marBottom w:val="0"/>
      <w:divBdr>
        <w:top w:val="none" w:sz="0" w:space="0" w:color="auto"/>
        <w:left w:val="none" w:sz="0" w:space="0" w:color="auto"/>
        <w:bottom w:val="none" w:sz="0" w:space="0" w:color="auto"/>
        <w:right w:val="none" w:sz="0" w:space="0" w:color="auto"/>
      </w:divBdr>
    </w:div>
    <w:div w:id="734089303">
      <w:bodyDiv w:val="1"/>
      <w:marLeft w:val="0"/>
      <w:marRight w:val="0"/>
      <w:marTop w:val="0"/>
      <w:marBottom w:val="0"/>
      <w:divBdr>
        <w:top w:val="none" w:sz="0" w:space="0" w:color="auto"/>
        <w:left w:val="none" w:sz="0" w:space="0" w:color="auto"/>
        <w:bottom w:val="none" w:sz="0" w:space="0" w:color="auto"/>
        <w:right w:val="none" w:sz="0" w:space="0" w:color="auto"/>
      </w:divBdr>
    </w:div>
    <w:div w:id="757021563">
      <w:bodyDiv w:val="1"/>
      <w:marLeft w:val="0"/>
      <w:marRight w:val="0"/>
      <w:marTop w:val="0"/>
      <w:marBottom w:val="0"/>
      <w:divBdr>
        <w:top w:val="none" w:sz="0" w:space="0" w:color="auto"/>
        <w:left w:val="none" w:sz="0" w:space="0" w:color="auto"/>
        <w:bottom w:val="none" w:sz="0" w:space="0" w:color="auto"/>
        <w:right w:val="none" w:sz="0" w:space="0" w:color="auto"/>
      </w:divBdr>
      <w:divsChild>
        <w:div w:id="15816145">
          <w:marLeft w:val="0"/>
          <w:marRight w:val="0"/>
          <w:marTop w:val="0"/>
          <w:marBottom w:val="0"/>
          <w:divBdr>
            <w:top w:val="none" w:sz="0" w:space="0" w:color="auto"/>
            <w:left w:val="none" w:sz="0" w:space="0" w:color="auto"/>
            <w:bottom w:val="none" w:sz="0" w:space="0" w:color="auto"/>
            <w:right w:val="none" w:sz="0" w:space="0" w:color="auto"/>
          </w:divBdr>
        </w:div>
        <w:div w:id="1251744000">
          <w:marLeft w:val="0"/>
          <w:marRight w:val="0"/>
          <w:marTop w:val="0"/>
          <w:marBottom w:val="0"/>
          <w:divBdr>
            <w:top w:val="none" w:sz="0" w:space="0" w:color="auto"/>
            <w:left w:val="none" w:sz="0" w:space="0" w:color="auto"/>
            <w:bottom w:val="none" w:sz="0" w:space="0" w:color="auto"/>
            <w:right w:val="none" w:sz="0" w:space="0" w:color="auto"/>
          </w:divBdr>
        </w:div>
      </w:divsChild>
    </w:div>
    <w:div w:id="833765458">
      <w:bodyDiv w:val="1"/>
      <w:marLeft w:val="0"/>
      <w:marRight w:val="0"/>
      <w:marTop w:val="0"/>
      <w:marBottom w:val="0"/>
      <w:divBdr>
        <w:top w:val="none" w:sz="0" w:space="0" w:color="auto"/>
        <w:left w:val="none" w:sz="0" w:space="0" w:color="auto"/>
        <w:bottom w:val="none" w:sz="0" w:space="0" w:color="auto"/>
        <w:right w:val="none" w:sz="0" w:space="0" w:color="auto"/>
      </w:divBdr>
    </w:div>
    <w:div w:id="1154302413">
      <w:bodyDiv w:val="1"/>
      <w:marLeft w:val="0"/>
      <w:marRight w:val="0"/>
      <w:marTop w:val="0"/>
      <w:marBottom w:val="0"/>
      <w:divBdr>
        <w:top w:val="none" w:sz="0" w:space="0" w:color="auto"/>
        <w:left w:val="none" w:sz="0" w:space="0" w:color="auto"/>
        <w:bottom w:val="none" w:sz="0" w:space="0" w:color="auto"/>
        <w:right w:val="none" w:sz="0" w:space="0" w:color="auto"/>
      </w:divBdr>
    </w:div>
    <w:div w:id="1318609245">
      <w:bodyDiv w:val="1"/>
      <w:marLeft w:val="0"/>
      <w:marRight w:val="0"/>
      <w:marTop w:val="0"/>
      <w:marBottom w:val="0"/>
      <w:divBdr>
        <w:top w:val="none" w:sz="0" w:space="0" w:color="auto"/>
        <w:left w:val="none" w:sz="0" w:space="0" w:color="auto"/>
        <w:bottom w:val="none" w:sz="0" w:space="0" w:color="auto"/>
        <w:right w:val="none" w:sz="0" w:space="0" w:color="auto"/>
      </w:divBdr>
      <w:divsChild>
        <w:div w:id="1124888984">
          <w:marLeft w:val="0"/>
          <w:marRight w:val="0"/>
          <w:marTop w:val="0"/>
          <w:marBottom w:val="0"/>
          <w:divBdr>
            <w:top w:val="none" w:sz="0" w:space="0" w:color="auto"/>
            <w:left w:val="none" w:sz="0" w:space="0" w:color="auto"/>
            <w:bottom w:val="none" w:sz="0" w:space="0" w:color="auto"/>
            <w:right w:val="none" w:sz="0" w:space="0" w:color="auto"/>
          </w:divBdr>
        </w:div>
        <w:div w:id="1957787224">
          <w:marLeft w:val="0"/>
          <w:marRight w:val="0"/>
          <w:marTop w:val="0"/>
          <w:marBottom w:val="0"/>
          <w:divBdr>
            <w:top w:val="none" w:sz="0" w:space="0" w:color="auto"/>
            <w:left w:val="none" w:sz="0" w:space="0" w:color="auto"/>
            <w:bottom w:val="none" w:sz="0" w:space="0" w:color="auto"/>
            <w:right w:val="none" w:sz="0" w:space="0" w:color="auto"/>
          </w:divBdr>
        </w:div>
        <w:div w:id="995450413">
          <w:marLeft w:val="0"/>
          <w:marRight w:val="0"/>
          <w:marTop w:val="0"/>
          <w:marBottom w:val="0"/>
          <w:divBdr>
            <w:top w:val="none" w:sz="0" w:space="0" w:color="auto"/>
            <w:left w:val="none" w:sz="0" w:space="0" w:color="auto"/>
            <w:bottom w:val="none" w:sz="0" w:space="0" w:color="auto"/>
            <w:right w:val="none" w:sz="0" w:space="0" w:color="auto"/>
          </w:divBdr>
        </w:div>
        <w:div w:id="2041590279">
          <w:marLeft w:val="0"/>
          <w:marRight w:val="0"/>
          <w:marTop w:val="0"/>
          <w:marBottom w:val="0"/>
          <w:divBdr>
            <w:top w:val="none" w:sz="0" w:space="0" w:color="auto"/>
            <w:left w:val="none" w:sz="0" w:space="0" w:color="auto"/>
            <w:bottom w:val="none" w:sz="0" w:space="0" w:color="auto"/>
            <w:right w:val="none" w:sz="0" w:space="0" w:color="auto"/>
          </w:divBdr>
        </w:div>
      </w:divsChild>
    </w:div>
    <w:div w:id="1559704437">
      <w:bodyDiv w:val="1"/>
      <w:marLeft w:val="0"/>
      <w:marRight w:val="0"/>
      <w:marTop w:val="0"/>
      <w:marBottom w:val="0"/>
      <w:divBdr>
        <w:top w:val="none" w:sz="0" w:space="0" w:color="auto"/>
        <w:left w:val="none" w:sz="0" w:space="0" w:color="auto"/>
        <w:bottom w:val="none" w:sz="0" w:space="0" w:color="auto"/>
        <w:right w:val="none" w:sz="0" w:space="0" w:color="auto"/>
      </w:divBdr>
    </w:div>
    <w:div w:id="1699044276">
      <w:bodyDiv w:val="1"/>
      <w:marLeft w:val="0"/>
      <w:marRight w:val="0"/>
      <w:marTop w:val="0"/>
      <w:marBottom w:val="0"/>
      <w:divBdr>
        <w:top w:val="none" w:sz="0" w:space="0" w:color="auto"/>
        <w:left w:val="none" w:sz="0" w:space="0" w:color="auto"/>
        <w:bottom w:val="none" w:sz="0" w:space="0" w:color="auto"/>
        <w:right w:val="none" w:sz="0" w:space="0" w:color="auto"/>
      </w:divBdr>
    </w:div>
    <w:div w:id="1947077391">
      <w:bodyDiv w:val="1"/>
      <w:marLeft w:val="0"/>
      <w:marRight w:val="0"/>
      <w:marTop w:val="0"/>
      <w:marBottom w:val="0"/>
      <w:divBdr>
        <w:top w:val="none" w:sz="0" w:space="0" w:color="auto"/>
        <w:left w:val="none" w:sz="0" w:space="0" w:color="auto"/>
        <w:bottom w:val="none" w:sz="0" w:space="0" w:color="auto"/>
        <w:right w:val="none" w:sz="0" w:space="0" w:color="auto"/>
      </w:divBdr>
    </w:div>
    <w:div w:id="2101874065">
      <w:bodyDiv w:val="1"/>
      <w:marLeft w:val="0"/>
      <w:marRight w:val="0"/>
      <w:marTop w:val="0"/>
      <w:marBottom w:val="0"/>
      <w:divBdr>
        <w:top w:val="none" w:sz="0" w:space="0" w:color="auto"/>
        <w:left w:val="none" w:sz="0" w:space="0" w:color="auto"/>
        <w:bottom w:val="none" w:sz="0" w:space="0" w:color="auto"/>
        <w:right w:val="none" w:sz="0" w:space="0" w:color="auto"/>
      </w:divBdr>
      <w:divsChild>
        <w:div w:id="1077359292">
          <w:marLeft w:val="0"/>
          <w:marRight w:val="0"/>
          <w:marTop w:val="0"/>
          <w:marBottom w:val="0"/>
          <w:divBdr>
            <w:top w:val="single" w:sz="6" w:space="0" w:color="EBEBEB"/>
            <w:left w:val="single" w:sz="6" w:space="0" w:color="EBEBEB"/>
            <w:bottom w:val="single" w:sz="12" w:space="0" w:color="EBEBEB"/>
            <w:right w:val="single" w:sz="6" w:space="0" w:color="EBEBEB"/>
          </w:divBdr>
          <w:divsChild>
            <w:div w:id="1833522003">
              <w:marLeft w:val="0"/>
              <w:marRight w:val="0"/>
              <w:marTop w:val="0"/>
              <w:marBottom w:val="0"/>
              <w:divBdr>
                <w:top w:val="none" w:sz="0" w:space="0" w:color="auto"/>
                <w:left w:val="none" w:sz="0" w:space="0" w:color="auto"/>
                <w:bottom w:val="none" w:sz="0" w:space="0" w:color="auto"/>
                <w:right w:val="none" w:sz="0" w:space="0" w:color="auto"/>
              </w:divBdr>
              <w:divsChild>
                <w:div w:id="1376393422">
                  <w:marLeft w:val="0"/>
                  <w:marRight w:val="0"/>
                  <w:marTop w:val="0"/>
                  <w:marBottom w:val="0"/>
                  <w:divBdr>
                    <w:top w:val="none" w:sz="0" w:space="0" w:color="auto"/>
                    <w:left w:val="none" w:sz="0" w:space="0" w:color="auto"/>
                    <w:bottom w:val="none" w:sz="0" w:space="0" w:color="auto"/>
                    <w:right w:val="none" w:sz="0" w:space="0" w:color="auto"/>
                  </w:divBdr>
                </w:div>
                <w:div w:id="833185851">
                  <w:marLeft w:val="0"/>
                  <w:marRight w:val="0"/>
                  <w:marTop w:val="0"/>
                  <w:marBottom w:val="0"/>
                  <w:divBdr>
                    <w:top w:val="none" w:sz="0" w:space="0" w:color="auto"/>
                    <w:left w:val="none" w:sz="0" w:space="0" w:color="auto"/>
                    <w:bottom w:val="none" w:sz="0" w:space="0" w:color="auto"/>
                    <w:right w:val="none" w:sz="0" w:space="0" w:color="auto"/>
                  </w:divBdr>
                </w:div>
                <w:div w:id="872227763">
                  <w:marLeft w:val="0"/>
                  <w:marRight w:val="0"/>
                  <w:marTop w:val="0"/>
                  <w:marBottom w:val="0"/>
                  <w:divBdr>
                    <w:top w:val="none" w:sz="0" w:space="0" w:color="auto"/>
                    <w:left w:val="none" w:sz="0" w:space="0" w:color="auto"/>
                    <w:bottom w:val="none" w:sz="0" w:space="0" w:color="auto"/>
                    <w:right w:val="none" w:sz="0" w:space="0" w:color="auto"/>
                  </w:divBdr>
                </w:div>
                <w:div w:id="461197918">
                  <w:marLeft w:val="0"/>
                  <w:marRight w:val="0"/>
                  <w:marTop w:val="0"/>
                  <w:marBottom w:val="0"/>
                  <w:divBdr>
                    <w:top w:val="none" w:sz="0" w:space="0" w:color="auto"/>
                    <w:left w:val="none" w:sz="0" w:space="0" w:color="auto"/>
                    <w:bottom w:val="none" w:sz="0" w:space="0" w:color="auto"/>
                    <w:right w:val="none" w:sz="0" w:space="0" w:color="auto"/>
                  </w:divBdr>
                </w:div>
                <w:div w:id="264384438">
                  <w:marLeft w:val="0"/>
                  <w:marRight w:val="0"/>
                  <w:marTop w:val="0"/>
                  <w:marBottom w:val="0"/>
                  <w:divBdr>
                    <w:top w:val="none" w:sz="0" w:space="0" w:color="auto"/>
                    <w:left w:val="none" w:sz="0" w:space="0" w:color="auto"/>
                    <w:bottom w:val="none" w:sz="0" w:space="0" w:color="auto"/>
                    <w:right w:val="none" w:sz="0" w:space="0" w:color="auto"/>
                  </w:divBdr>
                </w:div>
                <w:div w:id="1557278238">
                  <w:marLeft w:val="0"/>
                  <w:marRight w:val="0"/>
                  <w:marTop w:val="0"/>
                  <w:marBottom w:val="0"/>
                  <w:divBdr>
                    <w:top w:val="none" w:sz="0" w:space="0" w:color="auto"/>
                    <w:left w:val="none" w:sz="0" w:space="0" w:color="auto"/>
                    <w:bottom w:val="none" w:sz="0" w:space="0" w:color="auto"/>
                    <w:right w:val="none" w:sz="0" w:space="0" w:color="auto"/>
                  </w:divBdr>
                </w:div>
                <w:div w:id="1281647237">
                  <w:marLeft w:val="0"/>
                  <w:marRight w:val="0"/>
                  <w:marTop w:val="0"/>
                  <w:marBottom w:val="0"/>
                  <w:divBdr>
                    <w:top w:val="none" w:sz="0" w:space="0" w:color="auto"/>
                    <w:left w:val="none" w:sz="0" w:space="0" w:color="auto"/>
                    <w:bottom w:val="none" w:sz="0" w:space="0" w:color="auto"/>
                    <w:right w:val="none" w:sz="0" w:space="0" w:color="auto"/>
                  </w:divBdr>
                </w:div>
                <w:div w:id="1075128167">
                  <w:marLeft w:val="0"/>
                  <w:marRight w:val="0"/>
                  <w:marTop w:val="0"/>
                  <w:marBottom w:val="0"/>
                  <w:divBdr>
                    <w:top w:val="none" w:sz="0" w:space="0" w:color="auto"/>
                    <w:left w:val="none" w:sz="0" w:space="0" w:color="auto"/>
                    <w:bottom w:val="none" w:sz="0" w:space="0" w:color="auto"/>
                    <w:right w:val="none" w:sz="0" w:space="0" w:color="auto"/>
                  </w:divBdr>
                </w:div>
                <w:div w:id="706610548">
                  <w:marLeft w:val="0"/>
                  <w:marRight w:val="0"/>
                  <w:marTop w:val="0"/>
                  <w:marBottom w:val="0"/>
                  <w:divBdr>
                    <w:top w:val="none" w:sz="0" w:space="0" w:color="auto"/>
                    <w:left w:val="none" w:sz="0" w:space="0" w:color="auto"/>
                    <w:bottom w:val="none" w:sz="0" w:space="0" w:color="auto"/>
                    <w:right w:val="none" w:sz="0" w:space="0" w:color="auto"/>
                  </w:divBdr>
                </w:div>
                <w:div w:id="1223634119">
                  <w:marLeft w:val="0"/>
                  <w:marRight w:val="0"/>
                  <w:marTop w:val="0"/>
                  <w:marBottom w:val="0"/>
                  <w:divBdr>
                    <w:top w:val="none" w:sz="0" w:space="0" w:color="auto"/>
                    <w:left w:val="none" w:sz="0" w:space="0" w:color="auto"/>
                    <w:bottom w:val="none" w:sz="0" w:space="0" w:color="auto"/>
                    <w:right w:val="none" w:sz="0" w:space="0" w:color="auto"/>
                  </w:divBdr>
                </w:div>
                <w:div w:id="1643266403">
                  <w:marLeft w:val="0"/>
                  <w:marRight w:val="0"/>
                  <w:marTop w:val="0"/>
                  <w:marBottom w:val="0"/>
                  <w:divBdr>
                    <w:top w:val="none" w:sz="0" w:space="0" w:color="auto"/>
                    <w:left w:val="none" w:sz="0" w:space="0" w:color="auto"/>
                    <w:bottom w:val="none" w:sz="0" w:space="0" w:color="auto"/>
                    <w:right w:val="none" w:sz="0" w:space="0" w:color="auto"/>
                  </w:divBdr>
                </w:div>
                <w:div w:id="131756555">
                  <w:marLeft w:val="0"/>
                  <w:marRight w:val="0"/>
                  <w:marTop w:val="0"/>
                  <w:marBottom w:val="0"/>
                  <w:divBdr>
                    <w:top w:val="none" w:sz="0" w:space="0" w:color="auto"/>
                    <w:left w:val="none" w:sz="0" w:space="0" w:color="auto"/>
                    <w:bottom w:val="none" w:sz="0" w:space="0" w:color="auto"/>
                    <w:right w:val="none" w:sz="0" w:space="0" w:color="auto"/>
                  </w:divBdr>
                </w:div>
                <w:div w:id="968558019">
                  <w:marLeft w:val="0"/>
                  <w:marRight w:val="0"/>
                  <w:marTop w:val="0"/>
                  <w:marBottom w:val="0"/>
                  <w:divBdr>
                    <w:top w:val="none" w:sz="0" w:space="0" w:color="auto"/>
                    <w:left w:val="none" w:sz="0" w:space="0" w:color="auto"/>
                    <w:bottom w:val="none" w:sz="0" w:space="0" w:color="auto"/>
                    <w:right w:val="none" w:sz="0" w:space="0" w:color="auto"/>
                  </w:divBdr>
                </w:div>
                <w:div w:id="504323608">
                  <w:marLeft w:val="0"/>
                  <w:marRight w:val="0"/>
                  <w:marTop w:val="0"/>
                  <w:marBottom w:val="0"/>
                  <w:divBdr>
                    <w:top w:val="none" w:sz="0" w:space="0" w:color="auto"/>
                    <w:left w:val="none" w:sz="0" w:space="0" w:color="auto"/>
                    <w:bottom w:val="none" w:sz="0" w:space="0" w:color="auto"/>
                    <w:right w:val="none" w:sz="0" w:space="0" w:color="auto"/>
                  </w:divBdr>
                </w:div>
                <w:div w:id="1616866876">
                  <w:marLeft w:val="0"/>
                  <w:marRight w:val="0"/>
                  <w:marTop w:val="0"/>
                  <w:marBottom w:val="0"/>
                  <w:divBdr>
                    <w:top w:val="none" w:sz="0" w:space="0" w:color="auto"/>
                    <w:left w:val="none" w:sz="0" w:space="0" w:color="auto"/>
                    <w:bottom w:val="none" w:sz="0" w:space="0" w:color="auto"/>
                    <w:right w:val="none" w:sz="0" w:space="0" w:color="auto"/>
                  </w:divBdr>
                </w:div>
                <w:div w:id="310908529">
                  <w:marLeft w:val="0"/>
                  <w:marRight w:val="0"/>
                  <w:marTop w:val="0"/>
                  <w:marBottom w:val="0"/>
                  <w:divBdr>
                    <w:top w:val="none" w:sz="0" w:space="0" w:color="auto"/>
                    <w:left w:val="none" w:sz="0" w:space="0" w:color="auto"/>
                    <w:bottom w:val="none" w:sz="0" w:space="0" w:color="auto"/>
                    <w:right w:val="none" w:sz="0" w:space="0" w:color="auto"/>
                  </w:divBdr>
                </w:div>
                <w:div w:id="75249506">
                  <w:marLeft w:val="0"/>
                  <w:marRight w:val="0"/>
                  <w:marTop w:val="0"/>
                  <w:marBottom w:val="0"/>
                  <w:divBdr>
                    <w:top w:val="none" w:sz="0" w:space="0" w:color="auto"/>
                    <w:left w:val="none" w:sz="0" w:space="0" w:color="auto"/>
                    <w:bottom w:val="none" w:sz="0" w:space="0" w:color="auto"/>
                    <w:right w:val="none" w:sz="0" w:space="0" w:color="auto"/>
                  </w:divBdr>
                </w:div>
                <w:div w:id="1259798865">
                  <w:marLeft w:val="0"/>
                  <w:marRight w:val="0"/>
                  <w:marTop w:val="0"/>
                  <w:marBottom w:val="0"/>
                  <w:divBdr>
                    <w:top w:val="none" w:sz="0" w:space="0" w:color="auto"/>
                    <w:left w:val="none" w:sz="0" w:space="0" w:color="auto"/>
                    <w:bottom w:val="none" w:sz="0" w:space="0" w:color="auto"/>
                    <w:right w:val="none" w:sz="0" w:space="0" w:color="auto"/>
                  </w:divBdr>
                </w:div>
                <w:div w:id="153304744">
                  <w:marLeft w:val="0"/>
                  <w:marRight w:val="0"/>
                  <w:marTop w:val="0"/>
                  <w:marBottom w:val="0"/>
                  <w:divBdr>
                    <w:top w:val="none" w:sz="0" w:space="0" w:color="auto"/>
                    <w:left w:val="none" w:sz="0" w:space="0" w:color="auto"/>
                    <w:bottom w:val="none" w:sz="0" w:space="0" w:color="auto"/>
                    <w:right w:val="none" w:sz="0" w:space="0" w:color="auto"/>
                  </w:divBdr>
                </w:div>
                <w:div w:id="1535918767">
                  <w:marLeft w:val="0"/>
                  <w:marRight w:val="0"/>
                  <w:marTop w:val="0"/>
                  <w:marBottom w:val="0"/>
                  <w:divBdr>
                    <w:top w:val="none" w:sz="0" w:space="0" w:color="auto"/>
                    <w:left w:val="none" w:sz="0" w:space="0" w:color="auto"/>
                    <w:bottom w:val="none" w:sz="0" w:space="0" w:color="auto"/>
                    <w:right w:val="none" w:sz="0" w:space="0" w:color="auto"/>
                  </w:divBdr>
                </w:div>
                <w:div w:id="1611742611">
                  <w:marLeft w:val="0"/>
                  <w:marRight w:val="0"/>
                  <w:marTop w:val="0"/>
                  <w:marBottom w:val="0"/>
                  <w:divBdr>
                    <w:top w:val="none" w:sz="0" w:space="0" w:color="auto"/>
                    <w:left w:val="none" w:sz="0" w:space="0" w:color="auto"/>
                    <w:bottom w:val="none" w:sz="0" w:space="0" w:color="auto"/>
                    <w:right w:val="none" w:sz="0" w:space="0" w:color="auto"/>
                  </w:divBdr>
                </w:div>
                <w:div w:id="1168444274">
                  <w:marLeft w:val="0"/>
                  <w:marRight w:val="0"/>
                  <w:marTop w:val="0"/>
                  <w:marBottom w:val="0"/>
                  <w:divBdr>
                    <w:top w:val="none" w:sz="0" w:space="0" w:color="auto"/>
                    <w:left w:val="none" w:sz="0" w:space="0" w:color="auto"/>
                    <w:bottom w:val="none" w:sz="0" w:space="0" w:color="auto"/>
                    <w:right w:val="none" w:sz="0" w:space="0" w:color="auto"/>
                  </w:divBdr>
                </w:div>
                <w:div w:id="463541647">
                  <w:marLeft w:val="0"/>
                  <w:marRight w:val="0"/>
                  <w:marTop w:val="0"/>
                  <w:marBottom w:val="0"/>
                  <w:divBdr>
                    <w:top w:val="none" w:sz="0" w:space="0" w:color="auto"/>
                    <w:left w:val="none" w:sz="0" w:space="0" w:color="auto"/>
                    <w:bottom w:val="none" w:sz="0" w:space="0" w:color="auto"/>
                    <w:right w:val="none" w:sz="0" w:space="0" w:color="auto"/>
                  </w:divBdr>
                </w:div>
                <w:div w:id="364408876">
                  <w:marLeft w:val="0"/>
                  <w:marRight w:val="0"/>
                  <w:marTop w:val="0"/>
                  <w:marBottom w:val="0"/>
                  <w:divBdr>
                    <w:top w:val="none" w:sz="0" w:space="0" w:color="auto"/>
                    <w:left w:val="none" w:sz="0" w:space="0" w:color="auto"/>
                    <w:bottom w:val="none" w:sz="0" w:space="0" w:color="auto"/>
                    <w:right w:val="none" w:sz="0" w:space="0" w:color="auto"/>
                  </w:divBdr>
                </w:div>
                <w:div w:id="1650818709">
                  <w:marLeft w:val="0"/>
                  <w:marRight w:val="0"/>
                  <w:marTop w:val="0"/>
                  <w:marBottom w:val="0"/>
                  <w:divBdr>
                    <w:top w:val="none" w:sz="0" w:space="0" w:color="auto"/>
                    <w:left w:val="none" w:sz="0" w:space="0" w:color="auto"/>
                    <w:bottom w:val="none" w:sz="0" w:space="0" w:color="auto"/>
                    <w:right w:val="none" w:sz="0" w:space="0" w:color="auto"/>
                  </w:divBdr>
                </w:div>
                <w:div w:id="1007361936">
                  <w:marLeft w:val="0"/>
                  <w:marRight w:val="0"/>
                  <w:marTop w:val="0"/>
                  <w:marBottom w:val="0"/>
                  <w:divBdr>
                    <w:top w:val="none" w:sz="0" w:space="0" w:color="auto"/>
                    <w:left w:val="none" w:sz="0" w:space="0" w:color="auto"/>
                    <w:bottom w:val="none" w:sz="0" w:space="0" w:color="auto"/>
                    <w:right w:val="none" w:sz="0" w:space="0" w:color="auto"/>
                  </w:divBdr>
                </w:div>
                <w:div w:id="1649019394">
                  <w:marLeft w:val="0"/>
                  <w:marRight w:val="0"/>
                  <w:marTop w:val="0"/>
                  <w:marBottom w:val="0"/>
                  <w:divBdr>
                    <w:top w:val="none" w:sz="0" w:space="0" w:color="auto"/>
                    <w:left w:val="none" w:sz="0" w:space="0" w:color="auto"/>
                    <w:bottom w:val="none" w:sz="0" w:space="0" w:color="auto"/>
                    <w:right w:val="none" w:sz="0" w:space="0" w:color="auto"/>
                  </w:divBdr>
                </w:div>
                <w:div w:id="1935548828">
                  <w:marLeft w:val="0"/>
                  <w:marRight w:val="0"/>
                  <w:marTop w:val="0"/>
                  <w:marBottom w:val="0"/>
                  <w:divBdr>
                    <w:top w:val="none" w:sz="0" w:space="0" w:color="auto"/>
                    <w:left w:val="none" w:sz="0" w:space="0" w:color="auto"/>
                    <w:bottom w:val="none" w:sz="0" w:space="0" w:color="auto"/>
                    <w:right w:val="none" w:sz="0" w:space="0" w:color="auto"/>
                  </w:divBdr>
                </w:div>
                <w:div w:id="1806502486">
                  <w:marLeft w:val="0"/>
                  <w:marRight w:val="0"/>
                  <w:marTop w:val="0"/>
                  <w:marBottom w:val="0"/>
                  <w:divBdr>
                    <w:top w:val="none" w:sz="0" w:space="0" w:color="auto"/>
                    <w:left w:val="none" w:sz="0" w:space="0" w:color="auto"/>
                    <w:bottom w:val="none" w:sz="0" w:space="0" w:color="auto"/>
                    <w:right w:val="none" w:sz="0" w:space="0" w:color="auto"/>
                  </w:divBdr>
                </w:div>
                <w:div w:id="118885046">
                  <w:marLeft w:val="0"/>
                  <w:marRight w:val="0"/>
                  <w:marTop w:val="0"/>
                  <w:marBottom w:val="0"/>
                  <w:divBdr>
                    <w:top w:val="none" w:sz="0" w:space="0" w:color="auto"/>
                    <w:left w:val="none" w:sz="0" w:space="0" w:color="auto"/>
                    <w:bottom w:val="none" w:sz="0" w:space="0" w:color="auto"/>
                    <w:right w:val="none" w:sz="0" w:space="0" w:color="auto"/>
                  </w:divBdr>
                </w:div>
                <w:div w:id="1782802565">
                  <w:marLeft w:val="0"/>
                  <w:marRight w:val="0"/>
                  <w:marTop w:val="0"/>
                  <w:marBottom w:val="0"/>
                  <w:divBdr>
                    <w:top w:val="none" w:sz="0" w:space="0" w:color="auto"/>
                    <w:left w:val="none" w:sz="0" w:space="0" w:color="auto"/>
                    <w:bottom w:val="none" w:sz="0" w:space="0" w:color="auto"/>
                    <w:right w:val="none" w:sz="0" w:space="0" w:color="auto"/>
                  </w:divBdr>
                </w:div>
                <w:div w:id="1608846971">
                  <w:marLeft w:val="0"/>
                  <w:marRight w:val="0"/>
                  <w:marTop w:val="0"/>
                  <w:marBottom w:val="0"/>
                  <w:divBdr>
                    <w:top w:val="none" w:sz="0" w:space="0" w:color="auto"/>
                    <w:left w:val="none" w:sz="0" w:space="0" w:color="auto"/>
                    <w:bottom w:val="none" w:sz="0" w:space="0" w:color="auto"/>
                    <w:right w:val="none" w:sz="0" w:space="0" w:color="auto"/>
                  </w:divBdr>
                </w:div>
                <w:div w:id="359204921">
                  <w:marLeft w:val="0"/>
                  <w:marRight w:val="0"/>
                  <w:marTop w:val="0"/>
                  <w:marBottom w:val="0"/>
                  <w:divBdr>
                    <w:top w:val="none" w:sz="0" w:space="0" w:color="auto"/>
                    <w:left w:val="none" w:sz="0" w:space="0" w:color="auto"/>
                    <w:bottom w:val="none" w:sz="0" w:space="0" w:color="auto"/>
                    <w:right w:val="none" w:sz="0" w:space="0" w:color="auto"/>
                  </w:divBdr>
                </w:div>
                <w:div w:id="196938794">
                  <w:marLeft w:val="0"/>
                  <w:marRight w:val="0"/>
                  <w:marTop w:val="0"/>
                  <w:marBottom w:val="0"/>
                  <w:divBdr>
                    <w:top w:val="none" w:sz="0" w:space="0" w:color="auto"/>
                    <w:left w:val="none" w:sz="0" w:space="0" w:color="auto"/>
                    <w:bottom w:val="none" w:sz="0" w:space="0" w:color="auto"/>
                    <w:right w:val="none" w:sz="0" w:space="0" w:color="auto"/>
                  </w:divBdr>
                </w:div>
                <w:div w:id="814689207">
                  <w:marLeft w:val="0"/>
                  <w:marRight w:val="0"/>
                  <w:marTop w:val="0"/>
                  <w:marBottom w:val="0"/>
                  <w:divBdr>
                    <w:top w:val="none" w:sz="0" w:space="0" w:color="auto"/>
                    <w:left w:val="none" w:sz="0" w:space="0" w:color="auto"/>
                    <w:bottom w:val="none" w:sz="0" w:space="0" w:color="auto"/>
                    <w:right w:val="none" w:sz="0" w:space="0" w:color="auto"/>
                  </w:divBdr>
                </w:div>
                <w:div w:id="648940286">
                  <w:marLeft w:val="0"/>
                  <w:marRight w:val="0"/>
                  <w:marTop w:val="0"/>
                  <w:marBottom w:val="0"/>
                  <w:divBdr>
                    <w:top w:val="none" w:sz="0" w:space="0" w:color="auto"/>
                    <w:left w:val="none" w:sz="0" w:space="0" w:color="auto"/>
                    <w:bottom w:val="none" w:sz="0" w:space="0" w:color="auto"/>
                    <w:right w:val="none" w:sz="0" w:space="0" w:color="auto"/>
                  </w:divBdr>
                </w:div>
                <w:div w:id="1208644231">
                  <w:marLeft w:val="0"/>
                  <w:marRight w:val="0"/>
                  <w:marTop w:val="0"/>
                  <w:marBottom w:val="0"/>
                  <w:divBdr>
                    <w:top w:val="none" w:sz="0" w:space="0" w:color="auto"/>
                    <w:left w:val="none" w:sz="0" w:space="0" w:color="auto"/>
                    <w:bottom w:val="none" w:sz="0" w:space="0" w:color="auto"/>
                    <w:right w:val="none" w:sz="0" w:space="0" w:color="auto"/>
                  </w:divBdr>
                </w:div>
                <w:div w:id="1063715261">
                  <w:marLeft w:val="0"/>
                  <w:marRight w:val="0"/>
                  <w:marTop w:val="0"/>
                  <w:marBottom w:val="0"/>
                  <w:divBdr>
                    <w:top w:val="none" w:sz="0" w:space="0" w:color="auto"/>
                    <w:left w:val="none" w:sz="0" w:space="0" w:color="auto"/>
                    <w:bottom w:val="none" w:sz="0" w:space="0" w:color="auto"/>
                    <w:right w:val="none" w:sz="0" w:space="0" w:color="auto"/>
                  </w:divBdr>
                </w:div>
                <w:div w:id="740106609">
                  <w:marLeft w:val="0"/>
                  <w:marRight w:val="0"/>
                  <w:marTop w:val="0"/>
                  <w:marBottom w:val="0"/>
                  <w:divBdr>
                    <w:top w:val="none" w:sz="0" w:space="0" w:color="auto"/>
                    <w:left w:val="none" w:sz="0" w:space="0" w:color="auto"/>
                    <w:bottom w:val="none" w:sz="0" w:space="0" w:color="auto"/>
                    <w:right w:val="none" w:sz="0" w:space="0" w:color="auto"/>
                  </w:divBdr>
                </w:div>
                <w:div w:id="258221387">
                  <w:marLeft w:val="0"/>
                  <w:marRight w:val="0"/>
                  <w:marTop w:val="0"/>
                  <w:marBottom w:val="0"/>
                  <w:divBdr>
                    <w:top w:val="none" w:sz="0" w:space="0" w:color="auto"/>
                    <w:left w:val="none" w:sz="0" w:space="0" w:color="auto"/>
                    <w:bottom w:val="none" w:sz="0" w:space="0" w:color="auto"/>
                    <w:right w:val="none" w:sz="0" w:space="0" w:color="auto"/>
                  </w:divBdr>
                </w:div>
                <w:div w:id="804930145">
                  <w:marLeft w:val="0"/>
                  <w:marRight w:val="0"/>
                  <w:marTop w:val="0"/>
                  <w:marBottom w:val="0"/>
                  <w:divBdr>
                    <w:top w:val="none" w:sz="0" w:space="0" w:color="auto"/>
                    <w:left w:val="none" w:sz="0" w:space="0" w:color="auto"/>
                    <w:bottom w:val="none" w:sz="0" w:space="0" w:color="auto"/>
                    <w:right w:val="none" w:sz="0" w:space="0" w:color="auto"/>
                  </w:divBdr>
                </w:div>
                <w:div w:id="789319704">
                  <w:marLeft w:val="0"/>
                  <w:marRight w:val="0"/>
                  <w:marTop w:val="0"/>
                  <w:marBottom w:val="0"/>
                  <w:divBdr>
                    <w:top w:val="none" w:sz="0" w:space="0" w:color="auto"/>
                    <w:left w:val="none" w:sz="0" w:space="0" w:color="auto"/>
                    <w:bottom w:val="none" w:sz="0" w:space="0" w:color="auto"/>
                    <w:right w:val="none" w:sz="0" w:space="0" w:color="auto"/>
                  </w:divBdr>
                </w:div>
                <w:div w:id="138740182">
                  <w:marLeft w:val="0"/>
                  <w:marRight w:val="0"/>
                  <w:marTop w:val="0"/>
                  <w:marBottom w:val="0"/>
                  <w:divBdr>
                    <w:top w:val="none" w:sz="0" w:space="0" w:color="auto"/>
                    <w:left w:val="none" w:sz="0" w:space="0" w:color="auto"/>
                    <w:bottom w:val="none" w:sz="0" w:space="0" w:color="auto"/>
                    <w:right w:val="none" w:sz="0" w:space="0" w:color="auto"/>
                  </w:divBdr>
                </w:div>
                <w:div w:id="1815756220">
                  <w:marLeft w:val="0"/>
                  <w:marRight w:val="0"/>
                  <w:marTop w:val="0"/>
                  <w:marBottom w:val="0"/>
                  <w:divBdr>
                    <w:top w:val="none" w:sz="0" w:space="0" w:color="auto"/>
                    <w:left w:val="none" w:sz="0" w:space="0" w:color="auto"/>
                    <w:bottom w:val="none" w:sz="0" w:space="0" w:color="auto"/>
                    <w:right w:val="none" w:sz="0" w:space="0" w:color="auto"/>
                  </w:divBdr>
                </w:div>
                <w:div w:id="1729954643">
                  <w:marLeft w:val="0"/>
                  <w:marRight w:val="0"/>
                  <w:marTop w:val="0"/>
                  <w:marBottom w:val="0"/>
                  <w:divBdr>
                    <w:top w:val="none" w:sz="0" w:space="0" w:color="auto"/>
                    <w:left w:val="none" w:sz="0" w:space="0" w:color="auto"/>
                    <w:bottom w:val="none" w:sz="0" w:space="0" w:color="auto"/>
                    <w:right w:val="none" w:sz="0" w:space="0" w:color="auto"/>
                  </w:divBdr>
                </w:div>
                <w:div w:id="549926460">
                  <w:marLeft w:val="0"/>
                  <w:marRight w:val="0"/>
                  <w:marTop w:val="0"/>
                  <w:marBottom w:val="0"/>
                  <w:divBdr>
                    <w:top w:val="none" w:sz="0" w:space="0" w:color="auto"/>
                    <w:left w:val="none" w:sz="0" w:space="0" w:color="auto"/>
                    <w:bottom w:val="none" w:sz="0" w:space="0" w:color="auto"/>
                    <w:right w:val="none" w:sz="0" w:space="0" w:color="auto"/>
                  </w:divBdr>
                </w:div>
                <w:div w:id="1088423335">
                  <w:marLeft w:val="0"/>
                  <w:marRight w:val="0"/>
                  <w:marTop w:val="0"/>
                  <w:marBottom w:val="0"/>
                  <w:divBdr>
                    <w:top w:val="none" w:sz="0" w:space="0" w:color="auto"/>
                    <w:left w:val="none" w:sz="0" w:space="0" w:color="auto"/>
                    <w:bottom w:val="none" w:sz="0" w:space="0" w:color="auto"/>
                    <w:right w:val="none" w:sz="0" w:space="0" w:color="auto"/>
                  </w:divBdr>
                </w:div>
                <w:div w:id="1746300142">
                  <w:marLeft w:val="0"/>
                  <w:marRight w:val="0"/>
                  <w:marTop w:val="0"/>
                  <w:marBottom w:val="0"/>
                  <w:divBdr>
                    <w:top w:val="none" w:sz="0" w:space="0" w:color="auto"/>
                    <w:left w:val="none" w:sz="0" w:space="0" w:color="auto"/>
                    <w:bottom w:val="none" w:sz="0" w:space="0" w:color="auto"/>
                    <w:right w:val="none" w:sz="0" w:space="0" w:color="auto"/>
                  </w:divBdr>
                </w:div>
                <w:div w:id="419714912">
                  <w:marLeft w:val="0"/>
                  <w:marRight w:val="0"/>
                  <w:marTop w:val="0"/>
                  <w:marBottom w:val="0"/>
                  <w:divBdr>
                    <w:top w:val="none" w:sz="0" w:space="0" w:color="auto"/>
                    <w:left w:val="none" w:sz="0" w:space="0" w:color="auto"/>
                    <w:bottom w:val="none" w:sz="0" w:space="0" w:color="auto"/>
                    <w:right w:val="none" w:sz="0" w:space="0" w:color="auto"/>
                  </w:divBdr>
                </w:div>
                <w:div w:id="450325550">
                  <w:marLeft w:val="0"/>
                  <w:marRight w:val="0"/>
                  <w:marTop w:val="0"/>
                  <w:marBottom w:val="0"/>
                  <w:divBdr>
                    <w:top w:val="none" w:sz="0" w:space="0" w:color="auto"/>
                    <w:left w:val="none" w:sz="0" w:space="0" w:color="auto"/>
                    <w:bottom w:val="none" w:sz="0" w:space="0" w:color="auto"/>
                    <w:right w:val="none" w:sz="0" w:space="0" w:color="auto"/>
                  </w:divBdr>
                </w:div>
                <w:div w:id="1159923572">
                  <w:marLeft w:val="0"/>
                  <w:marRight w:val="0"/>
                  <w:marTop w:val="0"/>
                  <w:marBottom w:val="0"/>
                  <w:divBdr>
                    <w:top w:val="none" w:sz="0" w:space="0" w:color="auto"/>
                    <w:left w:val="none" w:sz="0" w:space="0" w:color="auto"/>
                    <w:bottom w:val="none" w:sz="0" w:space="0" w:color="auto"/>
                    <w:right w:val="none" w:sz="0" w:space="0" w:color="auto"/>
                  </w:divBdr>
                </w:div>
                <w:div w:id="14156414">
                  <w:marLeft w:val="0"/>
                  <w:marRight w:val="0"/>
                  <w:marTop w:val="0"/>
                  <w:marBottom w:val="0"/>
                  <w:divBdr>
                    <w:top w:val="none" w:sz="0" w:space="0" w:color="auto"/>
                    <w:left w:val="none" w:sz="0" w:space="0" w:color="auto"/>
                    <w:bottom w:val="none" w:sz="0" w:space="0" w:color="auto"/>
                    <w:right w:val="none" w:sz="0" w:space="0" w:color="auto"/>
                  </w:divBdr>
                </w:div>
                <w:div w:id="553854786">
                  <w:marLeft w:val="0"/>
                  <w:marRight w:val="0"/>
                  <w:marTop w:val="0"/>
                  <w:marBottom w:val="0"/>
                  <w:divBdr>
                    <w:top w:val="none" w:sz="0" w:space="0" w:color="auto"/>
                    <w:left w:val="none" w:sz="0" w:space="0" w:color="auto"/>
                    <w:bottom w:val="none" w:sz="0" w:space="0" w:color="auto"/>
                    <w:right w:val="none" w:sz="0" w:space="0" w:color="auto"/>
                  </w:divBdr>
                </w:div>
                <w:div w:id="528496268">
                  <w:marLeft w:val="0"/>
                  <w:marRight w:val="0"/>
                  <w:marTop w:val="0"/>
                  <w:marBottom w:val="0"/>
                  <w:divBdr>
                    <w:top w:val="none" w:sz="0" w:space="0" w:color="auto"/>
                    <w:left w:val="none" w:sz="0" w:space="0" w:color="auto"/>
                    <w:bottom w:val="none" w:sz="0" w:space="0" w:color="auto"/>
                    <w:right w:val="none" w:sz="0" w:space="0" w:color="auto"/>
                  </w:divBdr>
                </w:div>
                <w:div w:id="770049115">
                  <w:marLeft w:val="0"/>
                  <w:marRight w:val="0"/>
                  <w:marTop w:val="0"/>
                  <w:marBottom w:val="0"/>
                  <w:divBdr>
                    <w:top w:val="none" w:sz="0" w:space="0" w:color="auto"/>
                    <w:left w:val="none" w:sz="0" w:space="0" w:color="auto"/>
                    <w:bottom w:val="none" w:sz="0" w:space="0" w:color="auto"/>
                    <w:right w:val="none" w:sz="0" w:space="0" w:color="auto"/>
                  </w:divBdr>
                </w:div>
                <w:div w:id="595332366">
                  <w:marLeft w:val="0"/>
                  <w:marRight w:val="0"/>
                  <w:marTop w:val="0"/>
                  <w:marBottom w:val="0"/>
                  <w:divBdr>
                    <w:top w:val="none" w:sz="0" w:space="0" w:color="auto"/>
                    <w:left w:val="none" w:sz="0" w:space="0" w:color="auto"/>
                    <w:bottom w:val="none" w:sz="0" w:space="0" w:color="auto"/>
                    <w:right w:val="none" w:sz="0" w:space="0" w:color="auto"/>
                  </w:divBdr>
                </w:div>
                <w:div w:id="1690444502">
                  <w:marLeft w:val="0"/>
                  <w:marRight w:val="0"/>
                  <w:marTop w:val="0"/>
                  <w:marBottom w:val="0"/>
                  <w:divBdr>
                    <w:top w:val="none" w:sz="0" w:space="0" w:color="auto"/>
                    <w:left w:val="none" w:sz="0" w:space="0" w:color="auto"/>
                    <w:bottom w:val="none" w:sz="0" w:space="0" w:color="auto"/>
                    <w:right w:val="none" w:sz="0" w:space="0" w:color="auto"/>
                  </w:divBdr>
                </w:div>
                <w:div w:id="33042743">
                  <w:marLeft w:val="0"/>
                  <w:marRight w:val="0"/>
                  <w:marTop w:val="0"/>
                  <w:marBottom w:val="0"/>
                  <w:divBdr>
                    <w:top w:val="none" w:sz="0" w:space="0" w:color="auto"/>
                    <w:left w:val="none" w:sz="0" w:space="0" w:color="auto"/>
                    <w:bottom w:val="none" w:sz="0" w:space="0" w:color="auto"/>
                    <w:right w:val="none" w:sz="0" w:space="0" w:color="auto"/>
                  </w:divBdr>
                </w:div>
                <w:div w:id="502284324">
                  <w:marLeft w:val="0"/>
                  <w:marRight w:val="0"/>
                  <w:marTop w:val="0"/>
                  <w:marBottom w:val="0"/>
                  <w:divBdr>
                    <w:top w:val="none" w:sz="0" w:space="0" w:color="auto"/>
                    <w:left w:val="none" w:sz="0" w:space="0" w:color="auto"/>
                    <w:bottom w:val="none" w:sz="0" w:space="0" w:color="auto"/>
                    <w:right w:val="none" w:sz="0" w:space="0" w:color="auto"/>
                  </w:divBdr>
                </w:div>
                <w:div w:id="1272007920">
                  <w:marLeft w:val="0"/>
                  <w:marRight w:val="0"/>
                  <w:marTop w:val="0"/>
                  <w:marBottom w:val="0"/>
                  <w:divBdr>
                    <w:top w:val="none" w:sz="0" w:space="0" w:color="auto"/>
                    <w:left w:val="none" w:sz="0" w:space="0" w:color="auto"/>
                    <w:bottom w:val="none" w:sz="0" w:space="0" w:color="auto"/>
                    <w:right w:val="none" w:sz="0" w:space="0" w:color="auto"/>
                  </w:divBdr>
                </w:div>
                <w:div w:id="664361108">
                  <w:marLeft w:val="0"/>
                  <w:marRight w:val="0"/>
                  <w:marTop w:val="0"/>
                  <w:marBottom w:val="0"/>
                  <w:divBdr>
                    <w:top w:val="none" w:sz="0" w:space="0" w:color="auto"/>
                    <w:left w:val="none" w:sz="0" w:space="0" w:color="auto"/>
                    <w:bottom w:val="none" w:sz="0" w:space="0" w:color="auto"/>
                    <w:right w:val="none" w:sz="0" w:space="0" w:color="auto"/>
                  </w:divBdr>
                </w:div>
                <w:div w:id="937911767">
                  <w:marLeft w:val="0"/>
                  <w:marRight w:val="0"/>
                  <w:marTop w:val="0"/>
                  <w:marBottom w:val="0"/>
                  <w:divBdr>
                    <w:top w:val="none" w:sz="0" w:space="0" w:color="auto"/>
                    <w:left w:val="none" w:sz="0" w:space="0" w:color="auto"/>
                    <w:bottom w:val="none" w:sz="0" w:space="0" w:color="auto"/>
                    <w:right w:val="none" w:sz="0" w:space="0" w:color="auto"/>
                  </w:divBdr>
                </w:div>
                <w:div w:id="369261059">
                  <w:marLeft w:val="0"/>
                  <w:marRight w:val="0"/>
                  <w:marTop w:val="0"/>
                  <w:marBottom w:val="0"/>
                  <w:divBdr>
                    <w:top w:val="none" w:sz="0" w:space="0" w:color="auto"/>
                    <w:left w:val="none" w:sz="0" w:space="0" w:color="auto"/>
                    <w:bottom w:val="none" w:sz="0" w:space="0" w:color="auto"/>
                    <w:right w:val="none" w:sz="0" w:space="0" w:color="auto"/>
                  </w:divBdr>
                </w:div>
                <w:div w:id="1631548757">
                  <w:marLeft w:val="0"/>
                  <w:marRight w:val="0"/>
                  <w:marTop w:val="0"/>
                  <w:marBottom w:val="0"/>
                  <w:divBdr>
                    <w:top w:val="none" w:sz="0" w:space="0" w:color="auto"/>
                    <w:left w:val="none" w:sz="0" w:space="0" w:color="auto"/>
                    <w:bottom w:val="none" w:sz="0" w:space="0" w:color="auto"/>
                    <w:right w:val="none" w:sz="0" w:space="0" w:color="auto"/>
                  </w:divBdr>
                </w:div>
                <w:div w:id="1513690577">
                  <w:marLeft w:val="0"/>
                  <w:marRight w:val="0"/>
                  <w:marTop w:val="0"/>
                  <w:marBottom w:val="0"/>
                  <w:divBdr>
                    <w:top w:val="none" w:sz="0" w:space="0" w:color="auto"/>
                    <w:left w:val="none" w:sz="0" w:space="0" w:color="auto"/>
                    <w:bottom w:val="none" w:sz="0" w:space="0" w:color="auto"/>
                    <w:right w:val="none" w:sz="0" w:space="0" w:color="auto"/>
                  </w:divBdr>
                </w:div>
                <w:div w:id="325791880">
                  <w:marLeft w:val="0"/>
                  <w:marRight w:val="0"/>
                  <w:marTop w:val="0"/>
                  <w:marBottom w:val="0"/>
                  <w:divBdr>
                    <w:top w:val="none" w:sz="0" w:space="0" w:color="auto"/>
                    <w:left w:val="none" w:sz="0" w:space="0" w:color="auto"/>
                    <w:bottom w:val="none" w:sz="0" w:space="0" w:color="auto"/>
                    <w:right w:val="none" w:sz="0" w:space="0" w:color="auto"/>
                  </w:divBdr>
                </w:div>
                <w:div w:id="1648588434">
                  <w:marLeft w:val="0"/>
                  <w:marRight w:val="0"/>
                  <w:marTop w:val="0"/>
                  <w:marBottom w:val="0"/>
                  <w:divBdr>
                    <w:top w:val="none" w:sz="0" w:space="0" w:color="auto"/>
                    <w:left w:val="none" w:sz="0" w:space="0" w:color="auto"/>
                    <w:bottom w:val="none" w:sz="0" w:space="0" w:color="auto"/>
                    <w:right w:val="none" w:sz="0" w:space="0" w:color="auto"/>
                  </w:divBdr>
                </w:div>
                <w:div w:id="2060324426">
                  <w:marLeft w:val="0"/>
                  <w:marRight w:val="0"/>
                  <w:marTop w:val="0"/>
                  <w:marBottom w:val="0"/>
                  <w:divBdr>
                    <w:top w:val="none" w:sz="0" w:space="0" w:color="auto"/>
                    <w:left w:val="none" w:sz="0" w:space="0" w:color="auto"/>
                    <w:bottom w:val="none" w:sz="0" w:space="0" w:color="auto"/>
                    <w:right w:val="none" w:sz="0" w:space="0" w:color="auto"/>
                  </w:divBdr>
                </w:div>
                <w:div w:id="1232691864">
                  <w:marLeft w:val="0"/>
                  <w:marRight w:val="0"/>
                  <w:marTop w:val="0"/>
                  <w:marBottom w:val="0"/>
                  <w:divBdr>
                    <w:top w:val="none" w:sz="0" w:space="0" w:color="auto"/>
                    <w:left w:val="none" w:sz="0" w:space="0" w:color="auto"/>
                    <w:bottom w:val="none" w:sz="0" w:space="0" w:color="auto"/>
                    <w:right w:val="none" w:sz="0" w:space="0" w:color="auto"/>
                  </w:divBdr>
                </w:div>
                <w:div w:id="47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bmbigdatahub.com/blog/6-ways-analytics-can-help-manage-traffic-and-reduce-accidents" TargetMode="External"/><Relationship Id="rId3" Type="http://schemas.openxmlformats.org/officeDocument/2006/relationships/settings" Target="settings.xml"/><Relationship Id="rId7" Type="http://schemas.openxmlformats.org/officeDocument/2006/relationships/hyperlink" Target="http://data.imap.maryland.gov/datasets/maryland-annual-average-daily-traffic-annual-average-daily-traffic-sha-statewide-aadt-lines" TargetMode="External"/><Relationship Id="rId12" Type="http://schemas.openxmlformats.org/officeDocument/2006/relationships/hyperlink" Target="http://www.ijritcc.org/download/browse/Volume_4_Issues/July_16_Volume_4_Issue_7/1468993772_20-07-201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data.gov/dataset/traffic-violations-56dda" TargetMode="External"/><Relationship Id="rId11" Type="http://schemas.openxmlformats.org/officeDocument/2006/relationships/hyperlink" Target="https://www.researchgate.net/publication/284282571_A_data_mining_framework_to_analyze_road_accident_data" TargetMode="External"/><Relationship Id="rId5" Type="http://schemas.openxmlformats.org/officeDocument/2006/relationships/hyperlink" Target="https://catalog.data.gov/dataset?tags=traffic" TargetMode="External"/><Relationship Id="rId15" Type="http://schemas.openxmlformats.org/officeDocument/2006/relationships/theme" Target="theme/theme1.xml"/><Relationship Id="rId10" Type="http://schemas.openxmlformats.org/officeDocument/2006/relationships/hyperlink" Target="https://link.springer.com/article/10.1186/s40537-015-0035-y" TargetMode="External"/><Relationship Id="rId4" Type="http://schemas.openxmlformats.org/officeDocument/2006/relationships/webSettings" Target="webSettings.xml"/><Relationship Id="rId9" Type="http://schemas.openxmlformats.org/officeDocument/2006/relationships/hyperlink" Target="http://www.ijritcc.org/download/browse/Volume_4_Issues/May_16_Volume_4_Issue_5/1465367456_08-06-2016.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dc:creator>
  <cp:keywords/>
  <dc:description/>
  <cp:lastModifiedBy>Vishnu</cp:lastModifiedBy>
  <cp:revision>2</cp:revision>
  <dcterms:created xsi:type="dcterms:W3CDTF">2017-11-28T13:12:00Z</dcterms:created>
  <dcterms:modified xsi:type="dcterms:W3CDTF">2017-11-28T13:12:00Z</dcterms:modified>
</cp:coreProperties>
</file>