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E05D" w14:textId="5EFD6198" w:rsidR="009C5FD1" w:rsidRDefault="00C94060" w:rsidP="00C94060">
      <w:pPr>
        <w:pStyle w:val="Heading1"/>
        <w:jc w:val="center"/>
      </w:pPr>
      <w:r>
        <w:t>Langchain_Testcase_Generator</w:t>
      </w:r>
    </w:p>
    <w:p w14:paraId="459A1571" w14:textId="77777777" w:rsidR="00C94060" w:rsidRDefault="00C94060" w:rsidP="00C94060"/>
    <w:p w14:paraId="1CA8718A" w14:textId="77777777" w:rsidR="00C94060" w:rsidRDefault="00C94060" w:rsidP="00C94060"/>
    <w:p w14:paraId="21676289" w14:textId="13A82BEC" w:rsidR="00C94060" w:rsidRDefault="00C94060" w:rsidP="00C94060">
      <w:r>
        <w:t xml:space="preserve">Banking Domain:  </w:t>
      </w:r>
    </w:p>
    <w:p w14:paraId="188DBDF3" w14:textId="77777777" w:rsidR="00C94060" w:rsidRDefault="00C94060" w:rsidP="00C94060"/>
    <w:p w14:paraId="70D35C87" w14:textId="00DC604F" w:rsidR="00C94060" w:rsidRDefault="00C94060" w:rsidP="00C94060">
      <w:r>
        <w:rPr>
          <w:noProof/>
        </w:rPr>
        <w:drawing>
          <wp:inline distT="0" distB="0" distL="0" distR="0" wp14:anchorId="238BFB17" wp14:editId="7B0D3BEE">
            <wp:extent cx="5731510" cy="2894330"/>
            <wp:effectExtent l="0" t="0" r="2540" b="1270"/>
            <wp:docPr id="17713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5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016C" w14:textId="77777777" w:rsidR="00C94060" w:rsidRDefault="00C94060" w:rsidP="00C94060"/>
    <w:p w14:paraId="69BE8A06" w14:textId="35A9ACB0" w:rsidR="00C94060" w:rsidRDefault="00C94060" w:rsidP="00C94060">
      <w:r>
        <w:t xml:space="preserve">Insurance Domain:  </w:t>
      </w:r>
    </w:p>
    <w:p w14:paraId="263D2B05" w14:textId="77777777" w:rsidR="00C94060" w:rsidRDefault="00C94060" w:rsidP="00C94060"/>
    <w:p w14:paraId="19CEF9DB" w14:textId="4DC1FE14" w:rsidR="00C94060" w:rsidRDefault="00C94060" w:rsidP="00C94060">
      <w:r>
        <w:rPr>
          <w:noProof/>
        </w:rPr>
        <w:drawing>
          <wp:inline distT="0" distB="0" distL="0" distR="0" wp14:anchorId="2140126A" wp14:editId="48FCBEA4">
            <wp:extent cx="5731510" cy="2882265"/>
            <wp:effectExtent l="0" t="0" r="2540" b="0"/>
            <wp:docPr id="54447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7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E8D3" w14:textId="77777777" w:rsidR="00C94060" w:rsidRDefault="00C94060" w:rsidP="00C94060"/>
    <w:p w14:paraId="0F56A146" w14:textId="1C20441C" w:rsidR="00C94060" w:rsidRDefault="00C94060" w:rsidP="00C94060">
      <w:r>
        <w:lastRenderedPageBreak/>
        <w:t xml:space="preserve">Health care Domain:  </w:t>
      </w:r>
    </w:p>
    <w:p w14:paraId="5C21EDC2" w14:textId="6705335E" w:rsidR="00C94060" w:rsidRDefault="00C94060" w:rsidP="00C94060">
      <w:r>
        <w:rPr>
          <w:noProof/>
        </w:rPr>
        <w:drawing>
          <wp:inline distT="0" distB="0" distL="0" distR="0" wp14:anchorId="31F44C90" wp14:editId="2DE35691">
            <wp:extent cx="5731510" cy="2900045"/>
            <wp:effectExtent l="0" t="0" r="2540" b="0"/>
            <wp:docPr id="196626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3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18C3" w14:textId="77777777" w:rsidR="00BF6D2A" w:rsidRDefault="00BF6D2A" w:rsidP="00C94060"/>
    <w:p w14:paraId="770B9BE3" w14:textId="4E053FFA" w:rsidR="00BF6D2A" w:rsidRDefault="00BF6D2A" w:rsidP="00C94060">
      <w:pPr>
        <w:rPr>
          <w:sz w:val="32"/>
          <w:szCs w:val="32"/>
        </w:rPr>
      </w:pPr>
      <w:r w:rsidRPr="00BF6D2A">
        <w:rPr>
          <w:sz w:val="32"/>
          <w:szCs w:val="32"/>
        </w:rPr>
        <w:t xml:space="preserve">Postman Collection API: </w:t>
      </w:r>
    </w:p>
    <w:p w14:paraId="4DCB9932" w14:textId="47F10A0B" w:rsidR="00BF6D2A" w:rsidRDefault="00BF6D2A" w:rsidP="00C9406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1B335F" wp14:editId="739596A1">
            <wp:extent cx="5731510" cy="2537012"/>
            <wp:effectExtent l="0" t="0" r="2540" b="0"/>
            <wp:docPr id="118496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9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465" cy="25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0DBF" w14:textId="2FA7527C" w:rsidR="00BF6D2A" w:rsidRDefault="00BF6D2A" w:rsidP="00C9406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1434B1" wp14:editId="580392B6">
            <wp:extent cx="5731428" cy="2147047"/>
            <wp:effectExtent l="0" t="0" r="3175" b="5715"/>
            <wp:docPr id="2819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3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69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BB15" w14:textId="62498D39" w:rsidR="00BF6D2A" w:rsidRDefault="00BF6D2A" w:rsidP="00C9406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BBB96C" wp14:editId="76AE82E3">
            <wp:extent cx="5731510" cy="2957830"/>
            <wp:effectExtent l="0" t="0" r="2540" b="0"/>
            <wp:docPr id="47316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2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66AE" w14:textId="72E14039" w:rsidR="00BF6D2A" w:rsidRDefault="00BF6D2A" w:rsidP="00C9406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69BF38" wp14:editId="3577265B">
            <wp:extent cx="5731510" cy="2922905"/>
            <wp:effectExtent l="0" t="0" r="2540" b="0"/>
            <wp:docPr id="494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1A9E" w14:textId="72B17655" w:rsidR="00BF6D2A" w:rsidRDefault="00BF6D2A" w:rsidP="00C9406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D159457" wp14:editId="003FCFA0">
            <wp:extent cx="5727939" cy="2689412"/>
            <wp:effectExtent l="0" t="0" r="6350" b="0"/>
            <wp:docPr id="15458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3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310" cy="270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69D5" w14:textId="5D76DA5E" w:rsidR="00BF6D2A" w:rsidRDefault="00BF6D2A" w:rsidP="00C9406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A44235" wp14:editId="672EC135">
            <wp:extent cx="5731510" cy="2942590"/>
            <wp:effectExtent l="0" t="0" r="2540" b="0"/>
            <wp:docPr id="8967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CD68" w14:textId="2EFAF76B" w:rsidR="00BF6D2A" w:rsidRPr="00BF6D2A" w:rsidRDefault="00BF6D2A" w:rsidP="00C9406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CF29F95" wp14:editId="5FDE912A">
            <wp:extent cx="5731510" cy="2946400"/>
            <wp:effectExtent l="0" t="0" r="2540" b="6350"/>
            <wp:docPr id="10660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29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D2A" w:rsidRPr="00BF6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7D"/>
    <w:rsid w:val="003865D4"/>
    <w:rsid w:val="00437E7D"/>
    <w:rsid w:val="00795C93"/>
    <w:rsid w:val="009C5FD1"/>
    <w:rsid w:val="00BC3365"/>
    <w:rsid w:val="00BF6D2A"/>
    <w:rsid w:val="00C9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3D1F"/>
  <w15:chartTrackingRefBased/>
  <w15:docId w15:val="{AAAB9EF8-C322-492F-A205-CBE3769D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3</cp:revision>
  <dcterms:created xsi:type="dcterms:W3CDTF">2026-07-23T19:52:00Z</dcterms:created>
  <dcterms:modified xsi:type="dcterms:W3CDTF">2026-07-23T20:19:00Z</dcterms:modified>
</cp:coreProperties>
</file>