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4E40" w14:textId="32A709FB" w:rsidR="00F61DBC" w:rsidRDefault="00F61DBC" w:rsidP="00F61DBC">
      <w:pPr>
        <w:pStyle w:val="Heading1"/>
        <w:jc w:val="center"/>
      </w:pPr>
      <w:r>
        <w:t>Test Case Generator Chat Agent</w:t>
      </w:r>
    </w:p>
    <w:p w14:paraId="7296A292" w14:textId="77777777" w:rsidR="00F61DBC" w:rsidRDefault="00F61DBC"/>
    <w:p w14:paraId="2C2D0CC0" w14:textId="2B7996B0" w:rsidR="009C5FD1" w:rsidRDefault="00F61DBC">
      <w:r>
        <w:rPr>
          <w:noProof/>
        </w:rPr>
        <w:drawing>
          <wp:inline distT="0" distB="0" distL="0" distR="0" wp14:anchorId="3AE32B35" wp14:editId="0B638A5E">
            <wp:extent cx="5731510" cy="2913380"/>
            <wp:effectExtent l="0" t="0" r="2540" b="1270"/>
            <wp:docPr id="146331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12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68CD" w14:textId="0C3AD2BB" w:rsidR="00F61DBC" w:rsidRDefault="00F61DBC">
      <w:r>
        <w:rPr>
          <w:noProof/>
        </w:rPr>
        <w:drawing>
          <wp:inline distT="0" distB="0" distL="0" distR="0" wp14:anchorId="47B31731" wp14:editId="1119949B">
            <wp:extent cx="5731510" cy="3595370"/>
            <wp:effectExtent l="0" t="0" r="2540" b="5080"/>
            <wp:docPr id="159861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2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47"/>
    <w:rsid w:val="003865D4"/>
    <w:rsid w:val="004E0A47"/>
    <w:rsid w:val="00795C93"/>
    <w:rsid w:val="009C5FD1"/>
    <w:rsid w:val="00BC3365"/>
    <w:rsid w:val="00F6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F871"/>
  <w15:chartTrackingRefBased/>
  <w15:docId w15:val="{FFB57BAE-2CA6-4D8C-BC94-49BEAD7D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2</cp:revision>
  <dcterms:created xsi:type="dcterms:W3CDTF">2026-07-24T22:33:00Z</dcterms:created>
  <dcterms:modified xsi:type="dcterms:W3CDTF">2026-07-24T22:35:00Z</dcterms:modified>
</cp:coreProperties>
</file>