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7274D" w14:textId="5C5C2018" w:rsidR="009C5FD1" w:rsidRDefault="00EB50AD" w:rsidP="00EB50AD">
      <w:pPr>
        <w:pStyle w:val="Heading1"/>
        <w:jc w:val="center"/>
      </w:pPr>
      <w:r>
        <w:t>Test case generator custom chat agent</w:t>
      </w:r>
    </w:p>
    <w:p w14:paraId="0B6A45DB" w14:textId="77777777" w:rsidR="00EB50AD" w:rsidRDefault="00EB50AD" w:rsidP="00EB50AD"/>
    <w:p w14:paraId="2493D37A" w14:textId="6E65168C" w:rsidR="00EB50AD" w:rsidRDefault="00EB50AD" w:rsidP="00EB50AD">
      <w:r>
        <w:rPr>
          <w:noProof/>
        </w:rPr>
        <w:drawing>
          <wp:inline distT="0" distB="0" distL="0" distR="0" wp14:anchorId="371ED852" wp14:editId="77E7EB6C">
            <wp:extent cx="5731510" cy="2907665"/>
            <wp:effectExtent l="0" t="0" r="2540" b="6985"/>
            <wp:docPr id="145974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480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1BFDA" w14:textId="77777777" w:rsidR="00EB50AD" w:rsidRDefault="00EB50AD" w:rsidP="00EB50AD"/>
    <w:p w14:paraId="033736E2" w14:textId="77777777" w:rsidR="00EB50AD" w:rsidRDefault="00EB50AD" w:rsidP="00EB50AD"/>
    <w:p w14:paraId="7834BF4D" w14:textId="6D85C834" w:rsidR="00EB50AD" w:rsidRDefault="00EB50AD" w:rsidP="00EB50AD">
      <w:r>
        <w:rPr>
          <w:noProof/>
        </w:rPr>
        <w:drawing>
          <wp:inline distT="0" distB="0" distL="0" distR="0" wp14:anchorId="405E6F92" wp14:editId="09E27955">
            <wp:extent cx="5731510" cy="2927350"/>
            <wp:effectExtent l="0" t="0" r="2540" b="6350"/>
            <wp:docPr id="3729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3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2F0A" w14:textId="77777777" w:rsidR="00EB50AD" w:rsidRDefault="00EB50AD" w:rsidP="00EB50AD"/>
    <w:p w14:paraId="75F0C7C7" w14:textId="77777777" w:rsidR="00EB50AD" w:rsidRDefault="00EB50AD" w:rsidP="00EB50AD"/>
    <w:p w14:paraId="316F90ED" w14:textId="77777777" w:rsidR="00EB50AD" w:rsidRDefault="00EB50AD" w:rsidP="00EB50AD"/>
    <w:p w14:paraId="37F56EB6" w14:textId="627A6C36" w:rsidR="00EB50AD" w:rsidRPr="00EB50AD" w:rsidRDefault="00EB50AD" w:rsidP="00EB50AD">
      <w:pPr>
        <w:rPr>
          <w:sz w:val="28"/>
          <w:szCs w:val="28"/>
        </w:rPr>
      </w:pPr>
      <w:r w:rsidRPr="00EB50AD">
        <w:rPr>
          <w:sz w:val="28"/>
          <w:szCs w:val="28"/>
        </w:rPr>
        <w:t xml:space="preserve">Exported generated test cases: </w:t>
      </w:r>
    </w:p>
    <w:p w14:paraId="1669FAE9" w14:textId="7ACB7F2D" w:rsidR="00FD4904" w:rsidRDefault="00EB50AD" w:rsidP="00EB50AD">
      <w:r>
        <w:rPr>
          <w:noProof/>
        </w:rPr>
        <w:lastRenderedPageBreak/>
        <w:drawing>
          <wp:inline distT="0" distB="0" distL="0" distR="0" wp14:anchorId="35321D2F" wp14:editId="74EF2FD2">
            <wp:extent cx="6592570" cy="3282806"/>
            <wp:effectExtent l="0" t="0" r="0" b="0"/>
            <wp:docPr id="207921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10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97159" cy="328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F1ED" w14:textId="77777777" w:rsidR="00FD4904" w:rsidRDefault="00FD4904" w:rsidP="00EB50AD"/>
    <w:p w14:paraId="3B8740FA" w14:textId="712FAAF2" w:rsidR="00FD4904" w:rsidRDefault="00FD4904" w:rsidP="00EB50AD">
      <w:pPr>
        <w:rPr>
          <w:sz w:val="28"/>
          <w:szCs w:val="28"/>
        </w:rPr>
      </w:pPr>
      <w:r w:rsidRPr="00FD4904">
        <w:rPr>
          <w:sz w:val="28"/>
          <w:szCs w:val="28"/>
        </w:rPr>
        <w:t xml:space="preserve">Coped Test cases: </w:t>
      </w:r>
    </w:p>
    <w:p w14:paraId="0E75B8FB" w14:textId="5252520E" w:rsidR="00FD4904" w:rsidRDefault="00FD4904" w:rsidP="00EB50AD">
      <w:pPr>
        <w:rPr>
          <w:sz w:val="28"/>
          <w:szCs w:val="28"/>
        </w:rPr>
      </w:pPr>
      <w:r w:rsidRPr="00FD4904">
        <w:rPr>
          <w:b/>
          <w:bCs/>
          <w:color w:val="00B050"/>
          <w:sz w:val="28"/>
          <w:szCs w:val="28"/>
        </w:rPr>
        <w:t>I/P:</w:t>
      </w:r>
      <w:r w:rsidRPr="00FD4904">
        <w:rPr>
          <w:color w:val="00B050"/>
          <w:sz w:val="28"/>
          <w:szCs w:val="28"/>
        </w:rPr>
        <w:t xml:space="preserve"> </w:t>
      </w:r>
      <w:r w:rsidRPr="00FD4904">
        <w:rPr>
          <w:sz w:val="28"/>
          <w:szCs w:val="28"/>
        </w:rPr>
        <w:t>generate fund transfer test cases</w:t>
      </w:r>
    </w:p>
    <w:p w14:paraId="4233A51E" w14:textId="2EBD8760" w:rsidR="00FD4904" w:rsidRPr="00FD4904" w:rsidRDefault="00FD4904" w:rsidP="00EB50AD">
      <w:pPr>
        <w:rPr>
          <w:b/>
          <w:bCs/>
          <w:color w:val="00B050"/>
          <w:sz w:val="28"/>
          <w:szCs w:val="28"/>
        </w:rPr>
      </w:pPr>
      <w:r w:rsidRPr="00FD4904">
        <w:rPr>
          <w:b/>
          <w:bCs/>
          <w:color w:val="00B050"/>
          <w:sz w:val="28"/>
          <w:szCs w:val="28"/>
        </w:rPr>
        <w:t xml:space="preserve">O/P: </w:t>
      </w:r>
    </w:p>
    <w:p w14:paraId="06317AFD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TC_BT_001</w:t>
      </w:r>
    </w:p>
    <w:p w14:paraId="3347EAF7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Title: Verify successful fund transfer within daily limit</w:t>
      </w:r>
    </w:p>
    <w:p w14:paraId="690DE244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Preconditions: User is logged in with an active account</w:t>
      </w:r>
    </w:p>
    <w:p w14:paraId="54AE310E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Steps:</w:t>
      </w:r>
    </w:p>
    <w:p w14:paraId="399CC492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1. Navigate to Fund Transfer</w:t>
      </w:r>
    </w:p>
    <w:p w14:paraId="4E2DF0C0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2. Enter beneficiary details</w:t>
      </w:r>
    </w:p>
    <w:p w14:paraId="5379DC2D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3. Enter amount within daily limit</w:t>
      </w:r>
    </w:p>
    <w:p w14:paraId="05008FCE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4. Submit transaction</w:t>
      </w:r>
    </w:p>
    <w:p w14:paraId="01998311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Expected Result: Transaction completes successfully and confirmation is shown</w:t>
      </w:r>
    </w:p>
    <w:p w14:paraId="7945E39C" w14:textId="77777777" w:rsidR="00FD4904" w:rsidRPr="00FD4904" w:rsidRDefault="00FD4904" w:rsidP="00FD4904">
      <w:pPr>
        <w:rPr>
          <w:sz w:val="28"/>
          <w:szCs w:val="28"/>
        </w:rPr>
      </w:pPr>
    </w:p>
    <w:p w14:paraId="0939DFF9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TC_BT_002</w:t>
      </w:r>
    </w:p>
    <w:p w14:paraId="0C51FBB2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Title: Verify failed fund transfer due to insufficient balance</w:t>
      </w:r>
    </w:p>
    <w:p w14:paraId="4031A3E5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lastRenderedPageBreak/>
        <w:t>Preconditions: User has insufficient balance in account</w:t>
      </w:r>
    </w:p>
    <w:p w14:paraId="4B6965ED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Steps:</w:t>
      </w:r>
    </w:p>
    <w:p w14:paraId="257817DB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1. Navigate to Fund Transfer</w:t>
      </w:r>
    </w:p>
    <w:p w14:paraId="0B37EF79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2. Enter beneficiary details</w:t>
      </w:r>
    </w:p>
    <w:p w14:paraId="7BEAB04C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3. Enter amount exceeding daily limit</w:t>
      </w:r>
    </w:p>
    <w:p w14:paraId="757A4E6A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4. Submit transaction</w:t>
      </w:r>
    </w:p>
    <w:p w14:paraId="701F2D9E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Expected Result: Transaction fails with insufficient balance error</w:t>
      </w:r>
    </w:p>
    <w:p w14:paraId="77260300" w14:textId="77777777" w:rsidR="00FD4904" w:rsidRPr="00FD4904" w:rsidRDefault="00FD4904" w:rsidP="00FD4904">
      <w:pPr>
        <w:rPr>
          <w:sz w:val="28"/>
          <w:szCs w:val="28"/>
        </w:rPr>
      </w:pPr>
    </w:p>
    <w:p w14:paraId="084E19E7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TC_BT_003</w:t>
      </w:r>
    </w:p>
    <w:p w14:paraId="374472FC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Title: Verify successful fund transfer with OTP authentication</w:t>
      </w:r>
    </w:p>
    <w:p w14:paraId="57FBECA3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Preconditions: User is logged in with an active account and OTP is sent</w:t>
      </w:r>
    </w:p>
    <w:p w14:paraId="76B200CE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Steps:</w:t>
      </w:r>
    </w:p>
    <w:p w14:paraId="25D5C5A4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1. Navigate to Fund Transfer</w:t>
      </w:r>
    </w:p>
    <w:p w14:paraId="150BE026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2. Enter beneficiary details</w:t>
      </w:r>
    </w:p>
    <w:p w14:paraId="03A2D4CB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3. Enter amount within daily limit</w:t>
      </w:r>
    </w:p>
    <w:p w14:paraId="18CA320F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4. Enter OTP</w:t>
      </w:r>
    </w:p>
    <w:p w14:paraId="1FEF39C6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5. Submit transaction</w:t>
      </w:r>
    </w:p>
    <w:p w14:paraId="37882FFB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Expected Result: Transaction completes successfully and confirmation is shown</w:t>
      </w:r>
    </w:p>
    <w:p w14:paraId="7EA57BDC" w14:textId="77777777" w:rsidR="00FD4904" w:rsidRPr="00FD4904" w:rsidRDefault="00FD4904" w:rsidP="00FD4904">
      <w:pPr>
        <w:rPr>
          <w:sz w:val="28"/>
          <w:szCs w:val="28"/>
        </w:rPr>
      </w:pPr>
    </w:p>
    <w:p w14:paraId="2D8D924C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TC_BT_004</w:t>
      </w:r>
    </w:p>
    <w:p w14:paraId="2B322C53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Title: Verify failed fund transfer due to invalid beneficiary details</w:t>
      </w:r>
    </w:p>
    <w:p w14:paraId="3EDB4744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Preconditions: User enters invalid beneficiary details</w:t>
      </w:r>
    </w:p>
    <w:p w14:paraId="7D49D0BE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Steps:</w:t>
      </w:r>
    </w:p>
    <w:p w14:paraId="13DA0F73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1. Navigate to Fund Transfer</w:t>
      </w:r>
    </w:p>
    <w:p w14:paraId="2F8F5D29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2. Enter invalid beneficiary details</w:t>
      </w:r>
    </w:p>
    <w:p w14:paraId="29F5B215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3. Enter amount within daily limit</w:t>
      </w:r>
    </w:p>
    <w:p w14:paraId="51BD8E58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lastRenderedPageBreak/>
        <w:t>4. Submit transaction</w:t>
      </w:r>
    </w:p>
    <w:p w14:paraId="700AA114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Expected Result: Transaction fails with invalid beneficiary details error</w:t>
      </w:r>
    </w:p>
    <w:p w14:paraId="62D277AC" w14:textId="77777777" w:rsidR="00FD4904" w:rsidRPr="00FD4904" w:rsidRDefault="00FD4904" w:rsidP="00FD4904">
      <w:pPr>
        <w:rPr>
          <w:sz w:val="28"/>
          <w:szCs w:val="28"/>
        </w:rPr>
      </w:pPr>
    </w:p>
    <w:p w14:paraId="3F45E19E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TC_BT_005</w:t>
      </w:r>
    </w:p>
    <w:p w14:paraId="76ED45F5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Title: Verify failed fund transfer due to daily limit exceeded</w:t>
      </w:r>
    </w:p>
    <w:p w14:paraId="07A1C6DC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Preconditions: User has exceeded daily limit</w:t>
      </w:r>
    </w:p>
    <w:p w14:paraId="6456AD54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Steps:</w:t>
      </w:r>
    </w:p>
    <w:p w14:paraId="6C444D53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1. Navigate to Fund Transfer</w:t>
      </w:r>
    </w:p>
    <w:p w14:paraId="135752E1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2. Enter beneficiary details</w:t>
      </w:r>
    </w:p>
    <w:p w14:paraId="1813409B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3. Enter amount exceeding daily limit</w:t>
      </w:r>
    </w:p>
    <w:p w14:paraId="35A23CFF" w14:textId="77777777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4. Submit transaction</w:t>
      </w:r>
    </w:p>
    <w:p w14:paraId="57F902F2" w14:textId="2C0ACF71" w:rsidR="00FD4904" w:rsidRPr="00FD4904" w:rsidRDefault="00FD4904" w:rsidP="00FD4904">
      <w:pPr>
        <w:rPr>
          <w:sz w:val="28"/>
          <w:szCs w:val="28"/>
        </w:rPr>
      </w:pPr>
      <w:r w:rsidRPr="00FD4904">
        <w:rPr>
          <w:sz w:val="28"/>
          <w:szCs w:val="28"/>
        </w:rPr>
        <w:t>Expected Result: Transaction fails with daily limit exceeded error</w:t>
      </w:r>
    </w:p>
    <w:sectPr w:rsidR="00FD4904" w:rsidRPr="00FD4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190"/>
    <w:rsid w:val="000B2190"/>
    <w:rsid w:val="003865D4"/>
    <w:rsid w:val="00795C93"/>
    <w:rsid w:val="009C5FD1"/>
    <w:rsid w:val="00BC3365"/>
    <w:rsid w:val="00EB50AD"/>
    <w:rsid w:val="00FD4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B46A8"/>
  <w15:chartTrackingRefBased/>
  <w15:docId w15:val="{DF9B7F39-799B-424F-81F9-74FD8C91D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1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1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1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1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1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1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1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1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Kumar</dc:creator>
  <cp:keywords/>
  <dc:description/>
  <cp:lastModifiedBy>Sri Kumar</cp:lastModifiedBy>
  <cp:revision>4</cp:revision>
  <dcterms:created xsi:type="dcterms:W3CDTF">2026-07-24T22:36:00Z</dcterms:created>
  <dcterms:modified xsi:type="dcterms:W3CDTF">2026-07-24T22:43:00Z</dcterms:modified>
</cp:coreProperties>
</file>