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80F5EF" w14:textId="7F02AFF4" w:rsidR="001B7C0F" w:rsidRPr="006E05F6" w:rsidRDefault="001B7C0F" w:rsidP="006E05F6">
      <w:pPr>
        <w:spacing w:line="276" w:lineRule="auto"/>
        <w:rPr>
          <w:rFonts w:ascii="Times New Roman" w:hAnsi="Times New Roman" w:cs="Times New Roman"/>
        </w:rPr>
      </w:pPr>
      <w:r w:rsidRPr="001B7C0F">
        <w:rPr>
          <w:rFonts w:ascii="Times New Roman" w:hAnsi="Times New Roman" w:cs="Times New Roman"/>
        </w:rPr>
        <w:t>Hello [Stakeholder</w:t>
      </w:r>
      <w:r w:rsidRPr="006E05F6">
        <w:rPr>
          <w:rFonts w:ascii="Times New Roman" w:hAnsi="Times New Roman" w:cs="Times New Roman"/>
        </w:rPr>
        <w:t>s</w:t>
      </w:r>
      <w:r w:rsidRPr="001B7C0F">
        <w:rPr>
          <w:rFonts w:ascii="Times New Roman" w:hAnsi="Times New Roman" w:cs="Times New Roman"/>
        </w:rPr>
        <w:t>],</w:t>
      </w:r>
      <w:r w:rsidRPr="001B7C0F">
        <w:rPr>
          <w:rFonts w:ascii="Times New Roman" w:hAnsi="Times New Roman" w:cs="Times New Roman"/>
        </w:rPr>
        <w:br/>
      </w:r>
      <w:r w:rsidRPr="001B7C0F">
        <w:rPr>
          <w:rFonts w:ascii="Times New Roman" w:hAnsi="Times New Roman" w:cs="Times New Roman"/>
        </w:rPr>
        <w:br/>
        <w:t>I wanted to discuss some of the most important findings from our most recent examination of the user, product, and transaction datasets.</w:t>
      </w:r>
    </w:p>
    <w:p w14:paraId="1F6BEDBA" w14:textId="1C11106E" w:rsidR="001B7C0F" w:rsidRDefault="001B7C0F" w:rsidP="006E05F6">
      <w:pPr>
        <w:spacing w:line="276" w:lineRule="auto"/>
        <w:jc w:val="both"/>
        <w:rPr>
          <w:rFonts w:ascii="Times New Roman" w:hAnsi="Times New Roman" w:cs="Times New Roman"/>
        </w:rPr>
      </w:pPr>
      <w:r w:rsidRPr="001B7C0F">
        <w:rPr>
          <w:rFonts w:ascii="Times New Roman" w:hAnsi="Times New Roman" w:cs="Times New Roman"/>
        </w:rPr>
        <w:t xml:space="preserve">We found </w:t>
      </w:r>
      <w:proofErr w:type="gramStart"/>
      <w:r w:rsidRPr="001B7C0F">
        <w:rPr>
          <w:rFonts w:ascii="Times New Roman" w:hAnsi="Times New Roman" w:cs="Times New Roman"/>
        </w:rPr>
        <w:t>a number of</w:t>
      </w:r>
      <w:proofErr w:type="gramEnd"/>
      <w:r w:rsidRPr="001B7C0F">
        <w:rPr>
          <w:rFonts w:ascii="Times New Roman" w:hAnsi="Times New Roman" w:cs="Times New Roman"/>
        </w:rPr>
        <w:t xml:space="preserve"> issues with data quality during our study</w:t>
      </w:r>
      <w:r w:rsidRPr="006E05F6">
        <w:rPr>
          <w:rFonts w:ascii="Times New Roman" w:hAnsi="Times New Roman" w:cs="Times New Roman"/>
        </w:rPr>
        <w:t xml:space="preserve"> which are listed below</w:t>
      </w:r>
      <w:r w:rsidRPr="001B7C0F">
        <w:rPr>
          <w:rFonts w:ascii="Times New Roman" w:hAnsi="Times New Roman" w:cs="Times New Roman"/>
        </w:rPr>
        <w:t xml:space="preserve"> that might affect how accurate the insights are.</w:t>
      </w:r>
    </w:p>
    <w:p w14:paraId="03F16161" w14:textId="77777777" w:rsidR="006E05F6" w:rsidRPr="006E05F6" w:rsidRDefault="006E05F6" w:rsidP="006E05F6">
      <w:pPr>
        <w:spacing w:line="276" w:lineRule="auto"/>
        <w:jc w:val="both"/>
        <w:rPr>
          <w:rFonts w:ascii="Times New Roman" w:hAnsi="Times New Roman" w:cs="Times New Roman"/>
        </w:rPr>
      </w:pPr>
    </w:p>
    <w:p w14:paraId="5DF265D2" w14:textId="420B4C44" w:rsidR="001B7C0F" w:rsidRPr="006E05F6" w:rsidRDefault="001B7C0F" w:rsidP="006E05F6">
      <w:pPr>
        <w:spacing w:line="276" w:lineRule="auto"/>
        <w:jc w:val="both"/>
        <w:rPr>
          <w:rFonts w:ascii="Times New Roman" w:hAnsi="Times New Roman" w:cs="Times New Roman"/>
          <w:b/>
          <w:bCs/>
        </w:rPr>
      </w:pPr>
      <w:r w:rsidRPr="006E05F6">
        <w:rPr>
          <w:rFonts w:ascii="Times New Roman" w:hAnsi="Times New Roman" w:cs="Times New Roman"/>
          <w:b/>
          <w:bCs/>
        </w:rPr>
        <w:t>Key Data quality issues:</w:t>
      </w:r>
    </w:p>
    <w:p w14:paraId="21967AD8" w14:textId="16D28729" w:rsidR="001B7C0F" w:rsidRDefault="001B7C0F" w:rsidP="006E05F6">
      <w:pPr>
        <w:pStyle w:val="ListParagraph"/>
        <w:numPr>
          <w:ilvl w:val="0"/>
          <w:numId w:val="1"/>
        </w:numPr>
        <w:spacing w:after="0" w:line="276" w:lineRule="auto"/>
        <w:jc w:val="both"/>
        <w:rPr>
          <w:rFonts w:ascii="Times New Roman" w:eastAsia="Times New Roman" w:hAnsi="Times New Roman" w:cs="Times New Roman"/>
          <w:kern w:val="0"/>
          <w:lang w:eastAsia="en-IN"/>
          <w14:ligatures w14:val="none"/>
        </w:rPr>
      </w:pPr>
      <w:r w:rsidRPr="006E05F6">
        <w:rPr>
          <w:rFonts w:ascii="Times New Roman" w:eastAsia="Times New Roman" w:hAnsi="Times New Roman" w:cs="Times New Roman"/>
          <w:kern w:val="0"/>
          <w:lang w:eastAsia="en-IN"/>
          <w14:ligatures w14:val="none"/>
        </w:rPr>
        <w:t>The Products data</w:t>
      </w:r>
      <w:r w:rsidRPr="006E05F6">
        <w:rPr>
          <w:rFonts w:ascii="Times New Roman" w:eastAsia="Times New Roman" w:hAnsi="Times New Roman" w:cs="Times New Roman"/>
          <w:kern w:val="0"/>
          <w:lang w:eastAsia="en-IN"/>
          <w14:ligatures w14:val="none"/>
        </w:rPr>
        <w:t>set</w:t>
      </w:r>
      <w:r w:rsidRPr="006E05F6">
        <w:rPr>
          <w:rFonts w:ascii="Times New Roman" w:eastAsia="Times New Roman" w:hAnsi="Times New Roman" w:cs="Times New Roman"/>
          <w:kern w:val="0"/>
          <w:lang w:eastAsia="en-IN"/>
          <w14:ligatures w14:val="none"/>
        </w:rPr>
        <w:t xml:space="preserve"> contains 215 duplicate rows. Before conducting any analysis, it is preferable to eliminate them from the dataset. </w:t>
      </w:r>
    </w:p>
    <w:p w14:paraId="375341A2" w14:textId="77777777" w:rsidR="006E05F6" w:rsidRPr="006E05F6" w:rsidRDefault="006E05F6" w:rsidP="006E05F6">
      <w:pPr>
        <w:pStyle w:val="ListParagraph"/>
        <w:spacing w:after="0" w:line="276" w:lineRule="auto"/>
        <w:jc w:val="both"/>
        <w:rPr>
          <w:rFonts w:ascii="Times New Roman" w:eastAsia="Times New Roman" w:hAnsi="Times New Roman" w:cs="Times New Roman"/>
          <w:kern w:val="0"/>
          <w:lang w:eastAsia="en-IN"/>
          <w14:ligatures w14:val="none"/>
        </w:rPr>
      </w:pPr>
    </w:p>
    <w:p w14:paraId="125723F9" w14:textId="6ACA9609" w:rsidR="001B7C0F" w:rsidRDefault="001B7C0F" w:rsidP="006E05F6">
      <w:pPr>
        <w:pStyle w:val="ListParagraph"/>
        <w:numPr>
          <w:ilvl w:val="0"/>
          <w:numId w:val="1"/>
        </w:numPr>
        <w:spacing w:after="0" w:line="276" w:lineRule="auto"/>
        <w:jc w:val="both"/>
        <w:rPr>
          <w:rFonts w:ascii="Times New Roman" w:eastAsia="Times New Roman" w:hAnsi="Times New Roman" w:cs="Times New Roman"/>
          <w:kern w:val="0"/>
          <w:lang w:eastAsia="en-IN"/>
          <w14:ligatures w14:val="none"/>
        </w:rPr>
      </w:pPr>
      <w:r w:rsidRPr="006E05F6">
        <w:rPr>
          <w:rFonts w:ascii="Times New Roman" w:eastAsia="Times New Roman" w:hAnsi="Times New Roman" w:cs="Times New Roman"/>
          <w:kern w:val="0"/>
          <w:lang w:eastAsia="en-IN"/>
          <w14:ligatures w14:val="none"/>
        </w:rPr>
        <w:t xml:space="preserve">The Products dataset contains 92% missing Category_4 values. It indicates that since </w:t>
      </w:r>
      <w:proofErr w:type="gramStart"/>
      <w:r w:rsidRPr="006E05F6">
        <w:rPr>
          <w:rFonts w:ascii="Times New Roman" w:eastAsia="Times New Roman" w:hAnsi="Times New Roman" w:cs="Times New Roman"/>
          <w:kern w:val="0"/>
          <w:lang w:eastAsia="en-IN"/>
          <w14:ligatures w14:val="none"/>
        </w:rPr>
        <w:t>the majority of</w:t>
      </w:r>
      <w:proofErr w:type="gramEnd"/>
      <w:r w:rsidRPr="006E05F6">
        <w:rPr>
          <w:rFonts w:ascii="Times New Roman" w:eastAsia="Times New Roman" w:hAnsi="Times New Roman" w:cs="Times New Roman"/>
          <w:kern w:val="0"/>
          <w:lang w:eastAsia="en-IN"/>
          <w14:ligatures w14:val="none"/>
        </w:rPr>
        <w:t xml:space="preserve"> the data in the Category_4 column are missing, it is not advised to perform any analysis utilizing it</w:t>
      </w:r>
      <w:r w:rsidRPr="006E05F6">
        <w:rPr>
          <w:rFonts w:ascii="Times New Roman" w:eastAsia="Times New Roman" w:hAnsi="Times New Roman" w:cs="Times New Roman"/>
          <w:kern w:val="0"/>
          <w:lang w:eastAsia="en-IN"/>
          <w14:ligatures w14:val="none"/>
        </w:rPr>
        <w:t>.</w:t>
      </w:r>
    </w:p>
    <w:p w14:paraId="1538DA10" w14:textId="77777777" w:rsidR="006E05F6" w:rsidRPr="006E05F6" w:rsidRDefault="006E05F6" w:rsidP="006E05F6">
      <w:pPr>
        <w:pStyle w:val="ListParagraph"/>
        <w:spacing w:after="0" w:line="276" w:lineRule="auto"/>
        <w:jc w:val="both"/>
        <w:rPr>
          <w:rFonts w:ascii="Times New Roman" w:eastAsia="Times New Roman" w:hAnsi="Times New Roman" w:cs="Times New Roman"/>
          <w:kern w:val="0"/>
          <w:lang w:eastAsia="en-IN"/>
          <w14:ligatures w14:val="none"/>
        </w:rPr>
      </w:pPr>
    </w:p>
    <w:p w14:paraId="4609CACF" w14:textId="7213C21B" w:rsidR="006E05F6" w:rsidRPr="006E05F6" w:rsidRDefault="006E05F6" w:rsidP="006E05F6">
      <w:pPr>
        <w:pStyle w:val="ListParagraph"/>
        <w:spacing w:after="0" w:line="276" w:lineRule="auto"/>
        <w:jc w:val="both"/>
        <w:rPr>
          <w:rFonts w:ascii="Times New Roman" w:eastAsia="Times New Roman" w:hAnsi="Times New Roman" w:cs="Times New Roman"/>
          <w:kern w:val="0"/>
          <w:lang w:eastAsia="en-IN"/>
          <w14:ligatures w14:val="none"/>
        </w:rPr>
      </w:pPr>
      <w:r w:rsidRPr="006E05F6">
        <w:rPr>
          <w:rFonts w:ascii="Times New Roman" w:eastAsia="Times New Roman" w:hAnsi="Times New Roman" w:cs="Times New Roman"/>
          <w:kern w:val="0"/>
          <w:lang w:eastAsia="en-IN"/>
          <w14:ligatures w14:val="none"/>
        </w:rPr>
        <w:drawing>
          <wp:inline distT="0" distB="0" distL="0" distR="0" wp14:anchorId="7B0A864F" wp14:editId="58327D36">
            <wp:extent cx="5731510" cy="3169285"/>
            <wp:effectExtent l="0" t="0" r="2540" b="0"/>
            <wp:docPr id="421001450" name="Picture 1" descr="A graph with purple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001450" name="Picture 1" descr="A graph with purple squares&#10;&#10;AI-generated content may be incorrect."/>
                    <pic:cNvPicPr/>
                  </pic:nvPicPr>
                  <pic:blipFill>
                    <a:blip r:embed="rId5"/>
                    <a:stretch>
                      <a:fillRect/>
                    </a:stretch>
                  </pic:blipFill>
                  <pic:spPr>
                    <a:xfrm>
                      <a:off x="0" y="0"/>
                      <a:ext cx="5731510" cy="3169285"/>
                    </a:xfrm>
                    <a:prstGeom prst="rect">
                      <a:avLst/>
                    </a:prstGeom>
                  </pic:spPr>
                </pic:pic>
              </a:graphicData>
            </a:graphic>
          </wp:inline>
        </w:drawing>
      </w:r>
    </w:p>
    <w:p w14:paraId="7D5DBB73" w14:textId="48E11C2C" w:rsidR="001B7C0F" w:rsidRDefault="001B7C0F" w:rsidP="006E05F6">
      <w:pPr>
        <w:pStyle w:val="ListParagraph"/>
        <w:numPr>
          <w:ilvl w:val="0"/>
          <w:numId w:val="1"/>
        </w:numPr>
        <w:spacing w:after="0" w:line="276" w:lineRule="auto"/>
        <w:jc w:val="both"/>
        <w:rPr>
          <w:rFonts w:ascii="Times New Roman" w:eastAsia="Times New Roman" w:hAnsi="Times New Roman" w:cs="Times New Roman"/>
          <w:kern w:val="0"/>
          <w:lang w:eastAsia="en-IN"/>
          <w14:ligatures w14:val="none"/>
        </w:rPr>
      </w:pPr>
      <w:r w:rsidRPr="006E05F6">
        <w:rPr>
          <w:rFonts w:ascii="Times New Roman" w:eastAsia="Times New Roman" w:hAnsi="Times New Roman" w:cs="Times New Roman"/>
          <w:kern w:val="0"/>
          <w:lang w:eastAsia="en-IN"/>
          <w14:ligatures w14:val="none"/>
        </w:rPr>
        <w:t>In User dataset, a</w:t>
      </w:r>
      <w:r w:rsidRPr="006E05F6">
        <w:rPr>
          <w:rFonts w:ascii="Times New Roman" w:eastAsia="Times New Roman" w:hAnsi="Times New Roman" w:cs="Times New Roman"/>
          <w:kern w:val="0"/>
          <w:lang w:eastAsia="en-IN"/>
          <w14:ligatures w14:val="none"/>
        </w:rPr>
        <w:t xml:space="preserve">bout 30% of the data in the Language column are missing, which makes it challenging to use the column for analysis. </w:t>
      </w:r>
    </w:p>
    <w:p w14:paraId="6103FDDE" w14:textId="77777777" w:rsidR="006E05F6" w:rsidRPr="006E05F6" w:rsidRDefault="006E05F6" w:rsidP="006E05F6">
      <w:pPr>
        <w:pStyle w:val="ListParagraph"/>
        <w:spacing w:after="0" w:line="276" w:lineRule="auto"/>
        <w:jc w:val="both"/>
        <w:rPr>
          <w:rFonts w:ascii="Times New Roman" w:eastAsia="Times New Roman" w:hAnsi="Times New Roman" w:cs="Times New Roman"/>
          <w:kern w:val="0"/>
          <w:lang w:eastAsia="en-IN"/>
          <w14:ligatures w14:val="none"/>
        </w:rPr>
      </w:pPr>
    </w:p>
    <w:p w14:paraId="557346A0" w14:textId="712F1738" w:rsidR="001B7C0F" w:rsidRDefault="001B7C0F" w:rsidP="006E05F6">
      <w:pPr>
        <w:pStyle w:val="ListParagraph"/>
        <w:numPr>
          <w:ilvl w:val="0"/>
          <w:numId w:val="1"/>
        </w:numPr>
        <w:spacing w:after="0" w:line="276" w:lineRule="auto"/>
        <w:jc w:val="both"/>
        <w:rPr>
          <w:rFonts w:ascii="Times New Roman" w:eastAsia="Times New Roman" w:hAnsi="Times New Roman" w:cs="Times New Roman"/>
          <w:kern w:val="0"/>
          <w:lang w:eastAsia="en-IN"/>
          <w14:ligatures w14:val="none"/>
        </w:rPr>
      </w:pPr>
      <w:r w:rsidRPr="006E05F6">
        <w:rPr>
          <w:rFonts w:ascii="Times New Roman" w:eastAsia="Times New Roman" w:hAnsi="Times New Roman" w:cs="Times New Roman"/>
          <w:kern w:val="0"/>
          <w:lang w:eastAsia="en-IN"/>
          <w14:ligatures w14:val="none"/>
        </w:rPr>
        <w:t>In User dataset,</w:t>
      </w:r>
      <w:r w:rsidRPr="006E05F6">
        <w:rPr>
          <w:rFonts w:ascii="Times New Roman" w:eastAsia="Times New Roman" w:hAnsi="Times New Roman" w:cs="Times New Roman"/>
          <w:kern w:val="0"/>
          <w:lang w:eastAsia="en-IN"/>
          <w14:ligatures w14:val="none"/>
        </w:rPr>
        <w:t xml:space="preserve"> o</w:t>
      </w:r>
      <w:r w:rsidRPr="006E05F6">
        <w:rPr>
          <w:rFonts w:ascii="Times New Roman" w:eastAsia="Times New Roman" w:hAnsi="Times New Roman" w:cs="Times New Roman"/>
          <w:kern w:val="0"/>
          <w:lang w:eastAsia="en-IN"/>
          <w14:ligatures w14:val="none"/>
        </w:rPr>
        <w:t xml:space="preserve">nly about 5% of the data in other columns, such as Gender, State, and </w:t>
      </w:r>
      <w:proofErr w:type="spellStart"/>
      <w:r w:rsidRPr="006E05F6">
        <w:rPr>
          <w:rFonts w:ascii="Times New Roman" w:eastAsia="Times New Roman" w:hAnsi="Times New Roman" w:cs="Times New Roman"/>
          <w:kern w:val="0"/>
          <w:lang w:eastAsia="en-IN"/>
          <w14:ligatures w14:val="none"/>
        </w:rPr>
        <w:t>BirthDate</w:t>
      </w:r>
      <w:proofErr w:type="spellEnd"/>
      <w:r w:rsidRPr="006E05F6">
        <w:rPr>
          <w:rFonts w:ascii="Times New Roman" w:eastAsia="Times New Roman" w:hAnsi="Times New Roman" w:cs="Times New Roman"/>
          <w:kern w:val="0"/>
          <w:lang w:eastAsia="en-IN"/>
          <w14:ligatures w14:val="none"/>
        </w:rPr>
        <w:t>, are missing.</w:t>
      </w:r>
      <w:r w:rsidRPr="006E05F6">
        <w:rPr>
          <w:rFonts w:ascii="Times New Roman" w:eastAsia="Times New Roman" w:hAnsi="Times New Roman" w:cs="Times New Roman"/>
          <w:kern w:val="0"/>
          <w:lang w:eastAsia="en-IN"/>
          <w14:ligatures w14:val="none"/>
        </w:rPr>
        <w:t xml:space="preserve"> This is not a major concern but if any </w:t>
      </w:r>
      <w:proofErr w:type="spellStart"/>
      <w:r w:rsidRPr="006E05F6">
        <w:rPr>
          <w:rFonts w:ascii="Times New Roman" w:eastAsia="Times New Roman" w:hAnsi="Times New Roman" w:cs="Times New Roman"/>
          <w:kern w:val="0"/>
          <w:lang w:eastAsia="en-IN"/>
          <w14:ligatures w14:val="none"/>
        </w:rPr>
        <w:t>analysisis</w:t>
      </w:r>
      <w:proofErr w:type="spellEnd"/>
      <w:r w:rsidRPr="006E05F6">
        <w:rPr>
          <w:rFonts w:ascii="Times New Roman" w:eastAsia="Times New Roman" w:hAnsi="Times New Roman" w:cs="Times New Roman"/>
          <w:kern w:val="0"/>
          <w:lang w:eastAsia="en-IN"/>
          <w14:ligatures w14:val="none"/>
        </w:rPr>
        <w:t xml:space="preserve"> made based on these columns then </w:t>
      </w:r>
      <w:proofErr w:type="gramStart"/>
      <w:r w:rsidRPr="006E05F6">
        <w:rPr>
          <w:rFonts w:ascii="Times New Roman" w:eastAsia="Times New Roman" w:hAnsi="Times New Roman" w:cs="Times New Roman"/>
          <w:kern w:val="0"/>
          <w:lang w:eastAsia="en-IN"/>
          <w14:ligatures w14:val="none"/>
        </w:rPr>
        <w:t>their</w:t>
      </w:r>
      <w:proofErr w:type="gramEnd"/>
      <w:r w:rsidRPr="006E05F6">
        <w:rPr>
          <w:rFonts w:ascii="Times New Roman" w:eastAsia="Times New Roman" w:hAnsi="Times New Roman" w:cs="Times New Roman"/>
          <w:kern w:val="0"/>
          <w:lang w:eastAsia="en-IN"/>
          <w14:ligatures w14:val="none"/>
        </w:rPr>
        <w:t xml:space="preserve"> might be some inconsistency in the analysis outcome</w:t>
      </w:r>
      <w:r w:rsidR="006E05F6">
        <w:rPr>
          <w:rFonts w:ascii="Times New Roman" w:eastAsia="Times New Roman" w:hAnsi="Times New Roman" w:cs="Times New Roman"/>
          <w:kern w:val="0"/>
          <w:lang w:eastAsia="en-IN"/>
          <w14:ligatures w14:val="none"/>
        </w:rPr>
        <w:t>.</w:t>
      </w:r>
    </w:p>
    <w:p w14:paraId="694E940E" w14:textId="77777777" w:rsidR="006E05F6" w:rsidRPr="006E05F6" w:rsidRDefault="006E05F6" w:rsidP="006E05F6">
      <w:pPr>
        <w:spacing w:after="0" w:line="276" w:lineRule="auto"/>
        <w:jc w:val="both"/>
        <w:rPr>
          <w:rFonts w:ascii="Times New Roman" w:eastAsia="Times New Roman" w:hAnsi="Times New Roman" w:cs="Times New Roman"/>
          <w:kern w:val="0"/>
          <w:lang w:eastAsia="en-IN"/>
          <w14:ligatures w14:val="none"/>
        </w:rPr>
      </w:pPr>
    </w:p>
    <w:p w14:paraId="79F66866" w14:textId="2B9D3403" w:rsidR="002826B2" w:rsidRDefault="002826B2" w:rsidP="006E05F6">
      <w:pPr>
        <w:pStyle w:val="ListParagraph"/>
        <w:numPr>
          <w:ilvl w:val="0"/>
          <w:numId w:val="1"/>
        </w:numPr>
        <w:spacing w:after="0" w:line="276" w:lineRule="auto"/>
        <w:jc w:val="both"/>
        <w:rPr>
          <w:rFonts w:ascii="Times New Roman" w:eastAsia="Times New Roman" w:hAnsi="Times New Roman" w:cs="Times New Roman"/>
          <w:kern w:val="0"/>
          <w:lang w:eastAsia="en-IN"/>
          <w14:ligatures w14:val="none"/>
        </w:rPr>
      </w:pPr>
      <w:r w:rsidRPr="006E05F6">
        <w:rPr>
          <w:rFonts w:ascii="Times New Roman" w:eastAsia="Times New Roman" w:hAnsi="Times New Roman" w:cs="Times New Roman"/>
          <w:kern w:val="0"/>
          <w:lang w:eastAsia="en-IN"/>
          <w14:ligatures w14:val="none"/>
        </w:rPr>
        <w:t>Demographic analysis is additionally limited by the user dataset's gaps, which include thousands of users' missing gender, state, and birthdate information.</w:t>
      </w:r>
    </w:p>
    <w:p w14:paraId="37A2DC32" w14:textId="77777777" w:rsidR="006E05F6" w:rsidRPr="006E05F6" w:rsidRDefault="006E05F6" w:rsidP="006E05F6">
      <w:pPr>
        <w:spacing w:after="0" w:line="276" w:lineRule="auto"/>
        <w:jc w:val="both"/>
        <w:rPr>
          <w:rFonts w:ascii="Times New Roman" w:eastAsia="Times New Roman" w:hAnsi="Times New Roman" w:cs="Times New Roman"/>
          <w:kern w:val="0"/>
          <w:lang w:eastAsia="en-IN"/>
          <w14:ligatures w14:val="none"/>
        </w:rPr>
      </w:pPr>
    </w:p>
    <w:p w14:paraId="4164CE62" w14:textId="78C90FEB" w:rsidR="001B7C0F" w:rsidRDefault="001B7C0F" w:rsidP="006E05F6">
      <w:pPr>
        <w:pStyle w:val="ListParagraph"/>
        <w:numPr>
          <w:ilvl w:val="0"/>
          <w:numId w:val="1"/>
        </w:numPr>
        <w:spacing w:after="0" w:line="276" w:lineRule="auto"/>
        <w:jc w:val="both"/>
        <w:rPr>
          <w:rFonts w:ascii="Times New Roman" w:eastAsia="Times New Roman" w:hAnsi="Times New Roman" w:cs="Times New Roman"/>
          <w:kern w:val="0"/>
          <w:lang w:eastAsia="en-IN"/>
          <w14:ligatures w14:val="none"/>
        </w:rPr>
      </w:pPr>
      <w:r w:rsidRPr="006E05F6">
        <w:rPr>
          <w:rFonts w:ascii="Times New Roman" w:eastAsia="Times New Roman" w:hAnsi="Times New Roman" w:cs="Times New Roman"/>
          <w:kern w:val="0"/>
          <w:lang w:eastAsia="en-IN"/>
          <w14:ligatures w14:val="none"/>
        </w:rPr>
        <w:lastRenderedPageBreak/>
        <w:t>Transaction Dat</w:t>
      </w:r>
      <w:r w:rsidRPr="006E05F6">
        <w:rPr>
          <w:rFonts w:ascii="Times New Roman" w:eastAsia="Times New Roman" w:hAnsi="Times New Roman" w:cs="Times New Roman"/>
          <w:kern w:val="0"/>
          <w:lang w:eastAsia="en-IN"/>
          <w14:ligatures w14:val="none"/>
        </w:rPr>
        <w:t>a</w:t>
      </w:r>
      <w:r w:rsidRPr="006E05F6">
        <w:rPr>
          <w:rFonts w:ascii="Times New Roman" w:eastAsia="Times New Roman" w:hAnsi="Times New Roman" w:cs="Times New Roman"/>
          <w:kern w:val="0"/>
          <w:lang w:eastAsia="en-IN"/>
          <w14:ligatures w14:val="none"/>
        </w:rPr>
        <w:t xml:space="preserve">set has 25% missing data, which makes data analysis challenging. </w:t>
      </w:r>
    </w:p>
    <w:p w14:paraId="29738609" w14:textId="77777777" w:rsidR="006E05F6" w:rsidRPr="006E05F6" w:rsidRDefault="006E05F6" w:rsidP="006E05F6">
      <w:pPr>
        <w:spacing w:after="0" w:line="276" w:lineRule="auto"/>
        <w:jc w:val="both"/>
        <w:rPr>
          <w:rFonts w:ascii="Times New Roman" w:eastAsia="Times New Roman" w:hAnsi="Times New Roman" w:cs="Times New Roman"/>
          <w:kern w:val="0"/>
          <w:lang w:eastAsia="en-IN"/>
          <w14:ligatures w14:val="none"/>
        </w:rPr>
      </w:pPr>
    </w:p>
    <w:p w14:paraId="4BA64072" w14:textId="431F8907" w:rsidR="001B7C0F" w:rsidRPr="006E05F6" w:rsidRDefault="001B7C0F" w:rsidP="006E05F6">
      <w:pPr>
        <w:pStyle w:val="ListParagraph"/>
        <w:numPr>
          <w:ilvl w:val="0"/>
          <w:numId w:val="1"/>
        </w:numPr>
        <w:spacing w:after="0" w:line="276" w:lineRule="auto"/>
        <w:jc w:val="both"/>
        <w:rPr>
          <w:rFonts w:ascii="Times New Roman" w:eastAsia="Times New Roman" w:hAnsi="Times New Roman" w:cs="Times New Roman"/>
          <w:kern w:val="0"/>
          <w:lang w:eastAsia="en-IN"/>
          <w14:ligatures w14:val="none"/>
        </w:rPr>
      </w:pPr>
      <w:r w:rsidRPr="006E05F6">
        <w:rPr>
          <w:rFonts w:ascii="Times New Roman" w:eastAsia="Times New Roman" w:hAnsi="Times New Roman" w:cs="Times New Roman"/>
          <w:kern w:val="0"/>
          <w:lang w:eastAsia="en-IN"/>
          <w14:ligatures w14:val="none"/>
        </w:rPr>
        <w:t xml:space="preserve">The histogram </w:t>
      </w:r>
      <w:r w:rsidRPr="006E05F6">
        <w:rPr>
          <w:rFonts w:ascii="Times New Roman" w:eastAsia="Times New Roman" w:hAnsi="Times New Roman" w:cs="Times New Roman"/>
          <w:kern w:val="0"/>
          <w:lang w:eastAsia="en-IN"/>
          <w14:ligatures w14:val="none"/>
        </w:rPr>
        <w:t xml:space="preserve">for Transaction dataset for Final Sales </w:t>
      </w:r>
      <w:r w:rsidRPr="006E05F6">
        <w:rPr>
          <w:rFonts w:ascii="Times New Roman" w:eastAsia="Times New Roman" w:hAnsi="Times New Roman" w:cs="Times New Roman"/>
          <w:kern w:val="0"/>
          <w:lang w:eastAsia="en-IN"/>
          <w14:ligatures w14:val="none"/>
        </w:rPr>
        <w:t>shows that a long tail extends to larger sums, while the majority of the final sale amounts are clustered around lower values. This suggests that the distribution is positively biased, with most transactions being smaller and a limited number of high-value sales.</w:t>
      </w:r>
    </w:p>
    <w:p w14:paraId="59A04751" w14:textId="39E64ABB" w:rsidR="006E05F6" w:rsidRPr="006E05F6" w:rsidRDefault="006E05F6" w:rsidP="006E05F6">
      <w:pPr>
        <w:pStyle w:val="ListParagraph"/>
        <w:spacing w:after="0" w:line="276" w:lineRule="auto"/>
        <w:jc w:val="both"/>
        <w:rPr>
          <w:rFonts w:ascii="Times New Roman" w:eastAsia="Times New Roman" w:hAnsi="Times New Roman" w:cs="Times New Roman"/>
          <w:kern w:val="0"/>
          <w:lang w:eastAsia="en-IN"/>
          <w14:ligatures w14:val="none"/>
        </w:rPr>
      </w:pPr>
      <w:r w:rsidRPr="006E05F6">
        <w:rPr>
          <w:rFonts w:ascii="Times New Roman" w:eastAsia="Times New Roman" w:hAnsi="Times New Roman" w:cs="Times New Roman"/>
          <w:kern w:val="0"/>
          <w:lang w:eastAsia="en-IN"/>
          <w14:ligatures w14:val="none"/>
        </w:rPr>
        <w:drawing>
          <wp:inline distT="0" distB="0" distL="0" distR="0" wp14:anchorId="52CDB99B" wp14:editId="7B6403BE">
            <wp:extent cx="5731510" cy="3243580"/>
            <wp:effectExtent l="0" t="0" r="2540" b="0"/>
            <wp:docPr id="1712799193" name="Picture 1" descr="A graph showing a graph of a sales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799193" name="Picture 1" descr="A graph showing a graph of a sales graph&#10;&#10;AI-generated content may be incorrect."/>
                    <pic:cNvPicPr/>
                  </pic:nvPicPr>
                  <pic:blipFill>
                    <a:blip r:embed="rId6"/>
                    <a:stretch>
                      <a:fillRect/>
                    </a:stretch>
                  </pic:blipFill>
                  <pic:spPr>
                    <a:xfrm>
                      <a:off x="0" y="0"/>
                      <a:ext cx="5731510" cy="3243580"/>
                    </a:xfrm>
                    <a:prstGeom prst="rect">
                      <a:avLst/>
                    </a:prstGeom>
                  </pic:spPr>
                </pic:pic>
              </a:graphicData>
            </a:graphic>
          </wp:inline>
        </w:drawing>
      </w:r>
    </w:p>
    <w:p w14:paraId="6F4C4D18" w14:textId="77777777" w:rsidR="006E05F6" w:rsidRDefault="006E05F6" w:rsidP="006E05F6">
      <w:pPr>
        <w:pStyle w:val="ListParagraph"/>
        <w:spacing w:after="0" w:line="276" w:lineRule="auto"/>
        <w:jc w:val="both"/>
        <w:rPr>
          <w:rFonts w:ascii="Times New Roman" w:eastAsia="Times New Roman" w:hAnsi="Times New Roman" w:cs="Times New Roman"/>
          <w:kern w:val="0"/>
          <w:lang w:eastAsia="en-IN"/>
          <w14:ligatures w14:val="none"/>
        </w:rPr>
      </w:pPr>
    </w:p>
    <w:p w14:paraId="2603EF08" w14:textId="6784DE2D" w:rsidR="001B7C0F" w:rsidRPr="006E05F6" w:rsidRDefault="001B7C0F" w:rsidP="006E05F6">
      <w:pPr>
        <w:pStyle w:val="ListParagraph"/>
        <w:numPr>
          <w:ilvl w:val="0"/>
          <w:numId w:val="1"/>
        </w:numPr>
        <w:spacing w:after="0" w:line="276" w:lineRule="auto"/>
        <w:jc w:val="both"/>
        <w:rPr>
          <w:rFonts w:ascii="Times New Roman" w:eastAsia="Times New Roman" w:hAnsi="Times New Roman" w:cs="Times New Roman"/>
          <w:kern w:val="0"/>
          <w:lang w:eastAsia="en-IN"/>
          <w14:ligatures w14:val="none"/>
        </w:rPr>
      </w:pPr>
      <w:r w:rsidRPr="006E05F6">
        <w:rPr>
          <w:rFonts w:ascii="Times New Roman" w:eastAsia="Times New Roman" w:hAnsi="Times New Roman" w:cs="Times New Roman"/>
          <w:kern w:val="0"/>
          <w:lang w:eastAsia="en-IN"/>
          <w14:ligatures w14:val="none"/>
        </w:rPr>
        <w:t>Inconsistencies were also discovered in the quantity and sales fields, where non-numeric numbers—like "zero"—were entered in place of numerical values.</w:t>
      </w:r>
    </w:p>
    <w:p w14:paraId="1B645816" w14:textId="77777777" w:rsidR="002826B2" w:rsidRPr="006E05F6" w:rsidRDefault="002826B2" w:rsidP="006E05F6">
      <w:pPr>
        <w:spacing w:after="0" w:line="276" w:lineRule="auto"/>
        <w:jc w:val="both"/>
        <w:rPr>
          <w:rFonts w:ascii="Times New Roman" w:eastAsia="Times New Roman" w:hAnsi="Times New Roman" w:cs="Times New Roman"/>
          <w:kern w:val="0"/>
          <w:lang w:eastAsia="en-IN"/>
          <w14:ligatures w14:val="none"/>
        </w:rPr>
      </w:pPr>
    </w:p>
    <w:p w14:paraId="51BDB5D9" w14:textId="77777777" w:rsidR="002826B2" w:rsidRPr="006E05F6" w:rsidRDefault="002826B2" w:rsidP="006E05F6">
      <w:pPr>
        <w:spacing w:after="0" w:line="276" w:lineRule="auto"/>
        <w:jc w:val="both"/>
        <w:rPr>
          <w:rFonts w:ascii="Times New Roman" w:eastAsia="Times New Roman" w:hAnsi="Times New Roman" w:cs="Times New Roman"/>
          <w:kern w:val="0"/>
          <w:lang w:eastAsia="en-IN"/>
          <w14:ligatures w14:val="none"/>
        </w:rPr>
      </w:pPr>
    </w:p>
    <w:p w14:paraId="7D6943D1" w14:textId="77777777" w:rsidR="002826B2" w:rsidRPr="006E05F6" w:rsidRDefault="002826B2" w:rsidP="006E05F6">
      <w:pPr>
        <w:spacing w:after="0" w:line="276" w:lineRule="auto"/>
        <w:jc w:val="both"/>
        <w:rPr>
          <w:rFonts w:ascii="Times New Roman" w:eastAsia="Times New Roman" w:hAnsi="Times New Roman" w:cs="Times New Roman"/>
          <w:kern w:val="0"/>
          <w:lang w:eastAsia="en-IN"/>
          <w14:ligatures w14:val="none"/>
        </w:rPr>
      </w:pPr>
    </w:p>
    <w:p w14:paraId="7880A7D1" w14:textId="757E8904" w:rsidR="00FA4176" w:rsidRPr="006E05F6" w:rsidRDefault="00FA4176" w:rsidP="006E05F6">
      <w:pPr>
        <w:spacing w:after="0" w:line="276" w:lineRule="auto"/>
        <w:ind w:firstLine="360"/>
        <w:jc w:val="both"/>
        <w:rPr>
          <w:rFonts w:ascii="Times New Roman" w:eastAsia="Times New Roman" w:hAnsi="Times New Roman" w:cs="Times New Roman"/>
          <w:kern w:val="0"/>
          <w:lang w:eastAsia="en-IN"/>
          <w14:ligatures w14:val="none"/>
        </w:rPr>
      </w:pPr>
      <w:r w:rsidRPr="006E05F6">
        <w:rPr>
          <w:rFonts w:ascii="Times New Roman" w:eastAsia="Times New Roman" w:hAnsi="Times New Roman" w:cs="Times New Roman"/>
          <w:kern w:val="0"/>
          <w:lang w:eastAsia="en-IN"/>
          <w14:ligatures w14:val="none"/>
        </w:rPr>
        <w:t xml:space="preserve">An important discovery from data </w:t>
      </w:r>
      <w:r w:rsidRPr="006E05F6">
        <w:rPr>
          <w:rFonts w:ascii="Times New Roman" w:eastAsia="Times New Roman" w:hAnsi="Times New Roman" w:cs="Times New Roman"/>
          <w:kern w:val="0"/>
          <w:lang w:eastAsia="en-IN"/>
          <w14:ligatures w14:val="none"/>
        </w:rPr>
        <w:t>analysis</w:t>
      </w:r>
      <w:r w:rsidRPr="006E05F6">
        <w:rPr>
          <w:rFonts w:ascii="Times New Roman" w:eastAsia="Times New Roman" w:hAnsi="Times New Roman" w:cs="Times New Roman"/>
          <w:kern w:val="0"/>
          <w:lang w:eastAsia="en-IN"/>
          <w14:ligatures w14:val="none"/>
        </w:rPr>
        <w:t xml:space="preserve"> is that Tostitos with $ 260.99 in total sales is the top mark in the </w:t>
      </w:r>
      <w:r w:rsidRPr="006E05F6">
        <w:rPr>
          <w:rFonts w:ascii="Times New Roman" w:eastAsia="Times New Roman" w:hAnsi="Times New Roman" w:cs="Times New Roman"/>
          <w:kern w:val="0"/>
          <w:lang w:eastAsia="en-IN"/>
          <w14:ligatures w14:val="none"/>
        </w:rPr>
        <w:t>Dips &amp;</w:t>
      </w:r>
      <w:r w:rsidRPr="006E05F6">
        <w:rPr>
          <w:rFonts w:ascii="Times New Roman" w:eastAsia="Times New Roman" w:hAnsi="Times New Roman" w:cs="Times New Roman"/>
          <w:kern w:val="0"/>
          <w:lang w:eastAsia="en-IN"/>
          <w14:ligatures w14:val="none"/>
        </w:rPr>
        <w:t xml:space="preserve"> Salsa category. This suggests that the brand has effectively installed itself among customers and shows an important market preference for Tostitos products in the region. Many variables, including successful marketing campaigns, high -quality products, extensive accessibility and loyalty to consumer brand, may be responsible for high sales figures. Given this dominance, more consumer </w:t>
      </w:r>
      <w:r w:rsidRPr="006E05F6">
        <w:rPr>
          <w:rFonts w:ascii="Times New Roman" w:eastAsia="Times New Roman" w:hAnsi="Times New Roman" w:cs="Times New Roman"/>
          <w:kern w:val="0"/>
          <w:lang w:eastAsia="en-IN"/>
          <w14:ligatures w14:val="none"/>
        </w:rPr>
        <w:t>behaviour</w:t>
      </w:r>
      <w:r w:rsidRPr="006E05F6">
        <w:rPr>
          <w:rFonts w:ascii="Times New Roman" w:eastAsia="Times New Roman" w:hAnsi="Times New Roman" w:cs="Times New Roman"/>
          <w:kern w:val="0"/>
          <w:lang w:eastAsia="en-IN"/>
          <w14:ligatures w14:val="none"/>
        </w:rPr>
        <w:t xml:space="preserve"> research will be useful. Knowing whether these transactions are the result of new or recurrent consumers can provide insight into trends in procurement and storage.</w:t>
      </w:r>
    </w:p>
    <w:p w14:paraId="7AB30272" w14:textId="77777777" w:rsidR="00FA4176" w:rsidRPr="006E05F6" w:rsidRDefault="00FA4176" w:rsidP="006E05F6">
      <w:pPr>
        <w:spacing w:after="0" w:line="276" w:lineRule="auto"/>
        <w:jc w:val="both"/>
        <w:rPr>
          <w:rFonts w:ascii="Times New Roman" w:eastAsia="Times New Roman" w:hAnsi="Times New Roman" w:cs="Times New Roman"/>
          <w:kern w:val="0"/>
          <w:lang w:eastAsia="en-IN"/>
          <w14:ligatures w14:val="none"/>
        </w:rPr>
      </w:pPr>
    </w:p>
    <w:p w14:paraId="7FD2CC61" w14:textId="1CCC4BD2" w:rsidR="00FA4176" w:rsidRPr="006E05F6" w:rsidRDefault="00FA4176" w:rsidP="006E05F6">
      <w:pPr>
        <w:spacing w:after="0" w:line="276" w:lineRule="auto"/>
        <w:ind w:firstLine="360"/>
        <w:jc w:val="both"/>
        <w:rPr>
          <w:rFonts w:ascii="Times New Roman" w:eastAsia="Times New Roman" w:hAnsi="Times New Roman" w:cs="Times New Roman"/>
          <w:kern w:val="0"/>
          <w:lang w:eastAsia="en-IN"/>
          <w14:ligatures w14:val="none"/>
        </w:rPr>
      </w:pPr>
      <w:r w:rsidRPr="006E05F6">
        <w:rPr>
          <w:rFonts w:ascii="Times New Roman" w:eastAsia="Times New Roman" w:hAnsi="Times New Roman" w:cs="Times New Roman"/>
          <w:kern w:val="0"/>
          <w:lang w:eastAsia="en-IN"/>
          <w14:ligatures w14:val="none"/>
        </w:rPr>
        <w:t xml:space="preserve">In addition, examining the seasonal patterns or promotional activities related to </w:t>
      </w:r>
      <w:proofErr w:type="spellStart"/>
      <w:r w:rsidRPr="006E05F6">
        <w:rPr>
          <w:rFonts w:ascii="Times New Roman" w:eastAsia="Times New Roman" w:hAnsi="Times New Roman" w:cs="Times New Roman"/>
          <w:kern w:val="0"/>
          <w:lang w:eastAsia="en-IN"/>
          <w14:ligatures w14:val="none"/>
        </w:rPr>
        <w:t>Toastito's</w:t>
      </w:r>
      <w:proofErr w:type="spellEnd"/>
      <w:r w:rsidRPr="006E05F6">
        <w:rPr>
          <w:rFonts w:ascii="Times New Roman" w:eastAsia="Times New Roman" w:hAnsi="Times New Roman" w:cs="Times New Roman"/>
          <w:kern w:val="0"/>
          <w:lang w:eastAsia="en-IN"/>
          <w14:ligatures w14:val="none"/>
        </w:rPr>
        <w:t xml:space="preserve"> sales can lead to significant insights into factors affecting the customer's purchasing decisions. Do consumers buy more </w:t>
      </w:r>
      <w:proofErr w:type="spellStart"/>
      <w:r w:rsidRPr="006E05F6">
        <w:rPr>
          <w:rFonts w:ascii="Times New Roman" w:eastAsia="Times New Roman" w:hAnsi="Times New Roman" w:cs="Times New Roman"/>
          <w:kern w:val="0"/>
          <w:lang w:eastAsia="en-IN"/>
          <w14:ligatures w14:val="none"/>
        </w:rPr>
        <w:t>Toastito</w:t>
      </w:r>
      <w:r w:rsidRPr="006E05F6">
        <w:rPr>
          <w:rFonts w:ascii="Times New Roman" w:eastAsia="Times New Roman" w:hAnsi="Times New Roman" w:cs="Times New Roman"/>
          <w:kern w:val="0"/>
          <w:lang w:eastAsia="en-IN"/>
          <w14:ligatures w14:val="none"/>
        </w:rPr>
        <w:t>s</w:t>
      </w:r>
      <w:proofErr w:type="spellEnd"/>
      <w:r w:rsidRPr="006E05F6">
        <w:rPr>
          <w:rFonts w:ascii="Times New Roman" w:eastAsia="Times New Roman" w:hAnsi="Times New Roman" w:cs="Times New Roman"/>
          <w:kern w:val="0"/>
          <w:lang w:eastAsia="en-IN"/>
          <w14:ligatures w14:val="none"/>
        </w:rPr>
        <w:t xml:space="preserve"> </w:t>
      </w:r>
      <w:r w:rsidRPr="006E05F6">
        <w:rPr>
          <w:rFonts w:ascii="Times New Roman" w:eastAsia="Times New Roman" w:hAnsi="Times New Roman" w:cs="Times New Roman"/>
          <w:kern w:val="0"/>
          <w:lang w:eastAsia="en-IN"/>
          <w14:ligatures w14:val="none"/>
        </w:rPr>
        <w:t xml:space="preserve">under athletic phenomena or holidays, for example in this year's special season? In that case, these trends can be used to increase sales further through strategic marketing initiatives. Contrary to the performance of Tostitos with other brands in the same category, you can reveal areas where other companies can increase the market share. </w:t>
      </w:r>
      <w:r w:rsidRPr="006E05F6">
        <w:rPr>
          <w:rFonts w:ascii="Times New Roman" w:eastAsia="Times New Roman" w:hAnsi="Times New Roman" w:cs="Times New Roman"/>
          <w:kern w:val="0"/>
          <w:lang w:eastAsia="en-IN"/>
          <w14:ligatures w14:val="none"/>
        </w:rPr>
        <w:lastRenderedPageBreak/>
        <w:t xml:space="preserve">Consumer demographic provision, the frequency of procurement and opportunities for product bunting can also help brands create strategies </w:t>
      </w:r>
      <w:proofErr w:type="spellStart"/>
      <w:r w:rsidRPr="006E05F6">
        <w:rPr>
          <w:rFonts w:ascii="Times New Roman" w:eastAsia="Times New Roman" w:hAnsi="Times New Roman" w:cs="Times New Roman"/>
          <w:kern w:val="0"/>
          <w:lang w:eastAsia="en-IN"/>
          <w14:ligatures w14:val="none"/>
        </w:rPr>
        <w:t>centered</w:t>
      </w:r>
      <w:proofErr w:type="spellEnd"/>
      <w:r w:rsidRPr="006E05F6">
        <w:rPr>
          <w:rFonts w:ascii="Times New Roman" w:eastAsia="Times New Roman" w:hAnsi="Times New Roman" w:cs="Times New Roman"/>
          <w:kern w:val="0"/>
          <w:lang w:eastAsia="en-IN"/>
          <w14:ligatures w14:val="none"/>
        </w:rPr>
        <w:t xml:space="preserve"> for successful competition. Future assessments will be more accurate if the data quality is strengthened, by ensuring that all transactions are accurately associated with brands.</w:t>
      </w:r>
    </w:p>
    <w:p w14:paraId="38CF919D" w14:textId="77777777" w:rsidR="00FA4176" w:rsidRPr="006E05F6" w:rsidRDefault="00FA4176" w:rsidP="006E05F6">
      <w:pPr>
        <w:spacing w:after="0" w:line="276" w:lineRule="auto"/>
        <w:jc w:val="both"/>
        <w:rPr>
          <w:rFonts w:ascii="Times New Roman" w:eastAsia="Times New Roman" w:hAnsi="Times New Roman" w:cs="Times New Roman"/>
          <w:kern w:val="0"/>
          <w:lang w:eastAsia="en-IN"/>
          <w14:ligatures w14:val="none"/>
        </w:rPr>
      </w:pPr>
    </w:p>
    <w:p w14:paraId="4A54AB1F" w14:textId="4B7AB321" w:rsidR="006E05F6" w:rsidRPr="006E05F6" w:rsidRDefault="006E05F6" w:rsidP="006E05F6">
      <w:pPr>
        <w:spacing w:after="0" w:line="276" w:lineRule="auto"/>
        <w:ind w:firstLine="360"/>
        <w:jc w:val="both"/>
        <w:rPr>
          <w:rFonts w:ascii="Times New Roman" w:eastAsia="Times New Roman" w:hAnsi="Times New Roman" w:cs="Times New Roman"/>
          <w:kern w:val="0"/>
          <w:lang w:eastAsia="en-IN"/>
          <w14:ligatures w14:val="none"/>
        </w:rPr>
      </w:pPr>
      <w:proofErr w:type="gramStart"/>
      <w:r w:rsidRPr="006E05F6">
        <w:rPr>
          <w:rFonts w:ascii="Times New Roman" w:eastAsia="Times New Roman" w:hAnsi="Times New Roman" w:cs="Times New Roman"/>
          <w:kern w:val="0"/>
          <w:lang w:eastAsia="en-IN"/>
          <w14:ligatures w14:val="none"/>
        </w:rPr>
        <w:t>In order to</w:t>
      </w:r>
      <w:proofErr w:type="gramEnd"/>
      <w:r w:rsidRPr="006E05F6">
        <w:rPr>
          <w:rFonts w:ascii="Times New Roman" w:eastAsia="Times New Roman" w:hAnsi="Times New Roman" w:cs="Times New Roman"/>
          <w:kern w:val="0"/>
          <w:lang w:eastAsia="en-IN"/>
          <w14:ligatures w14:val="none"/>
        </w:rPr>
        <w:t xml:space="preserve"> improve our analysis even more and to handle unresolved data quality problems, we need more help in some important areas. First, our study includes </w:t>
      </w:r>
      <w:r w:rsidRPr="006E05F6">
        <w:rPr>
          <w:rFonts w:ascii="Times New Roman" w:eastAsia="Times New Roman" w:hAnsi="Times New Roman" w:cs="Times New Roman"/>
          <w:kern w:val="0"/>
          <w:lang w:eastAsia="en-IN"/>
          <w14:ligatures w14:val="none"/>
        </w:rPr>
        <w:t>missing</w:t>
      </w:r>
      <w:r w:rsidRPr="006E05F6">
        <w:rPr>
          <w:rFonts w:ascii="Times New Roman" w:eastAsia="Times New Roman" w:hAnsi="Times New Roman" w:cs="Times New Roman"/>
          <w:kern w:val="0"/>
          <w:lang w:eastAsia="en-IN"/>
          <w14:ligatures w14:val="none"/>
        </w:rPr>
        <w:t xml:space="preserve"> values ​​because the product data set lacks brand names. We need access to a comprehensive product mapping that connects each barcode with the respective brand to guarantee the correct conclusions. Integrating the external or updated product reference table will increase the purity of the data.</w:t>
      </w:r>
    </w:p>
    <w:p w14:paraId="2D35AE36" w14:textId="77777777" w:rsidR="006E05F6" w:rsidRPr="006E05F6" w:rsidRDefault="006E05F6" w:rsidP="006E05F6">
      <w:pPr>
        <w:spacing w:after="0" w:line="276" w:lineRule="auto"/>
        <w:jc w:val="both"/>
        <w:rPr>
          <w:rFonts w:ascii="Times New Roman" w:eastAsia="Times New Roman" w:hAnsi="Times New Roman" w:cs="Times New Roman"/>
          <w:kern w:val="0"/>
          <w:lang w:eastAsia="en-IN"/>
          <w14:ligatures w14:val="none"/>
        </w:rPr>
      </w:pPr>
    </w:p>
    <w:p w14:paraId="28A449A4" w14:textId="1B71C289" w:rsidR="00FA4176" w:rsidRPr="006E05F6" w:rsidRDefault="006E05F6" w:rsidP="006E05F6">
      <w:pPr>
        <w:spacing w:after="0" w:line="276" w:lineRule="auto"/>
        <w:ind w:firstLine="360"/>
        <w:jc w:val="both"/>
        <w:rPr>
          <w:rFonts w:ascii="Times New Roman" w:eastAsia="Times New Roman" w:hAnsi="Times New Roman" w:cs="Times New Roman"/>
          <w:kern w:val="0"/>
          <w:lang w:eastAsia="en-IN"/>
          <w14:ligatures w14:val="none"/>
        </w:rPr>
      </w:pPr>
      <w:r w:rsidRPr="006E05F6">
        <w:rPr>
          <w:rFonts w:ascii="Times New Roman" w:eastAsia="Times New Roman" w:hAnsi="Times New Roman" w:cs="Times New Roman"/>
          <w:kern w:val="0"/>
          <w:lang w:eastAsia="en-IN"/>
          <w14:ligatures w14:val="none"/>
        </w:rPr>
        <w:t>Second, the transaction data set contains non-numerical values ​​such as sales and quantity columns such as "zero" and missing items. Although some of these deviations are fixed, to ensure that we will help to examine the desired data format and business rules to ensure that we treat them properly. Does non-</w:t>
      </w:r>
      <w:r w:rsidRPr="006E05F6">
        <w:rPr>
          <w:rFonts w:ascii="Times New Roman" w:eastAsia="Times New Roman" w:hAnsi="Times New Roman" w:cs="Times New Roman"/>
          <w:kern w:val="0"/>
          <w:lang w:eastAsia="en-IN"/>
          <w14:ligatures w14:val="none"/>
        </w:rPr>
        <w:t>s</w:t>
      </w:r>
      <w:r w:rsidRPr="006E05F6">
        <w:rPr>
          <w:rFonts w:ascii="Times New Roman" w:eastAsia="Times New Roman" w:hAnsi="Times New Roman" w:cs="Times New Roman"/>
          <w:kern w:val="0"/>
          <w:lang w:eastAsia="en-IN"/>
          <w14:ligatures w14:val="none"/>
        </w:rPr>
        <w:t>elections or lack of sales price suggest a problem with data capture, or should they be handled as a $0 transaction?</w:t>
      </w:r>
    </w:p>
    <w:p w14:paraId="6842FDB3" w14:textId="77777777" w:rsidR="006E05F6" w:rsidRPr="006E05F6" w:rsidRDefault="006E05F6" w:rsidP="006E05F6">
      <w:pPr>
        <w:spacing w:after="0" w:line="276" w:lineRule="auto"/>
        <w:jc w:val="both"/>
        <w:rPr>
          <w:rFonts w:ascii="Times New Roman" w:eastAsia="Times New Roman" w:hAnsi="Times New Roman" w:cs="Times New Roman"/>
          <w:kern w:val="0"/>
          <w:lang w:eastAsia="en-IN"/>
          <w14:ligatures w14:val="none"/>
        </w:rPr>
      </w:pPr>
    </w:p>
    <w:p w14:paraId="75AB7BD4" w14:textId="77777777" w:rsidR="006E05F6" w:rsidRPr="006E05F6" w:rsidRDefault="006E05F6" w:rsidP="006E05F6">
      <w:pPr>
        <w:spacing w:after="0" w:line="276" w:lineRule="auto"/>
        <w:jc w:val="both"/>
        <w:rPr>
          <w:rFonts w:ascii="Times New Roman" w:eastAsia="Times New Roman" w:hAnsi="Times New Roman" w:cs="Times New Roman"/>
          <w:kern w:val="0"/>
          <w:lang w:eastAsia="en-IN"/>
          <w14:ligatures w14:val="none"/>
        </w:rPr>
      </w:pPr>
    </w:p>
    <w:p w14:paraId="323CA5B7" w14:textId="7640D1B7" w:rsidR="00FA4176" w:rsidRPr="00FA4176" w:rsidRDefault="00FA4176" w:rsidP="006E05F6">
      <w:pPr>
        <w:spacing w:after="0" w:line="276" w:lineRule="auto"/>
        <w:ind w:firstLine="360"/>
        <w:jc w:val="both"/>
        <w:rPr>
          <w:rFonts w:ascii="Times New Roman" w:eastAsia="Times New Roman" w:hAnsi="Times New Roman" w:cs="Times New Roman"/>
          <w:kern w:val="0"/>
          <w:lang w:eastAsia="en-IN"/>
          <w14:ligatures w14:val="none"/>
        </w:rPr>
      </w:pPr>
      <w:r w:rsidRPr="00FA4176">
        <w:rPr>
          <w:rFonts w:ascii="Times New Roman" w:eastAsia="Times New Roman" w:hAnsi="Times New Roman" w:cs="Times New Roman"/>
          <w:kern w:val="0"/>
          <w:lang w:eastAsia="en-IN"/>
          <w14:ligatures w14:val="none"/>
        </w:rPr>
        <w:t xml:space="preserve">Access to transaction-related promotional or discount data would also be helpful </w:t>
      </w:r>
      <w:proofErr w:type="gramStart"/>
      <w:r w:rsidRPr="00FA4176">
        <w:rPr>
          <w:rFonts w:ascii="Times New Roman" w:eastAsia="Times New Roman" w:hAnsi="Times New Roman" w:cs="Times New Roman"/>
          <w:kern w:val="0"/>
          <w:lang w:eastAsia="en-IN"/>
          <w14:ligatures w14:val="none"/>
        </w:rPr>
        <w:t>in order to</w:t>
      </w:r>
      <w:proofErr w:type="gramEnd"/>
      <w:r w:rsidRPr="00FA4176">
        <w:rPr>
          <w:rFonts w:ascii="Times New Roman" w:eastAsia="Times New Roman" w:hAnsi="Times New Roman" w:cs="Times New Roman"/>
          <w:kern w:val="0"/>
          <w:lang w:eastAsia="en-IN"/>
          <w14:ligatures w14:val="none"/>
        </w:rPr>
        <w:t xml:space="preserve"> better understand consumer </w:t>
      </w:r>
      <w:r w:rsidR="006E05F6" w:rsidRPr="006E05F6">
        <w:rPr>
          <w:rFonts w:ascii="Times New Roman" w:eastAsia="Times New Roman" w:hAnsi="Times New Roman" w:cs="Times New Roman"/>
          <w:kern w:val="0"/>
          <w:lang w:eastAsia="en-IN"/>
          <w14:ligatures w14:val="none"/>
        </w:rPr>
        <w:t>behaviour</w:t>
      </w:r>
      <w:r w:rsidRPr="00FA4176">
        <w:rPr>
          <w:rFonts w:ascii="Times New Roman" w:eastAsia="Times New Roman" w:hAnsi="Times New Roman" w:cs="Times New Roman"/>
          <w:kern w:val="0"/>
          <w:lang w:eastAsia="en-IN"/>
          <w14:ligatures w14:val="none"/>
        </w:rPr>
        <w:t>. Including this information could aid in the explanation of brand performance patterns if certain sales spikes are linked to promotional activities. In a similar vein, more detailed information on returning vs new clients in each category would offer insightful information about customer retention and brand loyalty.</w:t>
      </w:r>
    </w:p>
    <w:p w14:paraId="5E173AA0" w14:textId="77777777" w:rsidR="00FA4176" w:rsidRPr="006E05F6" w:rsidRDefault="00FA4176" w:rsidP="006E05F6">
      <w:pPr>
        <w:spacing w:after="0" w:line="276" w:lineRule="auto"/>
        <w:jc w:val="both"/>
        <w:rPr>
          <w:rFonts w:ascii="Times New Roman" w:eastAsia="Times New Roman" w:hAnsi="Times New Roman" w:cs="Times New Roman"/>
          <w:kern w:val="0"/>
          <w:lang w:eastAsia="en-IN"/>
          <w14:ligatures w14:val="none"/>
        </w:rPr>
      </w:pPr>
    </w:p>
    <w:p w14:paraId="69A16D65" w14:textId="77777777" w:rsidR="00FA4176" w:rsidRPr="006E05F6" w:rsidRDefault="00FA4176" w:rsidP="006E05F6">
      <w:pPr>
        <w:spacing w:after="0" w:line="276" w:lineRule="auto"/>
        <w:jc w:val="both"/>
        <w:rPr>
          <w:rFonts w:ascii="Times New Roman" w:eastAsia="Times New Roman" w:hAnsi="Times New Roman" w:cs="Times New Roman"/>
          <w:kern w:val="0"/>
          <w:lang w:eastAsia="en-IN"/>
          <w14:ligatures w14:val="none"/>
        </w:rPr>
      </w:pPr>
    </w:p>
    <w:p w14:paraId="1188936B" w14:textId="77777777" w:rsidR="00FA4176" w:rsidRPr="006E05F6" w:rsidRDefault="00FA4176" w:rsidP="006E05F6">
      <w:pPr>
        <w:spacing w:after="0" w:line="276" w:lineRule="auto"/>
        <w:jc w:val="both"/>
        <w:rPr>
          <w:rFonts w:ascii="Times New Roman" w:eastAsia="Times New Roman" w:hAnsi="Times New Roman" w:cs="Times New Roman"/>
          <w:kern w:val="0"/>
          <w:lang w:eastAsia="en-IN"/>
          <w14:ligatures w14:val="none"/>
        </w:rPr>
      </w:pPr>
    </w:p>
    <w:p w14:paraId="212703F2" w14:textId="77777777" w:rsidR="001B7C0F" w:rsidRPr="006E05F6" w:rsidRDefault="001B7C0F" w:rsidP="006E05F6">
      <w:pPr>
        <w:spacing w:line="276" w:lineRule="auto"/>
        <w:jc w:val="both"/>
        <w:rPr>
          <w:rFonts w:ascii="Times New Roman" w:hAnsi="Times New Roman" w:cs="Times New Roman"/>
        </w:rPr>
      </w:pPr>
    </w:p>
    <w:sectPr w:rsidR="001B7C0F" w:rsidRPr="006E05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023F01"/>
    <w:multiLevelType w:val="hybridMultilevel"/>
    <w:tmpl w:val="853230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612162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C0F"/>
    <w:rsid w:val="001B7C0F"/>
    <w:rsid w:val="002826B2"/>
    <w:rsid w:val="0065290A"/>
    <w:rsid w:val="006E05F6"/>
    <w:rsid w:val="00FA41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1E41D"/>
  <w15:chartTrackingRefBased/>
  <w15:docId w15:val="{D83979F3-31F9-4F27-AA5D-30A195167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7C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7C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7C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7C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7C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7C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7C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7C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7C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7C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B7C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7C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7C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7C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7C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7C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7C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7C0F"/>
    <w:rPr>
      <w:rFonts w:eastAsiaTheme="majorEastAsia" w:cstheme="majorBidi"/>
      <w:color w:val="272727" w:themeColor="text1" w:themeTint="D8"/>
    </w:rPr>
  </w:style>
  <w:style w:type="paragraph" w:styleId="Title">
    <w:name w:val="Title"/>
    <w:basedOn w:val="Normal"/>
    <w:next w:val="Normal"/>
    <w:link w:val="TitleChar"/>
    <w:uiPriority w:val="10"/>
    <w:qFormat/>
    <w:rsid w:val="001B7C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7C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7C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7C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7C0F"/>
    <w:pPr>
      <w:spacing w:before="160"/>
      <w:jc w:val="center"/>
    </w:pPr>
    <w:rPr>
      <w:i/>
      <w:iCs/>
      <w:color w:val="404040" w:themeColor="text1" w:themeTint="BF"/>
    </w:rPr>
  </w:style>
  <w:style w:type="character" w:customStyle="1" w:styleId="QuoteChar">
    <w:name w:val="Quote Char"/>
    <w:basedOn w:val="DefaultParagraphFont"/>
    <w:link w:val="Quote"/>
    <w:uiPriority w:val="29"/>
    <w:rsid w:val="001B7C0F"/>
    <w:rPr>
      <w:i/>
      <w:iCs/>
      <w:color w:val="404040" w:themeColor="text1" w:themeTint="BF"/>
    </w:rPr>
  </w:style>
  <w:style w:type="paragraph" w:styleId="ListParagraph">
    <w:name w:val="List Paragraph"/>
    <w:basedOn w:val="Normal"/>
    <w:uiPriority w:val="34"/>
    <w:qFormat/>
    <w:rsid w:val="001B7C0F"/>
    <w:pPr>
      <w:ind w:left="720"/>
      <w:contextualSpacing/>
    </w:pPr>
  </w:style>
  <w:style w:type="character" w:styleId="IntenseEmphasis">
    <w:name w:val="Intense Emphasis"/>
    <w:basedOn w:val="DefaultParagraphFont"/>
    <w:uiPriority w:val="21"/>
    <w:qFormat/>
    <w:rsid w:val="001B7C0F"/>
    <w:rPr>
      <w:i/>
      <w:iCs/>
      <w:color w:val="0F4761" w:themeColor="accent1" w:themeShade="BF"/>
    </w:rPr>
  </w:style>
  <w:style w:type="paragraph" w:styleId="IntenseQuote">
    <w:name w:val="Intense Quote"/>
    <w:basedOn w:val="Normal"/>
    <w:next w:val="Normal"/>
    <w:link w:val="IntenseQuoteChar"/>
    <w:uiPriority w:val="30"/>
    <w:qFormat/>
    <w:rsid w:val="001B7C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7C0F"/>
    <w:rPr>
      <w:i/>
      <w:iCs/>
      <w:color w:val="0F4761" w:themeColor="accent1" w:themeShade="BF"/>
    </w:rPr>
  </w:style>
  <w:style w:type="character" w:styleId="IntenseReference">
    <w:name w:val="Intense Reference"/>
    <w:basedOn w:val="DefaultParagraphFont"/>
    <w:uiPriority w:val="32"/>
    <w:qFormat/>
    <w:rsid w:val="001B7C0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027284">
      <w:bodyDiv w:val="1"/>
      <w:marLeft w:val="0"/>
      <w:marRight w:val="0"/>
      <w:marTop w:val="0"/>
      <w:marBottom w:val="0"/>
      <w:divBdr>
        <w:top w:val="none" w:sz="0" w:space="0" w:color="auto"/>
        <w:left w:val="none" w:sz="0" w:space="0" w:color="auto"/>
        <w:bottom w:val="none" w:sz="0" w:space="0" w:color="auto"/>
        <w:right w:val="none" w:sz="0" w:space="0" w:color="auto"/>
      </w:divBdr>
    </w:div>
    <w:div w:id="260266321">
      <w:bodyDiv w:val="1"/>
      <w:marLeft w:val="0"/>
      <w:marRight w:val="0"/>
      <w:marTop w:val="0"/>
      <w:marBottom w:val="0"/>
      <w:divBdr>
        <w:top w:val="none" w:sz="0" w:space="0" w:color="auto"/>
        <w:left w:val="none" w:sz="0" w:space="0" w:color="auto"/>
        <w:bottom w:val="none" w:sz="0" w:space="0" w:color="auto"/>
        <w:right w:val="none" w:sz="0" w:space="0" w:color="auto"/>
      </w:divBdr>
    </w:div>
    <w:div w:id="374161318">
      <w:bodyDiv w:val="1"/>
      <w:marLeft w:val="0"/>
      <w:marRight w:val="0"/>
      <w:marTop w:val="0"/>
      <w:marBottom w:val="0"/>
      <w:divBdr>
        <w:top w:val="none" w:sz="0" w:space="0" w:color="auto"/>
        <w:left w:val="none" w:sz="0" w:space="0" w:color="auto"/>
        <w:bottom w:val="none" w:sz="0" w:space="0" w:color="auto"/>
        <w:right w:val="none" w:sz="0" w:space="0" w:color="auto"/>
      </w:divBdr>
    </w:div>
    <w:div w:id="429274538">
      <w:bodyDiv w:val="1"/>
      <w:marLeft w:val="0"/>
      <w:marRight w:val="0"/>
      <w:marTop w:val="0"/>
      <w:marBottom w:val="0"/>
      <w:divBdr>
        <w:top w:val="none" w:sz="0" w:space="0" w:color="auto"/>
        <w:left w:val="none" w:sz="0" w:space="0" w:color="auto"/>
        <w:bottom w:val="none" w:sz="0" w:space="0" w:color="auto"/>
        <w:right w:val="none" w:sz="0" w:space="0" w:color="auto"/>
      </w:divBdr>
    </w:div>
    <w:div w:id="535048269">
      <w:bodyDiv w:val="1"/>
      <w:marLeft w:val="0"/>
      <w:marRight w:val="0"/>
      <w:marTop w:val="0"/>
      <w:marBottom w:val="0"/>
      <w:divBdr>
        <w:top w:val="none" w:sz="0" w:space="0" w:color="auto"/>
        <w:left w:val="none" w:sz="0" w:space="0" w:color="auto"/>
        <w:bottom w:val="none" w:sz="0" w:space="0" w:color="auto"/>
        <w:right w:val="none" w:sz="0" w:space="0" w:color="auto"/>
      </w:divBdr>
    </w:div>
    <w:div w:id="542864034">
      <w:bodyDiv w:val="1"/>
      <w:marLeft w:val="0"/>
      <w:marRight w:val="0"/>
      <w:marTop w:val="0"/>
      <w:marBottom w:val="0"/>
      <w:divBdr>
        <w:top w:val="none" w:sz="0" w:space="0" w:color="auto"/>
        <w:left w:val="none" w:sz="0" w:space="0" w:color="auto"/>
        <w:bottom w:val="none" w:sz="0" w:space="0" w:color="auto"/>
        <w:right w:val="none" w:sz="0" w:space="0" w:color="auto"/>
      </w:divBdr>
    </w:div>
    <w:div w:id="665210818">
      <w:bodyDiv w:val="1"/>
      <w:marLeft w:val="0"/>
      <w:marRight w:val="0"/>
      <w:marTop w:val="0"/>
      <w:marBottom w:val="0"/>
      <w:divBdr>
        <w:top w:val="none" w:sz="0" w:space="0" w:color="auto"/>
        <w:left w:val="none" w:sz="0" w:space="0" w:color="auto"/>
        <w:bottom w:val="none" w:sz="0" w:space="0" w:color="auto"/>
        <w:right w:val="none" w:sz="0" w:space="0" w:color="auto"/>
      </w:divBdr>
    </w:div>
    <w:div w:id="669914887">
      <w:bodyDiv w:val="1"/>
      <w:marLeft w:val="0"/>
      <w:marRight w:val="0"/>
      <w:marTop w:val="0"/>
      <w:marBottom w:val="0"/>
      <w:divBdr>
        <w:top w:val="none" w:sz="0" w:space="0" w:color="auto"/>
        <w:left w:val="none" w:sz="0" w:space="0" w:color="auto"/>
        <w:bottom w:val="none" w:sz="0" w:space="0" w:color="auto"/>
        <w:right w:val="none" w:sz="0" w:space="0" w:color="auto"/>
      </w:divBdr>
    </w:div>
    <w:div w:id="712655594">
      <w:bodyDiv w:val="1"/>
      <w:marLeft w:val="0"/>
      <w:marRight w:val="0"/>
      <w:marTop w:val="0"/>
      <w:marBottom w:val="0"/>
      <w:divBdr>
        <w:top w:val="none" w:sz="0" w:space="0" w:color="auto"/>
        <w:left w:val="none" w:sz="0" w:space="0" w:color="auto"/>
        <w:bottom w:val="none" w:sz="0" w:space="0" w:color="auto"/>
        <w:right w:val="none" w:sz="0" w:space="0" w:color="auto"/>
      </w:divBdr>
    </w:div>
    <w:div w:id="815294931">
      <w:bodyDiv w:val="1"/>
      <w:marLeft w:val="0"/>
      <w:marRight w:val="0"/>
      <w:marTop w:val="0"/>
      <w:marBottom w:val="0"/>
      <w:divBdr>
        <w:top w:val="none" w:sz="0" w:space="0" w:color="auto"/>
        <w:left w:val="none" w:sz="0" w:space="0" w:color="auto"/>
        <w:bottom w:val="none" w:sz="0" w:space="0" w:color="auto"/>
        <w:right w:val="none" w:sz="0" w:space="0" w:color="auto"/>
      </w:divBdr>
    </w:div>
    <w:div w:id="864053067">
      <w:bodyDiv w:val="1"/>
      <w:marLeft w:val="0"/>
      <w:marRight w:val="0"/>
      <w:marTop w:val="0"/>
      <w:marBottom w:val="0"/>
      <w:divBdr>
        <w:top w:val="none" w:sz="0" w:space="0" w:color="auto"/>
        <w:left w:val="none" w:sz="0" w:space="0" w:color="auto"/>
        <w:bottom w:val="none" w:sz="0" w:space="0" w:color="auto"/>
        <w:right w:val="none" w:sz="0" w:space="0" w:color="auto"/>
      </w:divBdr>
    </w:div>
    <w:div w:id="916279633">
      <w:bodyDiv w:val="1"/>
      <w:marLeft w:val="0"/>
      <w:marRight w:val="0"/>
      <w:marTop w:val="0"/>
      <w:marBottom w:val="0"/>
      <w:divBdr>
        <w:top w:val="none" w:sz="0" w:space="0" w:color="auto"/>
        <w:left w:val="none" w:sz="0" w:space="0" w:color="auto"/>
        <w:bottom w:val="none" w:sz="0" w:space="0" w:color="auto"/>
        <w:right w:val="none" w:sz="0" w:space="0" w:color="auto"/>
      </w:divBdr>
    </w:div>
    <w:div w:id="1148473694">
      <w:bodyDiv w:val="1"/>
      <w:marLeft w:val="0"/>
      <w:marRight w:val="0"/>
      <w:marTop w:val="0"/>
      <w:marBottom w:val="0"/>
      <w:divBdr>
        <w:top w:val="none" w:sz="0" w:space="0" w:color="auto"/>
        <w:left w:val="none" w:sz="0" w:space="0" w:color="auto"/>
        <w:bottom w:val="none" w:sz="0" w:space="0" w:color="auto"/>
        <w:right w:val="none" w:sz="0" w:space="0" w:color="auto"/>
      </w:divBdr>
    </w:div>
    <w:div w:id="1523546981">
      <w:bodyDiv w:val="1"/>
      <w:marLeft w:val="0"/>
      <w:marRight w:val="0"/>
      <w:marTop w:val="0"/>
      <w:marBottom w:val="0"/>
      <w:divBdr>
        <w:top w:val="none" w:sz="0" w:space="0" w:color="auto"/>
        <w:left w:val="none" w:sz="0" w:space="0" w:color="auto"/>
        <w:bottom w:val="none" w:sz="0" w:space="0" w:color="auto"/>
        <w:right w:val="none" w:sz="0" w:space="0" w:color="auto"/>
      </w:divBdr>
    </w:div>
    <w:div w:id="1597522333">
      <w:bodyDiv w:val="1"/>
      <w:marLeft w:val="0"/>
      <w:marRight w:val="0"/>
      <w:marTop w:val="0"/>
      <w:marBottom w:val="0"/>
      <w:divBdr>
        <w:top w:val="none" w:sz="0" w:space="0" w:color="auto"/>
        <w:left w:val="none" w:sz="0" w:space="0" w:color="auto"/>
        <w:bottom w:val="none" w:sz="0" w:space="0" w:color="auto"/>
        <w:right w:val="none" w:sz="0" w:space="0" w:color="auto"/>
      </w:divBdr>
    </w:div>
    <w:div w:id="1663200532">
      <w:bodyDiv w:val="1"/>
      <w:marLeft w:val="0"/>
      <w:marRight w:val="0"/>
      <w:marTop w:val="0"/>
      <w:marBottom w:val="0"/>
      <w:divBdr>
        <w:top w:val="none" w:sz="0" w:space="0" w:color="auto"/>
        <w:left w:val="none" w:sz="0" w:space="0" w:color="auto"/>
        <w:bottom w:val="none" w:sz="0" w:space="0" w:color="auto"/>
        <w:right w:val="none" w:sz="0" w:space="0" w:color="auto"/>
      </w:divBdr>
    </w:div>
    <w:div w:id="1986355782">
      <w:bodyDiv w:val="1"/>
      <w:marLeft w:val="0"/>
      <w:marRight w:val="0"/>
      <w:marTop w:val="0"/>
      <w:marBottom w:val="0"/>
      <w:divBdr>
        <w:top w:val="none" w:sz="0" w:space="0" w:color="auto"/>
        <w:left w:val="none" w:sz="0" w:space="0" w:color="auto"/>
        <w:bottom w:val="none" w:sz="0" w:space="0" w:color="auto"/>
        <w:right w:val="none" w:sz="0" w:space="0" w:color="auto"/>
      </w:divBdr>
    </w:div>
    <w:div w:id="2108497071">
      <w:bodyDiv w:val="1"/>
      <w:marLeft w:val="0"/>
      <w:marRight w:val="0"/>
      <w:marTop w:val="0"/>
      <w:marBottom w:val="0"/>
      <w:divBdr>
        <w:top w:val="none" w:sz="0" w:space="0" w:color="auto"/>
        <w:left w:val="none" w:sz="0" w:space="0" w:color="auto"/>
        <w:bottom w:val="none" w:sz="0" w:space="0" w:color="auto"/>
        <w:right w:val="none" w:sz="0" w:space="0" w:color="auto"/>
      </w:divBdr>
    </w:div>
    <w:div w:id="2128618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700</Words>
  <Characters>3993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Sriram</dc:creator>
  <cp:keywords/>
  <dc:description/>
  <cp:lastModifiedBy>Nikhil Sriram</cp:lastModifiedBy>
  <cp:revision>2</cp:revision>
  <dcterms:created xsi:type="dcterms:W3CDTF">2025-03-04T03:57:00Z</dcterms:created>
  <dcterms:modified xsi:type="dcterms:W3CDTF">2025-03-04T03:57:00Z</dcterms:modified>
</cp:coreProperties>
</file>