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255D0" w14:textId="28CC369B" w:rsidR="00362390" w:rsidRDefault="009D31AE" w:rsidP="009D31AE">
      <w:pPr>
        <w:jc w:val="center"/>
        <w:rPr>
          <w:b/>
          <w:bCs/>
          <w:sz w:val="36"/>
          <w:szCs w:val="36"/>
          <w:u w:val="single"/>
          <w:lang w:val="en-US"/>
        </w:rPr>
      </w:pPr>
      <w:r>
        <w:rPr>
          <w:b/>
          <w:bCs/>
          <w:sz w:val="36"/>
          <w:szCs w:val="36"/>
          <w:u w:val="single"/>
          <w:lang w:val="en-US"/>
        </w:rPr>
        <w:t>POWER BI ASSIGNMENT-1</w:t>
      </w:r>
    </w:p>
    <w:p w14:paraId="3D57A1E3" w14:textId="008A5B4B" w:rsidR="009D31AE" w:rsidRDefault="009D31AE" w:rsidP="009D31AE">
      <w:pPr>
        <w:rPr>
          <w:rFonts w:ascii="Times New Roman" w:hAnsi="Times New Roman" w:cs="Times New Roman"/>
          <w:sz w:val="28"/>
          <w:szCs w:val="28"/>
          <w:lang w:val="en-US"/>
        </w:rPr>
      </w:pPr>
    </w:p>
    <w:p w14:paraId="56DCF2AF" w14:textId="0AC859BD" w:rsidR="009D31AE" w:rsidRDefault="009D31AE" w:rsidP="009D31AE">
      <w:pPr>
        <w:jc w:val="both"/>
        <w:rPr>
          <w:rFonts w:ascii="Times New Roman" w:hAnsi="Times New Roman" w:cs="Times New Roman"/>
          <w:sz w:val="28"/>
          <w:szCs w:val="28"/>
        </w:rPr>
      </w:pPr>
      <w:r w:rsidRPr="00A70C18">
        <w:rPr>
          <w:rFonts w:ascii="Times New Roman" w:hAnsi="Times New Roman" w:cs="Times New Roman"/>
          <w:b/>
          <w:bCs/>
          <w:color w:val="FF0000"/>
          <w:sz w:val="28"/>
          <w:szCs w:val="28"/>
          <w:lang w:val="en-US"/>
        </w:rPr>
        <w:t>1Ans:</w:t>
      </w:r>
      <w:r w:rsidRPr="009D31AE">
        <w:rPr>
          <w:rFonts w:ascii="Segoe UI" w:hAnsi="Segoe UI" w:cs="Segoe UI"/>
          <w:color w:val="000000"/>
          <w:shd w:val="clear" w:color="auto" w:fill="FFFFFF"/>
        </w:rPr>
        <w:t xml:space="preserve"> </w:t>
      </w:r>
      <w:r>
        <w:rPr>
          <w:rFonts w:ascii="Segoe UI" w:hAnsi="Segoe UI" w:cs="Segoe UI"/>
          <w:color w:val="000000"/>
          <w:shd w:val="clear" w:color="auto" w:fill="FFFFFF"/>
        </w:rPr>
        <w:t xml:space="preserve">   </w:t>
      </w:r>
      <w:r w:rsidRPr="009D31AE">
        <w:rPr>
          <w:rFonts w:ascii="Times New Roman" w:hAnsi="Times New Roman" w:cs="Times New Roman"/>
          <w:sz w:val="28"/>
          <w:szCs w:val="28"/>
        </w:rPr>
        <w:t xml:space="preserve">Business intelligence (BI) helps organizations </w:t>
      </w:r>
      <w:proofErr w:type="spellStart"/>
      <w:r w:rsidRPr="009D31AE">
        <w:rPr>
          <w:rFonts w:ascii="Times New Roman" w:hAnsi="Times New Roman" w:cs="Times New Roman"/>
          <w:sz w:val="28"/>
          <w:szCs w:val="28"/>
        </w:rPr>
        <w:t>analyze</w:t>
      </w:r>
      <w:proofErr w:type="spellEnd"/>
      <w:r w:rsidRPr="009D31AE">
        <w:rPr>
          <w:rFonts w:ascii="Times New Roman" w:hAnsi="Times New Roman" w:cs="Times New Roman"/>
          <w:sz w:val="28"/>
          <w:szCs w:val="28"/>
        </w:rPr>
        <w:t xml:space="preserve"> historical and current data, so they can quickly uncover actionable insights for making strategic decisions. Business intelligence tools make this possible by processing large data sets across multiple sources and presenting findings in visual formats that are easy to understand and share.</w:t>
      </w:r>
    </w:p>
    <w:p w14:paraId="3A93237F" w14:textId="39C580C6" w:rsidR="009D31AE" w:rsidRDefault="009D31AE" w:rsidP="009D31AE">
      <w:pPr>
        <w:jc w:val="both"/>
        <w:rPr>
          <w:rFonts w:ascii="Times New Roman" w:hAnsi="Times New Roman" w:cs="Times New Roman"/>
          <w:sz w:val="28"/>
          <w:szCs w:val="28"/>
        </w:rPr>
      </w:pPr>
    </w:p>
    <w:p w14:paraId="68EA0A43" w14:textId="69CD364E" w:rsidR="009D31AE" w:rsidRDefault="009D31AE" w:rsidP="009D31AE">
      <w:pPr>
        <w:jc w:val="both"/>
        <w:rPr>
          <w:rFonts w:ascii="Times New Roman" w:hAnsi="Times New Roman" w:cs="Times New Roman"/>
          <w:sz w:val="28"/>
          <w:szCs w:val="28"/>
        </w:rPr>
      </w:pPr>
      <w:r w:rsidRPr="00A70C18">
        <w:rPr>
          <w:rFonts w:ascii="Times New Roman" w:hAnsi="Times New Roman" w:cs="Times New Roman"/>
          <w:b/>
          <w:bCs/>
          <w:color w:val="FF0000"/>
          <w:sz w:val="28"/>
          <w:szCs w:val="28"/>
        </w:rPr>
        <w:t>2Ans:</w:t>
      </w:r>
      <w:r w:rsidRPr="00A70C18">
        <w:rPr>
          <w:rFonts w:ascii="Times New Roman" w:hAnsi="Times New Roman" w:cs="Times New Roman"/>
          <w:color w:val="FF0000"/>
          <w:sz w:val="28"/>
          <w:szCs w:val="28"/>
        </w:rPr>
        <w:t xml:space="preserve">   </w:t>
      </w:r>
      <w:r w:rsidRPr="009D31AE">
        <w:rPr>
          <w:rFonts w:ascii="Times New Roman" w:hAnsi="Times New Roman" w:cs="Times New Roman"/>
          <w:sz w:val="28"/>
          <w:szCs w:val="28"/>
        </w:rPr>
        <w:t>There are four keys steps that business intelligence follows to transform raw data into easy-to-digest insights for everyone in the organization to use. The first three—data collection, analysis, and visualization—set the stage for the final decision-making step. Before using BI, businesses had to do much of their analysis manually, but BI tools automate many of the processes and save companies time and effort.</w:t>
      </w:r>
    </w:p>
    <w:p w14:paraId="7C580550" w14:textId="77777777" w:rsidR="009D31AE" w:rsidRPr="009D31AE" w:rsidRDefault="009D31AE" w:rsidP="009D31AE">
      <w:pPr>
        <w:jc w:val="both"/>
        <w:rPr>
          <w:rFonts w:ascii="Times New Roman" w:hAnsi="Times New Roman" w:cs="Times New Roman"/>
          <w:b/>
          <w:bCs/>
          <w:sz w:val="28"/>
          <w:szCs w:val="28"/>
        </w:rPr>
      </w:pPr>
      <w:r w:rsidRPr="009D31AE">
        <w:rPr>
          <w:rFonts w:ascii="Times New Roman" w:hAnsi="Times New Roman" w:cs="Times New Roman"/>
          <w:b/>
          <w:bCs/>
          <w:sz w:val="28"/>
          <w:szCs w:val="28"/>
        </w:rPr>
        <w:t>Step 1: Collect and transform data from multiple sources</w:t>
      </w:r>
    </w:p>
    <w:p w14:paraId="57D0C2CD" w14:textId="77777777" w:rsidR="009D31AE" w:rsidRPr="009D31AE" w:rsidRDefault="009D31AE" w:rsidP="009D31AE">
      <w:pPr>
        <w:jc w:val="both"/>
        <w:rPr>
          <w:rFonts w:ascii="Times New Roman" w:hAnsi="Times New Roman" w:cs="Times New Roman"/>
          <w:sz w:val="28"/>
          <w:szCs w:val="28"/>
        </w:rPr>
      </w:pPr>
      <w:r w:rsidRPr="009D31AE">
        <w:rPr>
          <w:rFonts w:ascii="Times New Roman" w:hAnsi="Times New Roman" w:cs="Times New Roman"/>
          <w:sz w:val="28"/>
          <w:szCs w:val="28"/>
        </w:rPr>
        <w:t xml:space="preserve">Business intelligence tools typically use the extract, transform, and load (ETL) method to aggregate structured and unstructured data from multiple sources. This data is then transformed and </w:t>
      </w:r>
      <w:proofErr w:type="spellStart"/>
      <w:r w:rsidRPr="009D31AE">
        <w:rPr>
          <w:rFonts w:ascii="Times New Roman" w:hAnsi="Times New Roman" w:cs="Times New Roman"/>
          <w:sz w:val="28"/>
          <w:szCs w:val="28"/>
        </w:rPr>
        <w:t>remodeled</w:t>
      </w:r>
      <w:proofErr w:type="spellEnd"/>
      <w:r w:rsidRPr="009D31AE">
        <w:rPr>
          <w:rFonts w:ascii="Times New Roman" w:hAnsi="Times New Roman" w:cs="Times New Roman"/>
          <w:sz w:val="28"/>
          <w:szCs w:val="28"/>
        </w:rPr>
        <w:t xml:space="preserve"> before being stored in a central location, so applications can easily </w:t>
      </w:r>
      <w:proofErr w:type="spellStart"/>
      <w:r w:rsidRPr="009D31AE">
        <w:rPr>
          <w:rFonts w:ascii="Times New Roman" w:hAnsi="Times New Roman" w:cs="Times New Roman"/>
          <w:sz w:val="28"/>
          <w:szCs w:val="28"/>
        </w:rPr>
        <w:t>analyze</w:t>
      </w:r>
      <w:proofErr w:type="spellEnd"/>
      <w:r w:rsidRPr="009D31AE">
        <w:rPr>
          <w:rFonts w:ascii="Times New Roman" w:hAnsi="Times New Roman" w:cs="Times New Roman"/>
          <w:sz w:val="28"/>
          <w:szCs w:val="28"/>
        </w:rPr>
        <w:t xml:space="preserve"> and query it as one comprehensive data set.</w:t>
      </w:r>
    </w:p>
    <w:p w14:paraId="7ECE0C4F" w14:textId="77777777" w:rsidR="009D31AE" w:rsidRPr="009D31AE" w:rsidRDefault="009D31AE" w:rsidP="009D31AE">
      <w:pPr>
        <w:jc w:val="both"/>
        <w:rPr>
          <w:rFonts w:ascii="Times New Roman" w:hAnsi="Times New Roman" w:cs="Times New Roman"/>
          <w:b/>
          <w:bCs/>
          <w:sz w:val="28"/>
          <w:szCs w:val="28"/>
        </w:rPr>
      </w:pPr>
      <w:r w:rsidRPr="009D31AE">
        <w:rPr>
          <w:rFonts w:ascii="Times New Roman" w:hAnsi="Times New Roman" w:cs="Times New Roman"/>
          <w:b/>
          <w:bCs/>
          <w:sz w:val="28"/>
          <w:szCs w:val="28"/>
        </w:rPr>
        <w:t>Step 2: Uncover trends and inconsistencies</w:t>
      </w:r>
    </w:p>
    <w:p w14:paraId="41BB2ABC" w14:textId="780062CC" w:rsidR="009D31AE" w:rsidRPr="009D31AE" w:rsidRDefault="009D31AE" w:rsidP="009D31AE">
      <w:pPr>
        <w:jc w:val="both"/>
        <w:rPr>
          <w:rFonts w:ascii="Times New Roman" w:hAnsi="Times New Roman" w:cs="Times New Roman"/>
          <w:sz w:val="28"/>
          <w:szCs w:val="28"/>
        </w:rPr>
      </w:pPr>
      <w:r w:rsidRPr="009D31AE">
        <w:rPr>
          <w:rFonts w:ascii="Times New Roman" w:hAnsi="Times New Roman" w:cs="Times New Roman"/>
          <w:sz w:val="28"/>
          <w:szCs w:val="28"/>
        </w:rPr>
        <w:t xml:space="preserve">Data mining, or data discovery, typically uses automation to quickly </w:t>
      </w:r>
      <w:proofErr w:type="spellStart"/>
      <w:r w:rsidRPr="009D31AE">
        <w:rPr>
          <w:rFonts w:ascii="Times New Roman" w:hAnsi="Times New Roman" w:cs="Times New Roman"/>
          <w:sz w:val="28"/>
          <w:szCs w:val="28"/>
        </w:rPr>
        <w:t>analyze</w:t>
      </w:r>
      <w:proofErr w:type="spellEnd"/>
      <w:r w:rsidRPr="009D31AE">
        <w:rPr>
          <w:rFonts w:ascii="Times New Roman" w:hAnsi="Times New Roman" w:cs="Times New Roman"/>
          <w:sz w:val="28"/>
          <w:szCs w:val="28"/>
        </w:rPr>
        <w:t xml:space="preserve"> data to find patterns and outliers which provide insight into the current state of business. BI tools often feature several types of </w:t>
      </w:r>
      <w:proofErr w:type="spellStart"/>
      <w:r>
        <w:rPr>
          <w:rFonts w:ascii="Times New Roman" w:hAnsi="Times New Roman" w:cs="Times New Roman"/>
          <w:sz w:val="28"/>
          <w:szCs w:val="28"/>
        </w:rPr>
        <w:t>datamodelling</w:t>
      </w:r>
      <w:proofErr w:type="spellEnd"/>
      <w:r w:rsidRPr="009D31AE">
        <w:rPr>
          <w:rFonts w:ascii="Times New Roman" w:hAnsi="Times New Roman" w:cs="Times New Roman"/>
          <w:sz w:val="28"/>
          <w:szCs w:val="28"/>
        </w:rPr>
        <w:t> and analytics—including exploratory, descriptive, statistical, and predictive—that further explore data, predict trends, and make recommendations.</w:t>
      </w:r>
    </w:p>
    <w:p w14:paraId="446347D6" w14:textId="77777777" w:rsidR="009D31AE" w:rsidRPr="009D31AE" w:rsidRDefault="009D31AE" w:rsidP="009D31AE">
      <w:pPr>
        <w:jc w:val="both"/>
        <w:rPr>
          <w:rFonts w:ascii="Times New Roman" w:hAnsi="Times New Roman" w:cs="Times New Roman"/>
          <w:b/>
          <w:bCs/>
          <w:sz w:val="28"/>
          <w:szCs w:val="28"/>
        </w:rPr>
      </w:pPr>
      <w:r w:rsidRPr="009D31AE">
        <w:rPr>
          <w:rFonts w:ascii="Times New Roman" w:hAnsi="Times New Roman" w:cs="Times New Roman"/>
          <w:b/>
          <w:bCs/>
          <w:sz w:val="28"/>
          <w:szCs w:val="28"/>
        </w:rPr>
        <w:t>Step 3: Use data visualization to present findings</w:t>
      </w:r>
    </w:p>
    <w:p w14:paraId="2FC7B8E8" w14:textId="6C621835" w:rsidR="009D31AE" w:rsidRPr="009D31AE" w:rsidRDefault="009D31AE" w:rsidP="009D31AE">
      <w:pPr>
        <w:jc w:val="both"/>
        <w:rPr>
          <w:rFonts w:ascii="Times New Roman" w:hAnsi="Times New Roman" w:cs="Times New Roman"/>
          <w:sz w:val="28"/>
          <w:szCs w:val="28"/>
        </w:rPr>
      </w:pPr>
      <w:r w:rsidRPr="009D31AE">
        <w:rPr>
          <w:rFonts w:ascii="Times New Roman" w:hAnsi="Times New Roman" w:cs="Times New Roman"/>
          <w:sz w:val="28"/>
          <w:szCs w:val="28"/>
        </w:rPr>
        <w:t>Business intelligence reporting uses </w:t>
      </w:r>
      <w:r>
        <w:rPr>
          <w:rFonts w:ascii="Times New Roman" w:hAnsi="Times New Roman" w:cs="Times New Roman"/>
          <w:sz w:val="28"/>
          <w:szCs w:val="28"/>
        </w:rPr>
        <w:t>data visualizations</w:t>
      </w:r>
      <w:r w:rsidRPr="009D31AE">
        <w:rPr>
          <w:rFonts w:ascii="Times New Roman" w:hAnsi="Times New Roman" w:cs="Times New Roman"/>
          <w:sz w:val="28"/>
          <w:szCs w:val="28"/>
        </w:rPr>
        <w:t> to make findings easier to understand and share. Reporting methods include interactive </w:t>
      </w:r>
      <w:r>
        <w:rPr>
          <w:rFonts w:ascii="Times New Roman" w:hAnsi="Times New Roman" w:cs="Times New Roman"/>
          <w:sz w:val="28"/>
          <w:szCs w:val="28"/>
        </w:rPr>
        <w:t>data dashboards</w:t>
      </w:r>
      <w:r w:rsidRPr="009D31AE">
        <w:rPr>
          <w:rFonts w:ascii="Times New Roman" w:hAnsi="Times New Roman" w:cs="Times New Roman"/>
          <w:sz w:val="28"/>
          <w:szCs w:val="28"/>
        </w:rPr>
        <w:t>, charts, graphs, and maps that help users see what’s going on in the business right now.</w:t>
      </w:r>
    </w:p>
    <w:p w14:paraId="1C0D5FCB" w14:textId="77777777" w:rsidR="009D31AE" w:rsidRPr="009D31AE" w:rsidRDefault="009D31AE" w:rsidP="009D31AE">
      <w:pPr>
        <w:jc w:val="both"/>
        <w:rPr>
          <w:rFonts w:ascii="Times New Roman" w:hAnsi="Times New Roman" w:cs="Times New Roman"/>
          <w:b/>
          <w:bCs/>
          <w:sz w:val="28"/>
          <w:szCs w:val="28"/>
        </w:rPr>
      </w:pPr>
      <w:r w:rsidRPr="009D31AE">
        <w:rPr>
          <w:rFonts w:ascii="Times New Roman" w:hAnsi="Times New Roman" w:cs="Times New Roman"/>
          <w:b/>
          <w:bCs/>
          <w:sz w:val="28"/>
          <w:szCs w:val="28"/>
        </w:rPr>
        <w:t>Step 4: Take action on insights in real time</w:t>
      </w:r>
    </w:p>
    <w:p w14:paraId="4820BB79" w14:textId="0A479767" w:rsidR="009D31AE" w:rsidRDefault="009D31AE" w:rsidP="009D31AE">
      <w:pPr>
        <w:jc w:val="both"/>
        <w:rPr>
          <w:rFonts w:ascii="Times New Roman" w:hAnsi="Times New Roman" w:cs="Times New Roman"/>
          <w:sz w:val="28"/>
          <w:szCs w:val="28"/>
        </w:rPr>
      </w:pPr>
      <w:r w:rsidRPr="009D31AE">
        <w:rPr>
          <w:rFonts w:ascii="Times New Roman" w:hAnsi="Times New Roman" w:cs="Times New Roman"/>
          <w:sz w:val="28"/>
          <w:szCs w:val="28"/>
        </w:rPr>
        <w:t xml:space="preserve">Viewing current and historical data in context with business activities gives companies the ability to quickly move from insights to action. Business intelligence enables real time adjustments and long-term strategic changes that </w:t>
      </w:r>
      <w:r w:rsidRPr="009D31AE">
        <w:rPr>
          <w:rFonts w:ascii="Times New Roman" w:hAnsi="Times New Roman" w:cs="Times New Roman"/>
          <w:sz w:val="28"/>
          <w:szCs w:val="28"/>
        </w:rPr>
        <w:lastRenderedPageBreak/>
        <w:t>eliminate inefficiencies, adapt to market shifts, correct supply problems, and solve customer issues.</w:t>
      </w:r>
    </w:p>
    <w:p w14:paraId="7787FE7D" w14:textId="373B0AD4" w:rsidR="009D31AE" w:rsidRDefault="009D31AE" w:rsidP="009D31AE">
      <w:pPr>
        <w:jc w:val="both"/>
        <w:rPr>
          <w:rFonts w:ascii="Times New Roman" w:hAnsi="Times New Roman" w:cs="Times New Roman"/>
          <w:sz w:val="28"/>
          <w:szCs w:val="28"/>
        </w:rPr>
      </w:pPr>
    </w:p>
    <w:p w14:paraId="6F1B45F2" w14:textId="275B1702" w:rsidR="009D31AE" w:rsidRDefault="009D31AE" w:rsidP="009D31AE">
      <w:pPr>
        <w:jc w:val="both"/>
        <w:rPr>
          <w:rFonts w:ascii="Times New Roman" w:hAnsi="Times New Roman" w:cs="Times New Roman"/>
          <w:sz w:val="28"/>
          <w:szCs w:val="28"/>
        </w:rPr>
      </w:pPr>
      <w:r w:rsidRPr="00A70C18">
        <w:rPr>
          <w:rFonts w:ascii="Times New Roman" w:hAnsi="Times New Roman" w:cs="Times New Roman"/>
          <w:b/>
          <w:bCs/>
          <w:color w:val="FF0000"/>
          <w:sz w:val="28"/>
          <w:szCs w:val="28"/>
        </w:rPr>
        <w:t xml:space="preserve">3Ans: </w:t>
      </w:r>
      <w:r>
        <w:rPr>
          <w:rFonts w:ascii="Times New Roman" w:hAnsi="Times New Roman" w:cs="Times New Roman"/>
          <w:sz w:val="28"/>
          <w:szCs w:val="28"/>
        </w:rPr>
        <w:t xml:space="preserve"> </w:t>
      </w:r>
      <w:r w:rsidRPr="009D31AE">
        <w:rPr>
          <w:rFonts w:ascii="Times New Roman" w:hAnsi="Times New Roman" w:cs="Times New Roman"/>
          <w:sz w:val="28"/>
          <w:szCs w:val="28"/>
        </w:rPr>
        <w:t xml:space="preserve">Descriptive Analysis is the type of analysis of data that helps describe, show or summarize data points in a constructive way such that patterns might emerge that </w:t>
      </w:r>
      <w:proofErr w:type="spellStart"/>
      <w:r w:rsidRPr="009D31AE">
        <w:rPr>
          <w:rFonts w:ascii="Times New Roman" w:hAnsi="Times New Roman" w:cs="Times New Roman"/>
          <w:sz w:val="28"/>
          <w:szCs w:val="28"/>
        </w:rPr>
        <w:t>fulfill</w:t>
      </w:r>
      <w:proofErr w:type="spellEnd"/>
      <w:r w:rsidRPr="009D31AE">
        <w:rPr>
          <w:rFonts w:ascii="Times New Roman" w:hAnsi="Times New Roman" w:cs="Times New Roman"/>
          <w:sz w:val="28"/>
          <w:szCs w:val="28"/>
        </w:rPr>
        <w:t xml:space="preserve"> every condition of the data.</w:t>
      </w:r>
      <w:r w:rsidR="007433BB" w:rsidRPr="007433BB">
        <w:rPr>
          <w:rFonts w:ascii="Roboto" w:hAnsi="Roboto"/>
          <w:color w:val="000000"/>
          <w:sz w:val="27"/>
          <w:szCs w:val="27"/>
          <w:shd w:val="clear" w:color="auto" w:fill="FFFFFF"/>
        </w:rPr>
        <w:t xml:space="preserve"> </w:t>
      </w:r>
      <w:r w:rsidR="007433BB" w:rsidRPr="007433BB">
        <w:rPr>
          <w:rFonts w:ascii="Times New Roman" w:hAnsi="Times New Roman" w:cs="Times New Roman"/>
          <w:sz w:val="28"/>
          <w:szCs w:val="28"/>
        </w:rPr>
        <w:t>It gives you a conclusion of the distribution of your data, helps you detect typos and outliers, and enables you to identify similarities among variables, thus making you ready for conducting further statistical analyses.   </w:t>
      </w:r>
    </w:p>
    <w:p w14:paraId="6C8E6FE1" w14:textId="1CCE9EFB" w:rsidR="007433BB" w:rsidRDefault="007433BB" w:rsidP="009D31AE">
      <w:pPr>
        <w:jc w:val="both"/>
        <w:rPr>
          <w:rFonts w:ascii="Times New Roman" w:hAnsi="Times New Roman" w:cs="Times New Roman"/>
          <w:sz w:val="28"/>
          <w:szCs w:val="28"/>
        </w:rPr>
      </w:pPr>
      <w:r>
        <w:rPr>
          <w:rFonts w:ascii="Times New Roman" w:hAnsi="Times New Roman" w:cs="Times New Roman"/>
          <w:sz w:val="28"/>
          <w:szCs w:val="28"/>
        </w:rPr>
        <w:t>The types of descriptive analysis are as follows</w:t>
      </w:r>
    </w:p>
    <w:p w14:paraId="3DB5CE0A" w14:textId="1928B68D" w:rsidR="007433BB" w:rsidRDefault="007433BB" w:rsidP="009D31AE">
      <w:pPr>
        <w:jc w:val="both"/>
        <w:rPr>
          <w:rFonts w:ascii="Times New Roman" w:hAnsi="Times New Roman" w:cs="Times New Roman"/>
          <w:sz w:val="28"/>
          <w:szCs w:val="28"/>
        </w:rPr>
      </w:pPr>
      <w:r>
        <w:rPr>
          <w:rFonts w:ascii="Times New Roman" w:hAnsi="Times New Roman" w:cs="Times New Roman"/>
          <w:sz w:val="28"/>
          <w:szCs w:val="28"/>
        </w:rPr>
        <w:t>1)Measure of Frequency</w:t>
      </w:r>
    </w:p>
    <w:p w14:paraId="00A933F1" w14:textId="2F7439A3" w:rsidR="009D31AE" w:rsidRDefault="007433BB" w:rsidP="009D31AE">
      <w:pPr>
        <w:jc w:val="both"/>
        <w:rPr>
          <w:rFonts w:ascii="Times New Roman" w:hAnsi="Times New Roman" w:cs="Times New Roman"/>
          <w:sz w:val="28"/>
          <w:szCs w:val="28"/>
        </w:rPr>
      </w:pPr>
      <w:r>
        <w:rPr>
          <w:rFonts w:ascii="Times New Roman" w:hAnsi="Times New Roman" w:cs="Times New Roman"/>
          <w:sz w:val="28"/>
          <w:szCs w:val="28"/>
        </w:rPr>
        <w:t>2)Measure of centra tendency</w:t>
      </w:r>
    </w:p>
    <w:p w14:paraId="18D3FE61" w14:textId="1CBDF2F2" w:rsidR="007433BB" w:rsidRDefault="007433BB" w:rsidP="009D31AE">
      <w:pPr>
        <w:jc w:val="both"/>
        <w:rPr>
          <w:rFonts w:ascii="Times New Roman" w:hAnsi="Times New Roman" w:cs="Times New Roman"/>
          <w:sz w:val="28"/>
          <w:szCs w:val="28"/>
        </w:rPr>
      </w:pPr>
      <w:r>
        <w:rPr>
          <w:rFonts w:ascii="Times New Roman" w:hAnsi="Times New Roman" w:cs="Times New Roman"/>
          <w:sz w:val="28"/>
          <w:szCs w:val="28"/>
        </w:rPr>
        <w:t>3)Measure of dispersion</w:t>
      </w:r>
    </w:p>
    <w:p w14:paraId="3E1DFD7D" w14:textId="68D63D12" w:rsidR="007433BB" w:rsidRDefault="007433BB" w:rsidP="009D31AE">
      <w:pPr>
        <w:jc w:val="both"/>
        <w:rPr>
          <w:rFonts w:ascii="Times New Roman" w:hAnsi="Times New Roman" w:cs="Times New Roman"/>
          <w:sz w:val="28"/>
          <w:szCs w:val="28"/>
        </w:rPr>
      </w:pPr>
      <w:r>
        <w:rPr>
          <w:rFonts w:ascii="Times New Roman" w:hAnsi="Times New Roman" w:cs="Times New Roman"/>
          <w:sz w:val="28"/>
          <w:szCs w:val="28"/>
        </w:rPr>
        <w:t>4)Measure of position</w:t>
      </w:r>
    </w:p>
    <w:p w14:paraId="7DF1D3A5" w14:textId="2EA8F1F1" w:rsidR="007433BB" w:rsidRDefault="007433BB" w:rsidP="009D31AE">
      <w:pPr>
        <w:jc w:val="both"/>
        <w:rPr>
          <w:rFonts w:ascii="Times New Roman" w:hAnsi="Times New Roman" w:cs="Times New Roman"/>
          <w:sz w:val="28"/>
          <w:szCs w:val="28"/>
        </w:rPr>
      </w:pPr>
      <w:r>
        <w:rPr>
          <w:rFonts w:ascii="Times New Roman" w:hAnsi="Times New Roman" w:cs="Times New Roman"/>
          <w:sz w:val="28"/>
          <w:szCs w:val="28"/>
        </w:rPr>
        <w:t>5)Contingency tables</w:t>
      </w:r>
    </w:p>
    <w:p w14:paraId="7F7A327E" w14:textId="22567542" w:rsidR="007433BB" w:rsidRDefault="007433BB" w:rsidP="009D31AE">
      <w:pPr>
        <w:jc w:val="both"/>
        <w:rPr>
          <w:rFonts w:ascii="Times New Roman" w:hAnsi="Times New Roman" w:cs="Times New Roman"/>
          <w:sz w:val="28"/>
          <w:szCs w:val="28"/>
        </w:rPr>
      </w:pPr>
      <w:r>
        <w:rPr>
          <w:rFonts w:ascii="Times New Roman" w:hAnsi="Times New Roman" w:cs="Times New Roman"/>
          <w:sz w:val="28"/>
          <w:szCs w:val="28"/>
        </w:rPr>
        <w:t>6)Scatter Plots</w:t>
      </w:r>
    </w:p>
    <w:p w14:paraId="69DD1C1F" w14:textId="628CC579" w:rsidR="007433BB" w:rsidRDefault="007433BB" w:rsidP="009D31AE">
      <w:pPr>
        <w:jc w:val="both"/>
        <w:rPr>
          <w:rFonts w:ascii="Times New Roman" w:hAnsi="Times New Roman" w:cs="Times New Roman"/>
          <w:sz w:val="28"/>
          <w:szCs w:val="28"/>
        </w:rPr>
      </w:pPr>
    </w:p>
    <w:p w14:paraId="7AD0F747" w14:textId="77777777" w:rsidR="007433BB" w:rsidRPr="007433BB" w:rsidRDefault="007433BB" w:rsidP="007433BB">
      <w:pPr>
        <w:jc w:val="both"/>
        <w:rPr>
          <w:sz w:val="28"/>
          <w:szCs w:val="28"/>
        </w:rPr>
      </w:pPr>
      <w:r w:rsidRPr="00A70C18">
        <w:rPr>
          <w:rFonts w:ascii="Times New Roman" w:hAnsi="Times New Roman" w:cs="Times New Roman"/>
          <w:b/>
          <w:bCs/>
          <w:color w:val="FF0000"/>
          <w:sz w:val="28"/>
          <w:szCs w:val="28"/>
        </w:rPr>
        <w:t>4Ans:</w:t>
      </w:r>
      <w:r>
        <w:rPr>
          <w:rFonts w:ascii="Times New Roman" w:hAnsi="Times New Roman" w:cs="Times New Roman"/>
          <w:sz w:val="28"/>
          <w:szCs w:val="28"/>
        </w:rPr>
        <w:t xml:space="preserve">   </w:t>
      </w:r>
      <w:r w:rsidRPr="007433BB">
        <w:rPr>
          <w:sz w:val="28"/>
          <w:szCs w:val="28"/>
        </w:rPr>
        <w:t>Predictive analytics utilizes a variety of statistical techniques, such as automated machine learning algorithms, deep learning, data mining, and AI, to create predictive models, which extract information from datasets, identify patterns, and provide a predictive score for an array of organizational outcomes. There are three types of predictive analytics techniques: predictive models, descriptive models, and decision models.</w:t>
      </w:r>
    </w:p>
    <w:p w14:paraId="3DAB57E1" w14:textId="77777777" w:rsidR="007433BB" w:rsidRPr="007433BB" w:rsidRDefault="007433BB" w:rsidP="007433BB">
      <w:pPr>
        <w:jc w:val="both"/>
        <w:rPr>
          <w:rFonts w:ascii="Times New Roman" w:hAnsi="Times New Roman" w:cs="Times New Roman"/>
          <w:sz w:val="28"/>
          <w:szCs w:val="28"/>
        </w:rPr>
      </w:pPr>
      <w:r w:rsidRPr="007433BB">
        <w:rPr>
          <w:rFonts w:ascii="Times New Roman" w:hAnsi="Times New Roman" w:cs="Times New Roman"/>
          <w:sz w:val="28"/>
          <w:szCs w:val="28"/>
        </w:rPr>
        <w:t>The predictive analytics method begins with defining business objectives and the datasets to be used, followed by the development of a statistical model that is trained to validate assumptions and run them against selected data to generate predictions. Predictive analytics techniques are not always linear -- once a predictive model is developed, deployed, and starts producing actionable results, teams of data scientists, data analysts, data engineers, statisticians, software developers, and business analysts may be involved in its management and maintenance. A myriad of industries and fields use predictive analytics is an important decision-making tool, evaluating patterns in data to identify opportunities and risks.</w:t>
      </w:r>
    </w:p>
    <w:p w14:paraId="7A959564" w14:textId="26CB8CF8" w:rsidR="00A70C18" w:rsidRDefault="00A70C18" w:rsidP="009D31AE">
      <w:pPr>
        <w:jc w:val="both"/>
        <w:rPr>
          <w:rFonts w:ascii="Times New Roman" w:hAnsi="Times New Roman" w:cs="Times New Roman"/>
          <w:sz w:val="28"/>
          <w:szCs w:val="28"/>
          <w:lang w:val="en-US"/>
        </w:rPr>
      </w:pPr>
      <w:r w:rsidRPr="00A70C18">
        <w:rPr>
          <w:rFonts w:ascii="Times New Roman" w:hAnsi="Times New Roman" w:cs="Times New Roman"/>
          <w:b/>
          <w:bCs/>
          <w:color w:val="FF0000"/>
          <w:sz w:val="28"/>
          <w:szCs w:val="28"/>
          <w:lang w:val="en-US"/>
        </w:rPr>
        <w:lastRenderedPageBreak/>
        <w:t>6</w:t>
      </w:r>
      <w:r w:rsidR="007433BB" w:rsidRPr="00A70C18">
        <w:rPr>
          <w:rFonts w:ascii="Times New Roman" w:hAnsi="Times New Roman" w:cs="Times New Roman"/>
          <w:b/>
          <w:bCs/>
          <w:color w:val="FF0000"/>
          <w:sz w:val="28"/>
          <w:szCs w:val="28"/>
          <w:lang w:val="en-US"/>
        </w:rPr>
        <w:t>Ans:</w:t>
      </w:r>
      <w:r w:rsidRPr="00A70C18">
        <w:rPr>
          <w:rFonts w:ascii="Times New Roman" w:hAnsi="Times New Roman" w:cs="Times New Roman"/>
          <w:color w:val="FF0000"/>
          <w:sz w:val="28"/>
          <w:szCs w:val="28"/>
          <w:lang w:val="en-US"/>
        </w:rPr>
        <w:t xml:space="preserve"> </w:t>
      </w:r>
      <w:r>
        <w:rPr>
          <w:rFonts w:ascii="Times New Roman" w:hAnsi="Times New Roman" w:cs="Times New Roman"/>
          <w:sz w:val="28"/>
          <w:szCs w:val="28"/>
          <w:lang w:val="en-US"/>
        </w:rPr>
        <w:t>The following are the major areas in which power bi is used</w:t>
      </w:r>
    </w:p>
    <w:p w14:paraId="1740F370" w14:textId="77777777" w:rsidR="00A70C18" w:rsidRPr="00A70C18" w:rsidRDefault="00A70C18" w:rsidP="00A70C18">
      <w:pPr>
        <w:numPr>
          <w:ilvl w:val="0"/>
          <w:numId w:val="1"/>
        </w:numPr>
        <w:jc w:val="both"/>
        <w:rPr>
          <w:rFonts w:ascii="Times New Roman" w:hAnsi="Times New Roman" w:cs="Times New Roman"/>
          <w:sz w:val="28"/>
          <w:szCs w:val="28"/>
        </w:rPr>
      </w:pPr>
      <w:r w:rsidRPr="00A70C18">
        <w:rPr>
          <w:rFonts w:ascii="Times New Roman" w:hAnsi="Times New Roman" w:cs="Times New Roman"/>
          <w:sz w:val="28"/>
          <w:szCs w:val="28"/>
        </w:rPr>
        <w:t>Automate KPIs in Microsoft Power BI. ...</w:t>
      </w:r>
    </w:p>
    <w:p w14:paraId="31C7CEDA" w14:textId="77777777" w:rsidR="00A70C18" w:rsidRPr="00A70C18" w:rsidRDefault="00A70C18" w:rsidP="00A70C18">
      <w:pPr>
        <w:numPr>
          <w:ilvl w:val="0"/>
          <w:numId w:val="1"/>
        </w:numPr>
        <w:jc w:val="both"/>
        <w:rPr>
          <w:rFonts w:ascii="Times New Roman" w:hAnsi="Times New Roman" w:cs="Times New Roman"/>
          <w:sz w:val="28"/>
          <w:szCs w:val="28"/>
        </w:rPr>
      </w:pPr>
      <w:r w:rsidRPr="00A70C18">
        <w:rPr>
          <w:rFonts w:ascii="Times New Roman" w:hAnsi="Times New Roman" w:cs="Times New Roman"/>
          <w:sz w:val="28"/>
          <w:szCs w:val="28"/>
        </w:rPr>
        <w:t>Visualize Sales Versus Marketing Leads. ...</w:t>
      </w:r>
    </w:p>
    <w:p w14:paraId="59575FC1" w14:textId="77777777" w:rsidR="00A70C18" w:rsidRPr="00A70C18" w:rsidRDefault="00A70C18" w:rsidP="00A70C18">
      <w:pPr>
        <w:numPr>
          <w:ilvl w:val="0"/>
          <w:numId w:val="1"/>
        </w:numPr>
        <w:jc w:val="both"/>
        <w:rPr>
          <w:rFonts w:ascii="Times New Roman" w:hAnsi="Times New Roman" w:cs="Times New Roman"/>
          <w:sz w:val="28"/>
          <w:szCs w:val="28"/>
        </w:rPr>
      </w:pPr>
      <w:r w:rsidRPr="00A70C18">
        <w:rPr>
          <w:rFonts w:ascii="Times New Roman" w:hAnsi="Times New Roman" w:cs="Times New Roman"/>
          <w:sz w:val="28"/>
          <w:szCs w:val="28"/>
        </w:rPr>
        <w:t>Conduct a Marketing Health Check. ...</w:t>
      </w:r>
    </w:p>
    <w:p w14:paraId="080151CC" w14:textId="77777777" w:rsidR="00A70C18" w:rsidRPr="00A70C18" w:rsidRDefault="00A70C18" w:rsidP="00A70C18">
      <w:pPr>
        <w:numPr>
          <w:ilvl w:val="0"/>
          <w:numId w:val="1"/>
        </w:numPr>
        <w:jc w:val="both"/>
        <w:rPr>
          <w:rFonts w:ascii="Times New Roman" w:hAnsi="Times New Roman" w:cs="Times New Roman"/>
          <w:sz w:val="28"/>
          <w:szCs w:val="28"/>
        </w:rPr>
      </w:pPr>
      <w:r w:rsidRPr="00A70C18">
        <w:rPr>
          <w:rFonts w:ascii="Times New Roman" w:hAnsi="Times New Roman" w:cs="Times New Roman"/>
          <w:sz w:val="28"/>
          <w:szCs w:val="28"/>
        </w:rPr>
        <w:t>Gain a Real-Time Look at Your Company's Financial Performance. ...</w:t>
      </w:r>
    </w:p>
    <w:p w14:paraId="35ABBB0E" w14:textId="77777777" w:rsidR="00A70C18" w:rsidRPr="00A70C18" w:rsidRDefault="00A70C18" w:rsidP="00A70C18">
      <w:pPr>
        <w:numPr>
          <w:ilvl w:val="0"/>
          <w:numId w:val="1"/>
        </w:numPr>
        <w:jc w:val="both"/>
        <w:rPr>
          <w:rFonts w:ascii="Times New Roman" w:hAnsi="Times New Roman" w:cs="Times New Roman"/>
          <w:sz w:val="28"/>
          <w:szCs w:val="28"/>
        </w:rPr>
      </w:pPr>
      <w:r w:rsidRPr="00A70C18">
        <w:rPr>
          <w:rFonts w:ascii="Times New Roman" w:hAnsi="Times New Roman" w:cs="Times New Roman"/>
          <w:sz w:val="28"/>
          <w:szCs w:val="28"/>
        </w:rPr>
        <w:t>Create Consistent Reporting Standards. ...</w:t>
      </w:r>
    </w:p>
    <w:p w14:paraId="1833C78E" w14:textId="77777777" w:rsidR="00A70C18" w:rsidRPr="00A70C18" w:rsidRDefault="00A70C18" w:rsidP="00A70C18">
      <w:pPr>
        <w:numPr>
          <w:ilvl w:val="0"/>
          <w:numId w:val="1"/>
        </w:numPr>
        <w:jc w:val="both"/>
        <w:rPr>
          <w:rFonts w:ascii="Times New Roman" w:hAnsi="Times New Roman" w:cs="Times New Roman"/>
          <w:sz w:val="28"/>
          <w:szCs w:val="28"/>
        </w:rPr>
      </w:pPr>
      <w:r w:rsidRPr="00A70C18">
        <w:rPr>
          <w:rFonts w:ascii="Times New Roman" w:hAnsi="Times New Roman" w:cs="Times New Roman"/>
          <w:sz w:val="28"/>
          <w:szCs w:val="28"/>
        </w:rPr>
        <w:t>Stay Ahead of Inventory Shortages.</w:t>
      </w:r>
    </w:p>
    <w:p w14:paraId="4D80A898" w14:textId="53B24F35" w:rsidR="007433BB" w:rsidRPr="009D31AE" w:rsidRDefault="007433BB" w:rsidP="009D31A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sectPr w:rsidR="007433BB" w:rsidRPr="009D31AE" w:rsidSect="009D31AE">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F2A04"/>
    <w:multiLevelType w:val="multilevel"/>
    <w:tmpl w:val="30DA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1AE"/>
    <w:rsid w:val="001472FE"/>
    <w:rsid w:val="00362390"/>
    <w:rsid w:val="007433BB"/>
    <w:rsid w:val="009D31AE"/>
    <w:rsid w:val="00A70C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2C196"/>
  <w15:chartTrackingRefBased/>
  <w15:docId w15:val="{6D624DBC-E922-4486-9036-2B6D507BF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31AE"/>
    <w:rPr>
      <w:color w:val="0563C1" w:themeColor="hyperlink"/>
      <w:u w:val="single"/>
    </w:rPr>
  </w:style>
  <w:style w:type="character" w:styleId="UnresolvedMention">
    <w:name w:val="Unresolved Mention"/>
    <w:basedOn w:val="DefaultParagraphFont"/>
    <w:uiPriority w:val="99"/>
    <w:semiHidden/>
    <w:unhideWhenUsed/>
    <w:rsid w:val="009D31AE"/>
    <w:rPr>
      <w:color w:val="605E5C"/>
      <w:shd w:val="clear" w:color="auto" w:fill="E1DFDD"/>
    </w:rPr>
  </w:style>
  <w:style w:type="paragraph" w:styleId="NormalWeb">
    <w:name w:val="Normal (Web)"/>
    <w:basedOn w:val="Normal"/>
    <w:uiPriority w:val="99"/>
    <w:semiHidden/>
    <w:unhideWhenUsed/>
    <w:rsid w:val="007433B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7600">
      <w:bodyDiv w:val="1"/>
      <w:marLeft w:val="0"/>
      <w:marRight w:val="0"/>
      <w:marTop w:val="0"/>
      <w:marBottom w:val="0"/>
      <w:divBdr>
        <w:top w:val="none" w:sz="0" w:space="0" w:color="auto"/>
        <w:left w:val="none" w:sz="0" w:space="0" w:color="auto"/>
        <w:bottom w:val="none" w:sz="0" w:space="0" w:color="auto"/>
        <w:right w:val="none" w:sz="0" w:space="0" w:color="auto"/>
      </w:divBdr>
    </w:div>
    <w:div w:id="626617932">
      <w:bodyDiv w:val="1"/>
      <w:marLeft w:val="0"/>
      <w:marRight w:val="0"/>
      <w:marTop w:val="0"/>
      <w:marBottom w:val="0"/>
      <w:divBdr>
        <w:top w:val="none" w:sz="0" w:space="0" w:color="auto"/>
        <w:left w:val="none" w:sz="0" w:space="0" w:color="auto"/>
        <w:bottom w:val="none" w:sz="0" w:space="0" w:color="auto"/>
        <w:right w:val="none" w:sz="0" w:space="0" w:color="auto"/>
      </w:divBdr>
    </w:div>
    <w:div w:id="687027694">
      <w:bodyDiv w:val="1"/>
      <w:marLeft w:val="0"/>
      <w:marRight w:val="0"/>
      <w:marTop w:val="0"/>
      <w:marBottom w:val="0"/>
      <w:divBdr>
        <w:top w:val="none" w:sz="0" w:space="0" w:color="auto"/>
        <w:left w:val="none" w:sz="0" w:space="0" w:color="auto"/>
        <w:bottom w:val="none" w:sz="0" w:space="0" w:color="auto"/>
        <w:right w:val="none" w:sz="0" w:space="0" w:color="auto"/>
      </w:divBdr>
      <w:divsChild>
        <w:div w:id="1290895136">
          <w:marLeft w:val="0"/>
          <w:marRight w:val="0"/>
          <w:marTop w:val="720"/>
          <w:marBottom w:val="0"/>
          <w:divBdr>
            <w:top w:val="none" w:sz="0" w:space="0" w:color="auto"/>
            <w:left w:val="none" w:sz="0" w:space="0" w:color="auto"/>
            <w:bottom w:val="none" w:sz="0" w:space="0" w:color="auto"/>
            <w:right w:val="none" w:sz="0" w:space="0" w:color="auto"/>
          </w:divBdr>
        </w:div>
        <w:div w:id="584724573">
          <w:marLeft w:val="0"/>
          <w:marRight w:val="0"/>
          <w:marTop w:val="0"/>
          <w:marBottom w:val="0"/>
          <w:divBdr>
            <w:top w:val="none" w:sz="0" w:space="0" w:color="auto"/>
            <w:left w:val="none" w:sz="0" w:space="0" w:color="auto"/>
            <w:bottom w:val="none" w:sz="0" w:space="0" w:color="auto"/>
            <w:right w:val="none" w:sz="0" w:space="0" w:color="auto"/>
          </w:divBdr>
        </w:div>
        <w:div w:id="2123960642">
          <w:marLeft w:val="0"/>
          <w:marRight w:val="0"/>
          <w:marTop w:val="0"/>
          <w:marBottom w:val="0"/>
          <w:divBdr>
            <w:top w:val="none" w:sz="0" w:space="0" w:color="auto"/>
            <w:left w:val="none" w:sz="0" w:space="0" w:color="auto"/>
            <w:bottom w:val="none" w:sz="0" w:space="0" w:color="auto"/>
            <w:right w:val="none" w:sz="0" w:space="0" w:color="auto"/>
          </w:divBdr>
        </w:div>
        <w:div w:id="646516454">
          <w:marLeft w:val="0"/>
          <w:marRight w:val="0"/>
          <w:marTop w:val="0"/>
          <w:marBottom w:val="0"/>
          <w:divBdr>
            <w:top w:val="none" w:sz="0" w:space="0" w:color="auto"/>
            <w:left w:val="none" w:sz="0" w:space="0" w:color="auto"/>
            <w:bottom w:val="none" w:sz="0" w:space="0" w:color="auto"/>
            <w:right w:val="none" w:sz="0" w:space="0" w:color="auto"/>
          </w:divBdr>
        </w:div>
      </w:divsChild>
    </w:div>
    <w:div w:id="1506632968">
      <w:bodyDiv w:val="1"/>
      <w:marLeft w:val="0"/>
      <w:marRight w:val="0"/>
      <w:marTop w:val="0"/>
      <w:marBottom w:val="0"/>
      <w:divBdr>
        <w:top w:val="none" w:sz="0" w:space="0" w:color="auto"/>
        <w:left w:val="none" w:sz="0" w:space="0" w:color="auto"/>
        <w:bottom w:val="none" w:sz="0" w:space="0" w:color="auto"/>
        <w:right w:val="none" w:sz="0" w:space="0" w:color="auto"/>
      </w:divBdr>
    </w:div>
    <w:div w:id="1720548027">
      <w:bodyDiv w:val="1"/>
      <w:marLeft w:val="0"/>
      <w:marRight w:val="0"/>
      <w:marTop w:val="0"/>
      <w:marBottom w:val="0"/>
      <w:divBdr>
        <w:top w:val="none" w:sz="0" w:space="0" w:color="auto"/>
        <w:left w:val="none" w:sz="0" w:space="0" w:color="auto"/>
        <w:bottom w:val="none" w:sz="0" w:space="0" w:color="auto"/>
        <w:right w:val="none" w:sz="0" w:space="0" w:color="auto"/>
      </w:divBdr>
    </w:div>
    <w:div w:id="1761829356">
      <w:bodyDiv w:val="1"/>
      <w:marLeft w:val="0"/>
      <w:marRight w:val="0"/>
      <w:marTop w:val="0"/>
      <w:marBottom w:val="0"/>
      <w:divBdr>
        <w:top w:val="none" w:sz="0" w:space="0" w:color="auto"/>
        <w:left w:val="none" w:sz="0" w:space="0" w:color="auto"/>
        <w:bottom w:val="none" w:sz="0" w:space="0" w:color="auto"/>
        <w:right w:val="none" w:sz="0" w:space="0" w:color="auto"/>
      </w:divBdr>
      <w:divsChild>
        <w:div w:id="1069621271">
          <w:marLeft w:val="0"/>
          <w:marRight w:val="0"/>
          <w:marTop w:val="720"/>
          <w:marBottom w:val="0"/>
          <w:divBdr>
            <w:top w:val="none" w:sz="0" w:space="0" w:color="auto"/>
            <w:left w:val="none" w:sz="0" w:space="0" w:color="auto"/>
            <w:bottom w:val="none" w:sz="0" w:space="0" w:color="auto"/>
            <w:right w:val="none" w:sz="0" w:space="0" w:color="auto"/>
          </w:divBdr>
        </w:div>
        <w:div w:id="740253695">
          <w:marLeft w:val="0"/>
          <w:marRight w:val="0"/>
          <w:marTop w:val="0"/>
          <w:marBottom w:val="0"/>
          <w:divBdr>
            <w:top w:val="none" w:sz="0" w:space="0" w:color="auto"/>
            <w:left w:val="none" w:sz="0" w:space="0" w:color="auto"/>
            <w:bottom w:val="none" w:sz="0" w:space="0" w:color="auto"/>
            <w:right w:val="none" w:sz="0" w:space="0" w:color="auto"/>
          </w:divBdr>
        </w:div>
        <w:div w:id="1813281653">
          <w:marLeft w:val="0"/>
          <w:marRight w:val="0"/>
          <w:marTop w:val="0"/>
          <w:marBottom w:val="0"/>
          <w:divBdr>
            <w:top w:val="none" w:sz="0" w:space="0" w:color="auto"/>
            <w:left w:val="none" w:sz="0" w:space="0" w:color="auto"/>
            <w:bottom w:val="none" w:sz="0" w:space="0" w:color="auto"/>
            <w:right w:val="none" w:sz="0" w:space="0" w:color="auto"/>
          </w:divBdr>
        </w:div>
        <w:div w:id="1502046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8D471-FF5D-47C5-92FA-7EAA3C6E8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appasani</dc:creator>
  <cp:keywords/>
  <dc:description/>
  <cp:lastModifiedBy>Sai appasani</cp:lastModifiedBy>
  <cp:revision>2</cp:revision>
  <dcterms:created xsi:type="dcterms:W3CDTF">2022-02-16T22:29:00Z</dcterms:created>
  <dcterms:modified xsi:type="dcterms:W3CDTF">2022-02-16T22:29:00Z</dcterms:modified>
</cp:coreProperties>
</file>