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6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000000"/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588"/>
      </w:tblGrid>
      <w:tr w:rsidR="00E803C8" w:rsidRPr="00242B67" w:rsidTr="004F40E7">
        <w:trPr>
          <w:trHeight w:hRule="exact" w:val="740"/>
          <w:jc w:val="center"/>
        </w:trPr>
        <w:tc>
          <w:tcPr>
            <w:tcW w:w="8588" w:type="dxa"/>
            <w:shd w:val="clear" w:color="auto" w:fill="000000"/>
            <w:vAlign w:val="center"/>
          </w:tcPr>
          <w:p w:rsidR="00E803C8" w:rsidRPr="002E7BF9" w:rsidRDefault="003F24BF" w:rsidP="002E7BF9">
            <w:pPr>
              <w:pStyle w:val="a6"/>
              <w:snapToGrid w:val="0"/>
              <w:spacing w:line="300" w:lineRule="atLeast"/>
              <w:rPr>
                <w:rFonts w:eastAsia="굴림" w:cs="굴림체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>부속약정서 변경합의서</w:t>
            </w:r>
          </w:p>
        </w:tc>
      </w:tr>
    </w:tbl>
    <w:p w:rsidR="00A15F11" w:rsidRPr="005C3E4D" w:rsidRDefault="00A15F11">
      <w:pPr>
        <w:rPr>
          <w:rFonts w:ascii="굴림" w:eastAsia="굴림" w:hAnsi="굴림"/>
          <w:sz w:val="22"/>
          <w:szCs w:val="22"/>
        </w:rPr>
      </w:pPr>
    </w:p>
    <w:p w:rsidR="00230B88" w:rsidRDefault="00230B88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  <w:proofErr w:type="spellStart"/>
      <w:r w:rsidRPr="008C52D6">
        <w:rPr>
          <w:rFonts w:ascii="맑은 고딕" w:eastAsia="맑은 고딕" w:hAnsi="맑은 고딕" w:hint="eastAsia"/>
          <w:sz w:val="22"/>
          <w:szCs w:val="22"/>
        </w:rPr>
        <w:t>미래에셋생명보험주식회사</w:t>
      </w:r>
      <w:proofErr w:type="spellEnd"/>
      <w:r w:rsidRPr="008C52D6">
        <w:rPr>
          <w:rFonts w:ascii="맑은 고딕" w:eastAsia="맑은 고딕" w:hAnsi="맑은 고딕" w:hint="eastAsia"/>
          <w:sz w:val="22"/>
          <w:szCs w:val="22"/>
        </w:rPr>
        <w:t xml:space="preserve">(이하 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="003F24BF">
        <w:rPr>
          <w:rFonts w:ascii="맑은 고딕" w:eastAsia="맑은 고딕" w:hAnsi="맑은 고딕" w:hint="eastAsia"/>
          <w:sz w:val="22"/>
          <w:szCs w:val="22"/>
        </w:rPr>
        <w:t>회사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라 한다)와 </w:t>
      </w:r>
      <w:proofErr w:type="gramStart"/>
      <w:r w:rsidR="003F24BF">
        <w:rPr>
          <w:rFonts w:ascii="맑은 고딕" w:eastAsia="맑은 고딕" w:hAnsi="맑은 고딕" w:hint="eastAsia"/>
          <w:sz w:val="22"/>
          <w:szCs w:val="22"/>
        </w:rPr>
        <w:t>[        ]</w:t>
      </w:r>
      <w:proofErr w:type="gramEnd"/>
      <w:r w:rsidR="003F24BF">
        <w:rPr>
          <w:rFonts w:ascii="맑은 고딕" w:eastAsia="맑은 고딕" w:hAnsi="맑은 고딕" w:hint="eastAsia"/>
          <w:sz w:val="22"/>
          <w:szCs w:val="22"/>
        </w:rPr>
        <w:t xml:space="preserve"> 보험대리점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(이하 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="003F24BF">
        <w:rPr>
          <w:rFonts w:ascii="맑은 고딕" w:eastAsia="맑은 고딕" w:hAnsi="맑은 고딕" w:hint="eastAsia"/>
          <w:sz w:val="22"/>
          <w:szCs w:val="22"/>
        </w:rPr>
        <w:t>대리점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Pr="008C52D6">
        <w:rPr>
          <w:rFonts w:ascii="맑은 고딕" w:eastAsia="맑은 고딕" w:hAnsi="맑은 고딕" w:hint="eastAsia"/>
          <w:sz w:val="22"/>
          <w:szCs w:val="22"/>
        </w:rPr>
        <w:t>이라 한다)은</w:t>
      </w:r>
      <w:r w:rsidR="00F30CA2">
        <w:rPr>
          <w:rFonts w:ascii="맑은 고딕" w:eastAsia="맑은 고딕" w:hAnsi="맑은 고딕" w:hint="eastAsia"/>
          <w:sz w:val="22"/>
          <w:szCs w:val="22"/>
        </w:rPr>
        <w:t xml:space="preserve"> 2016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년 </w:t>
      </w:r>
      <w:r w:rsidR="003F24BF">
        <w:rPr>
          <w:rFonts w:ascii="맑은 고딕" w:eastAsia="맑은 고딕" w:hAnsi="맑은 고딕" w:hint="eastAsia"/>
          <w:sz w:val="22"/>
          <w:szCs w:val="22"/>
        </w:rPr>
        <w:t xml:space="preserve">  </w:t>
      </w:r>
      <w:r w:rsidR="007B147B">
        <w:rPr>
          <w:rFonts w:ascii="맑은 고딕" w:eastAsia="맑은 고딕" w:hAnsi="맑은 고딕" w:hint="eastAsia"/>
          <w:sz w:val="22"/>
          <w:szCs w:val="22"/>
        </w:rPr>
        <w:t>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F30CA2">
        <w:rPr>
          <w:rFonts w:ascii="맑은 고딕" w:eastAsia="맑은 고딕" w:hAnsi="맑은 고딕" w:hint="eastAsia"/>
          <w:sz w:val="22"/>
          <w:szCs w:val="22"/>
        </w:rPr>
        <w:t xml:space="preserve">  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에 </w:t>
      </w:r>
      <w:r w:rsidR="003F24BF">
        <w:rPr>
          <w:rFonts w:ascii="맑은 고딕" w:eastAsia="맑은 고딕" w:hAnsi="맑은 고딕" w:hint="eastAsia"/>
          <w:sz w:val="22"/>
          <w:szCs w:val="22"/>
        </w:rPr>
        <w:t xml:space="preserve">체결된 </w:t>
      </w:r>
      <w:r w:rsidR="003F24BF">
        <w:rPr>
          <w:rFonts w:ascii="맑은 고딕" w:eastAsia="맑은 고딕" w:hAnsi="맑은 고딕"/>
          <w:sz w:val="22"/>
          <w:szCs w:val="22"/>
        </w:rPr>
        <w:t>“</w:t>
      </w:r>
      <w:r w:rsidR="003F24BF">
        <w:rPr>
          <w:rFonts w:ascii="맑은 고딕" w:eastAsia="맑은 고딕" w:hAnsi="맑은 고딕" w:hint="eastAsia"/>
          <w:sz w:val="22"/>
          <w:szCs w:val="22"/>
        </w:rPr>
        <w:t>수수료의 환수와 회사의 지원 등 세부사항에 관한 부속약정서</w:t>
      </w:r>
      <w:r w:rsidR="003F24BF">
        <w:rPr>
          <w:rFonts w:ascii="맑은 고딕" w:eastAsia="맑은 고딕" w:hAnsi="맑은 고딕"/>
          <w:sz w:val="22"/>
          <w:szCs w:val="22"/>
        </w:rPr>
        <w:t>”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(이하 </w:t>
      </w:r>
      <w:r w:rsidRPr="008C52D6">
        <w:rPr>
          <w:rFonts w:ascii="맑은 고딕" w:eastAsia="맑은 고딕" w:hAnsi="맑은 고딕"/>
          <w:sz w:val="22"/>
          <w:szCs w:val="22"/>
        </w:rPr>
        <w:t>“</w:t>
      </w:r>
      <w:r w:rsidR="003F24BF">
        <w:rPr>
          <w:rFonts w:ascii="맑은 고딕" w:eastAsia="맑은 고딕" w:hAnsi="맑은 고딕" w:hint="eastAsia"/>
          <w:sz w:val="22"/>
          <w:szCs w:val="22"/>
        </w:rPr>
        <w:t>약정</w:t>
      </w:r>
      <w:r w:rsidR="00166799">
        <w:rPr>
          <w:rFonts w:ascii="맑은 고딕" w:eastAsia="맑은 고딕" w:hAnsi="맑은 고딕" w:hint="eastAsia"/>
          <w:sz w:val="22"/>
          <w:szCs w:val="22"/>
        </w:rPr>
        <w:t>서</w:t>
      </w:r>
      <w:r w:rsidRPr="008C52D6">
        <w:rPr>
          <w:rFonts w:ascii="맑은 고딕" w:eastAsia="맑은 고딕" w:hAnsi="맑은 고딕"/>
          <w:sz w:val="22"/>
          <w:szCs w:val="22"/>
        </w:rPr>
        <w:t>”</w:t>
      </w:r>
      <w:r w:rsidRPr="008C52D6">
        <w:rPr>
          <w:rFonts w:ascii="맑은 고딕" w:eastAsia="맑은 고딕" w:hAnsi="맑은 고딕" w:hint="eastAsia"/>
          <w:sz w:val="22"/>
          <w:szCs w:val="22"/>
        </w:rPr>
        <w:t>)</w:t>
      </w:r>
      <w:r w:rsidR="00F30CA2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F24BF">
        <w:rPr>
          <w:rFonts w:ascii="맑은 고딕" w:eastAsia="맑은 고딕" w:hAnsi="맑은 고딕" w:hint="eastAsia"/>
          <w:sz w:val="22"/>
          <w:szCs w:val="22"/>
        </w:rPr>
        <w:t>제</w:t>
      </w:r>
      <w:r w:rsidR="00776FB5">
        <w:rPr>
          <w:rFonts w:ascii="맑은 고딕" w:eastAsia="맑은 고딕" w:hAnsi="맑은 고딕" w:hint="eastAsia"/>
          <w:sz w:val="22"/>
          <w:szCs w:val="22"/>
        </w:rPr>
        <w:t>6</w:t>
      </w:r>
      <w:r w:rsidR="003F24BF">
        <w:rPr>
          <w:rFonts w:ascii="맑은 고딕" w:eastAsia="맑은 고딕" w:hAnsi="맑은 고딕" w:hint="eastAsia"/>
          <w:sz w:val="22"/>
          <w:szCs w:val="22"/>
        </w:rPr>
        <w:t>조 제1</w:t>
      </w:r>
      <w:r w:rsidR="00F30CA2">
        <w:rPr>
          <w:rFonts w:ascii="맑은 고딕" w:eastAsia="맑은 고딕" w:hAnsi="맑은 고딕" w:hint="eastAsia"/>
          <w:sz w:val="22"/>
          <w:szCs w:val="22"/>
        </w:rPr>
        <w:t>항</w:t>
      </w:r>
      <w:r w:rsidR="007B147B">
        <w:rPr>
          <w:rFonts w:ascii="맑은 고딕" w:eastAsia="맑은 고딕" w:hAnsi="맑은 고딕" w:hint="eastAsia"/>
          <w:sz w:val="22"/>
          <w:szCs w:val="22"/>
        </w:rPr>
        <w:t>에 의거</w:t>
      </w:r>
      <w:r w:rsidR="003F24BF">
        <w:rPr>
          <w:rFonts w:ascii="맑은 고딕" w:eastAsia="맑은 고딕" w:hAnsi="맑은 고딕" w:hint="eastAsia"/>
          <w:sz w:val="22"/>
          <w:szCs w:val="22"/>
        </w:rPr>
        <w:t xml:space="preserve">하여 </w:t>
      </w:r>
      <w:r w:rsidR="00F30CA2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F30CA2">
        <w:rPr>
          <w:rFonts w:ascii="맑은 고딕" w:eastAsia="맑은 고딕" w:hAnsi="맑은 고딕"/>
          <w:sz w:val="22"/>
          <w:szCs w:val="22"/>
        </w:rPr>
        <w:t>“</w:t>
      </w:r>
      <w:r w:rsidR="003F24BF">
        <w:rPr>
          <w:rFonts w:ascii="맑은 고딕" w:eastAsia="맑은 고딕" w:hAnsi="맑은 고딕" w:hint="eastAsia"/>
          <w:sz w:val="22"/>
          <w:szCs w:val="22"/>
        </w:rPr>
        <w:t>약정서</w:t>
      </w:r>
      <w:r w:rsidR="00F30CA2">
        <w:rPr>
          <w:rFonts w:ascii="맑은 고딕" w:eastAsia="맑은 고딕" w:hAnsi="맑은 고딕"/>
          <w:sz w:val="22"/>
          <w:szCs w:val="22"/>
        </w:rPr>
        <w:t>”</w:t>
      </w:r>
      <w:r w:rsidR="00BA1533">
        <w:rPr>
          <w:rFonts w:ascii="맑은 고딕" w:eastAsia="맑은 고딕" w:hAnsi="맑은 고딕" w:hint="eastAsia"/>
          <w:sz w:val="22"/>
          <w:szCs w:val="22"/>
        </w:rPr>
        <w:t xml:space="preserve"> 제2조</w:t>
      </w:r>
      <w:r w:rsidR="003F24BF">
        <w:rPr>
          <w:rFonts w:ascii="맑은 고딕" w:eastAsia="맑은 고딕" w:hAnsi="맑은 고딕" w:hint="eastAsia"/>
          <w:sz w:val="22"/>
          <w:szCs w:val="22"/>
        </w:rPr>
        <w:t xml:space="preserve">의 제2항의 </w:t>
      </w:r>
      <w:r w:rsidR="00BA1533">
        <w:rPr>
          <w:rFonts w:ascii="맑은 고딕" w:eastAsia="맑은 고딕" w:hAnsi="맑은 고딕" w:hint="eastAsia"/>
          <w:sz w:val="22"/>
          <w:szCs w:val="22"/>
        </w:rPr>
        <w:t xml:space="preserve">내용을 아래와 같이 </w:t>
      </w:r>
      <w:r w:rsidR="00F30CA2">
        <w:rPr>
          <w:rFonts w:ascii="맑은 고딕" w:eastAsia="맑은 고딕" w:hAnsi="맑은 고딕" w:hint="eastAsia"/>
          <w:sz w:val="22"/>
          <w:szCs w:val="22"/>
        </w:rPr>
        <w:t>변경하기로 합의한다.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 또한, 변경된 계약조항 이외의 계약내용은 종전 계약과 동일한 것으로 한다.</w:t>
      </w:r>
    </w:p>
    <w:p w:rsidR="008B5040" w:rsidRDefault="008B5040" w:rsidP="008B5040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702"/>
      </w:tblGrid>
      <w:tr w:rsidR="008B5040" w:rsidRPr="000D6B36" w:rsidTr="002E7BF9">
        <w:trPr>
          <w:trHeight w:val="2956"/>
        </w:trPr>
        <w:tc>
          <w:tcPr>
            <w:tcW w:w="8702" w:type="dxa"/>
          </w:tcPr>
          <w:p w:rsidR="00142D7E" w:rsidRDefault="00142D7E" w:rsidP="00142D7E">
            <w:pPr>
              <w:wordWrap/>
              <w:snapToGrid w:val="0"/>
              <w:rPr>
                <w:rFonts w:ascii="바탕" w:eastAsia="바탕" w:hAnsi="바탕"/>
                <w:b/>
                <w:bCs/>
                <w:sz w:val="22"/>
                <w:szCs w:val="22"/>
              </w:rPr>
            </w:pPr>
          </w:p>
          <w:p w:rsidR="00142D7E" w:rsidRDefault="00142D7E" w:rsidP="00142D7E">
            <w:pPr>
              <w:wordWrap/>
              <w:snapToGrid w:val="0"/>
              <w:rPr>
                <w:rFonts w:ascii="바탕" w:eastAsia="바탕" w:hAnsi="바탕"/>
                <w:b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제</w:t>
            </w:r>
            <w:r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2</w:t>
            </w:r>
            <w:r w:rsidRPr="00FC1682"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조(수수료의 지급 및 환수)</w:t>
            </w:r>
          </w:p>
          <w:p w:rsidR="00142D7E" w:rsidRPr="00E0585F" w:rsidRDefault="00142D7E" w:rsidP="00142D7E">
            <w:pPr>
              <w:wordWrap/>
              <w:snapToGrid w:val="0"/>
              <w:rPr>
                <w:rFonts w:ascii="바탕" w:eastAsia="바탕" w:hAnsi="바탕"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sz w:val="22"/>
                <w:szCs w:val="22"/>
              </w:rPr>
              <w:t>②</w:t>
            </w:r>
            <w:r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/>
                <w:sz w:val="22"/>
                <w:szCs w:val="22"/>
              </w:rPr>
              <w:t>“</w:t>
            </w:r>
            <w:r>
              <w:rPr>
                <w:rFonts w:ascii="바탕" w:eastAsia="바탕" w:hAnsi="바탕" w:hint="eastAsia"/>
                <w:sz w:val="22"/>
                <w:szCs w:val="22"/>
              </w:rPr>
              <w:t>대리점</w:t>
            </w:r>
            <w:r w:rsidRPr="00FC1682">
              <w:rPr>
                <w:rFonts w:ascii="바탕" w:eastAsia="바탕" w:hAnsi="바탕"/>
                <w:sz w:val="22"/>
                <w:szCs w:val="22"/>
              </w:rPr>
              <w:t>”</w:t>
            </w:r>
            <w:r>
              <w:rPr>
                <w:rFonts w:ascii="바탕" w:eastAsia="바탕" w:hAnsi="바탕" w:hint="eastAsia"/>
                <w:sz w:val="22"/>
                <w:szCs w:val="22"/>
              </w:rPr>
              <w:t>은</w:t>
            </w:r>
            <w:r w:rsidRPr="00FC1682"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 w:rsidRPr="00FC1682">
              <w:rPr>
                <w:rFonts w:ascii="바탕" w:eastAsia="바탕" w:hAnsi="바탕"/>
                <w:sz w:val="22"/>
                <w:szCs w:val="22"/>
              </w:rPr>
              <w:t>“</w:t>
            </w:r>
            <w:r>
              <w:rPr>
                <w:rFonts w:ascii="바탕" w:eastAsia="바탕" w:hAnsi="바탕" w:hint="eastAsia"/>
                <w:sz w:val="22"/>
                <w:szCs w:val="22"/>
              </w:rPr>
              <w:t>회사</w:t>
            </w:r>
            <w:r w:rsidRPr="00FC1682">
              <w:rPr>
                <w:rFonts w:ascii="바탕" w:eastAsia="바탕" w:hAnsi="바탕"/>
                <w:sz w:val="22"/>
                <w:szCs w:val="22"/>
              </w:rPr>
              <w:t>”</w:t>
            </w:r>
            <w:r w:rsidRPr="00FC1682">
              <w:rPr>
                <w:rFonts w:ascii="바탕" w:eastAsia="바탕" w:hAnsi="바탕" w:hint="eastAsia"/>
                <w:sz w:val="22"/>
                <w:szCs w:val="22"/>
              </w:rPr>
              <w:t>의 상품판매업적에 따라, 수수료 환수를 보증하기 위하여, 영업보증금과</w:t>
            </w:r>
            <w:r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 w:rsidRPr="00E0585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 xml:space="preserve">별도로 </w:t>
            </w:r>
            <w:proofErr w:type="gramStart"/>
            <w:r>
              <w:rPr>
                <w:rFonts w:ascii="바탕" w:eastAsia="바탕" w:hAnsi="바탕" w:hint="eastAsia"/>
                <w:color w:val="FF0000"/>
                <w:sz w:val="22"/>
                <w:szCs w:val="22"/>
              </w:rPr>
              <w:t>[</w:t>
            </w:r>
            <w:r w:rsidRPr="00E0585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 xml:space="preserve">    </w:t>
            </w:r>
            <w:r>
              <w:rPr>
                <w:rFonts w:ascii="바탕" w:eastAsia="바탕" w:hAnsi="바탕" w:hint="eastAsia"/>
                <w:color w:val="FF0000"/>
                <w:sz w:val="22"/>
                <w:szCs w:val="22"/>
              </w:rPr>
              <w:t xml:space="preserve"> ]</w:t>
            </w:r>
            <w:proofErr w:type="spellStart"/>
            <w:proofErr w:type="gramEnd"/>
            <w:r w:rsidRPr="00E0585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>천만원</w:t>
            </w:r>
            <w:proofErr w:type="spellEnd"/>
            <w:r w:rsidRPr="00E0585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 xml:space="preserve"> 이상의 이행보증금 또는 이에 상응하는 액수의 다음 각 호의 담보 중 하나 이상을 추가로 제공하여야 한다.</w:t>
            </w:r>
          </w:p>
          <w:p w:rsidR="00142D7E" w:rsidRPr="00E0585F" w:rsidRDefault="00142D7E" w:rsidP="00142D7E">
            <w:pPr>
              <w:wordWrap/>
              <w:snapToGrid w:val="0"/>
              <w:spacing w:line="360" w:lineRule="atLeast"/>
              <w:ind w:firstLineChars="100" w:firstLine="220"/>
              <w:rPr>
                <w:rFonts w:ascii="바탕" w:eastAsia="바탕" w:hAnsi="바탕"/>
                <w:color w:val="FF0000"/>
                <w:sz w:val="22"/>
                <w:szCs w:val="22"/>
              </w:rPr>
            </w:pPr>
            <w:r w:rsidRPr="00E0585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>1. 보증보험증권</w:t>
            </w:r>
            <w:r w:rsidR="00776FB5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>(</w:t>
            </w:r>
            <w:proofErr w:type="spellStart"/>
            <w:r w:rsidR="00776FB5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>최초가입시</w:t>
            </w:r>
            <w:proofErr w:type="spellEnd"/>
            <w:r w:rsidR="00776FB5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 xml:space="preserve"> 2년으로 하며, 이후 1년 단위의 연장가입)</w:t>
            </w:r>
          </w:p>
          <w:p w:rsidR="00142D7E" w:rsidRPr="00E0585F" w:rsidRDefault="00142D7E" w:rsidP="00142D7E">
            <w:pPr>
              <w:wordWrap/>
              <w:snapToGrid w:val="0"/>
              <w:spacing w:line="360" w:lineRule="atLeast"/>
              <w:ind w:firstLineChars="100" w:firstLine="220"/>
              <w:rPr>
                <w:rFonts w:ascii="바탕" w:eastAsia="바탕" w:hAnsi="바탕"/>
                <w:color w:val="FF0000"/>
                <w:sz w:val="22"/>
                <w:szCs w:val="22"/>
              </w:rPr>
            </w:pPr>
            <w:r w:rsidRPr="00E0585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>2. 예금 등에 대한 질권설정</w:t>
            </w:r>
          </w:p>
          <w:p w:rsidR="002E7BF9" w:rsidRPr="00142D7E" w:rsidRDefault="00142D7E" w:rsidP="00142D7E">
            <w:pPr>
              <w:wordWrap/>
              <w:snapToGrid w:val="0"/>
              <w:spacing w:line="360" w:lineRule="atLeast"/>
              <w:ind w:firstLineChars="100" w:firstLine="220"/>
              <w:rPr>
                <w:rFonts w:ascii="바탕" w:eastAsia="바탕" w:hAnsi="바탕"/>
                <w:color w:val="FF0000"/>
                <w:sz w:val="22"/>
                <w:szCs w:val="22"/>
              </w:rPr>
            </w:pPr>
            <w:r w:rsidRPr="00E0585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>3. 기타 회사가 인정하는 담보</w:t>
            </w:r>
          </w:p>
        </w:tc>
      </w:tr>
    </w:tbl>
    <w:p w:rsidR="00142D7E" w:rsidRDefault="00142D7E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</w:p>
    <w:p w:rsidR="008A0790" w:rsidRDefault="0079389E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기존에 체결한 </w:t>
      </w: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약정서</w:t>
      </w:r>
      <w:r>
        <w:rPr>
          <w:rFonts w:ascii="맑은 고딕" w:eastAsia="맑은 고딕" w:hAnsi="맑은 고딕"/>
          <w:sz w:val="22"/>
          <w:szCs w:val="22"/>
        </w:rPr>
        <w:t>”</w:t>
      </w:r>
      <w:r>
        <w:rPr>
          <w:rFonts w:ascii="맑은 고딕" w:eastAsia="맑은 고딕" w:hAnsi="맑은 고딕" w:hint="eastAsia"/>
          <w:sz w:val="22"/>
          <w:szCs w:val="22"/>
        </w:rPr>
        <w:t xml:space="preserve"> 또는 변경합의서</w:t>
      </w:r>
      <w:r w:rsidR="008B79F1">
        <w:rPr>
          <w:rFonts w:ascii="맑은 고딕" w:eastAsia="맑은 고딕" w:hAnsi="맑은 고딕" w:hint="eastAsia"/>
          <w:sz w:val="22"/>
          <w:szCs w:val="22"/>
        </w:rPr>
        <w:t xml:space="preserve"> 및 개별약정서</w:t>
      </w:r>
      <w:r>
        <w:rPr>
          <w:rFonts w:ascii="맑은 고딕" w:eastAsia="맑은 고딕" w:hAnsi="맑은 고딕" w:hint="eastAsia"/>
          <w:sz w:val="22"/>
          <w:szCs w:val="22"/>
        </w:rPr>
        <w:t>의 내용이 본 변경합의서와 충돌할 경우 본 변경합의서의 내용을 우선한다.</w:t>
      </w:r>
    </w:p>
    <w:p w:rsidR="009C3AC1" w:rsidRDefault="008A0790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142D7E">
        <w:rPr>
          <w:rFonts w:ascii="맑은 고딕" w:eastAsia="맑은 고딕" w:hAnsi="맑은 고딕" w:hint="eastAsia"/>
          <w:sz w:val="22"/>
          <w:szCs w:val="22"/>
        </w:rPr>
        <w:t xml:space="preserve"> </w:t>
      </w:r>
      <w:bookmarkStart w:id="0" w:name="_GoBack"/>
      <w:bookmarkEnd w:id="0"/>
    </w:p>
    <w:p w:rsidR="00DD1026" w:rsidRDefault="008A0790" w:rsidP="00166799">
      <w:pPr>
        <w:wordWrap/>
        <w:spacing w:line="400" w:lineRule="exac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회사</w:t>
      </w:r>
      <w:r>
        <w:rPr>
          <w:rFonts w:ascii="맑은 고딕" w:eastAsia="맑은 고딕" w:hAnsi="맑은 고딕"/>
          <w:sz w:val="22"/>
          <w:szCs w:val="22"/>
        </w:rPr>
        <w:t>”</w:t>
      </w:r>
      <w:r>
        <w:rPr>
          <w:rFonts w:ascii="맑은 고딕" w:eastAsia="맑은 고딕" w:hAnsi="맑은 고딕" w:hint="eastAsia"/>
          <w:sz w:val="22"/>
          <w:szCs w:val="22"/>
        </w:rPr>
        <w:t>와</w:t>
      </w:r>
      <w:r w:rsidR="00BA1533" w:rsidRPr="00BA1533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대리점</w:t>
      </w:r>
      <w:r>
        <w:rPr>
          <w:rFonts w:ascii="맑은 고딕" w:eastAsia="맑은 고딕" w:hAnsi="맑은 고딕"/>
          <w:sz w:val="22"/>
          <w:szCs w:val="22"/>
        </w:rPr>
        <w:t>”</w:t>
      </w:r>
      <w:r w:rsidR="00BA1533" w:rsidRPr="00BA1533">
        <w:rPr>
          <w:rFonts w:ascii="맑은 고딕" w:eastAsia="맑은 고딕" w:hAnsi="맑은 고딕" w:hint="eastAsia"/>
          <w:sz w:val="22"/>
          <w:szCs w:val="22"/>
        </w:rPr>
        <w:t xml:space="preserve">은 본 합의 사실을 증명하기 위하여 본 </w:t>
      </w:r>
      <w:r>
        <w:rPr>
          <w:rFonts w:ascii="맑은 고딕" w:eastAsia="맑은 고딕" w:hAnsi="맑은 고딕" w:hint="eastAsia"/>
          <w:sz w:val="22"/>
          <w:szCs w:val="22"/>
        </w:rPr>
        <w:t>변경</w:t>
      </w:r>
      <w:r w:rsidR="00BA1533" w:rsidRPr="00BA1533">
        <w:rPr>
          <w:rFonts w:ascii="맑은 고딕" w:eastAsia="맑은 고딕" w:hAnsi="맑은 고딕" w:hint="eastAsia"/>
          <w:sz w:val="22"/>
          <w:szCs w:val="22"/>
        </w:rPr>
        <w:t>합의서 2통을 작성하고 서명 또는 기명 날인하여 각자 1통씩 보관하기로 한다.</w:t>
      </w:r>
    </w:p>
    <w:p w:rsidR="00631D62" w:rsidRDefault="00631D62" w:rsidP="00166799">
      <w:pPr>
        <w:wordWrap/>
        <w:spacing w:line="400" w:lineRule="exact"/>
        <w:rPr>
          <w:rFonts w:ascii="맑은 고딕" w:eastAsia="맑은 고딕" w:hAnsi="맑은 고딕"/>
          <w:sz w:val="22"/>
          <w:szCs w:val="22"/>
        </w:rPr>
      </w:pPr>
    </w:p>
    <w:p w:rsidR="005C3E4D" w:rsidRPr="00166799" w:rsidRDefault="00166799" w:rsidP="00166799">
      <w:pPr>
        <w:wordWrap/>
        <w:spacing w:line="400" w:lineRule="exact"/>
        <w:jc w:val="center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201</w:t>
      </w:r>
      <w:r w:rsidR="00BA1533">
        <w:rPr>
          <w:rFonts w:ascii="맑은 고딕" w:eastAsia="맑은 고딕" w:hAnsi="맑은 고딕" w:hint="eastAsia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 w:rsidR="00BA1533">
        <w:rPr>
          <w:rFonts w:ascii="맑은 고딕" w:eastAsia="맑은 고딕" w:hAnsi="맑은 고딕" w:hint="eastAsia"/>
          <w:sz w:val="22"/>
          <w:szCs w:val="22"/>
        </w:rPr>
        <w:t xml:space="preserve">   </w:t>
      </w:r>
      <w:r w:rsidR="002E73F7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142D7E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 w:rsidR="002E73F7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BA1533">
        <w:rPr>
          <w:rFonts w:ascii="맑은 고딕" w:eastAsia="맑은 고딕" w:hAnsi="맑은 고딕" w:hint="eastAsia"/>
          <w:sz w:val="22"/>
          <w:szCs w:val="22"/>
        </w:rPr>
        <w:t xml:space="preserve">    .</w:t>
      </w:r>
    </w:p>
    <w:p w:rsidR="005C3E4D" w:rsidRDefault="005C3E4D" w:rsidP="005C3E4D">
      <w:pPr>
        <w:pStyle w:val="a7"/>
        <w:tabs>
          <w:tab w:val="clear" w:pos="800"/>
          <w:tab w:val="left" w:pos="825"/>
        </w:tabs>
        <w:wordWrap/>
        <w:snapToGrid w:val="0"/>
        <w:spacing w:line="400" w:lineRule="exact"/>
        <w:jc w:val="center"/>
        <w:rPr>
          <w:rFonts w:ascii="맑은 고딕" w:eastAsia="맑은 고딕" w:hAnsi="맑은 고딕" w:cs="굴림체"/>
          <w:sz w:val="24"/>
          <w:szCs w:val="24"/>
        </w:rPr>
      </w:pPr>
    </w:p>
    <w:p w:rsidR="002E7BF9" w:rsidRDefault="002E7BF9" w:rsidP="005C3E4D">
      <w:pPr>
        <w:pStyle w:val="a7"/>
        <w:tabs>
          <w:tab w:val="clear" w:pos="800"/>
          <w:tab w:val="left" w:pos="825"/>
        </w:tabs>
        <w:wordWrap/>
        <w:snapToGrid w:val="0"/>
        <w:spacing w:line="400" w:lineRule="exact"/>
        <w:jc w:val="center"/>
        <w:rPr>
          <w:rFonts w:ascii="맑은 고딕" w:eastAsia="맑은 고딕" w:hAnsi="맑은 고딕" w:cs="굴림체"/>
          <w:sz w:val="24"/>
          <w:szCs w:val="24"/>
        </w:rPr>
      </w:pPr>
    </w:p>
    <w:p w:rsidR="002E7BF9" w:rsidRPr="008C52D6" w:rsidRDefault="002E7BF9" w:rsidP="005C3E4D">
      <w:pPr>
        <w:pStyle w:val="a7"/>
        <w:tabs>
          <w:tab w:val="clear" w:pos="800"/>
          <w:tab w:val="left" w:pos="825"/>
        </w:tabs>
        <w:wordWrap/>
        <w:snapToGrid w:val="0"/>
        <w:spacing w:line="400" w:lineRule="exact"/>
        <w:jc w:val="center"/>
        <w:rPr>
          <w:rFonts w:ascii="맑은 고딕" w:eastAsia="맑은 고딕" w:hAnsi="맑은 고딕" w:cs="굴림체"/>
          <w:sz w:val="24"/>
          <w:szCs w:val="24"/>
        </w:rPr>
      </w:pPr>
    </w:p>
    <w:tbl>
      <w:tblPr>
        <w:tblW w:w="9773" w:type="dxa"/>
        <w:tblLook w:val="04A0" w:firstRow="1" w:lastRow="0" w:firstColumn="1" w:lastColumn="0" w:noHBand="0" w:noVBand="1"/>
      </w:tblPr>
      <w:tblGrid>
        <w:gridCol w:w="4761"/>
        <w:gridCol w:w="5012"/>
      </w:tblGrid>
      <w:tr w:rsidR="005C3E4D" w:rsidRPr="008C52D6" w:rsidTr="00230B88">
        <w:trPr>
          <w:trHeight w:val="2022"/>
        </w:trPr>
        <w:tc>
          <w:tcPr>
            <w:tcW w:w="4761" w:type="dxa"/>
          </w:tcPr>
          <w:p w:rsidR="008A0790" w:rsidRDefault="005C3E4D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굴림체"/>
                <w:sz w:val="24"/>
                <w:szCs w:val="24"/>
              </w:rPr>
              <w:t>“</w:t>
            </w:r>
            <w:r w:rsidR="008A0790">
              <w:rPr>
                <w:rFonts w:ascii="맑은 고딕" w:eastAsia="맑은 고딕" w:hAnsi="맑은 고딕" w:cs="굴림체" w:hint="eastAsia"/>
                <w:sz w:val="24"/>
                <w:szCs w:val="24"/>
              </w:rPr>
              <w:t>회사</w:t>
            </w:r>
            <w:r w:rsidRPr="008C52D6">
              <w:rPr>
                <w:rFonts w:ascii="맑은 고딕" w:eastAsia="맑은 고딕" w:hAnsi="맑은 고딕" w:cs="굴림체"/>
                <w:sz w:val="24"/>
                <w:szCs w:val="24"/>
              </w:rPr>
              <w:t>”</w:t>
            </w:r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</w:t>
            </w:r>
          </w:p>
          <w:p w:rsidR="005C3E4D" w:rsidRPr="008C52D6" w:rsidRDefault="008A0790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>미래에셋생명보험주식회사</w:t>
            </w:r>
            <w:proofErr w:type="spellEnd"/>
            <w:r w:rsidR="005C3E4D"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                                </w:t>
            </w:r>
          </w:p>
          <w:p w:rsidR="005C3E4D" w:rsidRDefault="005C3E4D" w:rsidP="00D56A6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서울시 </w:t>
            </w:r>
            <w:r w:rsidR="00D56A6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강남구 </w:t>
            </w:r>
            <w:proofErr w:type="spellStart"/>
            <w:r w:rsidR="00D56A66">
              <w:rPr>
                <w:rFonts w:ascii="맑은 고딕" w:eastAsia="맑은 고딕" w:hAnsi="맑은 고딕" w:cs="굴림체" w:hint="eastAsia"/>
                <w:sz w:val="24"/>
                <w:szCs w:val="24"/>
              </w:rPr>
              <w:t>테헤란로</w:t>
            </w:r>
            <w:proofErr w:type="spellEnd"/>
            <w:r w:rsidR="00D56A6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507</w:t>
            </w:r>
          </w:p>
          <w:p w:rsidR="00D56A66" w:rsidRPr="008C52D6" w:rsidRDefault="00D56A66" w:rsidP="00D56A6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(삼성동, </w:t>
            </w:r>
            <w:proofErr w:type="spellStart"/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>일송빌딩</w:t>
            </w:r>
            <w:proofErr w:type="spellEnd"/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>)</w:t>
            </w:r>
          </w:p>
          <w:p w:rsidR="005C3E4D" w:rsidRPr="008C52D6" w:rsidRDefault="005C3E4D" w:rsidP="00781792">
            <w:pPr>
              <w:pStyle w:val="a7"/>
              <w:tabs>
                <w:tab w:val="clear" w:pos="800"/>
                <w:tab w:val="clear" w:pos="2400"/>
                <w:tab w:val="clear" w:pos="3200"/>
                <w:tab w:val="clear" w:pos="4000"/>
                <w:tab w:val="clear" w:pos="7200"/>
                <w:tab w:val="left" w:pos="825"/>
                <w:tab w:val="left" w:pos="4160"/>
                <w:tab w:val="left" w:pos="4205"/>
                <w:tab w:val="left" w:pos="7000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대표이사 </w:t>
            </w:r>
            <w:r w:rsidR="008A0790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부회장 </w:t>
            </w:r>
            <w:proofErr w:type="spellStart"/>
            <w:r w:rsidR="008A0790">
              <w:rPr>
                <w:rFonts w:ascii="맑은 고딕" w:eastAsia="맑은 고딕" w:hAnsi="맑은 고딕" w:cs="굴림체" w:hint="eastAsia"/>
                <w:sz w:val="24"/>
                <w:szCs w:val="24"/>
              </w:rPr>
              <w:t>하만덕</w:t>
            </w:r>
            <w:proofErr w:type="spellEnd"/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 (인)</w:t>
            </w:r>
          </w:p>
        </w:tc>
        <w:tc>
          <w:tcPr>
            <w:tcW w:w="5012" w:type="dxa"/>
          </w:tcPr>
          <w:p w:rsidR="008A0790" w:rsidRDefault="005C3E4D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ind w:rightChars="300" w:right="600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바탕"/>
                <w:sz w:val="24"/>
                <w:szCs w:val="24"/>
              </w:rPr>
              <w:t>“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대리점</w:t>
            </w:r>
            <w:r w:rsidRPr="008C52D6">
              <w:rPr>
                <w:rFonts w:ascii="맑은 고딕" w:eastAsia="맑은 고딕" w:hAnsi="맑은 고딕" w:cs="바탕"/>
                <w:sz w:val="24"/>
                <w:szCs w:val="24"/>
              </w:rPr>
              <w:t>”</w:t>
            </w:r>
            <w:r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</w:p>
          <w:p w:rsidR="005C3E4D" w:rsidRPr="008C52D6" w:rsidRDefault="008A0790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ind w:rightChars="300" w:right="600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proofErr w:type="gramStart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[                  ]</w:t>
            </w:r>
            <w:proofErr w:type="gramEnd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보험대리점</w:t>
            </w:r>
          </w:p>
          <w:p w:rsidR="007E54E7" w:rsidRDefault="007B147B" w:rsidP="00A579E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서울시 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구 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000</w:t>
            </w:r>
            <w:r w:rsidR="00BA1533">
              <w:rPr>
                <w:rFonts w:ascii="맑은 고딕" w:eastAsia="맑은 고딕" w:hAnsi="맑은 고딕" w:cs="바탕" w:hint="eastAsia"/>
                <w:sz w:val="24"/>
                <w:szCs w:val="24"/>
              </w:rPr>
              <w:t>로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00</w:t>
            </w:r>
          </w:p>
          <w:p w:rsidR="005C3E4D" w:rsidRPr="008C52D6" w:rsidRDefault="00BA1533" w:rsidP="00A579E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(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동</w:t>
            </w:r>
            <w:r w:rsidR="007E54E7">
              <w:rPr>
                <w:rFonts w:ascii="맑은 고딕" w:eastAsia="맑은 고딕" w:hAnsi="맑은 고딕" w:cs="바탕" w:hint="eastAsia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000000</w:t>
            </w:r>
            <w:r w:rsidR="007E54E7">
              <w:rPr>
                <w:rFonts w:ascii="맑은 고딕" w:eastAsia="맑은 고딕" w:hAnsi="맑은 고딕" w:cs="바탕" w:hint="eastAsia"/>
                <w:sz w:val="24"/>
                <w:szCs w:val="24"/>
              </w:rPr>
              <w:t>센터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 w:rsidR="007E54E7">
              <w:rPr>
                <w:rFonts w:ascii="맑은 고딕" w:eastAsia="맑은 고딕" w:hAnsi="맑은 고딕" w:cs="바탕" w:hint="eastAsia"/>
                <w:sz w:val="24"/>
                <w:szCs w:val="24"/>
              </w:rPr>
              <w:t>7층)</w:t>
            </w:r>
          </w:p>
          <w:p w:rsidR="005C3E4D" w:rsidRPr="008C52D6" w:rsidRDefault="008A0790" w:rsidP="007B147B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ind w:rightChars="300" w:right="600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대표자</w:t>
            </w:r>
            <w:r w:rsidR="005C3E4D"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0</w:t>
            </w:r>
            <w:r w:rsidR="007B147B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0</w:t>
            </w:r>
            <w:proofErr w:type="gramEnd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0</w:t>
            </w:r>
            <w:r w:rsidR="007B147B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 w:rsidR="005C3E4D"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  </w:t>
            </w:r>
            <w:r w:rsidR="005C3E4D"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>(인)</w:t>
            </w:r>
          </w:p>
        </w:tc>
      </w:tr>
    </w:tbl>
    <w:p w:rsidR="00142D7E" w:rsidRPr="008C52D6" w:rsidRDefault="00142D7E">
      <w:pPr>
        <w:wordWrap/>
        <w:spacing w:line="400" w:lineRule="exact"/>
        <w:rPr>
          <w:rFonts w:ascii="맑은 고딕" w:eastAsia="맑은 고딕" w:hAnsi="맑은 고딕"/>
        </w:rPr>
      </w:pPr>
    </w:p>
    <w:sectPr w:rsidR="00142D7E" w:rsidRPr="008C52D6" w:rsidSect="00B45C7E">
      <w:pgSz w:w="11906" w:h="16838"/>
      <w:pgMar w:top="1258" w:right="1701" w:bottom="107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0B88" w:rsidRDefault="00230B88" w:rsidP="00B41A55">
      <w:r>
        <w:separator/>
      </w:r>
    </w:p>
  </w:endnote>
  <w:endnote w:type="continuationSeparator" w:id="0">
    <w:p w:rsidR="00230B88" w:rsidRDefault="00230B88" w:rsidP="00B4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0B88" w:rsidRDefault="00230B88" w:rsidP="00B41A55">
      <w:r>
        <w:separator/>
      </w:r>
    </w:p>
  </w:footnote>
  <w:footnote w:type="continuationSeparator" w:id="0">
    <w:p w:rsidR="00230B88" w:rsidRDefault="00230B88" w:rsidP="00B4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73683"/>
    <w:multiLevelType w:val="hybridMultilevel"/>
    <w:tmpl w:val="C8DEA0BE"/>
    <w:lvl w:ilvl="0" w:tplc="32DC974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>
    <w:nsid w:val="0AE23878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>
    <w:nsid w:val="0D58181F"/>
    <w:multiLevelType w:val="hybridMultilevel"/>
    <w:tmpl w:val="2B4EC468"/>
    <w:lvl w:ilvl="0" w:tplc="6B667FAC">
      <w:start w:val="1"/>
      <w:numFmt w:val="decimalEnclosedCircle"/>
      <w:lvlText w:val="%1"/>
      <w:lvlJc w:val="left"/>
      <w:pPr>
        <w:tabs>
          <w:tab w:val="num" w:pos="1599"/>
        </w:tabs>
        <w:ind w:left="1599" w:hanging="396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00"/>
        </w:tabs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00"/>
        </w:tabs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00"/>
        </w:tabs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00"/>
        </w:tabs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00"/>
      </w:pPr>
    </w:lvl>
  </w:abstractNum>
  <w:abstractNum w:abstractNumId="3">
    <w:nsid w:val="0E7965BB"/>
    <w:multiLevelType w:val="hybridMultilevel"/>
    <w:tmpl w:val="CDD6FEA6"/>
    <w:lvl w:ilvl="0" w:tplc="FB849042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74" w:hanging="400"/>
      </w:pPr>
    </w:lvl>
    <w:lvl w:ilvl="2" w:tplc="0409001B" w:tentative="1">
      <w:start w:val="1"/>
      <w:numFmt w:val="lowerRoman"/>
      <w:lvlText w:val="%3."/>
      <w:lvlJc w:val="right"/>
      <w:pPr>
        <w:ind w:left="1574" w:hanging="400"/>
      </w:pPr>
    </w:lvl>
    <w:lvl w:ilvl="3" w:tplc="0409000F" w:tentative="1">
      <w:start w:val="1"/>
      <w:numFmt w:val="decimal"/>
      <w:lvlText w:val="%4."/>
      <w:lvlJc w:val="left"/>
      <w:pPr>
        <w:ind w:left="1974" w:hanging="400"/>
      </w:pPr>
    </w:lvl>
    <w:lvl w:ilvl="4" w:tplc="04090019" w:tentative="1">
      <w:start w:val="1"/>
      <w:numFmt w:val="upperLetter"/>
      <w:lvlText w:val="%5."/>
      <w:lvlJc w:val="left"/>
      <w:pPr>
        <w:ind w:left="2374" w:hanging="400"/>
      </w:pPr>
    </w:lvl>
    <w:lvl w:ilvl="5" w:tplc="0409001B" w:tentative="1">
      <w:start w:val="1"/>
      <w:numFmt w:val="lowerRoman"/>
      <w:lvlText w:val="%6."/>
      <w:lvlJc w:val="right"/>
      <w:pPr>
        <w:ind w:left="2774" w:hanging="400"/>
      </w:pPr>
    </w:lvl>
    <w:lvl w:ilvl="6" w:tplc="0409000F" w:tentative="1">
      <w:start w:val="1"/>
      <w:numFmt w:val="decimal"/>
      <w:lvlText w:val="%7."/>
      <w:lvlJc w:val="left"/>
      <w:pPr>
        <w:ind w:left="3174" w:hanging="400"/>
      </w:pPr>
    </w:lvl>
    <w:lvl w:ilvl="7" w:tplc="04090019" w:tentative="1">
      <w:start w:val="1"/>
      <w:numFmt w:val="upperLetter"/>
      <w:lvlText w:val="%8."/>
      <w:lvlJc w:val="left"/>
      <w:pPr>
        <w:ind w:left="3574" w:hanging="400"/>
      </w:pPr>
    </w:lvl>
    <w:lvl w:ilvl="8" w:tplc="0409001B" w:tentative="1">
      <w:start w:val="1"/>
      <w:numFmt w:val="lowerRoman"/>
      <w:lvlText w:val="%9."/>
      <w:lvlJc w:val="right"/>
      <w:pPr>
        <w:ind w:left="3974" w:hanging="400"/>
      </w:pPr>
    </w:lvl>
  </w:abstractNum>
  <w:abstractNum w:abstractNumId="4">
    <w:nsid w:val="0EDD589D"/>
    <w:multiLevelType w:val="hybridMultilevel"/>
    <w:tmpl w:val="95A66BA8"/>
    <w:lvl w:ilvl="0" w:tplc="DD22011E">
      <w:numFmt w:val="bullet"/>
      <w:lvlText w:val="•"/>
      <w:lvlJc w:val="left"/>
      <w:pPr>
        <w:tabs>
          <w:tab w:val="num" w:pos="170"/>
        </w:tabs>
        <w:ind w:left="0" w:firstLine="0"/>
      </w:pPr>
      <w:rPr>
        <w:rFonts w:ascii="Tahoma" w:hAnsi="Tahoma" w:hint="default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>
    <w:nsid w:val="10891912"/>
    <w:multiLevelType w:val="hybridMultilevel"/>
    <w:tmpl w:val="EB2A6B60"/>
    <w:lvl w:ilvl="0" w:tplc="12F21D60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>
    <w:nsid w:val="15981E62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>
    <w:nsid w:val="1A20061F"/>
    <w:multiLevelType w:val="hybridMultilevel"/>
    <w:tmpl w:val="77B62620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A0C4FF1C">
      <w:start w:val="1"/>
      <w:numFmt w:val="decimalEnclosedCircle"/>
      <w:lvlText w:val="%2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>
    <w:nsid w:val="1A283708"/>
    <w:multiLevelType w:val="hybridMultilevel"/>
    <w:tmpl w:val="C58E74BC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>
    <w:nsid w:val="1E78077E"/>
    <w:multiLevelType w:val="hybridMultilevel"/>
    <w:tmpl w:val="3BC8D9AC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0">
    <w:nsid w:val="1F0E0E25"/>
    <w:multiLevelType w:val="multilevel"/>
    <w:tmpl w:val="F5F680FE"/>
    <w:lvl w:ilvl="0">
      <w:start w:val="1"/>
      <w:numFmt w:val="decimal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>
    <w:nsid w:val="1F6F1B3A"/>
    <w:multiLevelType w:val="hybridMultilevel"/>
    <w:tmpl w:val="4BC89192"/>
    <w:lvl w:ilvl="0" w:tplc="913630C4">
      <w:start w:val="2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>
    <w:nsid w:val="270A52C2"/>
    <w:multiLevelType w:val="hybridMultilevel"/>
    <w:tmpl w:val="EF204D06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>
    <w:nsid w:val="28772437"/>
    <w:multiLevelType w:val="hybridMultilevel"/>
    <w:tmpl w:val="2CE82C82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3E98D682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>
    <w:nsid w:val="291B257E"/>
    <w:multiLevelType w:val="hybridMultilevel"/>
    <w:tmpl w:val="F5F680FE"/>
    <w:lvl w:ilvl="0" w:tplc="CC682BB0">
      <w:start w:val="1"/>
      <w:numFmt w:val="decimal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>
    <w:nsid w:val="2D071A49"/>
    <w:multiLevelType w:val="hybridMultilevel"/>
    <w:tmpl w:val="693C8CA4"/>
    <w:lvl w:ilvl="0" w:tplc="6B667FAC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 w:tplc="55A4FE86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C8DEA71E">
      <w:start w:val="3"/>
      <w:numFmt w:val="decimalEnclosedCircle"/>
      <w:lvlText w:val="%3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>
    <w:nsid w:val="2F1908B6"/>
    <w:multiLevelType w:val="hybridMultilevel"/>
    <w:tmpl w:val="A9BC0580"/>
    <w:lvl w:ilvl="0" w:tplc="1C60DC76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>
    <w:nsid w:val="30FC7880"/>
    <w:multiLevelType w:val="multilevel"/>
    <w:tmpl w:val="D408ACB0"/>
    <w:lvl w:ilvl="0">
      <w:start w:val="2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>
    <w:nsid w:val="31DA466F"/>
    <w:multiLevelType w:val="multilevel"/>
    <w:tmpl w:val="46A47586"/>
    <w:lvl w:ilvl="0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>
    <w:nsid w:val="36A512D2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>
    <w:nsid w:val="3A3F31CF"/>
    <w:multiLevelType w:val="multilevel"/>
    <w:tmpl w:val="693C8CA4"/>
    <w:lvl w:ilvl="0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3"/>
      <w:numFmt w:val="decimalEnclosedCircle"/>
      <w:lvlText w:val="%3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>
    <w:nsid w:val="3A464A1E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>
    <w:nsid w:val="3AE0698D"/>
    <w:multiLevelType w:val="multilevel"/>
    <w:tmpl w:val="2812BAD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>
    <w:nsid w:val="3DEC42DA"/>
    <w:multiLevelType w:val="hybridMultilevel"/>
    <w:tmpl w:val="C18E0BC0"/>
    <w:lvl w:ilvl="0" w:tplc="D2DAB550">
      <w:start w:val="2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>
    <w:nsid w:val="3F572445"/>
    <w:multiLevelType w:val="hybridMultilevel"/>
    <w:tmpl w:val="EF204D06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5">
    <w:nsid w:val="401E6F84"/>
    <w:multiLevelType w:val="hybridMultilevel"/>
    <w:tmpl w:val="EF204D06"/>
    <w:lvl w:ilvl="0" w:tplc="0409000D">
      <w:start w:val="1"/>
      <w:numFmt w:val="bullet"/>
      <w:lvlText w:val="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>
    <w:nsid w:val="44F373C8"/>
    <w:multiLevelType w:val="hybridMultilevel"/>
    <w:tmpl w:val="30CA1EC6"/>
    <w:lvl w:ilvl="0" w:tplc="12F21D60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>
    <w:nsid w:val="456E41B1"/>
    <w:multiLevelType w:val="hybridMultilevel"/>
    <w:tmpl w:val="D408ACB0"/>
    <w:lvl w:ilvl="0" w:tplc="D2DAB550">
      <w:start w:val="2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>
    <w:nsid w:val="53A77411"/>
    <w:multiLevelType w:val="hybridMultilevel"/>
    <w:tmpl w:val="21BC8478"/>
    <w:lvl w:ilvl="0" w:tplc="3AF89154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>
    <w:nsid w:val="53FC3360"/>
    <w:multiLevelType w:val="hybridMultilevel"/>
    <w:tmpl w:val="46A47586"/>
    <w:lvl w:ilvl="0" w:tplc="B62657AE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>
    <w:nsid w:val="5D2B7DA3"/>
    <w:multiLevelType w:val="multilevel"/>
    <w:tmpl w:val="C764E9A8"/>
    <w:lvl w:ilvl="0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>
    <w:nsid w:val="647E7B38"/>
    <w:multiLevelType w:val="hybridMultilevel"/>
    <w:tmpl w:val="0002A3F2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9B3E4334">
      <w:start w:val="1"/>
      <w:numFmt w:val="decimalEnclosedCircle"/>
      <w:lvlText w:val="%2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>
    <w:nsid w:val="6C32126A"/>
    <w:multiLevelType w:val="hybridMultilevel"/>
    <w:tmpl w:val="628ABCFA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3">
    <w:nsid w:val="6D5B795B"/>
    <w:multiLevelType w:val="hybridMultilevel"/>
    <w:tmpl w:val="F84881C2"/>
    <w:lvl w:ilvl="0" w:tplc="AD12259A">
      <w:start w:val="3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>
    <w:nsid w:val="7F953995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25"/>
  </w:num>
  <w:num w:numId="2">
    <w:abstractNumId w:val="13"/>
  </w:num>
  <w:num w:numId="3">
    <w:abstractNumId w:val="32"/>
  </w:num>
  <w:num w:numId="4">
    <w:abstractNumId w:val="7"/>
  </w:num>
  <w:num w:numId="5">
    <w:abstractNumId w:val="31"/>
  </w:num>
  <w:num w:numId="6">
    <w:abstractNumId w:val="24"/>
  </w:num>
  <w:num w:numId="7">
    <w:abstractNumId w:val="12"/>
  </w:num>
  <w:num w:numId="8">
    <w:abstractNumId w:val="8"/>
  </w:num>
  <w:num w:numId="9">
    <w:abstractNumId w:val="16"/>
  </w:num>
  <w:num w:numId="10">
    <w:abstractNumId w:val="15"/>
  </w:num>
  <w:num w:numId="11">
    <w:abstractNumId w:val="2"/>
  </w:num>
  <w:num w:numId="12">
    <w:abstractNumId w:val="30"/>
  </w:num>
  <w:num w:numId="13">
    <w:abstractNumId w:val="14"/>
  </w:num>
  <w:num w:numId="14">
    <w:abstractNumId w:val="20"/>
  </w:num>
  <w:num w:numId="15">
    <w:abstractNumId w:val="10"/>
  </w:num>
  <w:num w:numId="16">
    <w:abstractNumId w:val="29"/>
  </w:num>
  <w:num w:numId="17">
    <w:abstractNumId w:val="1"/>
  </w:num>
  <w:num w:numId="18">
    <w:abstractNumId w:val="18"/>
  </w:num>
  <w:num w:numId="19">
    <w:abstractNumId w:val="21"/>
  </w:num>
  <w:num w:numId="20">
    <w:abstractNumId w:val="19"/>
  </w:num>
  <w:num w:numId="21">
    <w:abstractNumId w:val="23"/>
  </w:num>
  <w:num w:numId="22">
    <w:abstractNumId w:val="6"/>
  </w:num>
  <w:num w:numId="23">
    <w:abstractNumId w:val="27"/>
  </w:num>
  <w:num w:numId="24">
    <w:abstractNumId w:val="17"/>
  </w:num>
  <w:num w:numId="25">
    <w:abstractNumId w:val="5"/>
  </w:num>
  <w:num w:numId="26">
    <w:abstractNumId w:val="34"/>
  </w:num>
  <w:num w:numId="27">
    <w:abstractNumId w:val="26"/>
  </w:num>
  <w:num w:numId="28">
    <w:abstractNumId w:val="0"/>
  </w:num>
  <w:num w:numId="29">
    <w:abstractNumId w:val="33"/>
  </w:num>
  <w:num w:numId="30">
    <w:abstractNumId w:val="9"/>
  </w:num>
  <w:num w:numId="31">
    <w:abstractNumId w:val="4"/>
  </w:num>
  <w:num w:numId="32">
    <w:abstractNumId w:val="28"/>
  </w:num>
  <w:num w:numId="33">
    <w:abstractNumId w:val="22"/>
  </w:num>
  <w:num w:numId="34">
    <w:abstractNumId w:val="11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hdrShapeDefaults>
    <o:shapedefaults v:ext="edit" spidmax="317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C13"/>
    <w:rsid w:val="00011B64"/>
    <w:rsid w:val="000A3DB0"/>
    <w:rsid w:val="000F55F2"/>
    <w:rsid w:val="001128AF"/>
    <w:rsid w:val="00127917"/>
    <w:rsid w:val="00142D7E"/>
    <w:rsid w:val="00166799"/>
    <w:rsid w:val="0017484A"/>
    <w:rsid w:val="001A6839"/>
    <w:rsid w:val="001B4935"/>
    <w:rsid w:val="001D01A2"/>
    <w:rsid w:val="00202123"/>
    <w:rsid w:val="00230B88"/>
    <w:rsid w:val="00242B67"/>
    <w:rsid w:val="002818BE"/>
    <w:rsid w:val="002E5FE4"/>
    <w:rsid w:val="002E73F7"/>
    <w:rsid w:val="002E7BF9"/>
    <w:rsid w:val="0030162D"/>
    <w:rsid w:val="003041F3"/>
    <w:rsid w:val="00304D8D"/>
    <w:rsid w:val="00325A15"/>
    <w:rsid w:val="00325F91"/>
    <w:rsid w:val="0033052F"/>
    <w:rsid w:val="00355B25"/>
    <w:rsid w:val="003B23FD"/>
    <w:rsid w:val="003B2E1D"/>
    <w:rsid w:val="003B349C"/>
    <w:rsid w:val="003B4EB4"/>
    <w:rsid w:val="003E10FF"/>
    <w:rsid w:val="003F24BF"/>
    <w:rsid w:val="003F5B81"/>
    <w:rsid w:val="003F6414"/>
    <w:rsid w:val="003F7473"/>
    <w:rsid w:val="0043704E"/>
    <w:rsid w:val="004424C8"/>
    <w:rsid w:val="00453806"/>
    <w:rsid w:val="00456BEA"/>
    <w:rsid w:val="00464F6D"/>
    <w:rsid w:val="004B0DE5"/>
    <w:rsid w:val="004B4EA5"/>
    <w:rsid w:val="004E6330"/>
    <w:rsid w:val="004E7E11"/>
    <w:rsid w:val="004F40E7"/>
    <w:rsid w:val="0052590A"/>
    <w:rsid w:val="005671F8"/>
    <w:rsid w:val="00590D4E"/>
    <w:rsid w:val="005A11A3"/>
    <w:rsid w:val="005B681F"/>
    <w:rsid w:val="005C3E4D"/>
    <w:rsid w:val="005D5215"/>
    <w:rsid w:val="005E3190"/>
    <w:rsid w:val="0060678F"/>
    <w:rsid w:val="00627598"/>
    <w:rsid w:val="00631D62"/>
    <w:rsid w:val="00642857"/>
    <w:rsid w:val="00664940"/>
    <w:rsid w:val="006A144E"/>
    <w:rsid w:val="006B1C46"/>
    <w:rsid w:val="006D11E0"/>
    <w:rsid w:val="006D331B"/>
    <w:rsid w:val="006D62EB"/>
    <w:rsid w:val="00776FB5"/>
    <w:rsid w:val="00781792"/>
    <w:rsid w:val="007908F9"/>
    <w:rsid w:val="0079389E"/>
    <w:rsid w:val="007A5909"/>
    <w:rsid w:val="007B147B"/>
    <w:rsid w:val="007E0987"/>
    <w:rsid w:val="007E54E7"/>
    <w:rsid w:val="007F75A7"/>
    <w:rsid w:val="00812C6B"/>
    <w:rsid w:val="00822CFF"/>
    <w:rsid w:val="00847DAE"/>
    <w:rsid w:val="00893AE2"/>
    <w:rsid w:val="008A0790"/>
    <w:rsid w:val="008A2260"/>
    <w:rsid w:val="008B0FD6"/>
    <w:rsid w:val="008B5040"/>
    <w:rsid w:val="008B79F1"/>
    <w:rsid w:val="008C25D7"/>
    <w:rsid w:val="008D316A"/>
    <w:rsid w:val="008D6EAE"/>
    <w:rsid w:val="00913A9E"/>
    <w:rsid w:val="00930558"/>
    <w:rsid w:val="0096259F"/>
    <w:rsid w:val="009626EE"/>
    <w:rsid w:val="00973782"/>
    <w:rsid w:val="009B5423"/>
    <w:rsid w:val="009B7331"/>
    <w:rsid w:val="009C3AC1"/>
    <w:rsid w:val="009F487F"/>
    <w:rsid w:val="009F7081"/>
    <w:rsid w:val="00A15F11"/>
    <w:rsid w:val="00A16701"/>
    <w:rsid w:val="00A579E6"/>
    <w:rsid w:val="00A73238"/>
    <w:rsid w:val="00AA7480"/>
    <w:rsid w:val="00AC44C6"/>
    <w:rsid w:val="00B21586"/>
    <w:rsid w:val="00B315A5"/>
    <w:rsid w:val="00B41A55"/>
    <w:rsid w:val="00B45C7E"/>
    <w:rsid w:val="00B863FC"/>
    <w:rsid w:val="00B93FBB"/>
    <w:rsid w:val="00BA1533"/>
    <w:rsid w:val="00BC0B62"/>
    <w:rsid w:val="00C213F5"/>
    <w:rsid w:val="00C26C8E"/>
    <w:rsid w:val="00C40A76"/>
    <w:rsid w:val="00C608C1"/>
    <w:rsid w:val="00CB4783"/>
    <w:rsid w:val="00CC6132"/>
    <w:rsid w:val="00D52987"/>
    <w:rsid w:val="00D56A66"/>
    <w:rsid w:val="00D61948"/>
    <w:rsid w:val="00DD0617"/>
    <w:rsid w:val="00DD1026"/>
    <w:rsid w:val="00DE2093"/>
    <w:rsid w:val="00DF39A0"/>
    <w:rsid w:val="00E03DFF"/>
    <w:rsid w:val="00E15847"/>
    <w:rsid w:val="00E4232E"/>
    <w:rsid w:val="00E803C8"/>
    <w:rsid w:val="00E8068C"/>
    <w:rsid w:val="00E87FD9"/>
    <w:rsid w:val="00E93C13"/>
    <w:rsid w:val="00EE6546"/>
    <w:rsid w:val="00EF3357"/>
    <w:rsid w:val="00EF5F8D"/>
    <w:rsid w:val="00F17744"/>
    <w:rsid w:val="00F30CA2"/>
    <w:rsid w:val="00F36737"/>
    <w:rsid w:val="00F457C8"/>
    <w:rsid w:val="00F60140"/>
    <w:rsid w:val="00F9342F"/>
    <w:rsid w:val="00FC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5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A11A3"/>
    <w:rPr>
      <w:rFonts w:ascii="Arial" w:eastAsia="돋움" w:hAnsi="Arial"/>
      <w:sz w:val="18"/>
      <w:szCs w:val="18"/>
    </w:rPr>
  </w:style>
  <w:style w:type="paragraph" w:styleId="a4">
    <w:name w:val="header"/>
    <w:basedOn w:val="a"/>
    <w:link w:val="Char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B41A55"/>
    <w:rPr>
      <w:kern w:val="2"/>
    </w:rPr>
  </w:style>
  <w:style w:type="paragraph" w:styleId="a5">
    <w:name w:val="footer"/>
    <w:basedOn w:val="a"/>
    <w:link w:val="Char0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rsid w:val="00B41A55"/>
    <w:rPr>
      <w:kern w:val="2"/>
    </w:rPr>
  </w:style>
  <w:style w:type="paragraph" w:styleId="a6">
    <w:name w:val="Title"/>
    <w:basedOn w:val="a"/>
    <w:qFormat/>
    <w:rsid w:val="00E803C8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utoSpaceDE w:val="0"/>
      <w:autoSpaceDN w:val="0"/>
      <w:adjustRightInd w:val="0"/>
      <w:spacing w:line="420" w:lineRule="exact"/>
      <w:jc w:val="center"/>
    </w:pPr>
    <w:rPr>
      <w:rFonts w:ascii="굴림체" w:eastAsia="굴림체"/>
      <w:color w:val="000000"/>
      <w:kern w:val="0"/>
      <w:sz w:val="35"/>
      <w:szCs w:val="35"/>
    </w:rPr>
  </w:style>
  <w:style w:type="paragraph" w:customStyle="1" w:styleId="a7">
    <w:name w:val="바탕글"/>
    <w:rsid w:val="00822C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8">
    <w:name w:val="Normal (Web)"/>
    <w:basedOn w:val="a"/>
    <w:rsid w:val="007908F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Date"/>
    <w:basedOn w:val="a"/>
    <w:next w:val="a"/>
    <w:link w:val="Char1"/>
    <w:rsid w:val="005C3E4D"/>
  </w:style>
  <w:style w:type="character" w:customStyle="1" w:styleId="Char1">
    <w:name w:val="날짜 Char"/>
    <w:basedOn w:val="a0"/>
    <w:link w:val="a9"/>
    <w:rsid w:val="005C3E4D"/>
    <w:rPr>
      <w:kern w:val="2"/>
    </w:rPr>
  </w:style>
  <w:style w:type="table" w:styleId="aa">
    <w:name w:val="Table Grid"/>
    <w:basedOn w:val="a1"/>
    <w:rsid w:val="001667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F30CA2"/>
    <w:pPr>
      <w:widowControl/>
      <w:wordWrap/>
      <w:spacing w:line="260" w:lineRule="atLeast"/>
      <w:ind w:leftChars="400" w:left="800"/>
      <w:jc w:val="left"/>
    </w:pPr>
    <w:rPr>
      <w:rFonts w:eastAsia="바탕"/>
      <w:kern w:val="0"/>
      <w:sz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A11A3"/>
    <w:rPr>
      <w:rFonts w:ascii="Arial" w:eastAsia="돋움" w:hAnsi="Arial"/>
      <w:sz w:val="18"/>
      <w:szCs w:val="18"/>
    </w:rPr>
  </w:style>
  <w:style w:type="paragraph" w:styleId="a4">
    <w:name w:val="header"/>
    <w:basedOn w:val="a"/>
    <w:link w:val="Char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B41A55"/>
    <w:rPr>
      <w:kern w:val="2"/>
    </w:rPr>
  </w:style>
  <w:style w:type="paragraph" w:styleId="a5">
    <w:name w:val="footer"/>
    <w:basedOn w:val="a"/>
    <w:link w:val="Char0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rsid w:val="00B41A55"/>
    <w:rPr>
      <w:kern w:val="2"/>
    </w:rPr>
  </w:style>
  <w:style w:type="paragraph" w:styleId="a6">
    <w:name w:val="Title"/>
    <w:basedOn w:val="a"/>
    <w:qFormat/>
    <w:rsid w:val="00E803C8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utoSpaceDE w:val="0"/>
      <w:autoSpaceDN w:val="0"/>
      <w:adjustRightInd w:val="0"/>
      <w:spacing w:line="420" w:lineRule="exact"/>
      <w:jc w:val="center"/>
    </w:pPr>
    <w:rPr>
      <w:rFonts w:ascii="굴림체" w:eastAsia="굴림체"/>
      <w:color w:val="000000"/>
      <w:kern w:val="0"/>
      <w:sz w:val="35"/>
      <w:szCs w:val="35"/>
    </w:rPr>
  </w:style>
  <w:style w:type="paragraph" w:customStyle="1" w:styleId="a7">
    <w:name w:val="바탕글"/>
    <w:rsid w:val="00822C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8">
    <w:name w:val="Normal (Web)"/>
    <w:basedOn w:val="a"/>
    <w:rsid w:val="007908F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Date"/>
    <w:basedOn w:val="a"/>
    <w:next w:val="a"/>
    <w:link w:val="Char1"/>
    <w:rsid w:val="005C3E4D"/>
  </w:style>
  <w:style w:type="character" w:customStyle="1" w:styleId="Char1">
    <w:name w:val="날짜 Char"/>
    <w:basedOn w:val="a0"/>
    <w:link w:val="a9"/>
    <w:rsid w:val="005C3E4D"/>
    <w:rPr>
      <w:kern w:val="2"/>
    </w:rPr>
  </w:style>
  <w:style w:type="table" w:styleId="aa">
    <w:name w:val="Table Grid"/>
    <w:basedOn w:val="a1"/>
    <w:rsid w:val="001667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F30CA2"/>
    <w:pPr>
      <w:widowControl/>
      <w:wordWrap/>
      <w:spacing w:line="260" w:lineRule="atLeast"/>
      <w:ind w:leftChars="400" w:left="800"/>
      <w:jc w:val="left"/>
    </w:pPr>
    <w:rPr>
      <w:rFonts w:eastAsia="바탕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통신설비유지보수계약서</vt:lpstr>
    </vt:vector>
  </TitlesOfParts>
  <Company>win</Company>
  <LinksUpToDate>false</LinksUpToDate>
  <CharactersWithSpaces>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통신설비유지보수계약서</dc:title>
  <dc:creator>silvermt</dc:creator>
  <cp:lastModifiedBy>ins/administrator</cp:lastModifiedBy>
  <cp:revision>3</cp:revision>
  <cp:lastPrinted>2014-08-18T00:11:00Z</cp:lastPrinted>
  <dcterms:created xsi:type="dcterms:W3CDTF">2016-06-15T00:18:00Z</dcterms:created>
  <dcterms:modified xsi:type="dcterms:W3CDTF">2016-07-14T02:46:00Z</dcterms:modified>
</cp:coreProperties>
</file>