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v1.28.0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시스템은 원문 위치를 안내할 뿐입니다. 중요한 항목은 반드시 계약서 원문을 직접 확인하세요.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완료 상태: 사람이 판정해야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검토자 판정: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확인 필요: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