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pple SD Gothic Neo" w:hAnsi="Apple SD Gothic Neo" w:eastAsia="Apple SD Gothic Neo"/>
          <w:b/>
          <w:color w:val="1F4D78"/>
          <w:sz w:val="50"/>
        </w:rPr>
        <w:t>계약서 리뷰 가이드</w:t>
      </w:r>
    </w:p>
    <w:p>
      <w:pPr>
        <w:spacing w:after="280"/>
      </w:pPr>
      <w:r>
        <w:rPr>
          <w:rFonts w:ascii="Apple SD Gothic Neo" w:hAnsi="Apple SD Gothic Neo" w:eastAsia="Apple SD Gothic Neo"/>
          <w:b w:val="0"/>
          <w:color w:val="667085"/>
          <w:sz w:val="22"/>
        </w:rPr>
        <w:t>팀원용 사용안내  |  v1.55.0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한 줄 설명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계약서에서 검토할 항목과 관련 원문을 찾아주는 보조 도구입니다. 최종 결론은 검토자가 직접 남깁니다.</w:t>
            </w:r>
          </w:p>
        </w:tc>
      </w:tr>
    </w:tbl>
    <w:p>
      <w:pPr>
        <w:spacing w:after="0"/>
      </w:pPr>
    </w:p>
    <w:p>
      <w:pPr>
        <w:pStyle w:val="Heading1"/>
      </w:pPr>
      <w:r>
        <w:t>가장 빠른 사용 순서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파일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계약서 파일을 열거나 본문을 붙여넣습니다.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지위, 계약 유형, 적용 모듈을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시작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조항별 검토 화면에서 관련 원문과 검토 항목을 확인합니다.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판정 입력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각 항목을 이상없음 또는 검토의견으로 판정하고 코멘트를 남깁니다.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결과 공유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종합리포트를 확인한 뒤 검토의견 파일로 내보냅니다.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중요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입력한 계약서는 외부로 전송되지 않습니다. 이 도구는 검토를 돕지만 법적 판단을 대신하지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1. 시작하기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압축 풀기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배포받은 ZIP 파일의 압축을 풉니다.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앱 열기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contract-review.html을 Chrome 또는 Edge로 엽니다.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계약서 넣기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[파일 열기]를 누르거나 계약서 내용을 입력 칸에 붙여넣습니다.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설정 확인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당사 지위와 계약 유형이 맞는지 확인하고 필요한 적용 모듈을 선택합니다.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Apple SD Gothic Neo" w:hAnsi="Apple SD Gothic Neo" w:eastAsia="Apple SD Gothic Neo"/>
          <w:b/>
          <w:color w:val="263238"/>
          <w:sz w:val="22"/>
        </w:rPr>
        <w:t xml:space="preserve">분석 실행  </w:t>
      </w:r>
      <w:r>
        <w:rPr>
          <w:rFonts w:ascii="Apple SD Gothic Neo" w:hAnsi="Apple SD Gothic Neo" w:eastAsia="Apple SD Gothic Neo"/>
          <w:b w:val="0"/>
          <w:color w:val="263238"/>
          <w:sz w:val="22"/>
        </w:rPr>
        <w:t>[분석 시작]을 누릅니다.</w:t>
      </w:r>
    </w:p>
    <w:p>
      <w:pPr>
        <w:pStyle w:val="Heading2"/>
      </w:pPr>
      <w:r>
        <w:t>지원 파일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PDF, DOCX, DOC, HWP, HWPX 파일을 열 수 있습니다.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파일을 읽지 못할 때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스캔 PDF, 암호 문서 또는 표가 복잡한 문서는 글자를 제대로 읽지 못할 수 있습니다. 이 경우 문서의 텍스트를 복사해 입력 칸에 붙여넣으세요.</w:t>
            </w:r>
          </w:p>
        </w:tc>
      </w:tr>
    </w:tbl>
    <w:p>
      <w:pPr>
        <w:spacing w:after="0"/>
      </w:pPr>
    </w:p>
    <w:p>
      <w:pPr>
        <w:pStyle w:val="Heading1"/>
      </w:pPr>
      <w:r>
        <w:t>2. 분석 전에 확인할 설정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설정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확인할 내용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당사 지위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당사가 의무를 부담하는 계약 당사자인지, 수익자·투자자인지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 유형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업무위탁, 투자, 비밀유지 등 실제 계약 성격과 맞는지 확인합니다.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 모듈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개인정보, 전자금융, 하도급 등 이 계약에 필요한 영역만 선택합니다.</w:t>
            </w:r>
          </w:p>
        </w:tc>
      </w:tr>
    </w:tbl>
    <w:p>
      <w:r>
        <w:rPr>
          <w:rFonts w:ascii="Apple SD Gothic Neo" w:hAnsi="Apple SD Gothic Neo" w:eastAsia="Apple SD Gothic Neo"/>
          <w:b w:val="0"/>
          <w:color w:val="263238"/>
          <w:sz w:val="22"/>
        </w:rPr>
        <w:t>사람이 선택한 설정이 자동 추정보다 우선합니다. 설정이 잘못되면 표시되는 검토 항목도 달라질 수 있습니다.</w:t>
      </w:r>
    </w:p>
    <w:p>
      <w:pPr>
        <w:pStyle w:val="Heading1"/>
      </w:pPr>
      <w:r>
        <w:t>3. 조항별 검토 화면 읽는 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화면 안내</w:t>
            </w:r>
          </w:p>
        </w:tc>
        <w:tc>
          <w:tcPr>
            <w:tcW w:type="dxa" w:w="66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뜻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계약서에 관련 문구 있음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체크 항목과 관련된 문구를 계약서에서 찾았다는 뜻입니다. 문제없음이 확정된 것은 아닙니다.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관련 문구인지 확인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관련 가능성이 있는 문구를 찾았지만 사람이 내용을 확인해야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적용·보완 판단 필요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이 계약에 적용되는지, 계약 내용을 보완해야 하는지 사람이 판단해야 합니다.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검토자 확인 완료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검토자가 이상없음으로 확인한 항목입니다. 펼치면 근거 조항과 판정을 다시 볼 수 있습니다.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기억할 점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기본은 관찰 모드이며 초기 승인 규칙은 없습니다. 내부 독립 검수·시험·승인을 통과한 좁은 규칙만 본건 원문·별첨과 적용범위를 확인한 뒤 제한 적용합니다. 유사도는 이상없음의 근거가 아닙니다. 자료 변경·만료 시 재확인하며 최종 책임은 검토자에게 있습니다.</w:t>
            </w:r>
          </w:p>
        </w:tc>
      </w:tr>
    </w:tbl>
    <w:p>
      <w:pPr>
        <w:spacing w:after="0"/>
      </w:pPr>
    </w:p>
    <w:p>
      <w:pPr>
        <w:pStyle w:val="Heading2"/>
      </w:pPr>
      <w:r>
        <w:t>항목의 중요도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필수: 반드시 확인해야 할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권장: 계약 조건상 확인하는 것이 좋은 항목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참고: 검토에 도움이 되는 참고 항목</w:t>
      </w:r>
    </w:p>
    <w:p>
      <w:pPr>
        <w:pStyle w:val="Heading1"/>
      </w:pPr>
      <w:r>
        <w:t>4. 판정과 코멘트 남기기</w:t>
      </w:r>
    </w:p>
    <w:p>
      <w:pPr>
        <w:pStyle w:val="Heading2"/>
      </w:pPr>
      <w:r>
        <w:t>이상없음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계약 내용을 확인한 결과 별도 보완이 필요하지 않은 경우 선택합니다. 필요하면 사유를 선택하고 확인 메모를 남깁니다.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반영되어 있음: 계약서 내용으로 충분히 확인한 경우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해당사항 없음: 이 계약에는 해당 항목이 적용되지 않는 경우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기존 시스템 이상없음은 완료 건수에서 제외됩니다. 검토자가 원문을 다시 확인한 뒤 이상없음 또는 검토의견을 남기세요. 사람의 직접 판정은 보존됩니다.</w:t>
      </w:r>
    </w:p>
    <w:p>
      <w:pPr>
        <w:pStyle w:val="Heading2"/>
      </w:pPr>
      <w:r>
        <w:t>검토의견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수정, 보완, 협의 또는 추가 확인이 필요한 경우 선택합니다. 이유와 필요한 조치를 코멘트에 적습니다.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좋은 코멘트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문제만 적기보다 '왜 문제인지'와 '어떻게 고칠지'를 함께 적으면 담당자와 협의하기 쉽습니다.</w:t>
            </w:r>
          </w:p>
        </w:tc>
      </w:tr>
    </w:tbl>
    <w:p>
      <w:pPr>
        <w:spacing w:after="0"/>
      </w:pP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판정을 선택해도 항목 위치는 바뀌지 않습니다. 코멘트는 입력 중 자동 저장되며 길이 제한 없이 종합리포트에 표시됩니다.</w:t>
      </w:r>
    </w:p>
    <w:p>
      <w:pPr>
        <w:pStyle w:val="Heading1"/>
      </w:pPr>
      <w:r>
        <w:t>5. 종합리포트 확인하기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종합리포트는 시스템의 원문 검색 결과가 아니라 사람의 검토 진행과 판정을 중심으로 보여줍니다.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상태: 사람이 확인해야 할 항목이 남아 있는지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검토 결과: 이상없음과 검토의견을 몇 건 남겼는지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Apple SD Gothic Neo" w:hAnsi="Apple SD Gothic Neo" w:eastAsia="Apple SD Gothic Neo"/>
          <w:b w:val="0"/>
          <w:color w:val="263238"/>
          <w:sz w:val="22"/>
        </w:rPr>
        <w:t>형식 점검: 상호, 대표자, 주소 표기에서 확인할 부분이 있는지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추가 검토 필요 항목이 남아 있으면 [조항별 검토로 이동]을 눌러 판정합니다. 필요한 검토가 모두 끝나면 [검토 마치기]가 활성화됩니다.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상단의 종합 검토의견은 자동 초안입니다. [수정]을 눌러 직접 고칠 수 있으며 긴 코멘트도 잘리지 않습니다.</w:t>
      </w:r>
    </w:p>
    <w:p>
      <w:r>
        <w:br w:type="page"/>
      </w:r>
    </w:p>
    <w:p>
      <w:pPr>
        <w:pStyle w:val="Heading1"/>
      </w:pPr>
      <w:r>
        <w:t>6. 결과 저장과 공유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200"/>
        <w:gridCol w:w="6160"/>
      </w:tblGrid>
      <w:tr>
        <w:tc>
          <w:tcPr>
            <w:tcW w:type="dxa" w:w="3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버튼</w:t>
            </w:r>
          </w:p>
        </w:tc>
        <w:tc>
          <w:tcPr>
            <w:tcW w:type="dxa" w:w="6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0"/>
              </w:rPr>
              <w:t>용도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 마치기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현재 결과를 브라우저에 저장하고 다음 검토를 위한 지식에 반영합니다.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검토의견 파일로 내보내기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팀원이나 담당자에게 전달할 검토 결과 파일을 만듭니다.</w:t>
            </w:r>
          </w:p>
        </w:tc>
      </w:tr>
      <w:tr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/>
                <w:color w:val="263238"/>
                <w:sz w:val="20"/>
              </w:rPr>
              <w:t>인쇄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종합리포트를 인쇄하거나 PDF로 저장합니다.</w:t>
            </w:r>
          </w:p>
        </w:tc>
      </w:tr>
    </w:tbl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보관 주의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중요한 검토 결과는 브라우저 저장에만 의존하지 말고 반드시 파일로 내보내 보관하세요. 다른 PC나 브라우저에는 저장 내용이 자동으로 옮겨지지 않습니다.</w:t>
            </w:r>
          </w:p>
        </w:tc>
      </w:tr>
    </w:tbl>
    <w:p>
      <w:pPr>
        <w:spacing w:after="0"/>
      </w:pPr>
    </w:p>
    <w:p>
      <w:pPr>
        <w:pStyle w:val="Heading1"/>
      </w:pPr>
      <w:r>
        <w:t>7. 변경합의서 검토</w:t>
      </w:r>
    </w:p>
    <w:p>
      <w:r>
        <w:rPr>
          <w:rFonts w:ascii="Apple SD Gothic Neo" w:hAnsi="Apple SD Gothic Neo" w:eastAsia="Apple SD Gothic Neo"/>
          <w:b w:val="0"/>
          <w:color w:val="263238"/>
          <w:sz w:val="22"/>
        </w:rPr>
        <w:t>변경합의서나 개정합의서를 검토할 때는 입력 화면의 [원계약 첨부]로 원계약도 함께 넣으세요. 원계약에 이미 있는 내용을 전제로 변경된 부분을 검토할 수 있습니다.</w:t>
      </w:r>
    </w:p>
    <w:p>
      <w:pPr>
        <w:pStyle w:val="Heading1"/>
      </w:pPr>
      <w:r>
        <w:t>8. 로컬 AI 보조 사용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D6"/>
          </w:tcPr>
          <w:p>
            <w:pPr>
              <w:spacing w:after="0" w:line="288" w:lineRule="auto"/>
            </w:pPr>
            <w:r>
              <w:rPr>
                <w:rFonts w:ascii="Apple SD Gothic Neo" w:hAnsi="Apple SD Gothic Neo" w:eastAsia="Apple SD Gothic Neo"/>
                <w:b/>
                <w:color w:val="1F4D78"/>
                <w:sz w:val="21"/>
              </w:rPr>
              <w:t xml:space="preserve">사용 방법  </w:t>
            </w:r>
            <w:r>
              <w:rPr>
                <w:rFonts w:ascii="Apple SD Gothic Neo" w:hAnsi="Apple SD Gothic Neo" w:eastAsia="Apple SD Gothic Neo"/>
                <w:b w:val="0"/>
                <w:color w:val="263238"/>
                <w:sz w:val="21"/>
              </w:rPr>
              <w:t>서버가 준비된 환경에서 [로컬 AI 교차검토]를 켭니다. AI는 관련 조항과 부족한 요소를 안내하지만 판정을 자동으로 바꾸지 않습니다. 코멘트는 [초안 사용]을 누른 뒤 원문과 표현을 직접 확인하세요.</w:t>
            </w:r>
          </w:p>
        </w:tc>
      </w:tr>
    </w:tbl>
    <w:p>
      <w:pPr>
        <w:spacing w:after="0"/>
      </w:pPr>
    </w:p>
    <w:p>
      <w:pPr>
        <w:pStyle w:val="Heading1"/>
      </w:pPr>
      <w:r>
        <w:t>9. 사용 전 마지막 확인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계약 유형과 당사 지위가 맞는지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필요한 적용 모듈을 선택했습니까?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중요 항목의 계약서 원문을 직접 확인했습니까?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검토의견에 이유와 수정 방향을 적었습니까?</w:t>
            </w:r>
          </w:p>
        </w:tc>
      </w:tr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pple SD Gothic Neo" w:hAnsi="Apple SD Gothic Neo" w:eastAsia="Apple SD Gothic Neo"/>
                <w:b w:val="0"/>
                <w:color w:val="263238"/>
                <w:sz w:val="20"/>
              </w:rPr>
              <w:t>□  최종 결과를 파일로 내보내 보관했습니까?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ple SD Gothic Neo" w:hAnsi="Apple SD Gothic Neo" w:eastAsia="Apple SD Gothic Neo"/>
        <w:b w:val="0"/>
        <w:color w:val="667085"/>
        <w:sz w:val="18"/>
      </w:rPr>
      <w:t xml:space="preserve">계약서 리뷰 가이드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pple SD Gothic Neo" w:hAnsi="Apple SD Gothic Neo" w:eastAsia="Apple SD Gothic Neo"/>
      <w:color w:val="26323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Apple SD Gothic Neo" w:hAnsi="Apple SD Gothic Neo" w:eastAsia="Apple SD Gothic Neo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