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v1.90.4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검토자 확인 완료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검토자가 이상없음으로 확인한 항목입니다. 펼치면 근거 조항과 판정을 다시 볼 수 있습니다.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기본은 관찰 모드이며 초기 승인 규칙은 없습니다. 내부 독립 검수·시험·승인을 통과한 좁은 규칙만 본건 원문·별첨과 적용범위를 확인한 뒤 제한 적용합니다. 유사도는 이상없음의 근거가 아닙니다. 자료 변경·만료 시 재확인하며 최종 책임은 검토자에게 있습니다.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기존 시스템 이상없음은 완료 건수에서 제외됩니다. 검토자가 원문을 다시 확인한 뒤 이상없음 또는 검토의견을 남기세요. 사람의 직접 판정은 보존됩니다.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상태: 사람이 확인해야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결과: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점검: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