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v1.29.0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계약서에 관련 문구 있음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문구를 계약서에서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문구인지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문구를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시스템은 원문 위치를 안내할 뿐입니다. 중요한 항목은 반드시 계약서 원문을 직접 확인하세요.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완료 상태: 사람이 판정해야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검토자 판정: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확인 필요: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로컬 AI 보조 사용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사용 방법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서버가 준비된 환경에서 [로컬 AI 교차검토]를 켭니다. AI는 관련 조항과 부족한 요소를 안내하지만 판정을 자동으로 바꾸지 않습니다. 코멘트는 [초안 사용]을 누른 뒤 원문과 표현을 직접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9.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