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大疆无人机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商在在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2022-07-18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common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params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useroot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uploadserver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7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common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常见问题新增接口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常见问题删除接口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常见问题修改接口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常见问题查询接口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params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参数列表params查询数据接口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参数列表params 插入数据接口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参数列表params 删除数据接口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参数列表params 修改数据接口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8" w:history="1">
        <w:r>
          <w:rPr>
            <w:sz w:val="24"/>
            <w:szCs w:val="24"/>
            <w:spacing w:val="8"/>
          </w:rPr>
          <w:t>飞行器列表aerobat 查询数据接口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云台列表cloud 查询数据接口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云台列表PerceptionSystem 查询数据接口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云台列表camera 查询数据接口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遥控器remotecontrol 查询数据接口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充电器charger 查询数据接口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充电器charger 查询数据接口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充电器charger 查询数据接口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6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用户手机号登录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用户邮箱登录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用户邮箱注册接口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手机号登陆接口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修改用户接口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参数列表user 删除数据接口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3" w:history="1">
        <w:r>
          <w:rPr>
            <w:sz w:val="24"/>
            <w:szCs w:val="24"/>
            <w:spacing w:val="8"/>
          </w:rPr>
          <w:t>useroot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管理员登录接口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管理员注册接口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删除离职管理员接口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查询管理员接口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修改管理员信息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管理员添加接口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0" w:history="1">
        <w:r>
          <w:rPr>
            <w:sz w:val="24"/>
            <w:szCs w:val="24"/>
            <w:spacing w:val="8"/>
          </w:rPr>
          <w:t>uploadserver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上传接口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身份证信息表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查身份证照片接口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判断密码接口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照片删除接口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6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7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8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9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0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1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2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common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2" w:name="_Toc13"/>
      <w:r>
        <w:t>params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3" w:name="_Toc14"/>
      <w:r>
        <w:t>user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4" w:name="_Toc15"/>
      <w:r>
        <w:t>useroot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5" w:name="_Toc16"/>
      <w:r>
        <w:t>uploadserver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1"/>
      </w:pPr>
      <w:bookmarkStart w:id="16" w:name="_Toc17"/>
      <w:r>
        <w:t>接口列表</w:t>
      </w:r>
      <w:bookmarkEnd w:id="16"/>
    </w:p>
    <w:p/>
    <w:p>
      <w:pPr>
        <w:pStyle w:val="Heading2"/>
      </w:pPr>
      <w:bookmarkStart w:id="17" w:name="_Toc18"/>
      <w:r>
        <w:t>common</w:t>
      </w:r>
      <w:bookmarkEnd w:id="17"/>
    </w:p>
    <w:p/>
    <w:p>
      <w:pPr>
        <w:pStyle w:val="Heading3"/>
      </w:pPr>
      <w:bookmarkStart w:id="18" w:name="_Toc19"/>
      <w:r>
        <w:t>常见问题新增接口</w:t>
      </w:r>
      <w:bookmarkEnd w:id="1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http://127.0.0.1:3000/v1/common/add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title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相比以往产品，DJI Mini 3 Pro 有哪些方面的提升？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相比 DJI Mini 2、御 Mavic Air 2，DJI Mini 3 Pro 针对影像系统、视觉感知系统、续航时间、智能功能、图传系统等模块进行了全面提升。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"succeed"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401,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"not null"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19" w:name="_Toc20"/>
      <w:r>
        <w:t>常见问题删除接口</w:t>
      </w:r>
      <w:bookmarkEnd w:id="1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http://127.0.0.1:3000/v1/common/remove?lid=18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"delet success"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501,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"delete fail"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20" w:name="_Toc21"/>
      <w:r>
        <w:t>常见问题修改接口</w:t>
      </w:r>
      <w:bookmarkEnd w:id="2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http://127.0.0.1:3000/v1/common/update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c_id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c_name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遥控器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c_title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使用 DJI RC 时如何分享拍摄作品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c_details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将 DJI Mini 3 Pro 直接连接手机，即可将无人机中的素材快速传输至手机，并通过手机端的 DJI Fly app 管理与分享素材。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"succeed"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501,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"fail"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21" w:name="_Toc22"/>
      <w:r>
        <w:t>常见问题查询接口</w:t>
      </w:r>
      <w:bookmarkEnd w:id="2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http://127.0.0.1:3000/v1/common/get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"c_name": "产品",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"c_title": "相比以往产品，DJI Mini 3 Pro 有哪些方面的提升？$$全新的 DJI Mini 3 Pro 应如何开机？$$如何激活 DJI Mini 3 Pro 飞行器？$$DJI Mini 3 Pro 防水吗？$$使用 DJI Mini 3 Pro 前，需安装什么应用程序？$$为什么 DJI Mini 3 Pro 采用了全新的外观设计？$$ 为什么 DJI Mini 3 Pro 的后视视觉传感器放在了机身顶部？$$DJI Mini 3 Pro 是否支持增强图传？$$DJI Mini 3 Pro 的抗风等级是多少？$$DJI Mini 3 Pro 无风扇设计，是否会带来一些使用限制？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"c_details": "相比 DJI Mini 2、御 Mavic Air 2，DJI Mini 3 Pro 针对影像系统、视觉感知系统、续航时间、智能功能、图传系统等模块进行了全面提升。\n具体包括：在延续 249 克轻巧机身的基础上，采用 1/1.3 英寸且支持原生 HDR 的影像传感器，具备三向避障及全新升级的 APAS 4.0（高级飞行辅助系统），最长飞行时间可达 47 分钟*，全高清数字图传 DJI O3 最远传输距离可达 12 公里，支持焦点跟随、无损竖拍、延时摄影、大师镜头、手机快传等智能功能。\n* 搭载长续航智能飞行电池，在无风环境下以 21.6 公里/小时匀速飞行。使用长续航智能飞行电池（该配件需单独购买），机身重量会超过 249 克，请在飞行前查询、确认并严格遵守当地法律法规。$$为了保障飞行器出厂时的运输安全，我们会提前使电池进入休眠状态。首次开机使用前，需要将电池放入机身或充电管家内，连接充电器给电池充电以唤醒电池。唤醒电池后，短按一次飞行器电源按键，再长按两秒即可开机。$$搭配 DJI RC-N1 遥控器：首先将移动设备（需处于联网状态）与遥控器连接，然后通过 DJI Fly app 连接 DJI Mini 3 Pro，按照 DJI Fly 界面的提示完成激活流程。\n"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"c_id":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"c_name": "相机",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"c_title": "DJI Mini 3 Pro 是否支持使用手动挡拍摄照片和录制视频？$$如何开启 DJI Mini 3 Pro 的 HDR 模式？$$DJI Mini 3 Pro 在什么录像规格下可以获得最佳画质？$$DJI Mini 3 Pro 的双原生 ISO 如何运作？",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"c_details": "支持。可以通过 DJI Fly app 手动设置相机快门速度、ISO 和白平衡参数。"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"c_id":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"c_name": "遥控器",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"c_title": "使用 DJI RC 时如何分享拍摄作品？$$DJI RC HOST 接口的作用是什么？$$为什么 DJI RC 需要配合 microSD 卡使用？$$DJI RC 是否支持快充？",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"c_details": "DJI RC 目前仅支持在拍摄后快速预览影像，不支持原素材下载、编辑、分享等功能。建议您在手机上安装 DJI Fly app，并使用 app 的手机快传功能。将 DJI Mini 3 Pro 直接连接手机，即可将无人机中的素材快速传输至手机，并通过手机端的 DJI Fly app 管理与分享素材。"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"c_id":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"c_name": "图传",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"c_title": "对比 OcuSync 2.0 图传，DJI O3 图传有哪些方面的提升？$$DJI Mini 3 Pro 的手机快传功能有哪些提升？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"c_details": "DJI O3 图传系统使用全新图传方案，从双天线升级为四天线，不仅带来远达 12 公里的全高清图传品质（FCC 标准，无遮挡无干扰），并增强了图传系统的抗干扰能力，进一步提升 DJI Mini 3 Pro 在城市等复杂环境下飞行的图传可靠性。"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"c_id": 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"c_name": "动力及电池",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"c_title": "DJI Mini 3 Pro 的最大飞行高度是多少？$$DJI Mini 3 Pro 的桨叶多久需要更换？$$如何更换？$$DJI Mini 3 Pro 能否使用其他 USB-C 接口的充电器进行充电？$$DJI Mini 3 Pro 双向充电管家有哪些功能？",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"c_details": "最大飞行高度为 500 米，根据不同国家/地区的法规要求有不同限制，飞行前请查询并确认当地法规。"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"c_id": 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"c_name": "固件升级",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"c_title": "如何升级 DJI Mini 3 Pro 的固件？哪些情况会导致固件升级失败？",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"c_details": "飞行器连接遥控器后，DJI Fly app 会推送固件更新提示（若有新版本固件发布），您可以根据指示升级飞行器、遥控器、电池等设备的固件。"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"c_id": 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"c_name": "遥控器",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"c_title": "使用 DJI RC 时如何分享拍摄作品",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"c_details": "将 DJI Mini 3 Pro 直接连接手机，即可将无人机中的素材快速传输至手机，并通过手机端的 DJI Fly app 管理与分享素材。"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"c_id": 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"c_name": "产品",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"c_title": "相比以往产品，DJI Mini 3 Pro 有哪些方面的提升？",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"c_details": "相比 DJI Mini 2、御 Mavic Air 2，DJI Mini 3 Pro 针对影像系统、视觉感知系统、续航时间、智能功能、图传系统等模块进行了全面提升。"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]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22" w:name="_Toc23"/>
      <w:r>
        <w:t>params</w:t>
      </w:r>
      <w:bookmarkEnd w:id="22"/>
    </w:p>
    <w:p/>
    <w:p>
      <w:pPr>
        <w:pStyle w:val="Heading3"/>
      </w:pPr>
      <w:bookmarkStart w:id="23" w:name="_Toc24"/>
      <w:r>
        <w:t>参数列表params查询数据接口</w:t>
      </w:r>
      <w:bookmarkEnd w:id="2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http://127.0.0.1:3000/params/seap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/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{code:201,msg:'查询失败'}</w:t>
            </w:r>
          </w:p>
        </w:tc>
      </w:tr>
    </w:tbl>
    <w:p/>
    <w:p>
      <w:pPr>
        <w:pStyle w:val="Heading3"/>
      </w:pPr>
      <w:bookmarkStart w:id="24" w:name="_Toc25"/>
      <w:r>
        <w:t>参数列表params 插入数据接口</w:t>
      </w:r>
      <w:bookmarkEnd w:id="2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http://127.0.0.1:3000/params/insp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price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price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maxtime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maxtime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prevent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prevent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control1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control1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"插入成功"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500,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"服务器端错误"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25" w:name="_Toc26"/>
      <w:r>
        <w:t>参数列表params 删除数据接口</w:t>
      </w:r>
      <w:bookmarkEnd w:id="2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http://127.0.0.1:3000/params/delp?pid=5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5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"删除成功"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"删除失败"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26" w:name="_Toc27"/>
      <w:r>
        <w:t>参数列表params 修改数据接口</w:t>
      </w:r>
      <w:bookmarkEnd w:id="2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http://127.0.0.1:3000/params/putp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datails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price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price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size3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maxtime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maxtime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photo4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prevent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prevent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control1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control1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range13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ranges23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"修改成功"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501,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"修改失败"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27" w:name="_Toc28"/>
      <w:r>
        <w:t>飞行器列表aerobat 查询数据接口</w:t>
      </w:r>
      <w:bookmarkEnd w:id="2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http://127.0.0.1:3000/params/aerobat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/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8" w:name="_Toc29"/>
      <w:r>
        <w:t>云台列表cloud 查询数据接口</w:t>
      </w:r>
      <w:bookmarkEnd w:id="2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http://127.0.0.1:3000/params/clo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"查询成功",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"structure": "俯仰：-135° 至 80°,横滚：-135° 至 45°,平移：-30° 至 30°",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"run": "俯仰：-90° 至 60°,横滚：-90° 或 0°",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"stable": "3 轴机械增稳云台（俯仰、横滚、平移）",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"speed": "100°/s",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"deg": "±0.01°"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"cid":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"structure": "俯仰：-135° 至 100°,横滚：-45° 至 45°,平移：-27° 至 27°",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"run": "俯仰：-90° 至35°,横滚：-5° 或5°",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"stable": "3 轴机械增稳云台（俯仰、横滚、平移）",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"speed": "100°/s",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"deg": "±0.07°"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"cid":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"structure": "俯仰：-110° 至 35°,横滚：-35° 至 35°,平移：-20° 至 20°",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"run": "俯仰：-90° 至0°,-90° 至 20°（扩展）",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"stable": "3 轴机械增稳云台（俯仰、横滚、偏航）",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"speed": "100°/s",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"deg": "±0.01°"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"cid":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"structure": "俯仰：-90° 至 0°（默认设置）,-90° 至 20°（扩展）,偏航：-30° 至 30°",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"run": "俯仰：-90° 至 30°,横滚：-5° 或5°0° 或 90°（横拍及竖拍模式）",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"stable": "3 轴机械增稳云台（俯仰、横滚、平移）",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"speed": "120°/s",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"deg": "±0.02°"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"cid": 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"structure": "俯仰：-90° 至 30°,偏航：-30° 至 30°,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"run": "俯仰：,-90° 至 30°",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"stable": "3 轴机械增稳云台（俯仰、横滚、平移）",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"speed": "120°/s",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"deg": "±0.02°"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"cid": 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"structure": "俯仰：-80° 至 0,偏航：-17° 至 17°,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"run": "俯仰：,-85° 至 0°",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"stable": "2 轴机械增稳云台（俯仰、横滚）",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"speed": "120°/s",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"deg": "±0.03°"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9" w:name="_Toc30"/>
      <w:r>
        <w:t>云台列表PerceptionSystem 查询数据接口</w:t>
      </w:r>
      <w:bookmarkEnd w:id="2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http://127.0.0.1:3000/params/per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"查询成功",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"front": "精确测距范围：0.39 至 25 米,有效避障速度：飞行速度小于 10 米/秒,视角范围（FOV）：水平 106°，垂直 90°",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"behind": "精确测距范围：0.36 至 23.4 米,有效避障速度：飞行速度小于 10 米/秒,视角范围（FOV）：水平 58°，垂直 73°",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"top":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"bottom": "精确测距范围：0.15 至 9 米,精确悬停范围：0.5 至 12 米,视觉悬停范围：0.5 至 30 米,有效避障速度：飞行速度小于 3 米/秒,视角范围（FOV）：前后 104.8°，左右 87.6°",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"leftRight":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"environment": "前方、后方、下方,表面为漫反射材质，表面纹理丰富,反射率大于 20%（如水泥路面等）,光照条件充足（&gt; 15 lux，室内日光灯正常照射环境）"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"pid":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"front": "精确测距范围：0.38 至 23.8 m,有效避障速度：飞行速度 ≤ 15 m/s,视（FOV）：水平 72°，垂直 58°",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"behind": "精确测距范围：0.37 至 23.4 m,有效避障速度：飞行速度 ≤ 12 m/s,视角（FOV）：水平 57°，垂直 44°",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"top": "精确测距范围：0.34 至 28.6 m,视角（FOV）：水平 63°，垂直 78°",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"bottom": "ToF 有效测量高度：0.1 至 8 m,精确悬停范围：0.5 至 30 m,视觉悬停范围：0.5 至 60 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"leftRight":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"environment": "表面为漫反射材质，表面可辨别,反射率 &gt; 20%（如墙面、树木、人等）,光照条件充足（&gt; 15 lux，室内日光灯正常照射环境）"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"pid": 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"front": "测距范围：0.5 至 20 米,可探测范围：0.5 至 200 米,有效避障速度：飞行速度不超过 15 m/s,视角（FOV）：水平 90°，垂直 103°",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"behind": "测距范围：0.5 至 16 米,有效避障速度：飞行速度不超过 14 m/s,视角（FOV）：水平 90°，垂直 103°",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"top": "测距范围：0.2 至 10 米,有效避障速度：飞行速度不超过 6 m/s,视角（FOV）：前后 100°，左右 90°",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"bottom": "测距范围：0.3 至 18 米,有效避障速度：飞行速度不超过 6 m/s,视角（FOV）：前后 130°，左右 160°",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"leftRight": "测距范围：0.5 至 25 米,有效避障速度：飞行速度不超过 15 m/s,视角（FOV）：水平 90°，垂直 85°",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"environment": "前、后、左、右、上方：,表面有丰富纹理，光照条件充足（&gt; 15 lux，室內日光灯正常照射环境）,\n下方：,\n地面有丰富纹理，光照条件充足（&gt; 15 lux，室內日光灯正常照射环境），表面为漫反射材质且反射率大于 20%（如墙面、树木、人等）"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"pid": 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"front":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"behind":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"top":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"bottom": "精确悬停范围：0.5 至 10 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"leftRight":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"environment": "下方：\n表面为漫反射材质，表面纹理丰富,反射率 &gt; 20%（如水泥路面等）,光照条件充足（&gt; 15 lux，室内日光灯正常照射环境）"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"pid": 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"front": "精确测距范围：0.7 至 15 m,可探测范围：0.7 至 30 m,有效避障速度：飞行速度 ≤ 10 m/s,视角（FOV）：水平 60°，垂直 ±27°",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"behind":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"top":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"bottom": "有效测量高度：0.3 至 13 m,精确悬停范围：0.3 至 13 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"leftRight":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"environment": "前方：\n表面有丰富纹理，光照条件充足,（&gt; 15 lux，室内日光灯正常照射环境）,下方：,地面有丰富纹理，光照条件充足,（&gt; 15 lux，室内日光灯正常照射环境）"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"pid": 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"front": "精确测距范围：0.7 至 15 m,可探测范围：0.7 至 30 m,有效避障速度：飞行速度 ≤ 10 m/s,视角（FOV）：水平 60°，垂直 ±27°",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"behind":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"top":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"bottom": "有效测量高度：0.3 至 13 m,精确悬停范围：0.3 至 13 m",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"leftRight":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"environment": "前方：,\n表面有丰富纹理，光照条件充足,（&gt; 15 lux，室内日光灯正常照射环境）,下方：,地面有丰富纹理，光照条件充足,（&gt; 15 lux，室内日光灯正常照射环境）"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0" w:name="_Toc31"/>
      <w:r>
        <w:t>云台列表camera 查询数据接口</w:t>
      </w:r>
      <w:bookmarkEnd w:id="3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http://127.0.0.1:3000/params/camera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"查询成功",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"caid":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"sensor": "1/2.3 英寸 CMOS,有效像素：1200 万",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"lens": "视角：83°,等效焦距：24 mm,光圈：f/2.8,对焦点：1 m 至无穷远",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"los": "视频：,100 至 3200（自动）,100 至 3200（手动）,照片：,100 至 3200（自动）,100 至 3200（手动）",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"speed": "电子快门：4 至 1/8000 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"maxsize": "4:3 宽高比：4000×3000,16:9 宽高比：4000×2250",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"photo_mode": "单张拍摄：1200 万像素,多张连拍：不支持,自动包围曝光（AEB）：1200 万像素,3 张 @0.7EV 步长,定时拍摄：1200 万像素,JEPG：2/3/5/7/10/15/20/30/60 秒,RAW：5/7/10/15/20/30/60 秒,智能拍摄：不支持,竖拍全景：不支持,广角全景（3x3）：4819x3739,180° 全景（1x7）：7069x1352,球形全景（3×8+1）：4096x2048,（180° 和广角照片尺寸会根据不同的拍摄情况会有轻微变动）",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"resolution": "4K: 3840×2160,24/25/30fps,2.7K: 2720×1530,24/25/30/48/50/60fps,FHD: 1920×1080,24/25/30/48/50/60fps",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"video_rate": "100 Mbps",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"fill": "FAT32 (≤ 32 GB),exFAT (&gt; 32 GB)",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"img": "JPEG / DNG (RAW)",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"video_format": "MP4 (H.264/MPEG-4 AVC)"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1" w:name="_Toc32"/>
      <w:r>
        <w:t>遥控器remotecontrol 查询数据接口</w:t>
      </w:r>
      <w:bookmarkEnd w:id="3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http://127.0.0.1:3000/params/rem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/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2" w:name="_Toc33"/>
      <w:r>
        <w:t>充电器charger 查询数据接口</w:t>
      </w:r>
      <w:bookmarkEnd w:id="3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http://127.0.0.1:3000/params/charger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"查询成功",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"input":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"output":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"voltage":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"ratedPower":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3" w:name="_Toc34"/>
      <w:r>
        <w:t>充电器charger 查询数据接口</w:t>
      </w:r>
      <w:bookmarkEnd w:id="3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http://127.0.0.1:3000/params/battery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"查询成功",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"energy": "59.29 Wh",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"volume": "3850 mAh",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"voltage": "15.4 V",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"limit_voltage": "17.6 V",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"battery_type": "LiPo 4S",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"297 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"temperature": "5℃ 至 40℃",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"max_power": "80 W"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4" w:name="_Toc35"/>
      <w:r>
        <w:t>充电器charger 查询数据接口</w:t>
      </w:r>
      <w:bookmarkEnd w:id="3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http://127.0.0.1:3000/params/tra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"查询成功",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"gid":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"img_scheme": "DJI O3",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"Mobile_app": "DJI Fly",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"quality": "1080p/30fps",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"Max_code_rate": "飞行器 + 遥控器：18Mbps",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"delayeds": "飞行器 + 遥控器：约 120 毫秒"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35" w:name="_Toc36"/>
      <w:r>
        <w:t>user</w:t>
      </w:r>
      <w:bookmarkEnd w:id="35"/>
    </w:p>
    <w:p/>
    <w:p>
      <w:pPr>
        <w:pStyle w:val="Heading3"/>
      </w:pPr>
      <w:bookmarkStart w:id="36" w:name="_Toc37"/>
      <w:r>
        <w:t>用户手机号登录</w:t>
      </w:r>
      <w:bookmarkEnd w:id="3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http://127.0.0.1:3000/users/dphone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dphone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13333333333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dpwd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"message": "message:'ok",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"result":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"message": "login failed",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7" w:name="_Toc38"/>
      <w:r>
        <w:t>用户邮箱登录</w:t>
      </w:r>
      <w:bookmarkEnd w:id="3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http://127.0.0.1:3000/users/demail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1314@qq.com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dpwd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"message": "ok",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    "results":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"message": "login failed",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8" w:name="_Toc39"/>
      <w:r>
        <w:t>用户邮箱注册接口</w:t>
      </w:r>
      <w:bookmarkEnd w:id="3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http://127.0.0.1:3000/users/login_email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dphone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13333379092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79987419@qq.com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"注册成功"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401,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"邮箱格式错误"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手机号登陆接口</w:t>
      </w:r>
      <w:bookmarkEnd w:id="39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http://127.0.0.1:3000/users/login_phone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dphone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13333379092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"注册成功"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401,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"手机号格式错误"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修改用户接口</w:t>
      </w:r>
      <w:bookmarkEnd w:id="4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http://127.0.0.1:3000/users/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dphone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13333379092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79987419@qq.com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dpwd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13333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"修改成功"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501,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"修改失败"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参数列表user 删除数据接口</w:t>
      </w:r>
      <w:bookmarkEnd w:id="4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http://127.0.0.1:3000/users/delu?did=3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"删除成功"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"删除失败"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42" w:name="_Toc43"/>
      <w:r>
        <w:t>useroot</w:t>
      </w:r>
      <w:bookmarkEnd w:id="42"/>
    </w:p>
    <w:p/>
    <w:p>
      <w:pPr>
        <w:pStyle w:val="Heading3"/>
      </w:pPr>
      <w:bookmarkStart w:id="43" w:name="_Toc44"/>
      <w:r>
        <w:t>管理员登录接口</w:t>
      </w:r>
      <w:bookmarkEnd w:id="4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http://127.0.0.1:3000/useroot/rootLogin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dingding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dpwd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"登录成功"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501,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"登陆失败"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管理员注册接口</w:t>
      </w:r>
      <w:bookmarkEnd w:id="4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http://127.0.0.1:3000/useroot/reg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13333379092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dpwd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1888888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"message": "ok",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"message": "user exists",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201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删除离职管理员接口</w:t>
      </w:r>
      <w:bookmarkEnd w:id="45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http://127.0.0.1:3000/useroot/root/4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"删除成功"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501,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"删除失败"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查询管理员接口</w:t>
      </w:r>
      <w:bookmarkEnd w:id="46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http://121.40.105.84:3000/useroot/roots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"dname": "dingding",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"dpwd": "123456",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"dphone": "18512355555",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"demail": "123@qq.com"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]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7" w:name="_Toc48"/>
      <w:r>
        <w:t>修改管理员信息</w:t>
      </w:r>
      <w:bookmarkEnd w:id="47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http://127.0.0.1:3000/useroot/revise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商在这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dpwd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666666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dphone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13333379092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79987419@qq.comqq.com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"修改成功"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501,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"修改失败"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管理员添加接口</w:t>
      </w:r>
      <w:bookmarkEnd w:id="48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http://127.0.0.1:3000/useroot/add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dpwd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dphone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"succeed"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49" w:name="_Toc50"/>
      <w:r>
        <w:t>uploadserver</w:t>
      </w:r>
      <w:bookmarkEnd w:id="49"/>
    </w:p>
    <w:p/>
    <w:p>
      <w:pPr>
        <w:pStyle w:val="Heading3"/>
      </w:pPr>
      <w:bookmarkStart w:id="50" w:name="_Toc51"/>
      <w:r>
        <w:t>上传接口</w:t>
      </w:r>
      <w:bookmarkEnd w:id="50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http://127.0.0.1:3001/upload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uploadFile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D:\桌面\ps\cf1.png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"ok",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"urls":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"http://localhost:3001/cd7088d5-384f-4c3a-8755-e4d3bcabddf1.png"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1" w:name="_Toc52"/>
      <w:r>
        <w:t>身份证信息表</w:t>
      </w:r>
      <w:bookmarkEnd w:id="51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http://127.0.0.1:3000/v1/uploadserver/add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phone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urls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2" w:name="_Toc53"/>
      <w:r>
        <w:t>查身份证照片接口</w:t>
      </w:r>
      <w:bookmarkEnd w:id="52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http://127.0.0.1:3000/v1/uploadserver/get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"succeed",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"up_id":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"商志鹏",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"phone": "13333379092",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"urls": "1.jps"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53" w:name="_Toc54"/>
      <w:r>
        <w:t>判断密码接口</w:t>
      </w:r>
      <w:bookmarkEnd w:id="53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http://127.0.0.1:3000/v1/uploadserver/check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pwd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"登录成功"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501,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"登陆失败"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4" w:name="_Toc55"/>
      <w:r>
        <w:t>照片删除接口</w:t>
      </w:r>
      <w:bookmarkEnd w:id="54"/>
    </w:p>
    <w:p/>
    <w:p>
      <w:pPr>
        <w:ind w:left="480" w:right="0"/>
      </w:pPr>
      <w:r>
        <w:rPr/>
        <w:t xml:space="preserve">接口地址：</w:t>
      </w:r>
      <w:r>
        <w:rPr>
          <w:sz w:val="24"/>
          <w:szCs w:val="24"/>
          <w:i w:val="1"/>
          <w:iCs w:val="1"/>
        </w:rPr>
        <w:t xml:space="preserve">http://127.0.0.1:3000/v1/uploadserver/remove?lid=1</w:t>
      </w:r>
    </w:p>
    <w:p>
      <w:pPr>
        <w:ind w:left="480" w:right="0"/>
      </w:pPr>
      <w:r>
        <w:rPr/>
        <w:t xml:space="preserve">请求类型：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>
      <w:pPr>
        <w:ind w:left="480" w:right="0"/>
      </w:pPr>
      <w:r>
        <w:rPr/>
        <w:t xml:space="preserve">调试工具：</w:t>
      </w:r>
      <w:r>
        <w:rPr>
          <w:sz w:val="24"/>
          <w:szCs w:val="24"/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Text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返回成功示例：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200,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"delet success"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返回失败参数说明：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返回失败示例：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"201": "up_id not null"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55" w:name="_Toc56"/>
      <w:r>
        <w:t>生产环境资料</w:t>
      </w:r>
      <w:bookmarkEnd w:id="55"/>
    </w:p>
    <w:p/>
    <w:p>
      <w:pPr>
        <w:pStyle w:val="Heading2"/>
      </w:pPr>
      <w:bookmarkStart w:id="56" w:name="_Toc57"/>
      <w:r>
        <w:t>如何获取服务器地址</w:t>
      </w:r>
      <w:bookmarkEnd w:id="56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57" w:name="_Toc58"/>
      <w:r>
        <w:t>响应返回异常</w:t>
      </w:r>
      <w:bookmarkEnd w:id="57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58" w:name="_Toc59"/>
      <w:r>
        <w:t>接入导入</w:t>
      </w:r>
      <w:bookmarkEnd w:id="58"/>
    </w:p>
    <w:p/>
    <w:p>
      <w:pPr>
        <w:pStyle w:val="Heading2"/>
      </w:pPr>
      <w:bookmarkStart w:id="59" w:name="_Toc60"/>
      <w:r>
        <w:t>如何快速导入</w:t>
      </w:r>
      <w:bookmarkEnd w:id="59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0" w:name="_Toc61"/>
      <w:r>
        <w:t>参数转码无效的解决方案</w:t>
      </w:r>
      <w:bookmarkEnd w:id="60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1" w:name="_Toc62"/>
      <w:r>
        <w:t>附录</w:t>
      </w:r>
      <w:bookmarkEnd w:id="61"/>
    </w:p>
    <w:p/>
    <w:p>
      <w:pPr>
        <w:pStyle w:val="Heading2"/>
      </w:pPr>
      <w:bookmarkStart w:id="62" w:name="_Toc63"/>
      <w:r>
        <w:t>返回码列表</w:t>
      </w:r>
      <w:bookmarkEnd w:id="62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356C7621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225BF331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F8FF3805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0CB46520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B51222A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390EFAE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88E0D8DD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3783E5C3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