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B5C8A" w:rsidRDefault="004B5C8A" w14:paraId="4E54EA6A" w14:textId="77777777"/>
    <w:p w:rsidR="004B5C8A" w:rsidRDefault="004B5C8A" w14:paraId="2AB1CF6F" w14:textId="77777777"/>
    <w:p w:rsidR="004B5C8A" w:rsidRDefault="004B5C8A" w14:paraId="026F9086" w14:textId="77777777"/>
    <w:p w:rsidR="004B5C8A" w:rsidRDefault="004B5C8A" w14:paraId="0D0804D4" w14:textId="77777777"/>
    <w:p w:rsidR="004B5C8A" w:rsidRDefault="004B5C8A" w14:paraId="07ADE993" w14:textId="77777777"/>
    <w:p w:rsidR="7700C52F" w:rsidP="688C2F6B" w:rsidRDefault="7700C52F" w14:paraId="4BF2A3D1" w14:textId="048C1D9D">
      <w:pPr>
        <w:pStyle w:val="Title1"/>
        <w:jc w:val="center"/>
      </w:pPr>
      <w:r w:rsidR="09937A93">
        <w:rPr/>
        <w:t xml:space="preserve">TCS </w:t>
      </w:r>
      <w:r w:rsidR="7700C52F">
        <w:rPr/>
        <w:t>AgentAssist</w:t>
      </w:r>
      <w:r w:rsidR="4E9F03FC">
        <w:rPr/>
        <w:t xml:space="preserve"> 1.0 </w:t>
      </w:r>
      <w:r>
        <w:br/>
      </w:r>
      <w:r w:rsidR="4E9F03FC">
        <w:rPr/>
        <w:t>User Manual V1.0</w:t>
      </w:r>
    </w:p>
    <w:p w:rsidR="004B5C8A" w:rsidP="0311C7FD" w:rsidRDefault="225F71DA" w14:paraId="63B63C61" w14:textId="5C2EC334">
      <w:pPr>
        <w:pStyle w:val="Normal"/>
        <w:spacing w:after="1500"/>
        <w:jc w:val="center"/>
      </w:pPr>
    </w:p>
    <w:p w:rsidR="688C2F6B" w:rsidP="688C2F6B" w:rsidRDefault="688C2F6B" w14:paraId="790C4BCB" w14:textId="11F7C70E">
      <w:pPr>
        <w:rPr>
          <w:rFonts w:eastAsia="Arial" w:cs="Calibri"/>
          <w:b/>
          <w:bCs/>
          <w:noProof/>
          <w:color w:val="000000" w:themeColor="text1"/>
          <w:sz w:val="28"/>
          <w:szCs w:val="28"/>
        </w:rPr>
      </w:pPr>
    </w:p>
    <w:p w:rsidR="688C2F6B" w:rsidP="688C2F6B" w:rsidRDefault="688C2F6B" w14:paraId="0EECDE77" w14:textId="4A2BA161">
      <w:pPr>
        <w:rPr>
          <w:rFonts w:eastAsia="Arial" w:cs="Calibri"/>
          <w:b/>
          <w:bCs/>
          <w:noProof/>
          <w:color w:val="000000" w:themeColor="text1"/>
          <w:sz w:val="28"/>
          <w:szCs w:val="28"/>
        </w:rPr>
      </w:pPr>
    </w:p>
    <w:p w:rsidR="688C2F6B" w:rsidP="688C2F6B" w:rsidRDefault="688C2F6B" w14:paraId="352A0938" w14:textId="18E62CAA">
      <w:pPr>
        <w:rPr>
          <w:rFonts w:eastAsia="Arial" w:cs="Calibri"/>
          <w:b/>
          <w:bCs/>
          <w:noProof/>
          <w:color w:val="000000" w:themeColor="text1"/>
          <w:sz w:val="28"/>
          <w:szCs w:val="28"/>
        </w:rPr>
      </w:pPr>
    </w:p>
    <w:p w:rsidR="688C2F6B" w:rsidP="688C2F6B" w:rsidRDefault="688C2F6B" w14:paraId="128F1652" w14:textId="4465208C">
      <w:pPr>
        <w:rPr>
          <w:rFonts w:eastAsia="Arial" w:cs="Calibri"/>
          <w:b/>
          <w:bCs/>
          <w:noProof/>
          <w:color w:val="000000" w:themeColor="text1"/>
          <w:sz w:val="28"/>
          <w:szCs w:val="28"/>
        </w:rPr>
      </w:pPr>
    </w:p>
    <w:p w:rsidR="688C2F6B" w:rsidP="688C2F6B" w:rsidRDefault="688C2F6B" w14:paraId="6D6525C8" w14:textId="6415D7A8">
      <w:pPr>
        <w:rPr>
          <w:rFonts w:eastAsia="Arial" w:cs="Calibri"/>
          <w:b/>
          <w:bCs/>
          <w:noProof/>
          <w:color w:val="000000" w:themeColor="text1"/>
          <w:sz w:val="28"/>
          <w:szCs w:val="28"/>
        </w:rPr>
      </w:pPr>
    </w:p>
    <w:p w:rsidR="688C2F6B" w:rsidP="688C2F6B" w:rsidRDefault="688C2F6B" w14:paraId="20CCCB92" w14:textId="352DE68B">
      <w:pPr>
        <w:rPr>
          <w:rFonts w:eastAsia="Arial" w:cs="Calibri"/>
          <w:b/>
          <w:bCs/>
          <w:noProof/>
          <w:color w:val="000000" w:themeColor="text1"/>
          <w:sz w:val="28"/>
          <w:szCs w:val="28"/>
        </w:rPr>
      </w:pPr>
    </w:p>
    <w:p w:rsidR="688C2F6B" w:rsidP="688C2F6B" w:rsidRDefault="688C2F6B" w14:paraId="5EF6DEB6" w14:textId="59565643">
      <w:pPr>
        <w:rPr>
          <w:rFonts w:eastAsia="Arial" w:cs="Calibri"/>
          <w:b/>
          <w:bCs/>
          <w:noProof/>
          <w:color w:val="000000" w:themeColor="text1"/>
          <w:sz w:val="28"/>
          <w:szCs w:val="28"/>
        </w:rPr>
      </w:pPr>
    </w:p>
    <w:p w:rsidR="688C2F6B" w:rsidP="688C2F6B" w:rsidRDefault="688C2F6B" w14:paraId="511074DB" w14:textId="04E22D74">
      <w:pPr>
        <w:rPr>
          <w:rFonts w:eastAsia="Arial" w:cs="Calibri"/>
          <w:b/>
          <w:bCs/>
          <w:noProof/>
          <w:color w:val="000000" w:themeColor="text1"/>
          <w:sz w:val="28"/>
          <w:szCs w:val="28"/>
        </w:rPr>
      </w:pPr>
    </w:p>
    <w:p w:rsidR="688C2F6B" w:rsidP="688C2F6B" w:rsidRDefault="688C2F6B" w14:paraId="6A099C06" w14:textId="57E82933">
      <w:pPr>
        <w:rPr>
          <w:rFonts w:eastAsia="Arial" w:cs="Calibri"/>
          <w:b/>
          <w:bCs/>
          <w:noProof/>
          <w:color w:val="000000" w:themeColor="text1"/>
          <w:sz w:val="28"/>
          <w:szCs w:val="28"/>
        </w:rPr>
      </w:pPr>
    </w:p>
    <w:p w:rsidR="688C2F6B" w:rsidP="688C2F6B" w:rsidRDefault="688C2F6B" w14:paraId="6103C646" w14:textId="5319CFA6">
      <w:pPr>
        <w:rPr>
          <w:rFonts w:eastAsia="Arial" w:cs="Calibri"/>
          <w:b/>
          <w:bCs/>
          <w:noProof/>
          <w:color w:val="000000" w:themeColor="text1"/>
          <w:sz w:val="28"/>
          <w:szCs w:val="28"/>
        </w:rPr>
      </w:pPr>
    </w:p>
    <w:p w:rsidR="004B5C8A" w:rsidP="688C2F6B" w:rsidRDefault="003401DE" w14:paraId="6137415C" w14:textId="4DE60774">
      <w:pPr>
        <w:jc w:val="right"/>
        <w:rPr>
          <w:rFonts w:eastAsia="Arial" w:cs="Calibri"/>
          <w:b/>
          <w:bCs/>
          <w:color w:val="000000" w:themeColor="text1"/>
          <w:sz w:val="28"/>
          <w:szCs w:val="28"/>
        </w:rPr>
        <w:sectPr w:rsidR="004B5C8A">
          <w:headerReference w:type="even" r:id="rId11"/>
          <w:headerReference w:type="default" r:id="rId12"/>
          <w:footerReference w:type="default" r:id="rId13"/>
          <w:headerReference w:type="first" r:id="rId14"/>
          <w:footerReference w:type="first" r:id="rId15"/>
          <w:pgSz w:w="11906" w:h="16838" w:orient="portrait"/>
          <w:pgMar w:top="1440" w:right="1440" w:bottom="1440" w:left="1440" w:header="432" w:footer="432" w:gutter="0"/>
          <w:pgBorders w:offsetFrom="page">
            <w:top w:val="single" w:color="000000" w:sz="8" w:space="24"/>
            <w:left w:val="single" w:color="000000" w:sz="8" w:space="24"/>
            <w:bottom w:val="single" w:color="000000" w:sz="8" w:space="24"/>
            <w:right w:val="single" w:color="000000" w:sz="8" w:space="24"/>
          </w:pgBorders>
          <w:cols w:space="720"/>
          <w:formProt w:val="0"/>
          <w:docGrid w:linePitch="360" w:charSpace="4096"/>
        </w:sectPr>
      </w:pPr>
      <w:r w:rsidRPr="688C2F6B">
        <w:rPr>
          <w:rFonts w:eastAsia="Arial"/>
          <w:b/>
          <w:bCs/>
          <w:color w:val="000000" w:themeColor="text1"/>
          <w:sz w:val="28"/>
          <w:szCs w:val="28"/>
        </w:rPr>
        <w:fldChar w:fldCharType="begin"/>
      </w:r>
      <w:r w:rsidRPr="688C2F6B">
        <w:rPr>
          <w:rFonts w:eastAsia="Arial" w:cs="Calibri"/>
          <w:b/>
          <w:bCs/>
          <w:color w:val="000000" w:themeColor="text1"/>
          <w:sz w:val="28"/>
          <w:szCs w:val="28"/>
        </w:rPr>
        <w:instrText xml:space="preserve"> DATE \@"MMMM\ d', 'yyyy" </w:instrText>
      </w:r>
      <w:r w:rsidRPr="688C2F6B">
        <w:rPr>
          <w:rFonts w:eastAsia="Arial" w:cs="Calibri"/>
          <w:b/>
          <w:bCs/>
          <w:color w:val="000000" w:themeColor="text1"/>
          <w:sz w:val="28"/>
          <w:szCs w:val="28"/>
        </w:rPr>
        <w:fldChar w:fldCharType="separate"/>
      </w:r>
      <w:r w:rsidR="00430EE1">
        <w:rPr>
          <w:rFonts w:eastAsia="Arial" w:cs="Calibri"/>
          <w:b/>
          <w:bCs/>
          <w:noProof/>
          <w:color w:val="000000" w:themeColor="text1"/>
          <w:sz w:val="28"/>
          <w:szCs w:val="28"/>
        </w:rPr>
        <w:t>August 28, 2026</w:t>
      </w:r>
      <w:r w:rsidRPr="688C2F6B">
        <w:rPr>
          <w:rFonts w:eastAsia="Arial" w:cs="Calibri"/>
          <w:b/>
          <w:bCs/>
          <w:color w:val="000000" w:themeColor="text1"/>
          <w:sz w:val="28"/>
          <w:szCs w:val="28"/>
        </w:rPr>
        <w:fldChar w:fldCharType="end"/>
      </w:r>
    </w:p>
    <w:p w:rsidR="004B5C8A" w:rsidRDefault="004B5C8A" w14:paraId="1FD34462" w14:textId="77777777">
      <w:pPr>
        <w:spacing w:after="0" w:line="280" w:lineRule="exact"/>
        <w:rPr>
          <w:rFonts w:cs="Arial"/>
        </w:rPr>
      </w:pPr>
    </w:p>
    <w:p w:rsidR="004B5C8A" w:rsidRDefault="004B5C8A" w14:paraId="06F334E7" w14:textId="77777777">
      <w:pPr>
        <w:spacing w:after="0" w:line="280" w:lineRule="exact"/>
        <w:rPr>
          <w:rFonts w:cs="Arial"/>
        </w:rPr>
      </w:pPr>
    </w:p>
    <w:p w:rsidR="004B5C8A" w:rsidRDefault="004B5C8A" w14:paraId="3B413877" w14:textId="77777777">
      <w:pPr>
        <w:spacing w:after="0" w:line="280" w:lineRule="exact"/>
        <w:rPr>
          <w:rFonts w:cs="Arial"/>
        </w:rPr>
      </w:pPr>
    </w:p>
    <w:p w:rsidR="004B5C8A" w:rsidRDefault="004B5C8A" w14:paraId="5020100F" w14:textId="77777777">
      <w:pPr>
        <w:spacing w:after="0" w:line="280" w:lineRule="exact"/>
        <w:rPr>
          <w:rFonts w:cs="Arial"/>
        </w:rPr>
      </w:pPr>
    </w:p>
    <w:tbl>
      <w:tblPr>
        <w:tblpPr w:leftFromText="180" w:rightFromText="180" w:vertAnchor="text" w:horzAnchor="margin" w:tblpY="-13"/>
        <w:tblW w:w="8731" w:type="dxa"/>
        <w:tblLayout w:type="fixed"/>
        <w:tblCellMar>
          <w:top w:w="58" w:type="dxa"/>
          <w:left w:w="58" w:type="dxa"/>
          <w:bottom w:w="58" w:type="dxa"/>
          <w:right w:w="58" w:type="dxa"/>
        </w:tblCellMar>
        <w:tblLook w:val="04A0" w:firstRow="1" w:lastRow="0" w:firstColumn="1" w:lastColumn="0" w:noHBand="0" w:noVBand="1"/>
      </w:tblPr>
      <w:tblGrid>
        <w:gridCol w:w="8731"/>
      </w:tblGrid>
      <w:tr w:rsidR="004B5C8A" w14:paraId="35A206E3" w14:textId="77777777">
        <w:trPr>
          <w:trHeight w:val="296"/>
        </w:trPr>
        <w:tc>
          <w:tcPr>
            <w:tcW w:w="8731" w:type="dxa"/>
            <w:shd w:val="clear" w:color="auto" w:fill="595959" w:themeFill="text1" w:themeFillTint="A6"/>
            <w:vAlign w:val="center"/>
          </w:tcPr>
          <w:p w:rsidR="004B5C8A" w:rsidRDefault="003401DE" w14:paraId="7914FFB0" w14:textId="77777777">
            <w:pPr>
              <w:pStyle w:val="CSTemplate-TableHeading"/>
            </w:pPr>
            <w:r>
              <w:t>Notice</w:t>
            </w:r>
          </w:p>
        </w:tc>
      </w:tr>
      <w:tr w:rsidR="004B5C8A" w14:paraId="3E12BBBE" w14:textId="77777777">
        <w:trPr>
          <w:trHeight w:val="1526"/>
        </w:trPr>
        <w:tc>
          <w:tcPr>
            <w:tcW w:w="8731" w:type="dxa"/>
            <w:shd w:val="clear" w:color="auto" w:fill="E6E6E6"/>
          </w:tcPr>
          <w:p w:rsidR="004B5C8A" w:rsidRDefault="003401DE" w14:paraId="23EF075C" w14:textId="0E6C89FA">
            <w:pPr>
              <w:pStyle w:val="CSTemplate-TableBody"/>
              <w:rPr>
                <w:lang w:val="en-US"/>
              </w:rPr>
            </w:pPr>
            <w:r>
              <w:rPr>
                <w:lang w:val="en-US"/>
              </w:rPr>
              <w:t xml:space="preserve">© </w:t>
            </w:r>
            <w:r>
              <w:rPr>
                <w:lang w:val="en-US"/>
              </w:rPr>
              <w:fldChar w:fldCharType="begin"/>
            </w:r>
            <w:r>
              <w:rPr>
                <w:lang w:val="en-US"/>
              </w:rPr>
              <w:instrText xml:space="preserve"> DATE \@"yyyy" </w:instrText>
            </w:r>
            <w:r>
              <w:rPr>
                <w:lang w:val="en-US"/>
              </w:rPr>
              <w:fldChar w:fldCharType="separate"/>
            </w:r>
            <w:r w:rsidR="00430EE1">
              <w:rPr>
                <w:noProof/>
                <w:lang w:val="en-US"/>
              </w:rPr>
              <w:t>2026</w:t>
            </w:r>
            <w:r>
              <w:rPr>
                <w:lang w:val="en-US"/>
              </w:rPr>
              <w:fldChar w:fldCharType="end"/>
            </w:r>
            <w:r>
              <w:rPr>
                <w:lang w:val="en-US"/>
              </w:rPr>
              <w:t xml:space="preserve"> Tata Consultancy Services Limited</w:t>
            </w:r>
          </w:p>
          <w:p w:rsidR="004B5C8A" w:rsidRDefault="003401DE" w14:paraId="23FA268C" w14:textId="77777777">
            <w:pPr>
              <w:pStyle w:val="CSTemplate-TableBody"/>
              <w:rPr>
                <w:lang w:val="en-US"/>
              </w:rPr>
            </w:pPr>
            <w:r>
              <w:rPr>
                <w:lang w:val="en-US"/>
              </w:rPr>
              <w:t>This is a controlled document. Unauthorized access, copying, replication or usage for a purpose other than for which it is intended, are prohibited.</w:t>
            </w:r>
          </w:p>
          <w:p w:rsidR="004B5C8A" w:rsidRDefault="003401DE" w14:paraId="4EA57F55" w14:textId="77777777">
            <w:pPr>
              <w:pStyle w:val="CSTemplate-TableBody"/>
              <w:rPr>
                <w:lang w:val="en-US"/>
              </w:rPr>
            </w:pPr>
            <w:r>
              <w:rPr>
                <w:lang w:val="en-US"/>
              </w:rPr>
              <w:t xml:space="preserve">All trademarks that appear in the document have been used for identification purposes only and belong to their respective companies. </w:t>
            </w:r>
          </w:p>
        </w:tc>
      </w:tr>
    </w:tbl>
    <w:p w:rsidR="004B5C8A" w:rsidRDefault="004B5C8A" w14:paraId="6FB93605" w14:textId="77777777">
      <w:pPr>
        <w:spacing w:after="0" w:line="280" w:lineRule="exact"/>
        <w:rPr>
          <w:rFonts w:cs="Arial"/>
        </w:rPr>
      </w:pPr>
    </w:p>
    <w:p w:rsidR="004B5C8A" w:rsidRDefault="004B5C8A" w14:paraId="2F5A6164" w14:textId="77777777">
      <w:pPr>
        <w:spacing w:after="0" w:line="280" w:lineRule="exact"/>
        <w:rPr>
          <w:rFonts w:cs="Arial"/>
        </w:rPr>
      </w:pPr>
    </w:p>
    <w:p w:rsidR="004B5C8A" w:rsidRDefault="004B5C8A" w14:paraId="395711AB" w14:textId="77777777">
      <w:pPr>
        <w:spacing w:after="0" w:line="280" w:lineRule="exact"/>
        <w:rPr>
          <w:rFonts w:cs="Arial"/>
        </w:rPr>
      </w:pPr>
    </w:p>
    <w:p w:rsidR="004B5C8A" w:rsidRDefault="004B5C8A" w14:paraId="5C4DACE1" w14:textId="77777777">
      <w:pPr>
        <w:spacing w:after="0" w:line="280" w:lineRule="exact"/>
        <w:rPr>
          <w:rFonts w:cs="Arial"/>
        </w:rPr>
      </w:pPr>
    </w:p>
    <w:tbl>
      <w:tblPr>
        <w:tblpPr w:leftFromText="180" w:rightFromText="180" w:vertAnchor="text" w:horzAnchor="margin" w:tblpXSpec="center" w:tblpY="244"/>
        <w:tblW w:w="8405" w:type="dxa"/>
        <w:jc w:val="center"/>
        <w:tblLayout w:type="fixed"/>
        <w:tblLook w:val="0000" w:firstRow="0" w:lastRow="0" w:firstColumn="0" w:lastColumn="0" w:noHBand="0" w:noVBand="0"/>
      </w:tblPr>
      <w:tblGrid>
        <w:gridCol w:w="8405"/>
      </w:tblGrid>
      <w:tr w:rsidR="004B5C8A" w14:paraId="0A54EF63" w14:textId="77777777">
        <w:trPr>
          <w:cantSplit/>
          <w:trHeight w:val="509"/>
          <w:jc w:val="center"/>
        </w:trPr>
        <w:tc>
          <w:tcPr>
            <w:tcW w:w="8405" w:type="dxa"/>
            <w:tcBorders>
              <w:top w:val="single" w:color="FFFFFF" w:sz="12" w:space="0"/>
              <w:left w:val="single" w:color="FFFFFF" w:sz="12" w:space="0"/>
              <w:bottom w:val="single" w:color="FFFFFF" w:sz="12" w:space="0"/>
              <w:right w:val="single" w:color="FFFFFF" w:sz="12" w:space="0"/>
            </w:tcBorders>
            <w:shd w:val="clear" w:color="auto" w:fill="595959" w:themeFill="text1" w:themeFillTint="A6"/>
            <w:vAlign w:val="center"/>
          </w:tcPr>
          <w:p w:rsidR="004B5C8A" w:rsidRDefault="003401DE" w14:paraId="2AEE12D3" w14:textId="77777777">
            <w:pPr>
              <w:pStyle w:val="CSTemplate-TableHeading"/>
            </w:pPr>
            <w:r>
              <w:t>Tata Code of Conduct</w:t>
            </w:r>
          </w:p>
        </w:tc>
      </w:tr>
      <w:tr w:rsidR="004B5C8A" w14:paraId="2F490DB0" w14:textId="77777777">
        <w:trPr>
          <w:cantSplit/>
          <w:trHeight w:val="927"/>
          <w:jc w:val="center"/>
        </w:trPr>
        <w:tc>
          <w:tcPr>
            <w:tcW w:w="8405" w:type="dxa"/>
            <w:tcBorders>
              <w:top w:val="single" w:color="FFFFFF" w:sz="12" w:space="0"/>
              <w:left w:val="single" w:color="FFFFFF" w:sz="12" w:space="0"/>
              <w:bottom w:val="single" w:color="FFFFFF" w:sz="12" w:space="0"/>
              <w:right w:val="single" w:color="FFFFFF" w:sz="12" w:space="0"/>
            </w:tcBorders>
            <w:shd w:val="clear" w:color="auto" w:fill="E6E6E6"/>
          </w:tcPr>
          <w:p w:rsidR="004B5C8A" w:rsidRDefault="003401DE" w14:paraId="77706E6C" w14:textId="77777777">
            <w:pPr>
              <w:pStyle w:val="CSTemplate-TableBody"/>
              <w:rPr>
                <w:lang w:val="en-US"/>
              </w:rPr>
            </w:pPr>
            <w:r>
              <w:rPr>
                <w:lang w:val="en-US"/>
              </w:rPr>
              <w:t>We, in our dealings, are self-regulated by a Code of Conduct as enshrined in the Tata Code of Conduct. We request your support in helping us adhere to the Code in letter and spirit. We request that any violation or potential violation of the Code by any person be promptly brought to the notice of the Local Ethics Counselor or the Principal Ethics Counselor or the CEO of TCS. All communication received in this regard will be treated and kept as confidential.</w:t>
            </w:r>
          </w:p>
        </w:tc>
      </w:tr>
    </w:tbl>
    <w:p w:rsidR="004B5C8A" w:rsidRDefault="004B5C8A" w14:paraId="209ED482" w14:textId="77777777">
      <w:pPr>
        <w:spacing w:after="0" w:line="280" w:lineRule="exact"/>
        <w:rPr>
          <w:rFonts w:cs="Arial"/>
        </w:rPr>
      </w:pPr>
    </w:p>
    <w:p w:rsidR="004B5C8A" w:rsidRDefault="004B5C8A" w14:paraId="084B4237" w14:textId="77777777">
      <w:pPr>
        <w:spacing w:after="0" w:line="280" w:lineRule="exact"/>
        <w:rPr>
          <w:rFonts w:cs="Arial"/>
        </w:rPr>
      </w:pPr>
    </w:p>
    <w:p w:rsidR="004B5C8A" w:rsidRDefault="004B5C8A" w14:paraId="4A37FA4B" w14:textId="77777777">
      <w:pPr>
        <w:spacing w:after="0" w:line="280" w:lineRule="exact"/>
        <w:rPr>
          <w:rFonts w:cs="Arial"/>
        </w:rPr>
      </w:pPr>
    </w:p>
    <w:p w:rsidR="004B5C8A" w:rsidRDefault="004B5C8A" w14:paraId="6089DF91" w14:textId="77777777">
      <w:pPr>
        <w:spacing w:after="0" w:line="280" w:lineRule="exact"/>
        <w:rPr>
          <w:rFonts w:cs="Arial"/>
        </w:rPr>
      </w:pPr>
    </w:p>
    <w:p w:rsidR="004B5C8A" w:rsidRDefault="004B5C8A" w14:paraId="2452B317" w14:textId="77777777">
      <w:pPr>
        <w:spacing w:after="0" w:line="280" w:lineRule="exact"/>
        <w:rPr>
          <w:rFonts w:eastAsia="Times New Roman" w:cs="Arial"/>
          <w:b/>
          <w:bCs/>
          <w:color w:val="307EC1"/>
        </w:rPr>
      </w:pPr>
    </w:p>
    <w:p w:rsidR="004B5C8A" w:rsidRDefault="003401DE" w14:paraId="13AD4509" w14:textId="77777777">
      <w:pPr>
        <w:rPr>
          <w:rFonts w:eastAsia="Times New Roman" w:cs="Arial"/>
          <w:b/>
          <w:bCs/>
          <w:color w:val="307EC1"/>
          <w:sz w:val="28"/>
          <w:szCs w:val="28"/>
        </w:rPr>
      </w:pPr>
      <w:r>
        <w:br w:type="page"/>
      </w:r>
    </w:p>
    <w:p w:rsidR="004B5C8A" w:rsidRDefault="009C03AA" w14:paraId="38AD6E60" w14:textId="630B068F">
      <w:pPr>
        <w:pStyle w:val="PrefaceHeading1"/>
        <w:rPr>
          <w:b w:val="0"/>
          <w:bCs/>
          <w:sz w:val="16"/>
          <w:szCs w:val="16"/>
        </w:rPr>
      </w:pPr>
      <w:r>
        <w:rPr>
          <w:color w:val="007DC5"/>
          <w:lang w:val="en-US"/>
        </w:rPr>
        <w:t xml:space="preserve">Document Release </w:t>
      </w:r>
      <w:r w:rsidRPr="009C03AA">
        <w:rPr>
          <w:color w:val="007DC5"/>
        </w:rPr>
        <w:t>notes</w:t>
      </w:r>
    </w:p>
    <w:p w:rsidR="004B5C8A" w:rsidRDefault="003401DE" w14:paraId="61A89BCB" w14:textId="77777777">
      <w:pPr>
        <w:pStyle w:val="CSTemplate-Normal"/>
      </w:pPr>
      <w:r>
        <w:t>Customer</w:t>
      </w:r>
      <w:r>
        <w:tab/>
      </w:r>
      <w:r>
        <w:t>: TCS Internal</w:t>
      </w:r>
    </w:p>
    <w:p w:rsidR="004B5C8A" w:rsidRDefault="225F71DA" w14:paraId="1C6DB542" w14:textId="3FB7BADA">
      <w:pPr>
        <w:pStyle w:val="CSTemplate-Normal"/>
      </w:pPr>
      <w:r>
        <w:t>Project</w:t>
      </w:r>
      <w:r w:rsidR="003401DE">
        <w:tab/>
      </w:r>
      <w:r w:rsidR="003401DE">
        <w:tab/>
      </w:r>
      <w:r>
        <w:t xml:space="preserve">: </w:t>
      </w:r>
      <w:r w:rsidR="11DB6AD0">
        <w:t>AgentAssist</w:t>
      </w:r>
    </w:p>
    <w:p w:rsidR="004B5C8A" w:rsidRDefault="004B5C8A" w14:paraId="37CF57C7" w14:textId="77777777">
      <w:pPr>
        <w:spacing w:after="0"/>
        <w:rPr>
          <w:rFonts w:cs="Arial"/>
          <w:szCs w:val="20"/>
        </w:rPr>
      </w:pPr>
    </w:p>
    <w:p w:rsidR="004B5C8A" w:rsidRDefault="003401DE" w14:paraId="28674CFA" w14:textId="77777777">
      <w:pPr>
        <w:pStyle w:val="PrefaceHeading2"/>
        <w:rPr>
          <w:color w:val="007DC5"/>
          <w:lang w:val="en-US"/>
        </w:rPr>
      </w:pPr>
      <w:r>
        <w:rPr>
          <w:color w:val="007DC5"/>
          <w:lang w:val="en-US"/>
        </w:rPr>
        <w:t>Document Details</w:t>
      </w:r>
    </w:p>
    <w:tbl>
      <w:tblPr>
        <w:tblW w:w="9017" w:type="dxa"/>
        <w:tblLayout w:type="fixed"/>
        <w:tblCellMar>
          <w:top w:w="58" w:type="dxa"/>
          <w:left w:w="58" w:type="dxa"/>
          <w:bottom w:w="58" w:type="dxa"/>
          <w:right w:w="58" w:type="dxa"/>
        </w:tblCellMar>
        <w:tblLook w:val="04A0" w:firstRow="1" w:lastRow="0" w:firstColumn="1" w:lastColumn="0" w:noHBand="0" w:noVBand="1"/>
      </w:tblPr>
      <w:tblGrid>
        <w:gridCol w:w="3543"/>
        <w:gridCol w:w="2446"/>
        <w:gridCol w:w="3028"/>
      </w:tblGrid>
      <w:tr w:rsidR="004B5C8A" w:rsidTr="0311C7FD" w14:paraId="5485AE3D" w14:textId="77777777">
        <w:tc>
          <w:tcPr>
            <w:tcW w:w="354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tcMar/>
            <w:vAlign w:val="center"/>
          </w:tcPr>
          <w:p w:rsidR="004B5C8A" w:rsidRDefault="003401DE" w14:paraId="1E00EAF0" w14:textId="77777777">
            <w:pPr>
              <w:pStyle w:val="CSTemplate-TableHeading"/>
            </w:pPr>
            <w:r>
              <w:t>Name</w:t>
            </w:r>
          </w:p>
        </w:tc>
        <w:tc>
          <w:tcPr>
            <w:tcW w:w="24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tcMar/>
            <w:vAlign w:val="center"/>
          </w:tcPr>
          <w:p w:rsidR="004B5C8A" w:rsidRDefault="003401DE" w14:paraId="2441C40B" w14:textId="77777777">
            <w:pPr>
              <w:pStyle w:val="CSTemplate-TableHeading"/>
            </w:pPr>
            <w:r>
              <w:t>Version Number</w:t>
            </w:r>
          </w:p>
        </w:tc>
        <w:tc>
          <w:tcPr>
            <w:tcW w:w="30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tcMar/>
            <w:vAlign w:val="center"/>
          </w:tcPr>
          <w:p w:rsidR="004B5C8A" w:rsidRDefault="003401DE" w14:paraId="0A0A9F15" w14:textId="77777777">
            <w:pPr>
              <w:pStyle w:val="CSTemplate-TableHeading"/>
            </w:pPr>
            <w:r>
              <w:t>Description</w:t>
            </w:r>
          </w:p>
        </w:tc>
      </w:tr>
      <w:tr w:rsidR="009459D9" w:rsidTr="0311C7FD" w14:paraId="4023350A" w14:textId="77777777">
        <w:tc>
          <w:tcPr>
            <w:tcW w:w="35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459D9" w:rsidR="009459D9" w:rsidP="009459D9" w:rsidRDefault="2769B14D" w14:paraId="277A2A2F" w14:textId="09ACAB54">
            <w:pPr>
              <w:spacing w:line="300" w:lineRule="atLeast"/>
            </w:pPr>
            <w:r w:rsidRPr="0311C7FD" w:rsidR="59A63D55">
              <w:rPr>
                <w:rFonts w:ascii="Segoe UI" w:hAnsi="Segoe UI" w:cs="Segoe UI"/>
                <w:sz w:val="21"/>
                <w:szCs w:val="21"/>
              </w:rPr>
              <w:t xml:space="preserve">TCS </w:t>
            </w:r>
            <w:r w:rsidRPr="0311C7FD" w:rsidR="59A63D55">
              <w:rPr>
                <w:rFonts w:ascii="Segoe UI" w:hAnsi="Segoe UI" w:cs="Segoe UI"/>
                <w:sz w:val="21"/>
                <w:szCs w:val="21"/>
              </w:rPr>
              <w:t>AgentAssist</w:t>
            </w:r>
            <w:r w:rsidRPr="0311C7FD" w:rsidR="59A63D55">
              <w:rPr>
                <w:rFonts w:ascii="Segoe UI" w:hAnsi="Segoe UI" w:cs="Segoe UI"/>
                <w:sz w:val="21"/>
                <w:szCs w:val="21"/>
              </w:rPr>
              <w:t xml:space="preserve"> 1.0 User Manual V1.0</w:t>
            </w:r>
          </w:p>
        </w:tc>
        <w:tc>
          <w:tcPr>
            <w:tcW w:w="24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9459D9" w:rsidR="009459D9" w:rsidP="688C2F6B" w:rsidRDefault="09DD93A1" w14:paraId="14B1269E" w14:textId="32119C24">
            <w:pPr>
              <w:pStyle w:val="ANTemplate-Guidelines"/>
              <w:rPr>
                <w:rFonts w:ascii="Segoe UI" w:hAnsi="Segoe UI" w:cs="Segoe UI" w:eastAsiaTheme="minorEastAsia"/>
                <w:i w:val="0"/>
                <w:color w:val="auto"/>
                <w:sz w:val="21"/>
                <w:szCs w:val="21"/>
                <w:lang w:val="en-US"/>
              </w:rPr>
            </w:pPr>
            <w:r w:rsidRPr="688C2F6B">
              <w:rPr>
                <w:rFonts w:ascii="Segoe UI" w:hAnsi="Segoe UI" w:cs="Segoe UI" w:eastAsiaTheme="minorEastAsia"/>
                <w:i w:val="0"/>
                <w:color w:val="auto"/>
                <w:sz w:val="21"/>
                <w:szCs w:val="21"/>
                <w:lang w:val="en-US"/>
              </w:rPr>
              <w:t>v</w:t>
            </w:r>
            <w:r w:rsidRPr="688C2F6B" w:rsidR="57917D6F">
              <w:rPr>
                <w:rFonts w:ascii="Segoe UI" w:hAnsi="Segoe UI" w:cs="Segoe UI" w:eastAsiaTheme="minorEastAsia"/>
                <w:i w:val="0"/>
                <w:color w:val="auto"/>
                <w:sz w:val="21"/>
                <w:szCs w:val="21"/>
                <w:lang w:val="en-US"/>
              </w:rPr>
              <w:t>1.0</w:t>
            </w:r>
          </w:p>
        </w:tc>
        <w:tc>
          <w:tcPr>
            <w:tcW w:w="30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459D9" w:rsidP="009459D9" w:rsidRDefault="31A22192" w14:paraId="6B233132" w14:textId="1D521602">
            <w:pPr>
              <w:spacing w:line="300" w:lineRule="atLeast"/>
            </w:pPr>
            <w:r w:rsidRPr="688C2F6B">
              <w:rPr>
                <w:rFonts w:ascii="Segoe UI" w:hAnsi="Segoe UI" w:cs="Segoe UI"/>
                <w:sz w:val="21"/>
                <w:szCs w:val="21"/>
              </w:rPr>
              <w:t>Initial version</w:t>
            </w:r>
          </w:p>
        </w:tc>
      </w:tr>
    </w:tbl>
    <w:p w:rsidR="004B5C8A" w:rsidRDefault="004B5C8A" w14:paraId="21B68D70" w14:textId="77777777">
      <w:pPr>
        <w:spacing w:after="120"/>
        <w:rPr>
          <w:rFonts w:cs="Arial"/>
          <w:b/>
          <w:szCs w:val="20"/>
        </w:rPr>
      </w:pPr>
    </w:p>
    <w:p w:rsidR="004B5C8A" w:rsidRDefault="004B5C8A" w14:paraId="2D0E6A27" w14:textId="77777777">
      <w:pPr>
        <w:pStyle w:val="CSTemplate-Normal"/>
      </w:pPr>
    </w:p>
    <w:p w:rsidR="688C2F6B" w:rsidP="688C2F6B" w:rsidRDefault="688C2F6B" w14:paraId="3EC66AC3" w14:textId="6718EA83">
      <w:pPr>
        <w:pStyle w:val="CSTemplate-Normal"/>
      </w:pPr>
    </w:p>
    <w:p w:rsidR="688C2F6B" w:rsidP="688C2F6B" w:rsidRDefault="688C2F6B" w14:paraId="20FC170F" w14:textId="30AA5742">
      <w:pPr>
        <w:pStyle w:val="CSTemplate-Normal"/>
      </w:pPr>
    </w:p>
    <w:p w:rsidR="688C2F6B" w:rsidP="688C2F6B" w:rsidRDefault="688C2F6B" w14:paraId="2DEC9141" w14:textId="024D811C">
      <w:pPr>
        <w:pStyle w:val="CSTemplate-Normal"/>
      </w:pPr>
    </w:p>
    <w:p w:rsidR="688C2F6B" w:rsidP="688C2F6B" w:rsidRDefault="688C2F6B" w14:paraId="2C364406" w14:textId="20914B02">
      <w:pPr>
        <w:pStyle w:val="CSTemplate-Normal"/>
      </w:pPr>
    </w:p>
    <w:p w:rsidR="688C2F6B" w:rsidP="688C2F6B" w:rsidRDefault="688C2F6B" w14:paraId="38DFF0F0" w14:textId="6A4ED337">
      <w:pPr>
        <w:pStyle w:val="CSTemplate-Normal"/>
      </w:pPr>
    </w:p>
    <w:p w:rsidR="688C2F6B" w:rsidP="688C2F6B" w:rsidRDefault="688C2F6B" w14:paraId="2FD1BA88" w14:textId="2162FF81">
      <w:pPr>
        <w:pStyle w:val="CSTemplate-Normal"/>
      </w:pPr>
    </w:p>
    <w:p w:rsidR="688C2F6B" w:rsidP="688C2F6B" w:rsidRDefault="688C2F6B" w14:paraId="7580A287" w14:textId="10446740">
      <w:pPr>
        <w:pStyle w:val="CSTemplate-Normal"/>
      </w:pPr>
    </w:p>
    <w:p w:rsidR="688C2F6B" w:rsidP="688C2F6B" w:rsidRDefault="688C2F6B" w14:paraId="12249A91" w14:textId="7D589258">
      <w:pPr>
        <w:pStyle w:val="CSTemplate-Normal"/>
      </w:pPr>
    </w:p>
    <w:p w:rsidR="688C2F6B" w:rsidP="688C2F6B" w:rsidRDefault="688C2F6B" w14:paraId="58BBB34C" w14:textId="00EAEB6D">
      <w:pPr>
        <w:pStyle w:val="CSTemplate-Normal"/>
      </w:pPr>
    </w:p>
    <w:p w:rsidR="688C2F6B" w:rsidP="688C2F6B" w:rsidRDefault="688C2F6B" w14:paraId="722308CD" w14:textId="3A367E67">
      <w:pPr>
        <w:pStyle w:val="CSTemplate-Normal"/>
      </w:pPr>
    </w:p>
    <w:p w:rsidR="688C2F6B" w:rsidP="688C2F6B" w:rsidRDefault="688C2F6B" w14:paraId="1B35EA89" w14:textId="2CBC209E">
      <w:pPr>
        <w:pStyle w:val="CSTemplate-Normal"/>
      </w:pPr>
    </w:p>
    <w:p w:rsidR="688C2F6B" w:rsidP="688C2F6B" w:rsidRDefault="688C2F6B" w14:paraId="3BC32132" w14:textId="085429E5">
      <w:pPr>
        <w:pStyle w:val="CSTemplate-Normal"/>
      </w:pPr>
    </w:p>
    <w:p w:rsidR="688C2F6B" w:rsidP="688C2F6B" w:rsidRDefault="688C2F6B" w14:paraId="6A726A71" w14:textId="1EF20529">
      <w:pPr>
        <w:pStyle w:val="CSTemplate-Normal"/>
      </w:pPr>
    </w:p>
    <w:p w:rsidR="688C2F6B" w:rsidP="688C2F6B" w:rsidRDefault="688C2F6B" w14:paraId="1CD07C95" w14:textId="7377FF38">
      <w:pPr>
        <w:pStyle w:val="CSTemplate-Normal"/>
      </w:pPr>
    </w:p>
    <w:p w:rsidR="688C2F6B" w:rsidP="688C2F6B" w:rsidRDefault="688C2F6B" w14:paraId="21A65FFA" w14:textId="37B4F0B1">
      <w:pPr>
        <w:pStyle w:val="CSTemplate-Normal"/>
      </w:pPr>
    </w:p>
    <w:p w:rsidR="688C2F6B" w:rsidP="688C2F6B" w:rsidRDefault="688C2F6B" w14:paraId="234B8AC8" w14:textId="46E675A7">
      <w:pPr>
        <w:pStyle w:val="CSTemplate-Normal"/>
      </w:pPr>
    </w:p>
    <w:p w:rsidR="688C2F6B" w:rsidP="688C2F6B" w:rsidRDefault="688C2F6B" w14:paraId="13D5E1F3" w14:textId="7345D3E3">
      <w:pPr>
        <w:pStyle w:val="CSTemplate-Normal"/>
      </w:pPr>
    </w:p>
    <w:p w:rsidR="688C2F6B" w:rsidP="688C2F6B" w:rsidRDefault="688C2F6B" w14:paraId="3190E0E0" w14:textId="7D29DD99">
      <w:pPr>
        <w:pStyle w:val="CSTemplate-Normal"/>
      </w:pPr>
    </w:p>
    <w:p w:rsidR="688C2F6B" w:rsidP="688C2F6B" w:rsidRDefault="688C2F6B" w14:paraId="6F3FC326" w14:textId="3DA11FE4">
      <w:pPr>
        <w:pStyle w:val="CSTemplate-Normal"/>
      </w:pPr>
    </w:p>
    <w:p w:rsidR="004B5C8A" w:rsidRDefault="225F71DA" w14:paraId="1D0B125E" w14:textId="666B2500">
      <w:pPr>
        <w:pStyle w:val="CSTemplate-Normal"/>
      </w:pPr>
      <w:r>
        <w:t>Approved by</w:t>
      </w:r>
      <w:r w:rsidR="003401DE">
        <w:tab/>
      </w:r>
      <w:r>
        <w:t>:</w:t>
      </w:r>
      <w:r w:rsidR="79CE0D52">
        <w:t xml:space="preserve"> Savitha Ekambaram</w:t>
      </w:r>
      <w:r w:rsidR="003401DE">
        <w:tab/>
      </w:r>
      <w:r w:rsidR="003401DE">
        <w:tab/>
      </w:r>
      <w:r w:rsidR="003401DE">
        <w:tab/>
      </w:r>
      <w:r>
        <w:t>Authorized by</w:t>
      </w:r>
      <w:r w:rsidR="003401DE">
        <w:tab/>
      </w:r>
      <w:r>
        <w:t>:</w:t>
      </w:r>
      <w:r w:rsidR="2026EE96">
        <w:t xml:space="preserve"> </w:t>
      </w:r>
      <w:r w:rsidR="1DDF2CF0">
        <w:t>Kameswara Rao Chebrolu</w:t>
      </w:r>
    </w:p>
    <w:p w:rsidR="004B5C8A" w:rsidRDefault="225F71DA" w14:paraId="4CCC5C77" w14:textId="01937DDC">
      <w:pPr>
        <w:pStyle w:val="CSTemplate-Normal"/>
      </w:pPr>
      <w:r>
        <w:t>Date</w:t>
      </w:r>
      <w:r w:rsidR="003401DE">
        <w:tab/>
      </w:r>
      <w:r w:rsidR="003401DE">
        <w:tab/>
      </w:r>
      <w:r>
        <w:t>:</w:t>
      </w:r>
      <w:r w:rsidR="7D525D30">
        <w:t xml:space="preserve"> 25-Aug-2026</w:t>
      </w:r>
      <w:r w:rsidR="003401DE">
        <w:tab/>
      </w:r>
      <w:r w:rsidR="003401DE">
        <w:tab/>
      </w:r>
      <w:r w:rsidR="003401DE">
        <w:tab/>
      </w:r>
      <w:r w:rsidR="003401DE">
        <w:tab/>
      </w:r>
      <w:r>
        <w:t>Date</w:t>
      </w:r>
      <w:r w:rsidR="003401DE">
        <w:tab/>
      </w:r>
      <w:r w:rsidR="003401DE">
        <w:tab/>
      </w:r>
      <w:r>
        <w:t>:</w:t>
      </w:r>
      <w:r w:rsidR="7E651978">
        <w:t xml:space="preserve"> 25 Aug-2026</w:t>
      </w:r>
    </w:p>
    <w:p w:rsidR="004B5C8A" w:rsidRDefault="004B5C8A" w14:paraId="57042389" w14:textId="77777777">
      <w:pPr>
        <w:jc w:val="center"/>
        <w:rPr>
          <w:rFonts w:cs="Arial"/>
          <w:b/>
        </w:rPr>
      </w:pPr>
    </w:p>
    <w:p w:rsidR="004B5C8A" w:rsidRDefault="003401DE" w14:paraId="54D42499" w14:textId="77777777">
      <w:pPr>
        <w:jc w:val="center"/>
        <w:rPr>
          <w:rFonts w:cs="Arial"/>
          <w:b/>
        </w:rPr>
      </w:pPr>
      <w:r>
        <w:br w:type="page"/>
      </w:r>
    </w:p>
    <w:p w:rsidR="004B5C8A" w:rsidRDefault="003401DE" w14:paraId="698CD5A6" w14:textId="77777777">
      <w:pPr>
        <w:pStyle w:val="PrefaceHeading1"/>
        <w:rPr>
          <w:color w:val="007DC5"/>
          <w:lang w:val="en-US"/>
        </w:rPr>
      </w:pPr>
      <w:r>
        <w:rPr>
          <w:color w:val="007DC5"/>
          <w:lang w:val="en-US"/>
        </w:rPr>
        <w:t>Document Revision List</w:t>
      </w:r>
    </w:p>
    <w:p w:rsidR="004B5C8A" w:rsidRDefault="003401DE" w14:paraId="5AED39DD" w14:textId="77777777">
      <w:pPr>
        <w:pStyle w:val="CSTemplate-Normal"/>
      </w:pPr>
      <w:r>
        <w:t>Customer</w:t>
      </w:r>
      <w:r>
        <w:tab/>
      </w:r>
      <w:r>
        <w:tab/>
      </w:r>
      <w:r>
        <w:t>: TCS Internal</w:t>
      </w:r>
    </w:p>
    <w:p w:rsidR="004B5C8A" w:rsidRDefault="225F71DA" w14:paraId="59D1B717" w14:textId="46DDC932">
      <w:pPr>
        <w:pStyle w:val="CSTemplate-Normal"/>
      </w:pPr>
      <w:r>
        <w:t>Project</w:t>
      </w:r>
      <w:r w:rsidR="003401DE">
        <w:tab/>
      </w:r>
      <w:r w:rsidR="003401DE">
        <w:tab/>
      </w:r>
      <w:r w:rsidR="003401DE">
        <w:tab/>
      </w:r>
      <w:r>
        <w:t xml:space="preserve">: </w:t>
      </w:r>
      <w:r w:rsidR="1C68B76C">
        <w:t>AgentAssist</w:t>
      </w:r>
      <w:r>
        <w:t xml:space="preserve"> </w:t>
      </w:r>
    </w:p>
    <w:p w:rsidR="004B5C8A" w:rsidRDefault="225F71DA" w14:paraId="5D69C518" w14:textId="6792A650">
      <w:pPr>
        <w:pStyle w:val="CSTemplate-Normal"/>
      </w:pPr>
      <w:r w:rsidR="225F71DA">
        <w:rPr/>
        <w:t>Document Name</w:t>
      </w:r>
      <w:r>
        <w:tab/>
      </w:r>
      <w:r w:rsidR="225F71DA">
        <w:rPr/>
        <w:t xml:space="preserve">: </w:t>
      </w:r>
      <w:r w:rsidR="0C236DDD">
        <w:rPr/>
        <w:t xml:space="preserve">TCS </w:t>
      </w:r>
      <w:r w:rsidR="0C236DDD">
        <w:rPr/>
        <w:t>AgentAssist</w:t>
      </w:r>
      <w:r w:rsidR="0C236DDD">
        <w:rPr/>
        <w:t xml:space="preserve"> 1.0 User Manual V1.0</w:t>
      </w:r>
    </w:p>
    <w:p w:rsidR="004B5C8A" w:rsidRDefault="004B5C8A" w14:paraId="3DBB1E75" w14:textId="77777777">
      <w:pPr>
        <w:pStyle w:val="BodyText"/>
      </w:pPr>
    </w:p>
    <w:p w:rsidR="004B5C8A" w:rsidRDefault="003401DE" w14:paraId="4E8C4831" w14:textId="77777777">
      <w:pPr>
        <w:pStyle w:val="PrefaceHeading2"/>
        <w:rPr>
          <w:color w:val="007DC5"/>
          <w:lang w:val="en-US"/>
        </w:rPr>
      </w:pPr>
      <w:r>
        <w:rPr>
          <w:color w:val="007DC5"/>
          <w:lang w:val="en-US"/>
        </w:rPr>
        <w:t>Release Notice Reference (for Release)</w:t>
      </w:r>
    </w:p>
    <w:tbl>
      <w:tblPr>
        <w:tblW w:w="9017" w:type="dxa"/>
        <w:tblLayout w:type="fixed"/>
        <w:tblCellMar>
          <w:top w:w="58" w:type="dxa"/>
          <w:left w:w="58" w:type="dxa"/>
          <w:bottom w:w="58" w:type="dxa"/>
          <w:right w:w="58" w:type="dxa"/>
        </w:tblCellMar>
        <w:tblLook w:val="04A0" w:firstRow="1" w:lastRow="0" w:firstColumn="1" w:lastColumn="0" w:noHBand="0" w:noVBand="1"/>
      </w:tblPr>
      <w:tblGrid>
        <w:gridCol w:w="1012"/>
        <w:gridCol w:w="967"/>
        <w:gridCol w:w="1855"/>
        <w:gridCol w:w="870"/>
        <w:gridCol w:w="947"/>
        <w:gridCol w:w="1061"/>
        <w:gridCol w:w="1150"/>
        <w:gridCol w:w="1155"/>
      </w:tblGrid>
      <w:tr w:rsidR="004B5C8A" w:rsidTr="688C2F6B" w14:paraId="7CB70ED8" w14:textId="77777777">
        <w:trPr>
          <w:trHeight w:val="949"/>
        </w:trPr>
        <w:tc>
          <w:tcPr>
            <w:tcW w:w="10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RDefault="003401DE" w14:paraId="76BA69E5" w14:textId="77777777">
            <w:pPr>
              <w:pStyle w:val="CSTemplate-TableHeading"/>
            </w:pPr>
            <w:r>
              <w:t>Revision Number</w:t>
            </w:r>
          </w:p>
        </w:tc>
        <w:tc>
          <w:tcPr>
            <w:tcW w:w="96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RDefault="003401DE" w14:paraId="687D7E2F" w14:textId="77777777">
            <w:pPr>
              <w:pStyle w:val="CSTemplate-TableHeading"/>
            </w:pPr>
            <w:r>
              <w:t>Revision Date</w:t>
            </w:r>
          </w:p>
        </w:tc>
        <w:tc>
          <w:tcPr>
            <w:tcW w:w="18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RDefault="003401DE" w14:paraId="315EC4FD" w14:textId="77777777">
            <w:pPr>
              <w:pStyle w:val="CSTemplate-TableHeading"/>
            </w:pPr>
            <w:r>
              <w:t>Revision Description</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RDefault="003401DE" w14:paraId="1BB7F7AD" w14:textId="77777777">
            <w:pPr>
              <w:pStyle w:val="CSTemplate-TableHeading"/>
            </w:pPr>
            <w:r>
              <w:t>Page Number</w:t>
            </w:r>
          </w:p>
        </w:tc>
        <w:tc>
          <w:tcPr>
            <w:tcW w:w="9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RDefault="003401DE" w14:paraId="7BA5728C" w14:textId="77777777">
            <w:pPr>
              <w:pStyle w:val="CSTemplate-TableHeading"/>
            </w:pPr>
            <w:r>
              <w:t>Previous Page Number</w:t>
            </w:r>
          </w:p>
        </w:tc>
        <w:tc>
          <w:tcPr>
            <w:tcW w:w="10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RDefault="003401DE" w14:paraId="152868BC" w14:textId="77777777">
            <w:pPr>
              <w:pStyle w:val="CSTemplate-TableHeading"/>
            </w:pPr>
            <w:r>
              <w:t>Action Taken</w:t>
            </w:r>
          </w:p>
        </w:tc>
        <w:tc>
          <w:tcPr>
            <w:tcW w:w="11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RDefault="003401DE" w14:paraId="4A46C226" w14:textId="77777777">
            <w:pPr>
              <w:pStyle w:val="CSTemplate-TableHeading"/>
            </w:pPr>
            <w:r>
              <w:t>Addenda/ New Page</w:t>
            </w: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RDefault="003401DE" w14:paraId="1792FB15" w14:textId="77777777">
            <w:pPr>
              <w:pStyle w:val="CSTemplate-TableHeading"/>
            </w:pPr>
            <w:r>
              <w:t>Release Notice Reference</w:t>
            </w:r>
          </w:p>
        </w:tc>
      </w:tr>
      <w:tr w:rsidR="004B5C8A" w:rsidTr="688C2F6B" w14:paraId="69C36727" w14:textId="77777777">
        <w:trPr>
          <w:trHeight w:val="869"/>
        </w:trPr>
        <w:tc>
          <w:tcPr>
            <w:tcW w:w="101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5F2AAE60" w14:textId="39548511">
            <w:pPr>
              <w:pStyle w:val="CSTemplate-TableBody"/>
              <w:jc w:val="both"/>
              <w:rPr>
                <w:lang w:val="en-US"/>
              </w:rPr>
            </w:pPr>
            <w:r w:rsidRPr="688C2F6B">
              <w:rPr>
                <w:lang w:val="en-US"/>
              </w:rPr>
              <w:t>1.0</w:t>
            </w:r>
          </w:p>
          <w:p w:rsidR="004B5C8A" w:rsidP="688C2F6B" w:rsidRDefault="004B5C8A" w14:paraId="037080F4" w14:textId="77777777">
            <w:pPr>
              <w:pStyle w:val="CSTemplate-TableBody"/>
              <w:jc w:val="both"/>
              <w:rPr>
                <w:lang w:val="en-US"/>
              </w:rPr>
            </w:pPr>
          </w:p>
          <w:p w:rsidR="004B5C8A" w:rsidP="688C2F6B" w:rsidRDefault="004B5C8A" w14:paraId="0E0FCF95" w14:textId="77777777">
            <w:pPr>
              <w:pStyle w:val="CSTemplate-TableBody"/>
              <w:jc w:val="both"/>
              <w:rPr>
                <w:lang w:val="en-US"/>
              </w:rPr>
            </w:pPr>
          </w:p>
          <w:p w:rsidR="004B5C8A" w:rsidP="688C2F6B" w:rsidRDefault="004B5C8A" w14:paraId="0F9B50C9" w14:textId="77777777">
            <w:pPr>
              <w:pStyle w:val="CSTemplate-TableBody"/>
              <w:jc w:val="both"/>
              <w:rPr>
                <w:lang w:val="en-US"/>
              </w:rPr>
            </w:pPr>
          </w:p>
          <w:p w:rsidR="004B5C8A" w:rsidP="688C2F6B" w:rsidRDefault="004B5C8A" w14:paraId="5476F7B3" w14:textId="77777777">
            <w:pPr>
              <w:pStyle w:val="CSTemplate-TableBody"/>
              <w:jc w:val="both"/>
              <w:rPr>
                <w:lang w:val="en-US"/>
              </w:rPr>
            </w:pPr>
          </w:p>
        </w:tc>
        <w:tc>
          <w:tcPr>
            <w:tcW w:w="96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0E3FBE8B" w14:paraId="73096F35" w14:textId="68694648">
            <w:pPr>
              <w:pStyle w:val="CSTemplate-TableBody"/>
              <w:jc w:val="both"/>
              <w:rPr>
                <w:lang w:val="en-US"/>
              </w:rPr>
            </w:pPr>
            <w:r w:rsidRPr="688C2F6B">
              <w:rPr>
                <w:lang w:val="en-US"/>
              </w:rPr>
              <w:t>August 25</w:t>
            </w:r>
            <w:r w:rsidRPr="688C2F6B" w:rsidR="225F71DA">
              <w:rPr>
                <w:lang w:val="en-US"/>
              </w:rPr>
              <w:t>, 2026</w:t>
            </w:r>
          </w:p>
        </w:tc>
        <w:tc>
          <w:tcPr>
            <w:tcW w:w="1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64C499B0" w14:paraId="4BFC34A5" w14:textId="26C59AEA">
            <w:pPr>
              <w:pStyle w:val="CSTemplate-TableBody"/>
              <w:jc w:val="both"/>
            </w:pPr>
            <w:r w:rsidRPr="688C2F6B">
              <w:rPr>
                <w:lang w:val="en-US"/>
              </w:rPr>
              <w:t>v</w:t>
            </w:r>
            <w:r w:rsidRPr="688C2F6B" w:rsidR="3707D3A7">
              <w:rPr>
                <w:lang w:val="en-US"/>
              </w:rPr>
              <w:t>1.0</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004B5C8A" w14:paraId="257C8977" w14:textId="77777777">
            <w:pPr>
              <w:pStyle w:val="CSTemplate-TableBody"/>
              <w:jc w:val="both"/>
              <w:rPr>
                <w:lang w:val="en-US"/>
              </w:rPr>
            </w:pPr>
          </w:p>
        </w:tc>
        <w:tc>
          <w:tcPr>
            <w:tcW w:w="94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004B5C8A" w14:paraId="35B266CF" w14:textId="77777777">
            <w:pPr>
              <w:pStyle w:val="CSTemplate-TableBody"/>
              <w:jc w:val="both"/>
              <w:rPr>
                <w:lang w:val="en-US"/>
              </w:rPr>
            </w:pPr>
          </w:p>
        </w:tc>
        <w:tc>
          <w:tcPr>
            <w:tcW w:w="106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004B5C8A" w14:paraId="181EDF1B" w14:textId="77777777">
            <w:pPr>
              <w:pStyle w:val="CSTemplate-TableBody"/>
              <w:jc w:val="both"/>
              <w:rPr>
                <w:lang w:val="en-US"/>
              </w:rPr>
            </w:pPr>
          </w:p>
        </w:tc>
        <w:tc>
          <w:tcPr>
            <w:tcW w:w="1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004B5C8A" w14:paraId="7361C25B" w14:textId="77777777">
            <w:pPr>
              <w:pStyle w:val="CSTemplate-TableBody"/>
              <w:jc w:val="both"/>
              <w:rPr>
                <w:lang w:val="en-US"/>
              </w:rPr>
            </w:pPr>
          </w:p>
        </w:tc>
        <w:tc>
          <w:tcPr>
            <w:tcW w:w="115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004B5C8A" w14:paraId="086A1C11" w14:textId="77777777">
            <w:pPr>
              <w:pStyle w:val="CSTemplate-TableBody"/>
              <w:jc w:val="both"/>
              <w:rPr>
                <w:lang w:val="en-US"/>
              </w:rPr>
            </w:pPr>
          </w:p>
        </w:tc>
      </w:tr>
    </w:tbl>
    <w:p w:rsidR="004B5C8A" w:rsidRDefault="004B5C8A" w14:paraId="08593F1A" w14:textId="77777777">
      <w:pPr>
        <w:rPr>
          <w:rFonts w:cs="Arial"/>
          <w:szCs w:val="20"/>
        </w:rPr>
      </w:pPr>
    </w:p>
    <w:p w:rsidR="004B5C8A" w:rsidRDefault="004B5C8A" w14:paraId="62D68C8E" w14:textId="77777777">
      <w:pPr>
        <w:jc w:val="center"/>
        <w:rPr>
          <w:rFonts w:cs="Arial"/>
          <w:b/>
        </w:rPr>
      </w:pPr>
    </w:p>
    <w:p w:rsidR="004B5C8A" w:rsidRDefault="003401DE" w14:paraId="5BDB01B2" w14:textId="77777777">
      <w:pPr>
        <w:jc w:val="center"/>
        <w:rPr>
          <w:rFonts w:cs="Arial"/>
          <w:b/>
        </w:rPr>
      </w:pPr>
      <w:r>
        <w:br w:type="page"/>
      </w:r>
    </w:p>
    <w:p w:rsidR="004B5C8A" w:rsidRDefault="003401DE" w14:paraId="7BDCE8E5" w14:textId="77777777">
      <w:pPr>
        <w:pStyle w:val="PrefaceHeading1"/>
        <w:rPr>
          <w:color w:val="007DC5"/>
          <w:lang w:val="en-US"/>
        </w:rPr>
      </w:pPr>
      <w:r>
        <w:rPr>
          <w:color w:val="007DC5"/>
          <w:lang w:val="en-US"/>
        </w:rPr>
        <w:t>About this Document</w:t>
      </w:r>
    </w:p>
    <w:p w:rsidR="004B5C8A" w:rsidP="4D6B4392" w:rsidRDefault="69B205E1" w14:paraId="64DF9439" w14:textId="77777777">
      <w:pPr>
        <w:pStyle w:val="PrefaceHeading2"/>
        <w:rPr>
          <w:color w:val="007DC5"/>
          <w:szCs w:val="24"/>
          <w:lang w:val="en-US"/>
        </w:rPr>
      </w:pPr>
      <w:r w:rsidRPr="4D6B4392">
        <w:rPr>
          <w:color w:val="007DC5"/>
          <w:szCs w:val="24"/>
          <w:lang w:val="en-US"/>
        </w:rPr>
        <w:t>Purpose</w:t>
      </w:r>
    </w:p>
    <w:p w:rsidR="004B5C8A" w:rsidP="688C2F6B" w:rsidRDefault="225F71DA" w14:paraId="7046326F" w14:textId="2C02E7E7">
      <w:pPr>
        <w:jc w:val="both"/>
        <w:rPr>
          <w:rFonts w:ascii="Calibri" w:hAnsi="Calibri" w:eastAsia="Calibri" w:cs="Calibri"/>
        </w:rPr>
      </w:pPr>
      <w:r w:rsidRPr="688C2F6B">
        <w:rPr>
          <w:rFonts w:ascii="Calibri" w:hAnsi="Calibri" w:eastAsia="Calibri" w:cs="Calibri"/>
        </w:rPr>
        <w:t xml:space="preserve">This manual explains how to use the </w:t>
      </w:r>
      <w:r w:rsidRPr="688C2F6B" w:rsidR="32E4DBE4">
        <w:rPr>
          <w:rFonts w:ascii="Calibri" w:hAnsi="Calibri" w:eastAsia="Calibri" w:cs="Calibri"/>
        </w:rPr>
        <w:t>AgentAssist</w:t>
      </w:r>
      <w:r w:rsidRPr="688C2F6B">
        <w:rPr>
          <w:rFonts w:ascii="Calibri" w:hAnsi="Calibri" w:eastAsia="Calibri" w:cs="Calibri"/>
        </w:rPr>
        <w:t xml:space="preserve"> application, and it consolidates functional and operational guidance required to efficiently handle airline bookings across the complete booking lifecycle.</w:t>
      </w:r>
    </w:p>
    <w:p w:rsidR="004B5C8A" w:rsidP="4D6B4392" w:rsidRDefault="69B205E1" w14:paraId="5009C376" w14:textId="77777777">
      <w:pPr>
        <w:pStyle w:val="PrefaceHeading2"/>
        <w:rPr>
          <w:color w:val="007DC5"/>
          <w:szCs w:val="24"/>
          <w:lang w:val="en-US"/>
        </w:rPr>
      </w:pPr>
      <w:r w:rsidRPr="4D6B4392">
        <w:rPr>
          <w:color w:val="007DC5"/>
          <w:szCs w:val="24"/>
          <w:lang w:val="en-US"/>
        </w:rPr>
        <w:t>Intended Audience</w:t>
      </w:r>
    </w:p>
    <w:p w:rsidR="004B5C8A" w:rsidP="688C2F6B" w:rsidRDefault="225F71DA" w14:paraId="219C5884" w14:textId="77777777">
      <w:pPr>
        <w:jc w:val="both"/>
      </w:pPr>
      <w:r w:rsidRPr="688C2F6B">
        <w:t>This document is intended for:</w:t>
      </w:r>
    </w:p>
    <w:p w:rsidR="004B5C8A" w:rsidRDefault="225F71DA" w14:paraId="05FC80D8" w14:textId="77777777">
      <w:pPr>
        <w:pStyle w:val="ListParagraph"/>
        <w:numPr>
          <w:ilvl w:val="0"/>
          <w:numId w:val="51"/>
        </w:numPr>
        <w:spacing w:after="160" w:line="278" w:lineRule="auto"/>
        <w:jc w:val="both"/>
      </w:pPr>
      <w:r w:rsidRPr="688C2F6B">
        <w:rPr>
          <w:b/>
          <w:bCs/>
        </w:rPr>
        <w:t>Service Center Agents</w:t>
      </w:r>
      <w:r w:rsidRPr="688C2F6B">
        <w:t xml:space="preserve"> responsible for handling customer interactions</w:t>
      </w:r>
    </w:p>
    <w:p w:rsidR="5CFA49B4" w:rsidRDefault="5CFA49B4" w14:paraId="3DB46947" w14:textId="496E095A">
      <w:pPr>
        <w:pStyle w:val="ListParagraph"/>
        <w:numPr>
          <w:ilvl w:val="0"/>
          <w:numId w:val="51"/>
        </w:numPr>
        <w:spacing w:after="160" w:line="278" w:lineRule="auto"/>
        <w:jc w:val="both"/>
      </w:pPr>
      <w:r w:rsidRPr="688C2F6B">
        <w:rPr>
          <w:rFonts w:eastAsiaTheme="minorEastAsia"/>
          <w:b/>
          <w:bCs/>
        </w:rPr>
        <w:t>Business users</w:t>
      </w:r>
      <w:r w:rsidRPr="688C2F6B">
        <w:rPr>
          <w:rFonts w:eastAsiaTheme="minorEastAsia"/>
        </w:rPr>
        <w:t xml:space="preserve"> responsible for defining and managing the capabilities of the Airline Service Center channel.</w:t>
      </w:r>
    </w:p>
    <w:p w:rsidR="004B5C8A" w:rsidP="4D6B4392" w:rsidRDefault="69B205E1" w14:paraId="4A916EAB" w14:textId="77777777">
      <w:pPr>
        <w:pStyle w:val="PrefaceHeading2"/>
        <w:rPr>
          <w:color w:val="007DC5"/>
          <w:szCs w:val="24"/>
          <w:lang w:val="en-US"/>
        </w:rPr>
      </w:pPr>
      <w:r w:rsidRPr="4D6B4392">
        <w:rPr>
          <w:color w:val="007DC5"/>
          <w:szCs w:val="24"/>
          <w:lang w:val="en-US"/>
        </w:rPr>
        <w:t>Authorized Use Permission</w:t>
      </w:r>
    </w:p>
    <w:p w:rsidR="225F71DA" w:rsidP="688C2F6B" w:rsidRDefault="225F71DA" w14:paraId="4F4A4E1C" w14:textId="1F9772F8">
      <w:pPr>
        <w:pStyle w:val="ANTemplate-Guidelines"/>
        <w:jc w:val="both"/>
        <w:rPr>
          <w:rFonts w:eastAsiaTheme="minorEastAsia"/>
          <w:i w:val="0"/>
          <w:color w:val="auto"/>
          <w:lang w:val="en-US"/>
        </w:rPr>
      </w:pPr>
      <w:r w:rsidRPr="688C2F6B">
        <w:rPr>
          <w:rFonts w:eastAsiaTheme="minorEastAsia"/>
          <w:i w:val="0"/>
          <w:color w:val="auto"/>
          <w:lang w:val="en-US"/>
        </w:rPr>
        <w:t xml:space="preserve">This document is authorized to be used by the owners of the </w:t>
      </w:r>
      <w:r w:rsidRPr="688C2F6B" w:rsidR="7747C494">
        <w:rPr>
          <w:rFonts w:eastAsiaTheme="minorEastAsia"/>
          <w:i w:val="0"/>
          <w:color w:val="auto"/>
          <w:lang w:val="en-US"/>
        </w:rPr>
        <w:t>AgentAssist</w:t>
      </w:r>
      <w:r w:rsidRPr="688C2F6B">
        <w:rPr>
          <w:rFonts w:eastAsiaTheme="minorEastAsia"/>
          <w:i w:val="0"/>
          <w:color w:val="auto"/>
          <w:lang w:val="en-US"/>
        </w:rPr>
        <w:t xml:space="preserve"> application only. Any unauthorized access, copying, replication, or usage for a purpose other than for which it is intended, is strictly prohibited. </w:t>
      </w:r>
    </w:p>
    <w:p w:rsidR="004B5C8A" w:rsidP="4D6B4392" w:rsidRDefault="69B205E1" w14:paraId="463E7BBF" w14:textId="54F7F757">
      <w:pPr>
        <w:pStyle w:val="PrefaceHeading2"/>
        <w:rPr>
          <w:color w:val="007DC5"/>
          <w:szCs w:val="24"/>
        </w:rPr>
      </w:pPr>
      <w:r w:rsidRPr="4D6B4392">
        <w:rPr>
          <w:color w:val="007DC5"/>
          <w:szCs w:val="24"/>
        </w:rPr>
        <w:t>References</w:t>
      </w:r>
    </w:p>
    <w:tbl>
      <w:tblPr>
        <w:tblW w:w="9016" w:type="dxa"/>
        <w:tblLayout w:type="fixed"/>
        <w:tblLook w:val="04A0" w:firstRow="1" w:lastRow="0" w:firstColumn="1" w:lastColumn="0" w:noHBand="0" w:noVBand="1"/>
      </w:tblPr>
      <w:tblGrid>
        <w:gridCol w:w="2190"/>
        <w:gridCol w:w="2765"/>
        <w:gridCol w:w="4061"/>
      </w:tblGrid>
      <w:tr w:rsidR="004B5C8A" w:rsidTr="688C2F6B" w14:paraId="5130958B" w14:textId="77777777">
        <w:trPr>
          <w:tblHeader/>
        </w:trPr>
        <w:tc>
          <w:tcPr>
            <w:tcW w:w="21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tcPr>
          <w:p w:rsidR="004B5C8A" w:rsidP="688C2F6B" w:rsidRDefault="225F71DA" w14:paraId="661E2886" w14:textId="77777777">
            <w:pPr>
              <w:keepNext/>
              <w:spacing w:before="120" w:after="120" w:line="240" w:lineRule="auto"/>
              <w:jc w:val="center"/>
              <w:rPr>
                <w:rFonts w:ascii="Calibri" w:hAnsi="Calibri" w:eastAsia="Calibri" w:cs="Calibri"/>
                <w:b/>
                <w:bCs/>
                <w:color w:val="FFFFFF"/>
              </w:rPr>
            </w:pPr>
            <w:r w:rsidRPr="688C2F6B">
              <w:rPr>
                <w:rFonts w:ascii="Calibri" w:hAnsi="Calibri" w:eastAsia="Calibri" w:cs="Calibri"/>
                <w:b/>
                <w:bCs/>
                <w:color w:val="FFFFFF" w:themeColor="background1"/>
              </w:rPr>
              <w:t>Document Name</w:t>
            </w:r>
          </w:p>
        </w:tc>
        <w:tc>
          <w:tcPr>
            <w:tcW w:w="2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tcPr>
          <w:p w:rsidR="004B5C8A" w:rsidP="688C2F6B" w:rsidRDefault="225F71DA" w14:paraId="2E058A3A" w14:textId="77777777">
            <w:pPr>
              <w:keepNext/>
              <w:spacing w:before="120" w:after="120" w:line="240" w:lineRule="auto"/>
              <w:jc w:val="center"/>
              <w:rPr>
                <w:rFonts w:ascii="Calibri" w:hAnsi="Calibri" w:eastAsia="Calibri" w:cs="Calibri"/>
                <w:b/>
                <w:bCs/>
                <w:color w:val="FFFFFF"/>
              </w:rPr>
            </w:pPr>
            <w:r w:rsidRPr="688C2F6B">
              <w:rPr>
                <w:rFonts w:ascii="Calibri" w:hAnsi="Calibri" w:eastAsia="Calibri" w:cs="Calibri"/>
                <w:b/>
                <w:bCs/>
                <w:color w:val="FFFFFF" w:themeColor="background1"/>
              </w:rPr>
              <w:t>Description</w:t>
            </w:r>
          </w:p>
        </w:tc>
        <w:tc>
          <w:tcPr>
            <w:tcW w:w="40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tcPr>
          <w:p w:rsidR="004B5C8A" w:rsidP="688C2F6B" w:rsidRDefault="225F71DA" w14:paraId="25949BFA" w14:textId="77777777">
            <w:pPr>
              <w:keepNext/>
              <w:spacing w:before="120" w:after="120" w:line="240" w:lineRule="auto"/>
              <w:jc w:val="center"/>
              <w:rPr>
                <w:rFonts w:ascii="Calibri" w:hAnsi="Calibri" w:eastAsia="Calibri" w:cs="Calibri"/>
                <w:b/>
                <w:bCs/>
                <w:color w:val="FFFFFF"/>
              </w:rPr>
            </w:pPr>
            <w:r w:rsidRPr="688C2F6B">
              <w:rPr>
                <w:rFonts w:ascii="Calibri" w:hAnsi="Calibri" w:eastAsia="Calibri" w:cs="Calibri"/>
                <w:b/>
                <w:bCs/>
                <w:color w:val="FFFFFF" w:themeColor="background1"/>
              </w:rPr>
              <w:t>Location</w:t>
            </w:r>
          </w:p>
        </w:tc>
      </w:tr>
      <w:tr w:rsidR="004B5C8A" w:rsidTr="688C2F6B" w14:paraId="1C1213DC" w14:textId="77777777">
        <w:tc>
          <w:tcPr>
            <w:tcW w:w="219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004B5C8A" w14:paraId="4FE5D986" w14:textId="77777777">
            <w:pPr>
              <w:pStyle w:val="CSTemplate-TableBody"/>
              <w:rPr>
                <w:rFonts w:ascii="Calibri" w:hAnsi="Calibri" w:eastAsia="Calibri" w:cs="Calibri"/>
                <w:szCs w:val="22"/>
              </w:rPr>
            </w:pPr>
          </w:p>
        </w:tc>
        <w:tc>
          <w:tcPr>
            <w:tcW w:w="276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004B5C8A" w14:paraId="3FD6D653" w14:textId="77777777">
            <w:pPr>
              <w:spacing w:before="60" w:after="60" w:line="240" w:lineRule="auto"/>
              <w:rPr>
                <w:rFonts w:ascii="Calibri" w:hAnsi="Calibri" w:eastAsia="Calibri" w:cs="Calibri"/>
              </w:rPr>
            </w:pPr>
          </w:p>
        </w:tc>
        <w:tc>
          <w:tcPr>
            <w:tcW w:w="406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004B5C8A" w14:paraId="2FE91687" w14:textId="77777777">
            <w:pPr>
              <w:pStyle w:val="ANTemplate-Guidelines"/>
              <w:rPr>
                <w:rFonts w:ascii="Calibri" w:hAnsi="Calibri" w:cs="Calibri"/>
              </w:rPr>
            </w:pPr>
          </w:p>
        </w:tc>
      </w:tr>
    </w:tbl>
    <w:p w:rsidR="004B5C8A" w:rsidP="4D6B4392" w:rsidRDefault="69B205E1" w14:paraId="7C909817" w14:textId="126A390C">
      <w:pPr>
        <w:pStyle w:val="PrefaceHeading1"/>
        <w:spacing w:before="240"/>
        <w:rPr>
          <w:color w:val="007DC5"/>
          <w:sz w:val="24"/>
          <w:szCs w:val="24"/>
          <w:lang w:val="en-US"/>
        </w:rPr>
      </w:pPr>
      <w:r w:rsidRPr="4D6B4392">
        <w:rPr>
          <w:rFonts w:asciiTheme="minorHAnsi" w:hAnsiTheme="minorHAnsi" w:eastAsiaTheme="minorEastAsia" w:cstheme="minorBidi"/>
          <w:bCs/>
          <w:color w:val="007DC5"/>
          <w:sz w:val="24"/>
          <w:szCs w:val="24"/>
          <w:lang w:val="en-US"/>
        </w:rPr>
        <w:t>Abbreviations</w:t>
      </w:r>
    </w:p>
    <w:tbl>
      <w:tblPr>
        <w:tblW w:w="8642" w:type="dxa"/>
        <w:tblLayout w:type="fixed"/>
        <w:tblCellMar>
          <w:top w:w="58" w:type="dxa"/>
          <w:left w:w="58" w:type="dxa"/>
          <w:bottom w:w="58" w:type="dxa"/>
          <w:right w:w="58" w:type="dxa"/>
        </w:tblCellMar>
        <w:tblLook w:val="04A0" w:firstRow="1" w:lastRow="0" w:firstColumn="1" w:lastColumn="0" w:noHBand="0" w:noVBand="1"/>
      </w:tblPr>
      <w:tblGrid>
        <w:gridCol w:w="2547"/>
        <w:gridCol w:w="6095"/>
      </w:tblGrid>
      <w:tr w:rsidR="004B5C8A" w:rsidTr="00104807" w14:paraId="241F56BF" w14:textId="77777777">
        <w:tc>
          <w:tcPr>
            <w:tcW w:w="25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P="688C2F6B" w:rsidRDefault="225F71DA" w14:paraId="52279AE6" w14:textId="77777777">
            <w:pPr>
              <w:pStyle w:val="CSTemplate-TableHeading"/>
              <w:rPr>
                <w:rFonts w:ascii="Calibri" w:hAnsi="Calibri" w:eastAsia="Calibri" w:cs="Calibri"/>
                <w:szCs w:val="22"/>
              </w:rPr>
            </w:pPr>
            <w:r w:rsidRPr="688C2F6B">
              <w:rPr>
                <w:rFonts w:ascii="Calibri" w:hAnsi="Calibri" w:eastAsia="Calibri" w:cs="Calibri"/>
                <w:szCs w:val="22"/>
              </w:rPr>
              <w:t>Abbreviation</w:t>
            </w:r>
          </w:p>
        </w:tc>
        <w:tc>
          <w:tcPr>
            <w:tcW w:w="60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P="688C2F6B" w:rsidRDefault="225F71DA" w14:paraId="546E3CCD" w14:textId="77777777">
            <w:pPr>
              <w:pStyle w:val="CSTemplate-TableHeading"/>
              <w:rPr>
                <w:rFonts w:ascii="Calibri" w:hAnsi="Calibri" w:eastAsia="Calibri" w:cs="Calibri"/>
                <w:szCs w:val="22"/>
              </w:rPr>
            </w:pPr>
            <w:r w:rsidRPr="688C2F6B">
              <w:rPr>
                <w:rFonts w:ascii="Calibri" w:hAnsi="Calibri" w:eastAsia="Calibri" w:cs="Calibri"/>
                <w:szCs w:val="22"/>
              </w:rPr>
              <w:t>Expansion</w:t>
            </w:r>
          </w:p>
        </w:tc>
      </w:tr>
      <w:tr w:rsidR="004B5C8A" w:rsidTr="00104807" w14:paraId="3B4CEEAF" w14:textId="77777777">
        <w:tc>
          <w:tcPr>
            <w:tcW w:w="254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614FA1CB" w14:textId="77777777">
            <w:pPr>
              <w:pStyle w:val="CSTemplate-TableBody"/>
              <w:rPr>
                <w:rFonts w:ascii="Calibri" w:hAnsi="Calibri" w:eastAsia="Calibri" w:cs="Calibri"/>
                <w:szCs w:val="22"/>
                <w:lang w:val="en-US"/>
              </w:rPr>
            </w:pPr>
            <w:r w:rsidRPr="688C2F6B">
              <w:rPr>
                <w:rFonts w:ascii="Calibri" w:hAnsi="Calibri" w:eastAsia="Calibri" w:cs="Calibri"/>
                <w:szCs w:val="22"/>
                <w:lang w:val="en-US"/>
              </w:rPr>
              <w:t>NA</w:t>
            </w:r>
          </w:p>
        </w:tc>
        <w:tc>
          <w:tcPr>
            <w:tcW w:w="6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46FEE2BB" w14:textId="77777777">
            <w:pPr>
              <w:pStyle w:val="CSTemplate-TableBody"/>
              <w:rPr>
                <w:rFonts w:ascii="Calibri" w:hAnsi="Calibri" w:eastAsia="Calibri" w:cs="Calibri"/>
                <w:szCs w:val="22"/>
                <w:lang w:val="en-US"/>
              </w:rPr>
            </w:pPr>
            <w:r w:rsidRPr="688C2F6B">
              <w:rPr>
                <w:rFonts w:ascii="Calibri" w:hAnsi="Calibri" w:eastAsia="Calibri" w:cs="Calibri"/>
                <w:szCs w:val="22"/>
                <w:lang w:val="en-US"/>
              </w:rPr>
              <w:t>Not Applicable</w:t>
            </w:r>
          </w:p>
        </w:tc>
      </w:tr>
      <w:tr w:rsidR="004B5C8A" w:rsidTr="00104807" w14:paraId="5FE46E75" w14:textId="77777777">
        <w:tc>
          <w:tcPr>
            <w:tcW w:w="254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116D85BF" w14:textId="77777777">
            <w:pPr>
              <w:pStyle w:val="CSTemplate-TableBody"/>
              <w:rPr>
                <w:rFonts w:ascii="Calibri" w:hAnsi="Calibri" w:eastAsia="Calibri" w:cs="Calibri"/>
                <w:szCs w:val="22"/>
                <w:lang w:val="en-US"/>
              </w:rPr>
            </w:pPr>
            <w:r w:rsidRPr="688C2F6B">
              <w:rPr>
                <w:rFonts w:ascii="Calibri" w:hAnsi="Calibri" w:eastAsia="Calibri" w:cs="Calibri"/>
                <w:szCs w:val="22"/>
                <w:lang w:val="en-US"/>
              </w:rPr>
              <w:t>TCS</w:t>
            </w:r>
          </w:p>
        </w:tc>
        <w:tc>
          <w:tcPr>
            <w:tcW w:w="6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31B09F85" w14:textId="77777777">
            <w:pPr>
              <w:pStyle w:val="CSTemplate-TableBody"/>
              <w:rPr>
                <w:rFonts w:ascii="Calibri" w:hAnsi="Calibri" w:eastAsia="Calibri" w:cs="Calibri"/>
                <w:szCs w:val="22"/>
                <w:lang w:val="en-US"/>
              </w:rPr>
            </w:pPr>
            <w:r w:rsidRPr="688C2F6B">
              <w:rPr>
                <w:rFonts w:ascii="Calibri" w:hAnsi="Calibri" w:eastAsia="Calibri" w:cs="Calibri"/>
                <w:szCs w:val="22"/>
                <w:lang w:val="en-US"/>
              </w:rPr>
              <w:t>Tata Consultancy Services</w:t>
            </w:r>
          </w:p>
        </w:tc>
      </w:tr>
      <w:tr w:rsidR="004B5C8A" w:rsidTr="00104807" w14:paraId="652735B8" w14:textId="77777777">
        <w:trPr>
          <w:trHeight w:val="300"/>
        </w:trPr>
        <w:tc>
          <w:tcPr>
            <w:tcW w:w="254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596E60BC" w14:textId="77777777">
            <w:pPr>
              <w:spacing w:after="0" w:line="300" w:lineRule="auto"/>
              <w:rPr>
                <w:rFonts w:ascii="Calibri" w:hAnsi="Calibri" w:eastAsia="Calibri" w:cs="Calibri"/>
              </w:rPr>
            </w:pPr>
            <w:r w:rsidRPr="688C2F6B">
              <w:rPr>
                <w:rFonts w:ascii="Calibri" w:hAnsi="Calibri" w:eastAsia="Calibri" w:cs="Calibri"/>
              </w:rPr>
              <w:t>UI</w:t>
            </w:r>
          </w:p>
        </w:tc>
        <w:tc>
          <w:tcPr>
            <w:tcW w:w="6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7A81EB27" w14:textId="77777777">
            <w:pPr>
              <w:spacing w:after="0" w:line="300" w:lineRule="auto"/>
              <w:rPr>
                <w:rFonts w:ascii="Calibri" w:hAnsi="Calibri" w:eastAsia="Calibri" w:cs="Calibri"/>
              </w:rPr>
            </w:pPr>
            <w:r w:rsidRPr="688C2F6B">
              <w:rPr>
                <w:rFonts w:ascii="Calibri" w:hAnsi="Calibri" w:eastAsia="Calibri" w:cs="Calibri"/>
              </w:rPr>
              <w:t>User Interface</w:t>
            </w:r>
          </w:p>
        </w:tc>
      </w:tr>
      <w:tr w:rsidR="004B5C8A" w:rsidTr="00104807" w14:paraId="30380DE3" w14:textId="77777777">
        <w:trPr>
          <w:trHeight w:val="300"/>
        </w:trPr>
        <w:tc>
          <w:tcPr>
            <w:tcW w:w="254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2C44CC1B" w14:textId="77777777">
            <w:pPr>
              <w:spacing w:after="0" w:line="300" w:lineRule="auto"/>
              <w:rPr>
                <w:rFonts w:ascii="Calibri" w:hAnsi="Calibri" w:eastAsia="Calibri" w:cs="Calibri"/>
              </w:rPr>
            </w:pPr>
            <w:r w:rsidRPr="688C2F6B">
              <w:rPr>
                <w:rFonts w:ascii="Calibri" w:hAnsi="Calibri" w:eastAsia="Calibri" w:cs="Calibri"/>
              </w:rPr>
              <w:t>PNR</w:t>
            </w:r>
          </w:p>
        </w:tc>
        <w:tc>
          <w:tcPr>
            <w:tcW w:w="6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6656EFBD" w14:textId="77777777">
            <w:pPr>
              <w:spacing w:after="0" w:line="300" w:lineRule="auto"/>
              <w:rPr>
                <w:rFonts w:ascii="Calibri" w:hAnsi="Calibri" w:eastAsia="Calibri" w:cs="Calibri"/>
              </w:rPr>
            </w:pPr>
            <w:r w:rsidRPr="688C2F6B">
              <w:rPr>
                <w:rFonts w:ascii="Calibri" w:hAnsi="Calibri" w:eastAsia="Calibri" w:cs="Calibri"/>
              </w:rPr>
              <w:t>Passenger Name Record</w:t>
            </w:r>
          </w:p>
        </w:tc>
      </w:tr>
      <w:tr w:rsidR="004B5C8A" w:rsidTr="00104807" w14:paraId="169D601C" w14:textId="77777777">
        <w:trPr>
          <w:trHeight w:val="300"/>
        </w:trPr>
        <w:tc>
          <w:tcPr>
            <w:tcW w:w="254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71798A57" w14:textId="77777777">
            <w:pPr>
              <w:spacing w:after="0" w:line="300" w:lineRule="auto"/>
              <w:rPr>
                <w:rFonts w:ascii="Calibri" w:hAnsi="Calibri" w:eastAsia="Calibri" w:cs="Calibri"/>
              </w:rPr>
            </w:pPr>
            <w:r w:rsidRPr="688C2F6B">
              <w:rPr>
                <w:rFonts w:ascii="Calibri" w:hAnsi="Calibri" w:eastAsia="Calibri" w:cs="Calibri"/>
              </w:rPr>
              <w:t>ARD</w:t>
            </w:r>
          </w:p>
        </w:tc>
        <w:tc>
          <w:tcPr>
            <w:tcW w:w="6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5EBD1361" w14:textId="77777777">
            <w:pPr>
              <w:spacing w:after="0" w:line="300" w:lineRule="auto"/>
              <w:rPr>
                <w:rFonts w:ascii="Calibri" w:hAnsi="Calibri" w:eastAsia="Calibri" w:cs="Calibri"/>
              </w:rPr>
            </w:pPr>
            <w:r w:rsidRPr="688C2F6B">
              <w:rPr>
                <w:rFonts w:ascii="Calibri" w:hAnsi="Calibri" w:eastAsia="Calibri" w:cs="Calibri"/>
              </w:rPr>
              <w:t>Amadeus Reservation Desktop / ARD Web</w:t>
            </w:r>
          </w:p>
        </w:tc>
      </w:tr>
      <w:tr w:rsidR="004B5C8A" w:rsidTr="00104807" w14:paraId="7A873E07" w14:textId="77777777">
        <w:trPr>
          <w:trHeight w:val="300"/>
        </w:trPr>
        <w:tc>
          <w:tcPr>
            <w:tcW w:w="254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29019669" w14:textId="77777777">
            <w:pPr>
              <w:spacing w:after="0" w:line="300" w:lineRule="auto"/>
              <w:rPr>
                <w:rFonts w:ascii="Calibri" w:hAnsi="Calibri" w:eastAsia="Calibri" w:cs="Calibri"/>
              </w:rPr>
            </w:pPr>
            <w:r w:rsidRPr="688C2F6B">
              <w:rPr>
                <w:rFonts w:ascii="Calibri" w:hAnsi="Calibri" w:eastAsia="Calibri" w:cs="Calibri"/>
              </w:rPr>
              <w:t>IATA</w:t>
            </w:r>
          </w:p>
        </w:tc>
        <w:tc>
          <w:tcPr>
            <w:tcW w:w="6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3CF412EF" w14:textId="77777777">
            <w:pPr>
              <w:spacing w:after="0" w:line="300" w:lineRule="auto"/>
              <w:rPr>
                <w:rFonts w:ascii="Calibri" w:hAnsi="Calibri" w:eastAsia="Calibri" w:cs="Calibri"/>
              </w:rPr>
            </w:pPr>
            <w:r w:rsidRPr="688C2F6B">
              <w:rPr>
                <w:rFonts w:ascii="Calibri" w:hAnsi="Calibri" w:eastAsia="Calibri" w:cs="Calibri"/>
              </w:rPr>
              <w:t>International Air Transport Association</w:t>
            </w:r>
          </w:p>
        </w:tc>
      </w:tr>
      <w:tr w:rsidR="004B5C8A" w:rsidTr="00104807" w14:paraId="585A1C23" w14:textId="77777777">
        <w:trPr>
          <w:trHeight w:val="300"/>
        </w:trPr>
        <w:tc>
          <w:tcPr>
            <w:tcW w:w="254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31637F44" w14:textId="77777777">
            <w:pPr>
              <w:spacing w:after="0" w:line="300" w:lineRule="auto"/>
              <w:rPr>
                <w:rFonts w:ascii="Calibri" w:hAnsi="Calibri" w:eastAsia="Calibri" w:cs="Calibri"/>
              </w:rPr>
            </w:pPr>
            <w:r w:rsidRPr="688C2F6B">
              <w:rPr>
                <w:rFonts w:ascii="Calibri" w:hAnsi="Calibri" w:eastAsia="Calibri" w:cs="Calibri"/>
              </w:rPr>
              <w:t>SKU</w:t>
            </w:r>
          </w:p>
        </w:tc>
        <w:tc>
          <w:tcPr>
            <w:tcW w:w="6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51161CC2" w14:textId="77777777">
            <w:pPr>
              <w:spacing w:after="0" w:line="300" w:lineRule="auto"/>
              <w:rPr>
                <w:rFonts w:ascii="Calibri" w:hAnsi="Calibri" w:eastAsia="Calibri" w:cs="Calibri"/>
              </w:rPr>
            </w:pPr>
            <w:r w:rsidRPr="688C2F6B">
              <w:rPr>
                <w:rFonts w:ascii="Calibri" w:hAnsi="Calibri" w:eastAsia="Calibri" w:cs="Calibri"/>
              </w:rPr>
              <w:t>Stock Keeping Unit</w:t>
            </w:r>
          </w:p>
        </w:tc>
      </w:tr>
      <w:tr w:rsidR="004B5C8A" w:rsidTr="00104807" w14:paraId="083C81F9" w14:textId="77777777">
        <w:trPr>
          <w:trHeight w:val="300"/>
        </w:trPr>
        <w:tc>
          <w:tcPr>
            <w:tcW w:w="254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55CB682F" w14:textId="77777777">
            <w:pPr>
              <w:spacing w:after="0" w:line="300" w:lineRule="auto"/>
              <w:rPr>
                <w:rFonts w:ascii="Calibri" w:hAnsi="Calibri" w:eastAsia="Calibri" w:cs="Calibri"/>
              </w:rPr>
            </w:pPr>
            <w:r w:rsidRPr="688C2F6B">
              <w:rPr>
                <w:rFonts w:ascii="Calibri" w:hAnsi="Calibri" w:eastAsia="Calibri" w:cs="Calibri"/>
              </w:rPr>
              <w:t>URL</w:t>
            </w:r>
          </w:p>
        </w:tc>
        <w:tc>
          <w:tcPr>
            <w:tcW w:w="6095"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4B5C8A" w:rsidP="688C2F6B" w:rsidRDefault="225F71DA" w14:paraId="7768BD8B" w14:textId="77777777">
            <w:pPr>
              <w:spacing w:after="0" w:line="300" w:lineRule="auto"/>
              <w:rPr>
                <w:rFonts w:ascii="Calibri" w:hAnsi="Calibri" w:eastAsia="Calibri" w:cs="Calibri"/>
              </w:rPr>
            </w:pPr>
            <w:r w:rsidRPr="688C2F6B">
              <w:rPr>
                <w:rFonts w:ascii="Calibri" w:hAnsi="Calibri" w:eastAsia="Calibri" w:cs="Calibri"/>
              </w:rPr>
              <w:t>Uniform Resource Locator</w:t>
            </w:r>
          </w:p>
        </w:tc>
      </w:tr>
    </w:tbl>
    <w:p w:rsidR="0B0124BF" w:rsidP="688C2F6B" w:rsidRDefault="0B0124BF" w14:paraId="2D6B82E0" w14:textId="577AD3A8">
      <w:pPr>
        <w:rPr>
          <w:rFonts w:cs="Arial"/>
        </w:rPr>
      </w:pPr>
    </w:p>
    <w:p w:rsidRPr="00A91EFD" w:rsidR="00A91EFD" w:rsidRDefault="003401DE" w14:paraId="10B1C071" w14:textId="5B5A778F">
      <w:pPr>
        <w:rPr>
          <w:rFonts w:eastAsiaTheme="minorEastAsia"/>
          <w:b/>
          <w:bCs/>
          <w:color w:val="007DC5"/>
          <w:sz w:val="28"/>
          <w:szCs w:val="28"/>
        </w:rPr>
      </w:pPr>
      <w:r>
        <w:rPr>
          <w:rFonts w:eastAsiaTheme="minorEastAsia"/>
          <w:b/>
          <w:bCs/>
          <w:color w:val="007DC5"/>
          <w:sz w:val="28"/>
          <w:szCs w:val="28"/>
        </w:rPr>
        <w:t>Table of Contents</w:t>
      </w:r>
    </w:p>
    <w:sdt>
      <w:sdtPr>
        <w:rPr>
          <w:b w:val="0"/>
        </w:rPr>
        <w:id w:val="-1544978254"/>
        <w:docPartObj>
          <w:docPartGallery w:val="Table of Contents"/>
          <w:docPartUnique/>
        </w:docPartObj>
      </w:sdtPr>
      <w:sdtContent>
        <w:p w:rsidR="00430EE1" w:rsidRDefault="003401DE" w14:paraId="676D107E" w14:textId="16C00C28">
          <w:pPr>
            <w:pStyle w:val="TOC1"/>
            <w:rPr>
              <w:rFonts w:eastAsiaTheme="minorEastAsia"/>
              <w:b w:val="0"/>
              <w:noProof/>
              <w:kern w:val="2"/>
              <w:sz w:val="24"/>
              <w:szCs w:val="24"/>
              <w14:ligatures w14:val="standardContextual"/>
            </w:rPr>
          </w:pPr>
          <w:r>
            <w:fldChar w:fldCharType="begin"/>
          </w:r>
          <w:r>
            <w:instrText>TOC \o "1-9" \z \u \h</w:instrText>
          </w:r>
          <w:r>
            <w:fldChar w:fldCharType="separate"/>
          </w:r>
          <w:hyperlink w:history="1" w:anchor="_Toc238811511">
            <w:r w:rsidRPr="001E1F7C" w:rsidR="00430EE1">
              <w:rPr>
                <w:rStyle w:val="Hyperlink"/>
                <w:noProof/>
              </w:rPr>
              <w:t>1</w:t>
            </w:r>
            <w:r w:rsidR="00430EE1">
              <w:rPr>
                <w:rFonts w:eastAsiaTheme="minorEastAsia"/>
                <w:b w:val="0"/>
                <w:noProof/>
                <w:kern w:val="2"/>
                <w:sz w:val="24"/>
                <w:szCs w:val="24"/>
                <w14:ligatures w14:val="standardContextual"/>
              </w:rPr>
              <w:tab/>
            </w:r>
            <w:r w:rsidRPr="001E1F7C" w:rsidR="00430EE1">
              <w:rPr>
                <w:rStyle w:val="Hyperlink"/>
                <w:noProof/>
              </w:rPr>
              <w:t>Introduction</w:t>
            </w:r>
            <w:r w:rsidR="00430EE1">
              <w:rPr>
                <w:noProof/>
                <w:webHidden/>
              </w:rPr>
              <w:tab/>
            </w:r>
            <w:r w:rsidR="00430EE1">
              <w:rPr>
                <w:noProof/>
                <w:webHidden/>
              </w:rPr>
              <w:fldChar w:fldCharType="begin"/>
            </w:r>
            <w:r w:rsidR="00430EE1">
              <w:rPr>
                <w:noProof/>
                <w:webHidden/>
              </w:rPr>
              <w:instrText xml:space="preserve"> PAGEREF _Toc238811511 \h </w:instrText>
            </w:r>
            <w:r w:rsidR="00430EE1">
              <w:rPr>
                <w:noProof/>
                <w:webHidden/>
              </w:rPr>
            </w:r>
            <w:r w:rsidR="00430EE1">
              <w:rPr>
                <w:noProof/>
                <w:webHidden/>
              </w:rPr>
              <w:fldChar w:fldCharType="separate"/>
            </w:r>
            <w:r w:rsidR="00430EE1">
              <w:rPr>
                <w:noProof/>
                <w:webHidden/>
              </w:rPr>
              <w:t>9</w:t>
            </w:r>
            <w:r w:rsidR="00430EE1">
              <w:rPr>
                <w:noProof/>
                <w:webHidden/>
              </w:rPr>
              <w:fldChar w:fldCharType="end"/>
            </w:r>
          </w:hyperlink>
        </w:p>
        <w:p w:rsidR="00430EE1" w:rsidRDefault="00430EE1" w14:paraId="5E1EB220" w14:textId="5233DC87">
          <w:pPr>
            <w:pStyle w:val="TOC2"/>
            <w:rPr>
              <w:rFonts w:eastAsiaTheme="minorEastAsia"/>
              <w:noProof/>
              <w:kern w:val="2"/>
              <w:sz w:val="24"/>
              <w:szCs w:val="24"/>
              <w14:ligatures w14:val="standardContextual"/>
            </w:rPr>
          </w:pPr>
          <w:hyperlink w:history="1" w:anchor="_Toc238811512">
            <w:r w:rsidRPr="001E1F7C">
              <w:rPr>
                <w:rStyle w:val="Hyperlink"/>
                <w:noProof/>
              </w:rPr>
              <w:t>1.1</w:t>
            </w:r>
            <w:r>
              <w:rPr>
                <w:rFonts w:eastAsiaTheme="minorEastAsia"/>
                <w:noProof/>
                <w:kern w:val="2"/>
                <w:sz w:val="24"/>
                <w:szCs w:val="24"/>
                <w14:ligatures w14:val="standardContextual"/>
              </w:rPr>
              <w:tab/>
            </w:r>
            <w:r w:rsidRPr="001E1F7C">
              <w:rPr>
                <w:rStyle w:val="Hyperlink"/>
                <w:noProof/>
              </w:rPr>
              <w:t>Scope of AgentAssist</w:t>
            </w:r>
            <w:r>
              <w:rPr>
                <w:noProof/>
                <w:webHidden/>
              </w:rPr>
              <w:tab/>
            </w:r>
            <w:r>
              <w:rPr>
                <w:noProof/>
                <w:webHidden/>
              </w:rPr>
              <w:fldChar w:fldCharType="begin"/>
            </w:r>
            <w:r>
              <w:rPr>
                <w:noProof/>
                <w:webHidden/>
              </w:rPr>
              <w:instrText xml:space="preserve"> PAGEREF _Toc238811512 \h </w:instrText>
            </w:r>
            <w:r>
              <w:rPr>
                <w:noProof/>
                <w:webHidden/>
              </w:rPr>
            </w:r>
            <w:r>
              <w:rPr>
                <w:noProof/>
                <w:webHidden/>
              </w:rPr>
              <w:fldChar w:fldCharType="separate"/>
            </w:r>
            <w:r>
              <w:rPr>
                <w:noProof/>
                <w:webHidden/>
              </w:rPr>
              <w:t>9</w:t>
            </w:r>
            <w:r>
              <w:rPr>
                <w:noProof/>
                <w:webHidden/>
              </w:rPr>
              <w:fldChar w:fldCharType="end"/>
            </w:r>
          </w:hyperlink>
        </w:p>
        <w:p w:rsidR="00430EE1" w:rsidRDefault="00430EE1" w14:paraId="5AA4553B" w14:textId="59991564">
          <w:pPr>
            <w:pStyle w:val="TOC1"/>
            <w:rPr>
              <w:rFonts w:eastAsiaTheme="minorEastAsia"/>
              <w:b w:val="0"/>
              <w:noProof/>
              <w:kern w:val="2"/>
              <w:sz w:val="24"/>
              <w:szCs w:val="24"/>
              <w14:ligatures w14:val="standardContextual"/>
            </w:rPr>
          </w:pPr>
          <w:hyperlink w:history="1" w:anchor="_Toc238811513">
            <w:r w:rsidRPr="001E1F7C">
              <w:rPr>
                <w:rStyle w:val="Hyperlink"/>
                <w:noProof/>
              </w:rPr>
              <w:t>2</w:t>
            </w:r>
            <w:r>
              <w:rPr>
                <w:rFonts w:eastAsiaTheme="minorEastAsia"/>
                <w:b w:val="0"/>
                <w:noProof/>
                <w:kern w:val="2"/>
                <w:sz w:val="24"/>
                <w:szCs w:val="24"/>
                <w14:ligatures w14:val="standardContextual"/>
              </w:rPr>
              <w:tab/>
            </w:r>
            <w:r w:rsidRPr="001E1F7C">
              <w:rPr>
                <w:rStyle w:val="Hyperlink"/>
                <w:noProof/>
              </w:rPr>
              <w:t>Getting Started</w:t>
            </w:r>
            <w:r>
              <w:rPr>
                <w:noProof/>
                <w:webHidden/>
              </w:rPr>
              <w:tab/>
            </w:r>
            <w:r>
              <w:rPr>
                <w:noProof/>
                <w:webHidden/>
              </w:rPr>
              <w:fldChar w:fldCharType="begin"/>
            </w:r>
            <w:r>
              <w:rPr>
                <w:noProof/>
                <w:webHidden/>
              </w:rPr>
              <w:instrText xml:space="preserve"> PAGEREF _Toc238811513 \h </w:instrText>
            </w:r>
            <w:r>
              <w:rPr>
                <w:noProof/>
                <w:webHidden/>
              </w:rPr>
            </w:r>
            <w:r>
              <w:rPr>
                <w:noProof/>
                <w:webHidden/>
              </w:rPr>
              <w:fldChar w:fldCharType="separate"/>
            </w:r>
            <w:r>
              <w:rPr>
                <w:noProof/>
                <w:webHidden/>
              </w:rPr>
              <w:t>10</w:t>
            </w:r>
            <w:r>
              <w:rPr>
                <w:noProof/>
                <w:webHidden/>
              </w:rPr>
              <w:fldChar w:fldCharType="end"/>
            </w:r>
          </w:hyperlink>
        </w:p>
        <w:p w:rsidR="00430EE1" w:rsidRDefault="00430EE1" w14:paraId="6D66AFF1" w14:textId="1F13B962">
          <w:pPr>
            <w:pStyle w:val="TOC2"/>
            <w:rPr>
              <w:rFonts w:eastAsiaTheme="minorEastAsia"/>
              <w:noProof/>
              <w:kern w:val="2"/>
              <w:sz w:val="24"/>
              <w:szCs w:val="24"/>
              <w14:ligatures w14:val="standardContextual"/>
            </w:rPr>
          </w:pPr>
          <w:hyperlink w:history="1" w:anchor="_Toc238811514">
            <w:r w:rsidRPr="001E1F7C">
              <w:rPr>
                <w:rStyle w:val="Hyperlink"/>
                <w:noProof/>
              </w:rPr>
              <w:t>2.1</w:t>
            </w:r>
            <w:r>
              <w:rPr>
                <w:rFonts w:eastAsiaTheme="minorEastAsia"/>
                <w:noProof/>
                <w:kern w:val="2"/>
                <w:sz w:val="24"/>
                <w:szCs w:val="24"/>
                <w14:ligatures w14:val="standardContextual"/>
              </w:rPr>
              <w:tab/>
            </w:r>
            <w:r w:rsidRPr="001E1F7C">
              <w:rPr>
                <w:rStyle w:val="Hyperlink"/>
                <w:noProof/>
              </w:rPr>
              <w:t>How to navigate to AgentAssist</w:t>
            </w:r>
            <w:r>
              <w:rPr>
                <w:noProof/>
                <w:webHidden/>
              </w:rPr>
              <w:tab/>
            </w:r>
            <w:r>
              <w:rPr>
                <w:noProof/>
                <w:webHidden/>
              </w:rPr>
              <w:fldChar w:fldCharType="begin"/>
            </w:r>
            <w:r>
              <w:rPr>
                <w:noProof/>
                <w:webHidden/>
              </w:rPr>
              <w:instrText xml:space="preserve"> PAGEREF _Toc238811514 \h </w:instrText>
            </w:r>
            <w:r>
              <w:rPr>
                <w:noProof/>
                <w:webHidden/>
              </w:rPr>
            </w:r>
            <w:r>
              <w:rPr>
                <w:noProof/>
                <w:webHidden/>
              </w:rPr>
              <w:fldChar w:fldCharType="separate"/>
            </w:r>
            <w:r>
              <w:rPr>
                <w:noProof/>
                <w:webHidden/>
              </w:rPr>
              <w:t>10</w:t>
            </w:r>
            <w:r>
              <w:rPr>
                <w:noProof/>
                <w:webHidden/>
              </w:rPr>
              <w:fldChar w:fldCharType="end"/>
            </w:r>
          </w:hyperlink>
        </w:p>
        <w:p w:rsidR="00430EE1" w:rsidRDefault="00430EE1" w14:paraId="1778A5E4" w14:textId="013C0F26">
          <w:pPr>
            <w:pStyle w:val="TOC3"/>
            <w:tabs>
              <w:tab w:val="left" w:pos="1320"/>
              <w:tab w:val="right" w:leader="dot" w:pos="9016"/>
            </w:tabs>
            <w:rPr>
              <w:rFonts w:eastAsiaTheme="minorEastAsia"/>
              <w:i w:val="0"/>
              <w:noProof/>
              <w:kern w:val="2"/>
              <w:sz w:val="24"/>
              <w:szCs w:val="24"/>
              <w14:ligatures w14:val="standardContextual"/>
            </w:rPr>
          </w:pPr>
          <w:hyperlink w:history="1" w:anchor="_Toc238811515">
            <w:r w:rsidRPr="001E1F7C">
              <w:rPr>
                <w:rStyle w:val="Hyperlink"/>
                <w:rFonts w:ascii="Calibri" w:hAnsi="Calibri" w:eastAsia="Calibri" w:cs="Calibri"/>
                <w:noProof/>
              </w:rPr>
              <w:t>2.1.1</w:t>
            </w:r>
            <w:r>
              <w:rPr>
                <w:rFonts w:eastAsiaTheme="minorEastAsia"/>
                <w:i w:val="0"/>
                <w:noProof/>
                <w:kern w:val="2"/>
                <w:sz w:val="24"/>
                <w:szCs w:val="24"/>
                <w14:ligatures w14:val="standardContextual"/>
              </w:rPr>
              <w:tab/>
            </w:r>
            <w:r w:rsidRPr="001E1F7C">
              <w:rPr>
                <w:rStyle w:val="Hyperlink"/>
                <w:rFonts w:ascii="Calibri" w:hAnsi="Calibri" w:eastAsia="Calibri" w:cs="Calibri"/>
                <w:noProof/>
              </w:rPr>
              <w:t>From Salesforce Order panel</w:t>
            </w:r>
            <w:r>
              <w:rPr>
                <w:noProof/>
                <w:webHidden/>
              </w:rPr>
              <w:tab/>
            </w:r>
            <w:r>
              <w:rPr>
                <w:noProof/>
                <w:webHidden/>
              </w:rPr>
              <w:fldChar w:fldCharType="begin"/>
            </w:r>
            <w:r>
              <w:rPr>
                <w:noProof/>
                <w:webHidden/>
              </w:rPr>
              <w:instrText xml:space="preserve"> PAGEREF _Toc238811515 \h </w:instrText>
            </w:r>
            <w:r>
              <w:rPr>
                <w:noProof/>
                <w:webHidden/>
              </w:rPr>
            </w:r>
            <w:r>
              <w:rPr>
                <w:noProof/>
                <w:webHidden/>
              </w:rPr>
              <w:fldChar w:fldCharType="separate"/>
            </w:r>
            <w:r>
              <w:rPr>
                <w:noProof/>
                <w:webHidden/>
              </w:rPr>
              <w:t>10</w:t>
            </w:r>
            <w:r>
              <w:rPr>
                <w:noProof/>
                <w:webHidden/>
              </w:rPr>
              <w:fldChar w:fldCharType="end"/>
            </w:r>
          </w:hyperlink>
        </w:p>
        <w:p w:rsidR="00430EE1" w:rsidRDefault="00430EE1" w14:paraId="0A80E0B1" w14:textId="2CD3CA43">
          <w:pPr>
            <w:pStyle w:val="TOC3"/>
            <w:tabs>
              <w:tab w:val="left" w:pos="1320"/>
              <w:tab w:val="right" w:leader="dot" w:pos="9016"/>
            </w:tabs>
            <w:rPr>
              <w:rFonts w:eastAsiaTheme="minorEastAsia"/>
              <w:i w:val="0"/>
              <w:noProof/>
              <w:kern w:val="2"/>
              <w:sz w:val="24"/>
              <w:szCs w:val="24"/>
              <w14:ligatures w14:val="standardContextual"/>
            </w:rPr>
          </w:pPr>
          <w:hyperlink w:history="1" w:anchor="_Toc238811516">
            <w:r w:rsidRPr="001E1F7C">
              <w:rPr>
                <w:rStyle w:val="Hyperlink"/>
                <w:noProof/>
              </w:rPr>
              <w:t>2.1.2</w:t>
            </w:r>
            <w:r>
              <w:rPr>
                <w:rFonts w:eastAsiaTheme="minorEastAsia"/>
                <w:i w:val="0"/>
                <w:noProof/>
                <w:kern w:val="2"/>
                <w:sz w:val="24"/>
                <w:szCs w:val="24"/>
                <w14:ligatures w14:val="standardContextual"/>
              </w:rPr>
              <w:tab/>
            </w:r>
            <w:r w:rsidRPr="001E1F7C">
              <w:rPr>
                <w:rStyle w:val="Hyperlink"/>
                <w:noProof/>
              </w:rPr>
              <w:t>Using the Global URL</w:t>
            </w:r>
            <w:r>
              <w:rPr>
                <w:noProof/>
                <w:webHidden/>
              </w:rPr>
              <w:tab/>
            </w:r>
            <w:r>
              <w:rPr>
                <w:noProof/>
                <w:webHidden/>
              </w:rPr>
              <w:fldChar w:fldCharType="begin"/>
            </w:r>
            <w:r>
              <w:rPr>
                <w:noProof/>
                <w:webHidden/>
              </w:rPr>
              <w:instrText xml:space="preserve"> PAGEREF _Toc238811516 \h </w:instrText>
            </w:r>
            <w:r>
              <w:rPr>
                <w:noProof/>
                <w:webHidden/>
              </w:rPr>
            </w:r>
            <w:r>
              <w:rPr>
                <w:noProof/>
                <w:webHidden/>
              </w:rPr>
              <w:fldChar w:fldCharType="separate"/>
            </w:r>
            <w:r>
              <w:rPr>
                <w:noProof/>
                <w:webHidden/>
              </w:rPr>
              <w:t>11</w:t>
            </w:r>
            <w:r>
              <w:rPr>
                <w:noProof/>
                <w:webHidden/>
              </w:rPr>
              <w:fldChar w:fldCharType="end"/>
            </w:r>
          </w:hyperlink>
        </w:p>
        <w:p w:rsidR="00430EE1" w:rsidRDefault="00430EE1" w14:paraId="0D389702" w14:textId="18DC9019">
          <w:pPr>
            <w:pStyle w:val="TOC3"/>
            <w:tabs>
              <w:tab w:val="left" w:pos="1320"/>
              <w:tab w:val="right" w:leader="dot" w:pos="9016"/>
            </w:tabs>
            <w:rPr>
              <w:rFonts w:eastAsiaTheme="minorEastAsia"/>
              <w:i w:val="0"/>
              <w:noProof/>
              <w:kern w:val="2"/>
              <w:sz w:val="24"/>
              <w:szCs w:val="24"/>
              <w14:ligatures w14:val="standardContextual"/>
            </w:rPr>
          </w:pPr>
          <w:hyperlink w:history="1" w:anchor="_Toc238811517">
            <w:r w:rsidRPr="001E1F7C">
              <w:rPr>
                <w:rStyle w:val="Hyperlink"/>
                <w:noProof/>
              </w:rPr>
              <w:t>2.1.3</w:t>
            </w:r>
            <w:r>
              <w:rPr>
                <w:rFonts w:eastAsiaTheme="minorEastAsia"/>
                <w:i w:val="0"/>
                <w:noProof/>
                <w:kern w:val="2"/>
                <w:sz w:val="24"/>
                <w:szCs w:val="24"/>
                <w14:ligatures w14:val="standardContextual"/>
              </w:rPr>
              <w:tab/>
            </w:r>
            <w:r w:rsidRPr="001E1F7C">
              <w:rPr>
                <w:rStyle w:val="Hyperlink"/>
                <w:noProof/>
              </w:rPr>
              <w:t>Logging Out</w:t>
            </w:r>
            <w:r>
              <w:rPr>
                <w:noProof/>
                <w:webHidden/>
              </w:rPr>
              <w:tab/>
            </w:r>
            <w:r>
              <w:rPr>
                <w:noProof/>
                <w:webHidden/>
              </w:rPr>
              <w:fldChar w:fldCharType="begin"/>
            </w:r>
            <w:r>
              <w:rPr>
                <w:noProof/>
                <w:webHidden/>
              </w:rPr>
              <w:instrText xml:space="preserve"> PAGEREF _Toc238811517 \h </w:instrText>
            </w:r>
            <w:r>
              <w:rPr>
                <w:noProof/>
                <w:webHidden/>
              </w:rPr>
            </w:r>
            <w:r>
              <w:rPr>
                <w:noProof/>
                <w:webHidden/>
              </w:rPr>
              <w:fldChar w:fldCharType="separate"/>
            </w:r>
            <w:r>
              <w:rPr>
                <w:noProof/>
                <w:webHidden/>
              </w:rPr>
              <w:t>11</w:t>
            </w:r>
            <w:r>
              <w:rPr>
                <w:noProof/>
                <w:webHidden/>
              </w:rPr>
              <w:fldChar w:fldCharType="end"/>
            </w:r>
          </w:hyperlink>
        </w:p>
        <w:p w:rsidR="00430EE1" w:rsidRDefault="00430EE1" w14:paraId="4F05DDC0" w14:textId="2E39A5F7">
          <w:pPr>
            <w:pStyle w:val="TOC1"/>
            <w:rPr>
              <w:rFonts w:eastAsiaTheme="minorEastAsia"/>
              <w:b w:val="0"/>
              <w:noProof/>
              <w:kern w:val="2"/>
              <w:sz w:val="24"/>
              <w:szCs w:val="24"/>
              <w14:ligatures w14:val="standardContextual"/>
            </w:rPr>
          </w:pPr>
          <w:hyperlink w:history="1" w:anchor="_Toc238811518">
            <w:r w:rsidRPr="001E1F7C">
              <w:rPr>
                <w:rStyle w:val="Hyperlink"/>
                <w:noProof/>
              </w:rPr>
              <w:t>3</w:t>
            </w:r>
            <w:r>
              <w:rPr>
                <w:rFonts w:eastAsiaTheme="minorEastAsia"/>
                <w:b w:val="0"/>
                <w:noProof/>
                <w:kern w:val="2"/>
                <w:sz w:val="24"/>
                <w:szCs w:val="24"/>
                <w14:ligatures w14:val="standardContextual"/>
              </w:rPr>
              <w:tab/>
            </w:r>
            <w:r w:rsidRPr="001E1F7C">
              <w:rPr>
                <w:rStyle w:val="Hyperlink"/>
                <w:noProof/>
              </w:rPr>
              <w:t>Create Order</w:t>
            </w:r>
            <w:r>
              <w:rPr>
                <w:noProof/>
                <w:webHidden/>
              </w:rPr>
              <w:tab/>
            </w:r>
            <w:r>
              <w:rPr>
                <w:noProof/>
                <w:webHidden/>
              </w:rPr>
              <w:fldChar w:fldCharType="begin"/>
            </w:r>
            <w:r>
              <w:rPr>
                <w:noProof/>
                <w:webHidden/>
              </w:rPr>
              <w:instrText xml:space="preserve"> PAGEREF _Toc238811518 \h </w:instrText>
            </w:r>
            <w:r>
              <w:rPr>
                <w:noProof/>
                <w:webHidden/>
              </w:rPr>
            </w:r>
            <w:r>
              <w:rPr>
                <w:noProof/>
                <w:webHidden/>
              </w:rPr>
              <w:fldChar w:fldCharType="separate"/>
            </w:r>
            <w:r>
              <w:rPr>
                <w:noProof/>
                <w:webHidden/>
              </w:rPr>
              <w:t>11</w:t>
            </w:r>
            <w:r>
              <w:rPr>
                <w:noProof/>
                <w:webHidden/>
              </w:rPr>
              <w:fldChar w:fldCharType="end"/>
            </w:r>
          </w:hyperlink>
        </w:p>
        <w:p w:rsidR="00430EE1" w:rsidRDefault="00430EE1" w14:paraId="2F18E72B" w14:textId="562D5F36">
          <w:pPr>
            <w:pStyle w:val="TOC2"/>
            <w:rPr>
              <w:rFonts w:eastAsiaTheme="minorEastAsia"/>
              <w:noProof/>
              <w:kern w:val="2"/>
              <w:sz w:val="24"/>
              <w:szCs w:val="24"/>
              <w14:ligatures w14:val="standardContextual"/>
            </w:rPr>
          </w:pPr>
          <w:hyperlink w:history="1" w:anchor="_Toc238811519">
            <w:r w:rsidRPr="001E1F7C">
              <w:rPr>
                <w:rStyle w:val="Hyperlink"/>
                <w:noProof/>
              </w:rPr>
              <w:t>3.1</w:t>
            </w:r>
            <w:r>
              <w:rPr>
                <w:rFonts w:eastAsiaTheme="minorEastAsia"/>
                <w:noProof/>
                <w:kern w:val="2"/>
                <w:sz w:val="24"/>
                <w:szCs w:val="24"/>
                <w14:ligatures w14:val="standardContextual"/>
              </w:rPr>
              <w:tab/>
            </w:r>
            <w:r w:rsidRPr="001E1F7C">
              <w:rPr>
                <w:rStyle w:val="Hyperlink"/>
                <w:noProof/>
              </w:rPr>
              <w:t>Steps to create order</w:t>
            </w:r>
            <w:r>
              <w:rPr>
                <w:noProof/>
                <w:webHidden/>
              </w:rPr>
              <w:tab/>
            </w:r>
            <w:r>
              <w:rPr>
                <w:noProof/>
                <w:webHidden/>
              </w:rPr>
              <w:fldChar w:fldCharType="begin"/>
            </w:r>
            <w:r>
              <w:rPr>
                <w:noProof/>
                <w:webHidden/>
              </w:rPr>
              <w:instrText xml:space="preserve"> PAGEREF _Toc238811519 \h </w:instrText>
            </w:r>
            <w:r>
              <w:rPr>
                <w:noProof/>
                <w:webHidden/>
              </w:rPr>
            </w:r>
            <w:r>
              <w:rPr>
                <w:noProof/>
                <w:webHidden/>
              </w:rPr>
              <w:fldChar w:fldCharType="separate"/>
            </w:r>
            <w:r>
              <w:rPr>
                <w:noProof/>
                <w:webHidden/>
              </w:rPr>
              <w:t>11</w:t>
            </w:r>
            <w:r>
              <w:rPr>
                <w:noProof/>
                <w:webHidden/>
              </w:rPr>
              <w:fldChar w:fldCharType="end"/>
            </w:r>
          </w:hyperlink>
        </w:p>
        <w:p w:rsidR="00430EE1" w:rsidRDefault="00430EE1" w14:paraId="69691CFB" w14:textId="1B2AD12C">
          <w:pPr>
            <w:pStyle w:val="TOC2"/>
            <w:rPr>
              <w:rFonts w:eastAsiaTheme="minorEastAsia"/>
              <w:noProof/>
              <w:kern w:val="2"/>
              <w:sz w:val="24"/>
              <w:szCs w:val="24"/>
              <w14:ligatures w14:val="standardContextual"/>
            </w:rPr>
          </w:pPr>
          <w:hyperlink w:history="1" w:anchor="_Toc238811520">
            <w:r w:rsidRPr="001E1F7C">
              <w:rPr>
                <w:rStyle w:val="Hyperlink"/>
                <w:noProof/>
              </w:rPr>
              <w:t>3.2</w:t>
            </w:r>
            <w:r>
              <w:rPr>
                <w:rFonts w:eastAsiaTheme="minorEastAsia"/>
                <w:noProof/>
                <w:kern w:val="2"/>
                <w:sz w:val="24"/>
                <w:szCs w:val="24"/>
                <w14:ligatures w14:val="standardContextual"/>
              </w:rPr>
              <w:tab/>
            </w:r>
            <w:r w:rsidRPr="001E1F7C">
              <w:rPr>
                <w:rStyle w:val="Hyperlink"/>
                <w:noProof/>
              </w:rPr>
              <w:t>Locate “Create Order”</w:t>
            </w:r>
            <w:r>
              <w:rPr>
                <w:noProof/>
                <w:webHidden/>
              </w:rPr>
              <w:tab/>
            </w:r>
            <w:r>
              <w:rPr>
                <w:noProof/>
                <w:webHidden/>
              </w:rPr>
              <w:fldChar w:fldCharType="begin"/>
            </w:r>
            <w:r>
              <w:rPr>
                <w:noProof/>
                <w:webHidden/>
              </w:rPr>
              <w:instrText xml:space="preserve"> PAGEREF _Toc238811520 \h </w:instrText>
            </w:r>
            <w:r>
              <w:rPr>
                <w:noProof/>
                <w:webHidden/>
              </w:rPr>
            </w:r>
            <w:r>
              <w:rPr>
                <w:noProof/>
                <w:webHidden/>
              </w:rPr>
              <w:fldChar w:fldCharType="separate"/>
            </w:r>
            <w:r>
              <w:rPr>
                <w:noProof/>
                <w:webHidden/>
              </w:rPr>
              <w:t>12</w:t>
            </w:r>
            <w:r>
              <w:rPr>
                <w:noProof/>
                <w:webHidden/>
              </w:rPr>
              <w:fldChar w:fldCharType="end"/>
            </w:r>
          </w:hyperlink>
        </w:p>
        <w:p w:rsidR="00430EE1" w:rsidRDefault="00430EE1" w14:paraId="0089CA84" w14:textId="31A8F073">
          <w:pPr>
            <w:pStyle w:val="TOC2"/>
            <w:rPr>
              <w:rFonts w:eastAsiaTheme="minorEastAsia"/>
              <w:noProof/>
              <w:kern w:val="2"/>
              <w:sz w:val="24"/>
              <w:szCs w:val="24"/>
              <w14:ligatures w14:val="standardContextual"/>
            </w:rPr>
          </w:pPr>
          <w:hyperlink w:history="1" w:anchor="_Toc238811521">
            <w:r w:rsidRPr="001E1F7C">
              <w:rPr>
                <w:rStyle w:val="Hyperlink"/>
                <w:noProof/>
              </w:rPr>
              <w:t>3.3</w:t>
            </w:r>
            <w:r>
              <w:rPr>
                <w:rFonts w:eastAsiaTheme="minorEastAsia"/>
                <w:noProof/>
                <w:kern w:val="2"/>
                <w:sz w:val="24"/>
                <w:szCs w:val="24"/>
                <w14:ligatures w14:val="standardContextual"/>
              </w:rPr>
              <w:tab/>
            </w:r>
            <w:r w:rsidRPr="001E1F7C">
              <w:rPr>
                <w:rStyle w:val="Hyperlink"/>
                <w:noProof/>
              </w:rPr>
              <w:t>Search Offers</w:t>
            </w:r>
            <w:r>
              <w:rPr>
                <w:noProof/>
                <w:webHidden/>
              </w:rPr>
              <w:tab/>
            </w:r>
            <w:r>
              <w:rPr>
                <w:noProof/>
                <w:webHidden/>
              </w:rPr>
              <w:fldChar w:fldCharType="begin"/>
            </w:r>
            <w:r>
              <w:rPr>
                <w:noProof/>
                <w:webHidden/>
              </w:rPr>
              <w:instrText xml:space="preserve"> PAGEREF _Toc238811521 \h </w:instrText>
            </w:r>
            <w:r>
              <w:rPr>
                <w:noProof/>
                <w:webHidden/>
              </w:rPr>
            </w:r>
            <w:r>
              <w:rPr>
                <w:noProof/>
                <w:webHidden/>
              </w:rPr>
              <w:fldChar w:fldCharType="separate"/>
            </w:r>
            <w:r>
              <w:rPr>
                <w:noProof/>
                <w:webHidden/>
              </w:rPr>
              <w:t>12</w:t>
            </w:r>
            <w:r>
              <w:rPr>
                <w:noProof/>
                <w:webHidden/>
              </w:rPr>
              <w:fldChar w:fldCharType="end"/>
            </w:r>
          </w:hyperlink>
        </w:p>
        <w:p w:rsidR="00430EE1" w:rsidRDefault="00430EE1" w14:paraId="412ACAB2" w14:textId="3138A4C3">
          <w:pPr>
            <w:pStyle w:val="TOC3"/>
            <w:tabs>
              <w:tab w:val="left" w:pos="1320"/>
              <w:tab w:val="right" w:leader="dot" w:pos="9016"/>
            </w:tabs>
            <w:rPr>
              <w:rFonts w:eastAsiaTheme="minorEastAsia"/>
              <w:i w:val="0"/>
              <w:noProof/>
              <w:kern w:val="2"/>
              <w:sz w:val="24"/>
              <w:szCs w:val="24"/>
              <w14:ligatures w14:val="standardContextual"/>
            </w:rPr>
          </w:pPr>
          <w:hyperlink w:history="1" w:anchor="_Toc238811522">
            <w:r w:rsidRPr="001E1F7C">
              <w:rPr>
                <w:rStyle w:val="Hyperlink"/>
                <w:noProof/>
              </w:rPr>
              <w:t>3.3.1</w:t>
            </w:r>
            <w:r>
              <w:rPr>
                <w:rFonts w:eastAsiaTheme="minorEastAsia"/>
                <w:i w:val="0"/>
                <w:noProof/>
                <w:kern w:val="2"/>
                <w:sz w:val="24"/>
                <w:szCs w:val="24"/>
                <w14:ligatures w14:val="standardContextual"/>
              </w:rPr>
              <w:tab/>
            </w:r>
            <w:r w:rsidRPr="001E1F7C">
              <w:rPr>
                <w:rStyle w:val="Hyperlink"/>
                <w:noProof/>
              </w:rPr>
              <w:t>Customer information retrieval from CRM-Salesforce to AgentAssist</w:t>
            </w:r>
            <w:r>
              <w:rPr>
                <w:noProof/>
                <w:webHidden/>
              </w:rPr>
              <w:tab/>
            </w:r>
            <w:r>
              <w:rPr>
                <w:noProof/>
                <w:webHidden/>
              </w:rPr>
              <w:fldChar w:fldCharType="begin"/>
            </w:r>
            <w:r>
              <w:rPr>
                <w:noProof/>
                <w:webHidden/>
              </w:rPr>
              <w:instrText xml:space="preserve"> PAGEREF _Toc238811522 \h </w:instrText>
            </w:r>
            <w:r>
              <w:rPr>
                <w:noProof/>
                <w:webHidden/>
              </w:rPr>
            </w:r>
            <w:r>
              <w:rPr>
                <w:noProof/>
                <w:webHidden/>
              </w:rPr>
              <w:fldChar w:fldCharType="separate"/>
            </w:r>
            <w:r>
              <w:rPr>
                <w:noProof/>
                <w:webHidden/>
              </w:rPr>
              <w:t>13</w:t>
            </w:r>
            <w:r>
              <w:rPr>
                <w:noProof/>
                <w:webHidden/>
              </w:rPr>
              <w:fldChar w:fldCharType="end"/>
            </w:r>
          </w:hyperlink>
        </w:p>
        <w:p w:rsidR="00430EE1" w:rsidRDefault="00430EE1" w14:paraId="21AEF6F8" w14:textId="0BAAE73F">
          <w:pPr>
            <w:pStyle w:val="TOC3"/>
            <w:tabs>
              <w:tab w:val="left" w:pos="1320"/>
              <w:tab w:val="right" w:leader="dot" w:pos="9016"/>
            </w:tabs>
            <w:rPr>
              <w:rFonts w:eastAsiaTheme="minorEastAsia"/>
              <w:i w:val="0"/>
              <w:noProof/>
              <w:kern w:val="2"/>
              <w:sz w:val="24"/>
              <w:szCs w:val="24"/>
              <w14:ligatures w14:val="standardContextual"/>
            </w:rPr>
          </w:pPr>
          <w:hyperlink w:history="1" w:anchor="_Toc238811523">
            <w:r w:rsidRPr="001E1F7C">
              <w:rPr>
                <w:rStyle w:val="Hyperlink"/>
                <w:noProof/>
              </w:rPr>
              <w:t>3.3.2</w:t>
            </w:r>
            <w:r>
              <w:rPr>
                <w:rFonts w:eastAsiaTheme="minorEastAsia"/>
                <w:i w:val="0"/>
                <w:noProof/>
                <w:kern w:val="2"/>
                <w:sz w:val="24"/>
                <w:szCs w:val="24"/>
                <w14:ligatures w14:val="standardContextual"/>
              </w:rPr>
              <w:tab/>
            </w:r>
            <w:r w:rsidRPr="001E1F7C">
              <w:rPr>
                <w:rStyle w:val="Hyperlink"/>
                <w:noProof/>
              </w:rPr>
              <w:t>Steps to Search for Flights</w:t>
            </w:r>
            <w:r>
              <w:rPr>
                <w:noProof/>
                <w:webHidden/>
              </w:rPr>
              <w:tab/>
            </w:r>
            <w:r>
              <w:rPr>
                <w:noProof/>
                <w:webHidden/>
              </w:rPr>
              <w:fldChar w:fldCharType="begin"/>
            </w:r>
            <w:r>
              <w:rPr>
                <w:noProof/>
                <w:webHidden/>
              </w:rPr>
              <w:instrText xml:space="preserve"> PAGEREF _Toc238811523 \h </w:instrText>
            </w:r>
            <w:r>
              <w:rPr>
                <w:noProof/>
                <w:webHidden/>
              </w:rPr>
            </w:r>
            <w:r>
              <w:rPr>
                <w:noProof/>
                <w:webHidden/>
              </w:rPr>
              <w:fldChar w:fldCharType="separate"/>
            </w:r>
            <w:r>
              <w:rPr>
                <w:noProof/>
                <w:webHidden/>
              </w:rPr>
              <w:t>14</w:t>
            </w:r>
            <w:r>
              <w:rPr>
                <w:noProof/>
                <w:webHidden/>
              </w:rPr>
              <w:fldChar w:fldCharType="end"/>
            </w:r>
          </w:hyperlink>
        </w:p>
        <w:p w:rsidR="00430EE1" w:rsidRDefault="00430EE1" w14:paraId="5045410A" w14:textId="6C0F9F3F">
          <w:pPr>
            <w:pStyle w:val="TOC4"/>
            <w:tabs>
              <w:tab w:val="left" w:pos="1760"/>
              <w:tab w:val="right" w:leader="dot" w:pos="9016"/>
            </w:tabs>
            <w:rPr>
              <w:noProof/>
              <w:kern w:val="2"/>
              <w:sz w:val="24"/>
              <w:szCs w:val="24"/>
              <w14:ligatures w14:val="standardContextual"/>
            </w:rPr>
          </w:pPr>
          <w:hyperlink w:history="1" w:anchor="_Toc238811524">
            <w:r w:rsidRPr="001E1F7C">
              <w:rPr>
                <w:rStyle w:val="Hyperlink"/>
                <w:noProof/>
              </w:rPr>
              <w:t>3.3.2.1</w:t>
            </w:r>
            <w:r>
              <w:rPr>
                <w:noProof/>
                <w:kern w:val="2"/>
                <w:sz w:val="24"/>
                <w:szCs w:val="24"/>
                <w14:ligatures w14:val="standardContextual"/>
              </w:rPr>
              <w:tab/>
            </w:r>
            <w:r w:rsidRPr="001E1F7C">
              <w:rPr>
                <w:rStyle w:val="Hyperlink"/>
                <w:noProof/>
              </w:rPr>
              <w:t>Trip Type</w:t>
            </w:r>
            <w:r>
              <w:rPr>
                <w:noProof/>
                <w:webHidden/>
              </w:rPr>
              <w:tab/>
            </w:r>
            <w:r>
              <w:rPr>
                <w:noProof/>
                <w:webHidden/>
              </w:rPr>
              <w:fldChar w:fldCharType="begin"/>
            </w:r>
            <w:r>
              <w:rPr>
                <w:noProof/>
                <w:webHidden/>
              </w:rPr>
              <w:instrText xml:space="preserve"> PAGEREF _Toc238811524 \h </w:instrText>
            </w:r>
            <w:r>
              <w:rPr>
                <w:noProof/>
                <w:webHidden/>
              </w:rPr>
            </w:r>
            <w:r>
              <w:rPr>
                <w:noProof/>
                <w:webHidden/>
              </w:rPr>
              <w:fldChar w:fldCharType="separate"/>
            </w:r>
            <w:r>
              <w:rPr>
                <w:noProof/>
                <w:webHidden/>
              </w:rPr>
              <w:t>14</w:t>
            </w:r>
            <w:r>
              <w:rPr>
                <w:noProof/>
                <w:webHidden/>
              </w:rPr>
              <w:fldChar w:fldCharType="end"/>
            </w:r>
          </w:hyperlink>
        </w:p>
        <w:p w:rsidR="00430EE1" w:rsidRDefault="00430EE1" w14:paraId="0BDCF846" w14:textId="450691BF">
          <w:pPr>
            <w:pStyle w:val="TOC4"/>
            <w:tabs>
              <w:tab w:val="left" w:pos="1760"/>
              <w:tab w:val="right" w:leader="dot" w:pos="9016"/>
            </w:tabs>
            <w:rPr>
              <w:noProof/>
              <w:kern w:val="2"/>
              <w:sz w:val="24"/>
              <w:szCs w:val="24"/>
              <w14:ligatures w14:val="standardContextual"/>
            </w:rPr>
          </w:pPr>
          <w:hyperlink w:history="1" w:anchor="_Toc238811525">
            <w:r w:rsidRPr="001E1F7C">
              <w:rPr>
                <w:rStyle w:val="Hyperlink"/>
                <w:noProof/>
              </w:rPr>
              <w:t>3.3.2.2</w:t>
            </w:r>
            <w:r>
              <w:rPr>
                <w:noProof/>
                <w:kern w:val="2"/>
                <w:sz w:val="24"/>
                <w:szCs w:val="24"/>
                <w14:ligatures w14:val="standardContextual"/>
              </w:rPr>
              <w:tab/>
            </w:r>
            <w:r w:rsidRPr="001E1F7C">
              <w:rPr>
                <w:rStyle w:val="Hyperlink"/>
                <w:noProof/>
              </w:rPr>
              <w:t>Travel Details</w:t>
            </w:r>
            <w:r>
              <w:rPr>
                <w:noProof/>
                <w:webHidden/>
              </w:rPr>
              <w:tab/>
            </w:r>
            <w:r>
              <w:rPr>
                <w:noProof/>
                <w:webHidden/>
              </w:rPr>
              <w:fldChar w:fldCharType="begin"/>
            </w:r>
            <w:r>
              <w:rPr>
                <w:noProof/>
                <w:webHidden/>
              </w:rPr>
              <w:instrText xml:space="preserve"> PAGEREF _Toc238811525 \h </w:instrText>
            </w:r>
            <w:r>
              <w:rPr>
                <w:noProof/>
                <w:webHidden/>
              </w:rPr>
            </w:r>
            <w:r>
              <w:rPr>
                <w:noProof/>
                <w:webHidden/>
              </w:rPr>
              <w:fldChar w:fldCharType="separate"/>
            </w:r>
            <w:r>
              <w:rPr>
                <w:noProof/>
                <w:webHidden/>
              </w:rPr>
              <w:t>15</w:t>
            </w:r>
            <w:r>
              <w:rPr>
                <w:noProof/>
                <w:webHidden/>
              </w:rPr>
              <w:fldChar w:fldCharType="end"/>
            </w:r>
          </w:hyperlink>
        </w:p>
        <w:p w:rsidR="00430EE1" w:rsidRDefault="00430EE1" w14:paraId="372D4E87" w14:textId="59EFC0A6">
          <w:pPr>
            <w:pStyle w:val="TOC4"/>
            <w:tabs>
              <w:tab w:val="left" w:pos="1760"/>
              <w:tab w:val="right" w:leader="dot" w:pos="9016"/>
            </w:tabs>
            <w:rPr>
              <w:noProof/>
              <w:kern w:val="2"/>
              <w:sz w:val="24"/>
              <w:szCs w:val="24"/>
              <w14:ligatures w14:val="standardContextual"/>
            </w:rPr>
          </w:pPr>
          <w:hyperlink w:history="1" w:anchor="_Toc238811526">
            <w:r w:rsidRPr="001E1F7C">
              <w:rPr>
                <w:rStyle w:val="Hyperlink"/>
                <w:noProof/>
              </w:rPr>
              <w:t>3.3.2.3</w:t>
            </w:r>
            <w:r>
              <w:rPr>
                <w:noProof/>
                <w:kern w:val="2"/>
                <w:sz w:val="24"/>
                <w:szCs w:val="24"/>
                <w14:ligatures w14:val="standardContextual"/>
              </w:rPr>
              <w:tab/>
            </w:r>
            <w:r w:rsidRPr="001E1F7C">
              <w:rPr>
                <w:rStyle w:val="Hyperlink"/>
                <w:noProof/>
              </w:rPr>
              <w:t>Passenger Information</w:t>
            </w:r>
            <w:r>
              <w:rPr>
                <w:noProof/>
                <w:webHidden/>
              </w:rPr>
              <w:tab/>
            </w:r>
            <w:r>
              <w:rPr>
                <w:noProof/>
                <w:webHidden/>
              </w:rPr>
              <w:fldChar w:fldCharType="begin"/>
            </w:r>
            <w:r>
              <w:rPr>
                <w:noProof/>
                <w:webHidden/>
              </w:rPr>
              <w:instrText xml:space="preserve"> PAGEREF _Toc238811526 \h </w:instrText>
            </w:r>
            <w:r>
              <w:rPr>
                <w:noProof/>
                <w:webHidden/>
              </w:rPr>
            </w:r>
            <w:r>
              <w:rPr>
                <w:noProof/>
                <w:webHidden/>
              </w:rPr>
              <w:fldChar w:fldCharType="separate"/>
            </w:r>
            <w:r>
              <w:rPr>
                <w:noProof/>
                <w:webHidden/>
              </w:rPr>
              <w:t>16</w:t>
            </w:r>
            <w:r>
              <w:rPr>
                <w:noProof/>
                <w:webHidden/>
              </w:rPr>
              <w:fldChar w:fldCharType="end"/>
            </w:r>
          </w:hyperlink>
        </w:p>
        <w:p w:rsidR="00430EE1" w:rsidRDefault="00430EE1" w14:paraId="602A5441" w14:textId="7088C1CA">
          <w:pPr>
            <w:pStyle w:val="TOC4"/>
            <w:tabs>
              <w:tab w:val="left" w:pos="1760"/>
              <w:tab w:val="right" w:leader="dot" w:pos="9016"/>
            </w:tabs>
            <w:rPr>
              <w:noProof/>
              <w:kern w:val="2"/>
              <w:sz w:val="24"/>
              <w:szCs w:val="24"/>
              <w14:ligatures w14:val="standardContextual"/>
            </w:rPr>
          </w:pPr>
          <w:hyperlink w:history="1" w:anchor="_Toc238811527">
            <w:r w:rsidRPr="001E1F7C">
              <w:rPr>
                <w:rStyle w:val="Hyperlink"/>
                <w:noProof/>
              </w:rPr>
              <w:t>3.3.2.4</w:t>
            </w:r>
            <w:r>
              <w:rPr>
                <w:noProof/>
                <w:kern w:val="2"/>
                <w:sz w:val="24"/>
                <w:szCs w:val="24"/>
                <w14:ligatures w14:val="standardContextual"/>
              </w:rPr>
              <w:tab/>
            </w:r>
            <w:r w:rsidRPr="001E1F7C">
              <w:rPr>
                <w:rStyle w:val="Hyperlink"/>
                <w:noProof/>
              </w:rPr>
              <w:t>Enter Optional Details (If Applicable)</w:t>
            </w:r>
            <w:r>
              <w:rPr>
                <w:noProof/>
                <w:webHidden/>
              </w:rPr>
              <w:tab/>
            </w:r>
            <w:r>
              <w:rPr>
                <w:noProof/>
                <w:webHidden/>
              </w:rPr>
              <w:fldChar w:fldCharType="begin"/>
            </w:r>
            <w:r>
              <w:rPr>
                <w:noProof/>
                <w:webHidden/>
              </w:rPr>
              <w:instrText xml:space="preserve"> PAGEREF _Toc238811527 \h </w:instrText>
            </w:r>
            <w:r>
              <w:rPr>
                <w:noProof/>
                <w:webHidden/>
              </w:rPr>
            </w:r>
            <w:r>
              <w:rPr>
                <w:noProof/>
                <w:webHidden/>
              </w:rPr>
              <w:fldChar w:fldCharType="separate"/>
            </w:r>
            <w:r>
              <w:rPr>
                <w:noProof/>
                <w:webHidden/>
              </w:rPr>
              <w:t>17</w:t>
            </w:r>
            <w:r>
              <w:rPr>
                <w:noProof/>
                <w:webHidden/>
              </w:rPr>
              <w:fldChar w:fldCharType="end"/>
            </w:r>
          </w:hyperlink>
        </w:p>
        <w:p w:rsidR="00430EE1" w:rsidRDefault="00430EE1" w14:paraId="52EF18D4" w14:textId="3685CB35">
          <w:pPr>
            <w:pStyle w:val="TOC5"/>
            <w:tabs>
              <w:tab w:val="left" w:pos="1960"/>
              <w:tab w:val="right" w:leader="dot" w:pos="9016"/>
            </w:tabs>
            <w:rPr>
              <w:noProof/>
              <w:kern w:val="2"/>
              <w:sz w:val="24"/>
              <w:szCs w:val="24"/>
              <w14:ligatures w14:val="standardContextual"/>
            </w:rPr>
          </w:pPr>
          <w:hyperlink w:history="1" w:anchor="_Toc238811528">
            <w:r w:rsidRPr="001E1F7C">
              <w:rPr>
                <w:rStyle w:val="Hyperlink"/>
                <w:i/>
                <w:iCs/>
                <w:noProof/>
              </w:rPr>
              <w:t>3.3.2.4.1</w:t>
            </w:r>
            <w:r>
              <w:rPr>
                <w:noProof/>
                <w:kern w:val="2"/>
                <w:sz w:val="24"/>
                <w:szCs w:val="24"/>
                <w14:ligatures w14:val="standardContextual"/>
              </w:rPr>
              <w:tab/>
            </w:r>
            <w:r w:rsidRPr="001E1F7C">
              <w:rPr>
                <w:rStyle w:val="Hyperlink"/>
                <w:i/>
                <w:iCs/>
                <w:noProof/>
              </w:rPr>
              <w:t>Discount Code</w:t>
            </w:r>
            <w:r>
              <w:rPr>
                <w:noProof/>
                <w:webHidden/>
              </w:rPr>
              <w:tab/>
            </w:r>
            <w:r>
              <w:rPr>
                <w:noProof/>
                <w:webHidden/>
              </w:rPr>
              <w:fldChar w:fldCharType="begin"/>
            </w:r>
            <w:r>
              <w:rPr>
                <w:noProof/>
                <w:webHidden/>
              </w:rPr>
              <w:instrText xml:space="preserve"> PAGEREF _Toc238811528 \h </w:instrText>
            </w:r>
            <w:r>
              <w:rPr>
                <w:noProof/>
                <w:webHidden/>
              </w:rPr>
            </w:r>
            <w:r>
              <w:rPr>
                <w:noProof/>
                <w:webHidden/>
              </w:rPr>
              <w:fldChar w:fldCharType="separate"/>
            </w:r>
            <w:r>
              <w:rPr>
                <w:noProof/>
                <w:webHidden/>
              </w:rPr>
              <w:t>17</w:t>
            </w:r>
            <w:r>
              <w:rPr>
                <w:noProof/>
                <w:webHidden/>
              </w:rPr>
              <w:fldChar w:fldCharType="end"/>
            </w:r>
          </w:hyperlink>
        </w:p>
        <w:p w:rsidR="00430EE1" w:rsidRDefault="00430EE1" w14:paraId="39986757" w14:textId="13B120A0">
          <w:pPr>
            <w:pStyle w:val="TOC5"/>
            <w:tabs>
              <w:tab w:val="left" w:pos="1960"/>
              <w:tab w:val="right" w:leader="dot" w:pos="9016"/>
            </w:tabs>
            <w:rPr>
              <w:noProof/>
              <w:kern w:val="2"/>
              <w:sz w:val="24"/>
              <w:szCs w:val="24"/>
              <w14:ligatures w14:val="standardContextual"/>
            </w:rPr>
          </w:pPr>
          <w:hyperlink w:history="1" w:anchor="_Toc238811529">
            <w:r w:rsidRPr="001E1F7C">
              <w:rPr>
                <w:rStyle w:val="Hyperlink"/>
                <w:i/>
                <w:iCs/>
                <w:noProof/>
              </w:rPr>
              <w:t>3.3.2.4.2</w:t>
            </w:r>
            <w:r>
              <w:rPr>
                <w:noProof/>
                <w:kern w:val="2"/>
                <w:sz w:val="24"/>
                <w:szCs w:val="24"/>
                <w14:ligatures w14:val="standardContextual"/>
              </w:rPr>
              <w:tab/>
            </w:r>
            <w:r w:rsidRPr="001E1F7C">
              <w:rPr>
                <w:rStyle w:val="Hyperlink"/>
                <w:i/>
                <w:iCs/>
                <w:noProof/>
              </w:rPr>
              <w:t>Loyalty Program</w:t>
            </w:r>
            <w:r>
              <w:rPr>
                <w:noProof/>
                <w:webHidden/>
              </w:rPr>
              <w:tab/>
            </w:r>
            <w:r>
              <w:rPr>
                <w:noProof/>
                <w:webHidden/>
              </w:rPr>
              <w:fldChar w:fldCharType="begin"/>
            </w:r>
            <w:r>
              <w:rPr>
                <w:noProof/>
                <w:webHidden/>
              </w:rPr>
              <w:instrText xml:space="preserve"> PAGEREF _Toc238811529 \h </w:instrText>
            </w:r>
            <w:r>
              <w:rPr>
                <w:noProof/>
                <w:webHidden/>
              </w:rPr>
            </w:r>
            <w:r>
              <w:rPr>
                <w:noProof/>
                <w:webHidden/>
              </w:rPr>
              <w:fldChar w:fldCharType="separate"/>
            </w:r>
            <w:r>
              <w:rPr>
                <w:noProof/>
                <w:webHidden/>
              </w:rPr>
              <w:t>17</w:t>
            </w:r>
            <w:r>
              <w:rPr>
                <w:noProof/>
                <w:webHidden/>
              </w:rPr>
              <w:fldChar w:fldCharType="end"/>
            </w:r>
          </w:hyperlink>
        </w:p>
        <w:p w:rsidR="00430EE1" w:rsidRDefault="00430EE1" w14:paraId="26C144C8" w14:textId="05103086">
          <w:pPr>
            <w:pStyle w:val="TOC5"/>
            <w:tabs>
              <w:tab w:val="left" w:pos="1960"/>
              <w:tab w:val="right" w:leader="dot" w:pos="9016"/>
            </w:tabs>
            <w:rPr>
              <w:noProof/>
              <w:kern w:val="2"/>
              <w:sz w:val="24"/>
              <w:szCs w:val="24"/>
              <w14:ligatures w14:val="standardContextual"/>
            </w:rPr>
          </w:pPr>
          <w:hyperlink w:history="1" w:anchor="_Toc238811530">
            <w:r w:rsidRPr="001E1F7C">
              <w:rPr>
                <w:rStyle w:val="Hyperlink"/>
                <w:i/>
                <w:iCs/>
                <w:noProof/>
              </w:rPr>
              <w:t>3.3.2.4.3</w:t>
            </w:r>
            <w:r>
              <w:rPr>
                <w:noProof/>
                <w:kern w:val="2"/>
                <w:sz w:val="24"/>
                <w:szCs w:val="24"/>
                <w14:ligatures w14:val="standardContextual"/>
              </w:rPr>
              <w:tab/>
            </w:r>
            <w:r w:rsidRPr="001E1F7C">
              <w:rPr>
                <w:rStyle w:val="Hyperlink"/>
                <w:i/>
                <w:iCs/>
                <w:noProof/>
              </w:rPr>
              <w:t>Member ID</w:t>
            </w:r>
            <w:r>
              <w:rPr>
                <w:noProof/>
                <w:webHidden/>
              </w:rPr>
              <w:tab/>
            </w:r>
            <w:r>
              <w:rPr>
                <w:noProof/>
                <w:webHidden/>
              </w:rPr>
              <w:fldChar w:fldCharType="begin"/>
            </w:r>
            <w:r>
              <w:rPr>
                <w:noProof/>
                <w:webHidden/>
              </w:rPr>
              <w:instrText xml:space="preserve"> PAGEREF _Toc238811530 \h </w:instrText>
            </w:r>
            <w:r>
              <w:rPr>
                <w:noProof/>
                <w:webHidden/>
              </w:rPr>
            </w:r>
            <w:r>
              <w:rPr>
                <w:noProof/>
                <w:webHidden/>
              </w:rPr>
              <w:fldChar w:fldCharType="separate"/>
            </w:r>
            <w:r>
              <w:rPr>
                <w:noProof/>
                <w:webHidden/>
              </w:rPr>
              <w:t>18</w:t>
            </w:r>
            <w:r>
              <w:rPr>
                <w:noProof/>
                <w:webHidden/>
              </w:rPr>
              <w:fldChar w:fldCharType="end"/>
            </w:r>
          </w:hyperlink>
        </w:p>
        <w:p w:rsidR="00430EE1" w:rsidRDefault="00430EE1" w14:paraId="5F786DC4" w14:textId="126C35B6">
          <w:pPr>
            <w:pStyle w:val="TOC5"/>
            <w:tabs>
              <w:tab w:val="left" w:pos="1960"/>
              <w:tab w:val="right" w:leader="dot" w:pos="9016"/>
            </w:tabs>
            <w:rPr>
              <w:noProof/>
              <w:kern w:val="2"/>
              <w:sz w:val="24"/>
              <w:szCs w:val="24"/>
              <w14:ligatures w14:val="standardContextual"/>
            </w:rPr>
          </w:pPr>
          <w:hyperlink w:history="1" w:anchor="_Toc238811531">
            <w:r w:rsidRPr="001E1F7C">
              <w:rPr>
                <w:rStyle w:val="Hyperlink"/>
                <w:i/>
                <w:iCs/>
                <w:noProof/>
              </w:rPr>
              <w:t>3.3.2.4.4</w:t>
            </w:r>
            <w:r>
              <w:rPr>
                <w:noProof/>
                <w:kern w:val="2"/>
                <w:sz w:val="24"/>
                <w:szCs w:val="24"/>
                <w14:ligatures w14:val="standardContextual"/>
              </w:rPr>
              <w:tab/>
            </w:r>
            <w:r w:rsidRPr="001E1F7C">
              <w:rPr>
                <w:rStyle w:val="Hyperlink"/>
                <w:i/>
                <w:iCs/>
                <w:noProof/>
              </w:rPr>
              <w:t>Class Type</w:t>
            </w:r>
            <w:r>
              <w:rPr>
                <w:noProof/>
                <w:webHidden/>
              </w:rPr>
              <w:tab/>
            </w:r>
            <w:r>
              <w:rPr>
                <w:noProof/>
                <w:webHidden/>
              </w:rPr>
              <w:fldChar w:fldCharType="begin"/>
            </w:r>
            <w:r>
              <w:rPr>
                <w:noProof/>
                <w:webHidden/>
              </w:rPr>
              <w:instrText xml:space="preserve"> PAGEREF _Toc238811531 \h </w:instrText>
            </w:r>
            <w:r>
              <w:rPr>
                <w:noProof/>
                <w:webHidden/>
              </w:rPr>
            </w:r>
            <w:r>
              <w:rPr>
                <w:noProof/>
                <w:webHidden/>
              </w:rPr>
              <w:fldChar w:fldCharType="separate"/>
            </w:r>
            <w:r>
              <w:rPr>
                <w:noProof/>
                <w:webHidden/>
              </w:rPr>
              <w:t>18</w:t>
            </w:r>
            <w:r>
              <w:rPr>
                <w:noProof/>
                <w:webHidden/>
              </w:rPr>
              <w:fldChar w:fldCharType="end"/>
            </w:r>
          </w:hyperlink>
        </w:p>
        <w:p w:rsidR="00430EE1" w:rsidRDefault="00430EE1" w14:paraId="2A17F27D" w14:textId="50506160">
          <w:pPr>
            <w:pStyle w:val="TOC5"/>
            <w:tabs>
              <w:tab w:val="left" w:pos="1960"/>
              <w:tab w:val="right" w:leader="dot" w:pos="9016"/>
            </w:tabs>
            <w:rPr>
              <w:noProof/>
              <w:kern w:val="2"/>
              <w:sz w:val="24"/>
              <w:szCs w:val="24"/>
              <w14:ligatures w14:val="standardContextual"/>
            </w:rPr>
          </w:pPr>
          <w:hyperlink w:history="1" w:anchor="_Toc238811532">
            <w:r w:rsidRPr="001E1F7C">
              <w:rPr>
                <w:rStyle w:val="Hyperlink"/>
                <w:i/>
                <w:iCs/>
                <w:noProof/>
              </w:rPr>
              <w:t>3.3.2.4.5</w:t>
            </w:r>
            <w:r>
              <w:rPr>
                <w:noProof/>
                <w:kern w:val="2"/>
                <w:sz w:val="24"/>
                <w:szCs w:val="24"/>
                <w14:ligatures w14:val="standardContextual"/>
              </w:rPr>
              <w:tab/>
            </w:r>
            <w:r w:rsidRPr="001E1F7C">
              <w:rPr>
                <w:rStyle w:val="Hyperlink"/>
                <w:i/>
                <w:iCs/>
                <w:noProof/>
              </w:rPr>
              <w:t>Promocode</w:t>
            </w:r>
            <w:r>
              <w:rPr>
                <w:noProof/>
                <w:webHidden/>
              </w:rPr>
              <w:tab/>
            </w:r>
            <w:r>
              <w:rPr>
                <w:noProof/>
                <w:webHidden/>
              </w:rPr>
              <w:fldChar w:fldCharType="begin"/>
            </w:r>
            <w:r>
              <w:rPr>
                <w:noProof/>
                <w:webHidden/>
              </w:rPr>
              <w:instrText xml:space="preserve"> PAGEREF _Toc238811532 \h </w:instrText>
            </w:r>
            <w:r>
              <w:rPr>
                <w:noProof/>
                <w:webHidden/>
              </w:rPr>
            </w:r>
            <w:r>
              <w:rPr>
                <w:noProof/>
                <w:webHidden/>
              </w:rPr>
              <w:fldChar w:fldCharType="separate"/>
            </w:r>
            <w:r>
              <w:rPr>
                <w:noProof/>
                <w:webHidden/>
              </w:rPr>
              <w:t>18</w:t>
            </w:r>
            <w:r>
              <w:rPr>
                <w:noProof/>
                <w:webHidden/>
              </w:rPr>
              <w:fldChar w:fldCharType="end"/>
            </w:r>
          </w:hyperlink>
        </w:p>
        <w:p w:rsidR="00430EE1" w:rsidRDefault="00430EE1" w14:paraId="73BE69AB" w14:textId="4796B1A8">
          <w:pPr>
            <w:pStyle w:val="TOC4"/>
            <w:tabs>
              <w:tab w:val="left" w:pos="1760"/>
              <w:tab w:val="right" w:leader="dot" w:pos="9016"/>
            </w:tabs>
            <w:rPr>
              <w:noProof/>
              <w:kern w:val="2"/>
              <w:sz w:val="24"/>
              <w:szCs w:val="24"/>
              <w14:ligatures w14:val="standardContextual"/>
            </w:rPr>
          </w:pPr>
          <w:hyperlink w:history="1" w:anchor="_Toc238811533">
            <w:r w:rsidRPr="001E1F7C">
              <w:rPr>
                <w:rStyle w:val="Hyperlink"/>
                <w:noProof/>
              </w:rPr>
              <w:t>3.3.2.5</w:t>
            </w:r>
            <w:r>
              <w:rPr>
                <w:noProof/>
                <w:kern w:val="2"/>
                <w:sz w:val="24"/>
                <w:szCs w:val="24"/>
                <w14:ligatures w14:val="standardContextual"/>
              </w:rPr>
              <w:tab/>
            </w:r>
            <w:r w:rsidRPr="001E1F7C">
              <w:rPr>
                <w:rStyle w:val="Hyperlink"/>
                <w:noProof/>
              </w:rPr>
              <w:t>Search and Validation</w:t>
            </w:r>
            <w:r>
              <w:rPr>
                <w:noProof/>
                <w:webHidden/>
              </w:rPr>
              <w:tab/>
            </w:r>
            <w:r>
              <w:rPr>
                <w:noProof/>
                <w:webHidden/>
              </w:rPr>
              <w:fldChar w:fldCharType="begin"/>
            </w:r>
            <w:r>
              <w:rPr>
                <w:noProof/>
                <w:webHidden/>
              </w:rPr>
              <w:instrText xml:space="preserve"> PAGEREF _Toc238811533 \h </w:instrText>
            </w:r>
            <w:r>
              <w:rPr>
                <w:noProof/>
                <w:webHidden/>
              </w:rPr>
            </w:r>
            <w:r>
              <w:rPr>
                <w:noProof/>
                <w:webHidden/>
              </w:rPr>
              <w:fldChar w:fldCharType="separate"/>
            </w:r>
            <w:r>
              <w:rPr>
                <w:noProof/>
                <w:webHidden/>
              </w:rPr>
              <w:t>19</w:t>
            </w:r>
            <w:r>
              <w:rPr>
                <w:noProof/>
                <w:webHidden/>
              </w:rPr>
              <w:fldChar w:fldCharType="end"/>
            </w:r>
          </w:hyperlink>
        </w:p>
        <w:p w:rsidR="00430EE1" w:rsidRDefault="00430EE1" w14:paraId="6AE8B12A" w14:textId="22D4B8B1">
          <w:pPr>
            <w:pStyle w:val="TOC2"/>
            <w:rPr>
              <w:rFonts w:eastAsiaTheme="minorEastAsia"/>
              <w:noProof/>
              <w:kern w:val="2"/>
              <w:sz w:val="24"/>
              <w:szCs w:val="24"/>
              <w14:ligatures w14:val="standardContextual"/>
            </w:rPr>
          </w:pPr>
          <w:hyperlink w:history="1" w:anchor="_Toc238811534">
            <w:r w:rsidRPr="001E1F7C">
              <w:rPr>
                <w:rStyle w:val="Hyperlink"/>
                <w:noProof/>
              </w:rPr>
              <w:t>3.4</w:t>
            </w:r>
            <w:r>
              <w:rPr>
                <w:rFonts w:eastAsiaTheme="minorEastAsia"/>
                <w:noProof/>
                <w:kern w:val="2"/>
                <w:sz w:val="24"/>
                <w:szCs w:val="24"/>
                <w14:ligatures w14:val="standardContextual"/>
              </w:rPr>
              <w:tab/>
            </w:r>
            <w:r w:rsidRPr="001E1F7C">
              <w:rPr>
                <w:rStyle w:val="Hyperlink"/>
                <w:noProof/>
              </w:rPr>
              <w:t>Review Offers</w:t>
            </w:r>
            <w:r>
              <w:rPr>
                <w:noProof/>
                <w:webHidden/>
              </w:rPr>
              <w:tab/>
            </w:r>
            <w:r>
              <w:rPr>
                <w:noProof/>
                <w:webHidden/>
              </w:rPr>
              <w:fldChar w:fldCharType="begin"/>
            </w:r>
            <w:r>
              <w:rPr>
                <w:noProof/>
                <w:webHidden/>
              </w:rPr>
              <w:instrText xml:space="preserve"> PAGEREF _Toc238811534 \h </w:instrText>
            </w:r>
            <w:r>
              <w:rPr>
                <w:noProof/>
                <w:webHidden/>
              </w:rPr>
            </w:r>
            <w:r>
              <w:rPr>
                <w:noProof/>
                <w:webHidden/>
              </w:rPr>
              <w:fldChar w:fldCharType="separate"/>
            </w:r>
            <w:r>
              <w:rPr>
                <w:noProof/>
                <w:webHidden/>
              </w:rPr>
              <w:t>19</w:t>
            </w:r>
            <w:r>
              <w:rPr>
                <w:noProof/>
                <w:webHidden/>
              </w:rPr>
              <w:fldChar w:fldCharType="end"/>
            </w:r>
          </w:hyperlink>
        </w:p>
        <w:p w:rsidR="00430EE1" w:rsidRDefault="00430EE1" w14:paraId="7BE195C2" w14:textId="7CAD980F">
          <w:pPr>
            <w:pStyle w:val="TOC3"/>
            <w:tabs>
              <w:tab w:val="left" w:pos="1320"/>
              <w:tab w:val="right" w:leader="dot" w:pos="9016"/>
            </w:tabs>
            <w:rPr>
              <w:rFonts w:eastAsiaTheme="minorEastAsia"/>
              <w:i w:val="0"/>
              <w:noProof/>
              <w:kern w:val="2"/>
              <w:sz w:val="24"/>
              <w:szCs w:val="24"/>
              <w14:ligatures w14:val="standardContextual"/>
            </w:rPr>
          </w:pPr>
          <w:hyperlink w:history="1" w:anchor="_Toc238811535">
            <w:r w:rsidRPr="001E1F7C">
              <w:rPr>
                <w:rStyle w:val="Hyperlink"/>
                <w:noProof/>
              </w:rPr>
              <w:t>3.4.1</w:t>
            </w:r>
            <w:r>
              <w:rPr>
                <w:rFonts w:eastAsiaTheme="minorEastAsia"/>
                <w:i w:val="0"/>
                <w:noProof/>
                <w:kern w:val="2"/>
                <w:sz w:val="24"/>
                <w:szCs w:val="24"/>
                <w14:ligatures w14:val="standardContextual"/>
              </w:rPr>
              <w:tab/>
            </w:r>
            <w:r w:rsidRPr="001E1F7C">
              <w:rPr>
                <w:rStyle w:val="Hyperlink"/>
                <w:noProof/>
              </w:rPr>
              <w:t>One way review screen</w:t>
            </w:r>
            <w:r>
              <w:rPr>
                <w:noProof/>
                <w:webHidden/>
              </w:rPr>
              <w:tab/>
            </w:r>
            <w:r>
              <w:rPr>
                <w:noProof/>
                <w:webHidden/>
              </w:rPr>
              <w:fldChar w:fldCharType="begin"/>
            </w:r>
            <w:r>
              <w:rPr>
                <w:noProof/>
                <w:webHidden/>
              </w:rPr>
              <w:instrText xml:space="preserve"> PAGEREF _Toc238811535 \h </w:instrText>
            </w:r>
            <w:r>
              <w:rPr>
                <w:noProof/>
                <w:webHidden/>
              </w:rPr>
            </w:r>
            <w:r>
              <w:rPr>
                <w:noProof/>
                <w:webHidden/>
              </w:rPr>
              <w:fldChar w:fldCharType="separate"/>
            </w:r>
            <w:r>
              <w:rPr>
                <w:noProof/>
                <w:webHidden/>
              </w:rPr>
              <w:t>19</w:t>
            </w:r>
            <w:r>
              <w:rPr>
                <w:noProof/>
                <w:webHidden/>
              </w:rPr>
              <w:fldChar w:fldCharType="end"/>
            </w:r>
          </w:hyperlink>
        </w:p>
        <w:p w:rsidR="00430EE1" w:rsidRDefault="00430EE1" w14:paraId="183B3D46" w14:textId="26F5E5C8">
          <w:pPr>
            <w:pStyle w:val="TOC3"/>
            <w:tabs>
              <w:tab w:val="left" w:pos="1320"/>
              <w:tab w:val="right" w:leader="dot" w:pos="9016"/>
            </w:tabs>
            <w:rPr>
              <w:rFonts w:eastAsiaTheme="minorEastAsia"/>
              <w:i w:val="0"/>
              <w:noProof/>
              <w:kern w:val="2"/>
              <w:sz w:val="24"/>
              <w:szCs w:val="24"/>
              <w14:ligatures w14:val="standardContextual"/>
            </w:rPr>
          </w:pPr>
          <w:hyperlink w:history="1" w:anchor="_Toc238811536">
            <w:r w:rsidRPr="001E1F7C">
              <w:rPr>
                <w:rStyle w:val="Hyperlink"/>
                <w:noProof/>
              </w:rPr>
              <w:t>3.4.2</w:t>
            </w:r>
            <w:r>
              <w:rPr>
                <w:rFonts w:eastAsiaTheme="minorEastAsia"/>
                <w:i w:val="0"/>
                <w:noProof/>
                <w:kern w:val="2"/>
                <w:sz w:val="24"/>
                <w:szCs w:val="24"/>
                <w14:ligatures w14:val="standardContextual"/>
              </w:rPr>
              <w:tab/>
            </w:r>
            <w:r w:rsidRPr="001E1F7C">
              <w:rPr>
                <w:rStyle w:val="Hyperlink"/>
                <w:noProof/>
              </w:rPr>
              <w:t>Round trip review screen</w:t>
            </w:r>
            <w:r>
              <w:rPr>
                <w:noProof/>
                <w:webHidden/>
              </w:rPr>
              <w:tab/>
            </w:r>
            <w:r>
              <w:rPr>
                <w:noProof/>
                <w:webHidden/>
              </w:rPr>
              <w:fldChar w:fldCharType="begin"/>
            </w:r>
            <w:r>
              <w:rPr>
                <w:noProof/>
                <w:webHidden/>
              </w:rPr>
              <w:instrText xml:space="preserve"> PAGEREF _Toc238811536 \h </w:instrText>
            </w:r>
            <w:r>
              <w:rPr>
                <w:noProof/>
                <w:webHidden/>
              </w:rPr>
            </w:r>
            <w:r>
              <w:rPr>
                <w:noProof/>
                <w:webHidden/>
              </w:rPr>
              <w:fldChar w:fldCharType="separate"/>
            </w:r>
            <w:r>
              <w:rPr>
                <w:noProof/>
                <w:webHidden/>
              </w:rPr>
              <w:t>20</w:t>
            </w:r>
            <w:r>
              <w:rPr>
                <w:noProof/>
                <w:webHidden/>
              </w:rPr>
              <w:fldChar w:fldCharType="end"/>
            </w:r>
          </w:hyperlink>
        </w:p>
        <w:p w:rsidR="00430EE1" w:rsidRDefault="00430EE1" w14:paraId="33AA5B68" w14:textId="4DABF6F6">
          <w:pPr>
            <w:pStyle w:val="TOC3"/>
            <w:tabs>
              <w:tab w:val="left" w:pos="1320"/>
              <w:tab w:val="right" w:leader="dot" w:pos="9016"/>
            </w:tabs>
            <w:rPr>
              <w:rFonts w:eastAsiaTheme="minorEastAsia"/>
              <w:i w:val="0"/>
              <w:noProof/>
              <w:kern w:val="2"/>
              <w:sz w:val="24"/>
              <w:szCs w:val="24"/>
              <w14:ligatures w14:val="standardContextual"/>
            </w:rPr>
          </w:pPr>
          <w:hyperlink w:history="1" w:anchor="_Toc238811537">
            <w:r w:rsidRPr="001E1F7C">
              <w:rPr>
                <w:rStyle w:val="Hyperlink"/>
                <w:noProof/>
              </w:rPr>
              <w:t>3.4.3</w:t>
            </w:r>
            <w:r>
              <w:rPr>
                <w:rFonts w:eastAsiaTheme="minorEastAsia"/>
                <w:i w:val="0"/>
                <w:noProof/>
                <w:kern w:val="2"/>
                <w:sz w:val="24"/>
                <w:szCs w:val="24"/>
                <w14:ligatures w14:val="standardContextual"/>
              </w:rPr>
              <w:tab/>
            </w:r>
            <w:r w:rsidRPr="001E1F7C">
              <w:rPr>
                <w:rStyle w:val="Hyperlink"/>
                <w:noProof/>
              </w:rPr>
              <w:t>Flight Results Overview – Offers, Filters, and Fares</w:t>
            </w:r>
            <w:r>
              <w:rPr>
                <w:noProof/>
                <w:webHidden/>
              </w:rPr>
              <w:tab/>
            </w:r>
            <w:r>
              <w:rPr>
                <w:noProof/>
                <w:webHidden/>
              </w:rPr>
              <w:fldChar w:fldCharType="begin"/>
            </w:r>
            <w:r>
              <w:rPr>
                <w:noProof/>
                <w:webHidden/>
              </w:rPr>
              <w:instrText xml:space="preserve"> PAGEREF _Toc238811537 \h </w:instrText>
            </w:r>
            <w:r>
              <w:rPr>
                <w:noProof/>
                <w:webHidden/>
              </w:rPr>
            </w:r>
            <w:r>
              <w:rPr>
                <w:noProof/>
                <w:webHidden/>
              </w:rPr>
              <w:fldChar w:fldCharType="separate"/>
            </w:r>
            <w:r>
              <w:rPr>
                <w:noProof/>
                <w:webHidden/>
              </w:rPr>
              <w:t>20</w:t>
            </w:r>
            <w:r>
              <w:rPr>
                <w:noProof/>
                <w:webHidden/>
              </w:rPr>
              <w:fldChar w:fldCharType="end"/>
            </w:r>
          </w:hyperlink>
        </w:p>
        <w:p w:rsidR="00430EE1" w:rsidRDefault="00430EE1" w14:paraId="2981685E" w14:textId="56161943">
          <w:pPr>
            <w:pStyle w:val="TOC4"/>
            <w:tabs>
              <w:tab w:val="left" w:pos="1760"/>
              <w:tab w:val="right" w:leader="dot" w:pos="9016"/>
            </w:tabs>
            <w:rPr>
              <w:noProof/>
              <w:kern w:val="2"/>
              <w:sz w:val="24"/>
              <w:szCs w:val="24"/>
              <w14:ligatures w14:val="standardContextual"/>
            </w:rPr>
          </w:pPr>
          <w:hyperlink w:history="1" w:anchor="_Toc238811538">
            <w:r w:rsidRPr="001E1F7C">
              <w:rPr>
                <w:rStyle w:val="Hyperlink"/>
                <w:noProof/>
              </w:rPr>
              <w:t>3.4.3.1</w:t>
            </w:r>
            <w:r>
              <w:rPr>
                <w:noProof/>
                <w:kern w:val="2"/>
                <w:sz w:val="24"/>
                <w:szCs w:val="24"/>
                <w14:ligatures w14:val="standardContextual"/>
              </w:rPr>
              <w:tab/>
            </w:r>
            <w:r w:rsidRPr="001E1F7C">
              <w:rPr>
                <w:rStyle w:val="Hyperlink"/>
                <w:noProof/>
              </w:rPr>
              <w:t>Header section</w:t>
            </w:r>
            <w:r>
              <w:rPr>
                <w:noProof/>
                <w:webHidden/>
              </w:rPr>
              <w:tab/>
            </w:r>
            <w:r>
              <w:rPr>
                <w:noProof/>
                <w:webHidden/>
              </w:rPr>
              <w:fldChar w:fldCharType="begin"/>
            </w:r>
            <w:r>
              <w:rPr>
                <w:noProof/>
                <w:webHidden/>
              </w:rPr>
              <w:instrText xml:space="preserve"> PAGEREF _Toc238811538 \h </w:instrText>
            </w:r>
            <w:r>
              <w:rPr>
                <w:noProof/>
                <w:webHidden/>
              </w:rPr>
            </w:r>
            <w:r>
              <w:rPr>
                <w:noProof/>
                <w:webHidden/>
              </w:rPr>
              <w:fldChar w:fldCharType="separate"/>
            </w:r>
            <w:r>
              <w:rPr>
                <w:noProof/>
                <w:webHidden/>
              </w:rPr>
              <w:t>20</w:t>
            </w:r>
            <w:r>
              <w:rPr>
                <w:noProof/>
                <w:webHidden/>
              </w:rPr>
              <w:fldChar w:fldCharType="end"/>
            </w:r>
          </w:hyperlink>
        </w:p>
        <w:p w:rsidR="00430EE1" w:rsidRDefault="00430EE1" w14:paraId="648DB1D7" w14:textId="6B245C2D">
          <w:pPr>
            <w:pStyle w:val="TOC4"/>
            <w:tabs>
              <w:tab w:val="left" w:pos="1760"/>
              <w:tab w:val="right" w:leader="dot" w:pos="9016"/>
            </w:tabs>
            <w:rPr>
              <w:noProof/>
              <w:kern w:val="2"/>
              <w:sz w:val="24"/>
              <w:szCs w:val="24"/>
              <w14:ligatures w14:val="standardContextual"/>
            </w:rPr>
          </w:pPr>
          <w:hyperlink w:history="1" w:anchor="_Toc238811539">
            <w:r w:rsidRPr="001E1F7C">
              <w:rPr>
                <w:rStyle w:val="Hyperlink"/>
                <w:noProof/>
              </w:rPr>
              <w:t>3.4.3.2</w:t>
            </w:r>
            <w:r>
              <w:rPr>
                <w:noProof/>
                <w:kern w:val="2"/>
                <w:sz w:val="24"/>
                <w:szCs w:val="24"/>
                <w14:ligatures w14:val="standardContextual"/>
              </w:rPr>
              <w:tab/>
            </w:r>
            <w:r w:rsidRPr="001E1F7C">
              <w:rPr>
                <w:rStyle w:val="Hyperlink"/>
                <w:noProof/>
              </w:rPr>
              <w:t>Filtering options</w:t>
            </w:r>
            <w:r>
              <w:rPr>
                <w:noProof/>
                <w:webHidden/>
              </w:rPr>
              <w:tab/>
            </w:r>
            <w:r>
              <w:rPr>
                <w:noProof/>
                <w:webHidden/>
              </w:rPr>
              <w:fldChar w:fldCharType="begin"/>
            </w:r>
            <w:r>
              <w:rPr>
                <w:noProof/>
                <w:webHidden/>
              </w:rPr>
              <w:instrText xml:space="preserve"> PAGEREF _Toc238811539 \h </w:instrText>
            </w:r>
            <w:r>
              <w:rPr>
                <w:noProof/>
                <w:webHidden/>
              </w:rPr>
            </w:r>
            <w:r>
              <w:rPr>
                <w:noProof/>
                <w:webHidden/>
              </w:rPr>
              <w:fldChar w:fldCharType="separate"/>
            </w:r>
            <w:r>
              <w:rPr>
                <w:noProof/>
                <w:webHidden/>
              </w:rPr>
              <w:t>20</w:t>
            </w:r>
            <w:r>
              <w:rPr>
                <w:noProof/>
                <w:webHidden/>
              </w:rPr>
              <w:fldChar w:fldCharType="end"/>
            </w:r>
          </w:hyperlink>
        </w:p>
        <w:p w:rsidR="00430EE1" w:rsidRDefault="00430EE1" w14:paraId="2AEC8130" w14:textId="79B563A8">
          <w:pPr>
            <w:pStyle w:val="TOC4"/>
            <w:tabs>
              <w:tab w:val="left" w:pos="1760"/>
              <w:tab w:val="right" w:leader="dot" w:pos="9016"/>
            </w:tabs>
            <w:rPr>
              <w:noProof/>
              <w:kern w:val="2"/>
              <w:sz w:val="24"/>
              <w:szCs w:val="24"/>
              <w14:ligatures w14:val="standardContextual"/>
            </w:rPr>
          </w:pPr>
          <w:hyperlink w:history="1" w:anchor="_Toc238811540">
            <w:r w:rsidRPr="001E1F7C">
              <w:rPr>
                <w:rStyle w:val="Hyperlink"/>
                <w:noProof/>
              </w:rPr>
              <w:t>3.4.3.3</w:t>
            </w:r>
            <w:r>
              <w:rPr>
                <w:noProof/>
                <w:kern w:val="2"/>
                <w:sz w:val="24"/>
                <w:szCs w:val="24"/>
                <w14:ligatures w14:val="standardContextual"/>
              </w:rPr>
              <w:tab/>
            </w:r>
            <w:r w:rsidRPr="001E1F7C">
              <w:rPr>
                <w:rStyle w:val="Hyperlink"/>
                <w:noProof/>
              </w:rPr>
              <w:t>Sorting options</w:t>
            </w:r>
            <w:r>
              <w:rPr>
                <w:noProof/>
                <w:webHidden/>
              </w:rPr>
              <w:tab/>
            </w:r>
            <w:r>
              <w:rPr>
                <w:noProof/>
                <w:webHidden/>
              </w:rPr>
              <w:fldChar w:fldCharType="begin"/>
            </w:r>
            <w:r>
              <w:rPr>
                <w:noProof/>
                <w:webHidden/>
              </w:rPr>
              <w:instrText xml:space="preserve"> PAGEREF _Toc238811540 \h </w:instrText>
            </w:r>
            <w:r>
              <w:rPr>
                <w:noProof/>
                <w:webHidden/>
              </w:rPr>
            </w:r>
            <w:r>
              <w:rPr>
                <w:noProof/>
                <w:webHidden/>
              </w:rPr>
              <w:fldChar w:fldCharType="separate"/>
            </w:r>
            <w:r>
              <w:rPr>
                <w:noProof/>
                <w:webHidden/>
              </w:rPr>
              <w:t>20</w:t>
            </w:r>
            <w:r>
              <w:rPr>
                <w:noProof/>
                <w:webHidden/>
              </w:rPr>
              <w:fldChar w:fldCharType="end"/>
            </w:r>
          </w:hyperlink>
        </w:p>
        <w:p w:rsidR="00430EE1" w:rsidRDefault="00430EE1" w14:paraId="4E24E07C" w14:textId="7638852A">
          <w:pPr>
            <w:pStyle w:val="TOC4"/>
            <w:tabs>
              <w:tab w:val="left" w:pos="1760"/>
              <w:tab w:val="right" w:leader="dot" w:pos="9016"/>
            </w:tabs>
            <w:rPr>
              <w:noProof/>
              <w:kern w:val="2"/>
              <w:sz w:val="24"/>
              <w:szCs w:val="24"/>
              <w14:ligatures w14:val="standardContextual"/>
            </w:rPr>
          </w:pPr>
          <w:hyperlink w:history="1" w:anchor="_Toc238811541">
            <w:r w:rsidRPr="001E1F7C">
              <w:rPr>
                <w:rStyle w:val="Hyperlink"/>
                <w:noProof/>
              </w:rPr>
              <w:t>3.4.3.4</w:t>
            </w:r>
            <w:r>
              <w:rPr>
                <w:noProof/>
                <w:kern w:val="2"/>
                <w:sz w:val="24"/>
                <w:szCs w:val="24"/>
                <w14:ligatures w14:val="standardContextual"/>
              </w:rPr>
              <w:tab/>
            </w:r>
            <w:r w:rsidRPr="001E1F7C">
              <w:rPr>
                <w:rStyle w:val="Hyperlink"/>
                <w:noProof/>
              </w:rPr>
              <w:t>Flight Results Table (Main Section)</w:t>
            </w:r>
            <w:r>
              <w:rPr>
                <w:noProof/>
                <w:webHidden/>
              </w:rPr>
              <w:tab/>
            </w:r>
            <w:r>
              <w:rPr>
                <w:noProof/>
                <w:webHidden/>
              </w:rPr>
              <w:fldChar w:fldCharType="begin"/>
            </w:r>
            <w:r>
              <w:rPr>
                <w:noProof/>
                <w:webHidden/>
              </w:rPr>
              <w:instrText xml:space="preserve"> PAGEREF _Toc238811541 \h </w:instrText>
            </w:r>
            <w:r>
              <w:rPr>
                <w:noProof/>
                <w:webHidden/>
              </w:rPr>
            </w:r>
            <w:r>
              <w:rPr>
                <w:noProof/>
                <w:webHidden/>
              </w:rPr>
              <w:fldChar w:fldCharType="separate"/>
            </w:r>
            <w:r>
              <w:rPr>
                <w:noProof/>
                <w:webHidden/>
              </w:rPr>
              <w:t>21</w:t>
            </w:r>
            <w:r>
              <w:rPr>
                <w:noProof/>
                <w:webHidden/>
              </w:rPr>
              <w:fldChar w:fldCharType="end"/>
            </w:r>
          </w:hyperlink>
        </w:p>
        <w:p w:rsidR="00430EE1" w:rsidRDefault="00430EE1" w14:paraId="77C4CAE9" w14:textId="1666C619">
          <w:pPr>
            <w:pStyle w:val="TOC3"/>
            <w:tabs>
              <w:tab w:val="left" w:pos="1320"/>
              <w:tab w:val="right" w:leader="dot" w:pos="9016"/>
            </w:tabs>
            <w:rPr>
              <w:rFonts w:eastAsiaTheme="minorEastAsia"/>
              <w:i w:val="0"/>
              <w:noProof/>
              <w:kern w:val="2"/>
              <w:sz w:val="24"/>
              <w:szCs w:val="24"/>
              <w14:ligatures w14:val="standardContextual"/>
            </w:rPr>
          </w:pPr>
          <w:hyperlink w:history="1" w:anchor="_Toc238811542">
            <w:r w:rsidRPr="001E1F7C">
              <w:rPr>
                <w:rStyle w:val="Hyperlink"/>
                <w:noProof/>
              </w:rPr>
              <w:t>3.4.4</w:t>
            </w:r>
            <w:r>
              <w:rPr>
                <w:rFonts w:eastAsiaTheme="minorEastAsia"/>
                <w:i w:val="0"/>
                <w:noProof/>
                <w:kern w:val="2"/>
                <w:sz w:val="24"/>
                <w:szCs w:val="24"/>
                <w14:ligatures w14:val="standardContextual"/>
              </w:rPr>
              <w:tab/>
            </w:r>
            <w:r w:rsidRPr="001E1F7C">
              <w:rPr>
                <w:rStyle w:val="Hyperlink"/>
                <w:noProof/>
              </w:rPr>
              <w:t>Managing Filters and Search Options</w:t>
            </w:r>
            <w:r>
              <w:rPr>
                <w:noProof/>
                <w:webHidden/>
              </w:rPr>
              <w:tab/>
            </w:r>
            <w:r>
              <w:rPr>
                <w:noProof/>
                <w:webHidden/>
              </w:rPr>
              <w:fldChar w:fldCharType="begin"/>
            </w:r>
            <w:r>
              <w:rPr>
                <w:noProof/>
                <w:webHidden/>
              </w:rPr>
              <w:instrText xml:space="preserve"> PAGEREF _Toc238811542 \h </w:instrText>
            </w:r>
            <w:r>
              <w:rPr>
                <w:noProof/>
                <w:webHidden/>
              </w:rPr>
            </w:r>
            <w:r>
              <w:rPr>
                <w:noProof/>
                <w:webHidden/>
              </w:rPr>
              <w:fldChar w:fldCharType="separate"/>
            </w:r>
            <w:r>
              <w:rPr>
                <w:noProof/>
                <w:webHidden/>
              </w:rPr>
              <w:t>21</w:t>
            </w:r>
            <w:r>
              <w:rPr>
                <w:noProof/>
                <w:webHidden/>
              </w:rPr>
              <w:fldChar w:fldCharType="end"/>
            </w:r>
          </w:hyperlink>
        </w:p>
        <w:p w:rsidR="00430EE1" w:rsidRDefault="00430EE1" w14:paraId="53A952FD" w14:textId="112F27E7">
          <w:pPr>
            <w:pStyle w:val="TOC3"/>
            <w:tabs>
              <w:tab w:val="left" w:pos="1320"/>
              <w:tab w:val="right" w:leader="dot" w:pos="9016"/>
            </w:tabs>
            <w:rPr>
              <w:rFonts w:eastAsiaTheme="minorEastAsia"/>
              <w:i w:val="0"/>
              <w:noProof/>
              <w:kern w:val="2"/>
              <w:sz w:val="24"/>
              <w:szCs w:val="24"/>
              <w14:ligatures w14:val="standardContextual"/>
            </w:rPr>
          </w:pPr>
          <w:hyperlink w:history="1" w:anchor="_Toc238811543">
            <w:r w:rsidRPr="001E1F7C">
              <w:rPr>
                <w:rStyle w:val="Hyperlink"/>
                <w:noProof/>
              </w:rPr>
              <w:t>3.4.5</w:t>
            </w:r>
            <w:r>
              <w:rPr>
                <w:rFonts w:eastAsiaTheme="minorEastAsia"/>
                <w:i w:val="0"/>
                <w:noProof/>
                <w:kern w:val="2"/>
                <w:sz w:val="24"/>
                <w:szCs w:val="24"/>
                <w14:ligatures w14:val="standardContextual"/>
              </w:rPr>
              <w:tab/>
            </w:r>
            <w:r w:rsidRPr="001E1F7C">
              <w:rPr>
                <w:rStyle w:val="Hyperlink"/>
                <w:noProof/>
              </w:rPr>
              <w:t>Information Icon – Flight Details</w:t>
            </w:r>
            <w:r>
              <w:rPr>
                <w:noProof/>
                <w:webHidden/>
              </w:rPr>
              <w:tab/>
            </w:r>
            <w:r>
              <w:rPr>
                <w:noProof/>
                <w:webHidden/>
              </w:rPr>
              <w:fldChar w:fldCharType="begin"/>
            </w:r>
            <w:r>
              <w:rPr>
                <w:noProof/>
                <w:webHidden/>
              </w:rPr>
              <w:instrText xml:space="preserve"> PAGEREF _Toc238811543 \h </w:instrText>
            </w:r>
            <w:r>
              <w:rPr>
                <w:noProof/>
                <w:webHidden/>
              </w:rPr>
            </w:r>
            <w:r>
              <w:rPr>
                <w:noProof/>
                <w:webHidden/>
              </w:rPr>
              <w:fldChar w:fldCharType="separate"/>
            </w:r>
            <w:r>
              <w:rPr>
                <w:noProof/>
                <w:webHidden/>
              </w:rPr>
              <w:t>21</w:t>
            </w:r>
            <w:r>
              <w:rPr>
                <w:noProof/>
                <w:webHidden/>
              </w:rPr>
              <w:fldChar w:fldCharType="end"/>
            </w:r>
          </w:hyperlink>
        </w:p>
        <w:p w:rsidR="00430EE1" w:rsidRDefault="00430EE1" w14:paraId="21E1A7FA" w14:textId="675F8928">
          <w:pPr>
            <w:pStyle w:val="TOC3"/>
            <w:tabs>
              <w:tab w:val="left" w:pos="1320"/>
              <w:tab w:val="right" w:leader="dot" w:pos="9016"/>
            </w:tabs>
            <w:rPr>
              <w:rFonts w:eastAsiaTheme="minorEastAsia"/>
              <w:i w:val="0"/>
              <w:noProof/>
              <w:kern w:val="2"/>
              <w:sz w:val="24"/>
              <w:szCs w:val="24"/>
              <w14:ligatures w14:val="standardContextual"/>
            </w:rPr>
          </w:pPr>
          <w:hyperlink w:history="1" w:anchor="_Toc238811544">
            <w:r w:rsidRPr="001E1F7C">
              <w:rPr>
                <w:rStyle w:val="Hyperlink"/>
                <w:noProof/>
              </w:rPr>
              <w:t>3.4.6</w:t>
            </w:r>
            <w:r>
              <w:rPr>
                <w:rFonts w:eastAsiaTheme="minorEastAsia"/>
                <w:i w:val="0"/>
                <w:noProof/>
                <w:kern w:val="2"/>
                <w:sz w:val="24"/>
                <w:szCs w:val="24"/>
                <w14:ligatures w14:val="standardContextual"/>
              </w:rPr>
              <w:tab/>
            </w:r>
            <w:r w:rsidRPr="001E1F7C">
              <w:rPr>
                <w:rStyle w:val="Hyperlink"/>
                <w:noProof/>
              </w:rPr>
              <w:t>Information Icon – Pricing Details</w:t>
            </w:r>
            <w:r>
              <w:rPr>
                <w:noProof/>
                <w:webHidden/>
              </w:rPr>
              <w:tab/>
            </w:r>
            <w:r>
              <w:rPr>
                <w:noProof/>
                <w:webHidden/>
              </w:rPr>
              <w:fldChar w:fldCharType="begin"/>
            </w:r>
            <w:r>
              <w:rPr>
                <w:noProof/>
                <w:webHidden/>
              </w:rPr>
              <w:instrText xml:space="preserve"> PAGEREF _Toc238811544 \h </w:instrText>
            </w:r>
            <w:r>
              <w:rPr>
                <w:noProof/>
                <w:webHidden/>
              </w:rPr>
            </w:r>
            <w:r>
              <w:rPr>
                <w:noProof/>
                <w:webHidden/>
              </w:rPr>
              <w:fldChar w:fldCharType="separate"/>
            </w:r>
            <w:r>
              <w:rPr>
                <w:noProof/>
                <w:webHidden/>
              </w:rPr>
              <w:t>22</w:t>
            </w:r>
            <w:r>
              <w:rPr>
                <w:noProof/>
                <w:webHidden/>
              </w:rPr>
              <w:fldChar w:fldCharType="end"/>
            </w:r>
          </w:hyperlink>
        </w:p>
        <w:p w:rsidR="00430EE1" w:rsidRDefault="00430EE1" w14:paraId="68F5E328" w14:textId="27DA43C9">
          <w:pPr>
            <w:pStyle w:val="TOC2"/>
            <w:rPr>
              <w:rFonts w:eastAsiaTheme="minorEastAsia"/>
              <w:noProof/>
              <w:kern w:val="2"/>
              <w:sz w:val="24"/>
              <w:szCs w:val="24"/>
              <w14:ligatures w14:val="standardContextual"/>
            </w:rPr>
          </w:pPr>
          <w:hyperlink w:history="1" w:anchor="_Toc238811545">
            <w:r w:rsidRPr="001E1F7C">
              <w:rPr>
                <w:rStyle w:val="Hyperlink"/>
                <w:noProof/>
              </w:rPr>
              <w:t>3.5</w:t>
            </w:r>
            <w:r>
              <w:rPr>
                <w:rFonts w:eastAsiaTheme="minorEastAsia"/>
                <w:noProof/>
                <w:kern w:val="2"/>
                <w:sz w:val="24"/>
                <w:szCs w:val="24"/>
                <w14:ligatures w14:val="standardContextual"/>
              </w:rPr>
              <w:tab/>
            </w:r>
            <w:r w:rsidRPr="001E1F7C">
              <w:rPr>
                <w:rStyle w:val="Hyperlink"/>
                <w:noProof/>
              </w:rPr>
              <w:t>Select Offer</w:t>
            </w:r>
            <w:r>
              <w:rPr>
                <w:noProof/>
                <w:webHidden/>
              </w:rPr>
              <w:tab/>
            </w:r>
            <w:r>
              <w:rPr>
                <w:noProof/>
                <w:webHidden/>
              </w:rPr>
              <w:fldChar w:fldCharType="begin"/>
            </w:r>
            <w:r>
              <w:rPr>
                <w:noProof/>
                <w:webHidden/>
              </w:rPr>
              <w:instrText xml:space="preserve"> PAGEREF _Toc238811545 \h </w:instrText>
            </w:r>
            <w:r>
              <w:rPr>
                <w:noProof/>
                <w:webHidden/>
              </w:rPr>
            </w:r>
            <w:r>
              <w:rPr>
                <w:noProof/>
                <w:webHidden/>
              </w:rPr>
              <w:fldChar w:fldCharType="separate"/>
            </w:r>
            <w:r>
              <w:rPr>
                <w:noProof/>
                <w:webHidden/>
              </w:rPr>
              <w:t>23</w:t>
            </w:r>
            <w:r>
              <w:rPr>
                <w:noProof/>
                <w:webHidden/>
              </w:rPr>
              <w:fldChar w:fldCharType="end"/>
            </w:r>
          </w:hyperlink>
        </w:p>
        <w:p w:rsidR="00430EE1" w:rsidRDefault="00430EE1" w14:paraId="3C185E5B" w14:textId="44B784DF">
          <w:pPr>
            <w:pStyle w:val="TOC3"/>
            <w:tabs>
              <w:tab w:val="left" w:pos="1320"/>
              <w:tab w:val="right" w:leader="dot" w:pos="9016"/>
            </w:tabs>
            <w:rPr>
              <w:rFonts w:eastAsiaTheme="minorEastAsia"/>
              <w:i w:val="0"/>
              <w:noProof/>
              <w:kern w:val="2"/>
              <w:sz w:val="24"/>
              <w:szCs w:val="24"/>
              <w14:ligatures w14:val="standardContextual"/>
            </w:rPr>
          </w:pPr>
          <w:hyperlink w:history="1" w:anchor="_Toc238811546">
            <w:r w:rsidRPr="001E1F7C">
              <w:rPr>
                <w:rStyle w:val="Hyperlink"/>
                <w:noProof/>
              </w:rPr>
              <w:t>3.5.1</w:t>
            </w:r>
            <w:r>
              <w:rPr>
                <w:rFonts w:eastAsiaTheme="minorEastAsia"/>
                <w:i w:val="0"/>
                <w:noProof/>
                <w:kern w:val="2"/>
                <w:sz w:val="24"/>
                <w:szCs w:val="24"/>
                <w14:ligatures w14:val="standardContextual"/>
              </w:rPr>
              <w:tab/>
            </w:r>
            <w:r w:rsidRPr="001E1F7C">
              <w:rPr>
                <w:rStyle w:val="Hyperlink"/>
                <w:noProof/>
              </w:rPr>
              <w:t>Fare Family Review</w:t>
            </w:r>
            <w:r>
              <w:rPr>
                <w:noProof/>
                <w:webHidden/>
              </w:rPr>
              <w:tab/>
            </w:r>
            <w:r>
              <w:rPr>
                <w:noProof/>
                <w:webHidden/>
              </w:rPr>
              <w:fldChar w:fldCharType="begin"/>
            </w:r>
            <w:r>
              <w:rPr>
                <w:noProof/>
                <w:webHidden/>
              </w:rPr>
              <w:instrText xml:space="preserve"> PAGEREF _Toc238811546 \h </w:instrText>
            </w:r>
            <w:r>
              <w:rPr>
                <w:noProof/>
                <w:webHidden/>
              </w:rPr>
            </w:r>
            <w:r>
              <w:rPr>
                <w:noProof/>
                <w:webHidden/>
              </w:rPr>
              <w:fldChar w:fldCharType="separate"/>
            </w:r>
            <w:r>
              <w:rPr>
                <w:noProof/>
                <w:webHidden/>
              </w:rPr>
              <w:t>23</w:t>
            </w:r>
            <w:r>
              <w:rPr>
                <w:noProof/>
                <w:webHidden/>
              </w:rPr>
              <w:fldChar w:fldCharType="end"/>
            </w:r>
          </w:hyperlink>
        </w:p>
        <w:p w:rsidR="00430EE1" w:rsidRDefault="00430EE1" w14:paraId="0DE8A752" w14:textId="44DB5DA9">
          <w:pPr>
            <w:pStyle w:val="TOC3"/>
            <w:tabs>
              <w:tab w:val="left" w:pos="1320"/>
              <w:tab w:val="right" w:leader="dot" w:pos="9016"/>
            </w:tabs>
            <w:rPr>
              <w:rFonts w:eastAsiaTheme="minorEastAsia"/>
              <w:i w:val="0"/>
              <w:noProof/>
              <w:kern w:val="2"/>
              <w:sz w:val="24"/>
              <w:szCs w:val="24"/>
              <w14:ligatures w14:val="standardContextual"/>
            </w:rPr>
          </w:pPr>
          <w:hyperlink w:history="1" w:anchor="_Toc238811547">
            <w:r w:rsidRPr="001E1F7C">
              <w:rPr>
                <w:rStyle w:val="Hyperlink"/>
                <w:noProof/>
              </w:rPr>
              <w:t>3.5.2</w:t>
            </w:r>
            <w:r>
              <w:rPr>
                <w:rFonts w:eastAsiaTheme="minorEastAsia"/>
                <w:i w:val="0"/>
                <w:noProof/>
                <w:kern w:val="2"/>
                <w:sz w:val="24"/>
                <w:szCs w:val="24"/>
                <w14:ligatures w14:val="standardContextual"/>
              </w:rPr>
              <w:tab/>
            </w:r>
            <w:r w:rsidRPr="001E1F7C">
              <w:rPr>
                <w:rStyle w:val="Hyperlink"/>
                <w:noProof/>
              </w:rPr>
              <w:t>Offer Selection</w:t>
            </w:r>
            <w:r>
              <w:rPr>
                <w:noProof/>
                <w:webHidden/>
              </w:rPr>
              <w:tab/>
            </w:r>
            <w:r>
              <w:rPr>
                <w:noProof/>
                <w:webHidden/>
              </w:rPr>
              <w:fldChar w:fldCharType="begin"/>
            </w:r>
            <w:r>
              <w:rPr>
                <w:noProof/>
                <w:webHidden/>
              </w:rPr>
              <w:instrText xml:space="preserve"> PAGEREF _Toc238811547 \h </w:instrText>
            </w:r>
            <w:r>
              <w:rPr>
                <w:noProof/>
                <w:webHidden/>
              </w:rPr>
            </w:r>
            <w:r>
              <w:rPr>
                <w:noProof/>
                <w:webHidden/>
              </w:rPr>
              <w:fldChar w:fldCharType="separate"/>
            </w:r>
            <w:r>
              <w:rPr>
                <w:noProof/>
                <w:webHidden/>
              </w:rPr>
              <w:t>24</w:t>
            </w:r>
            <w:r>
              <w:rPr>
                <w:noProof/>
                <w:webHidden/>
              </w:rPr>
              <w:fldChar w:fldCharType="end"/>
            </w:r>
          </w:hyperlink>
        </w:p>
        <w:p w:rsidR="00430EE1" w:rsidRDefault="00430EE1" w14:paraId="3167BB99" w14:textId="0B365A13">
          <w:pPr>
            <w:pStyle w:val="TOC3"/>
            <w:tabs>
              <w:tab w:val="left" w:pos="1320"/>
              <w:tab w:val="right" w:leader="dot" w:pos="9016"/>
            </w:tabs>
            <w:rPr>
              <w:rFonts w:eastAsiaTheme="minorEastAsia"/>
              <w:i w:val="0"/>
              <w:noProof/>
              <w:kern w:val="2"/>
              <w:sz w:val="24"/>
              <w:szCs w:val="24"/>
              <w14:ligatures w14:val="standardContextual"/>
            </w:rPr>
          </w:pPr>
          <w:hyperlink w:history="1" w:anchor="_Toc238811548">
            <w:r w:rsidRPr="001E1F7C">
              <w:rPr>
                <w:rStyle w:val="Hyperlink"/>
                <w:noProof/>
              </w:rPr>
              <w:t>3.5.3</w:t>
            </w:r>
            <w:r>
              <w:rPr>
                <w:rFonts w:eastAsiaTheme="minorEastAsia"/>
                <w:i w:val="0"/>
                <w:noProof/>
                <w:kern w:val="2"/>
                <w:sz w:val="24"/>
                <w:szCs w:val="24"/>
                <w14:ligatures w14:val="standardContextual"/>
              </w:rPr>
              <w:tab/>
            </w:r>
            <w:r w:rsidRPr="001E1F7C">
              <w:rPr>
                <w:rStyle w:val="Hyperlink"/>
                <w:noProof/>
              </w:rPr>
              <w:t>Cart Creation and Management</w:t>
            </w:r>
            <w:r>
              <w:rPr>
                <w:noProof/>
                <w:webHidden/>
              </w:rPr>
              <w:tab/>
            </w:r>
            <w:r>
              <w:rPr>
                <w:noProof/>
                <w:webHidden/>
              </w:rPr>
              <w:fldChar w:fldCharType="begin"/>
            </w:r>
            <w:r>
              <w:rPr>
                <w:noProof/>
                <w:webHidden/>
              </w:rPr>
              <w:instrText xml:space="preserve"> PAGEREF _Toc238811548 \h </w:instrText>
            </w:r>
            <w:r>
              <w:rPr>
                <w:noProof/>
                <w:webHidden/>
              </w:rPr>
            </w:r>
            <w:r>
              <w:rPr>
                <w:noProof/>
                <w:webHidden/>
              </w:rPr>
              <w:fldChar w:fldCharType="separate"/>
            </w:r>
            <w:r>
              <w:rPr>
                <w:noProof/>
                <w:webHidden/>
              </w:rPr>
              <w:t>24</w:t>
            </w:r>
            <w:r>
              <w:rPr>
                <w:noProof/>
                <w:webHidden/>
              </w:rPr>
              <w:fldChar w:fldCharType="end"/>
            </w:r>
          </w:hyperlink>
        </w:p>
        <w:p w:rsidR="00430EE1" w:rsidRDefault="00430EE1" w14:paraId="7394A902" w14:textId="51EFE930">
          <w:pPr>
            <w:pStyle w:val="TOC2"/>
            <w:rPr>
              <w:rFonts w:eastAsiaTheme="minorEastAsia"/>
              <w:noProof/>
              <w:kern w:val="2"/>
              <w:sz w:val="24"/>
              <w:szCs w:val="24"/>
              <w14:ligatures w14:val="standardContextual"/>
            </w:rPr>
          </w:pPr>
          <w:hyperlink w:history="1" w:anchor="_Toc238811549">
            <w:r w:rsidRPr="001E1F7C">
              <w:rPr>
                <w:rStyle w:val="Hyperlink"/>
                <w:noProof/>
                <w:lang w:val="en-IN"/>
              </w:rPr>
              <w:t>3.6</w:t>
            </w:r>
            <w:r>
              <w:rPr>
                <w:rFonts w:eastAsiaTheme="minorEastAsia"/>
                <w:noProof/>
                <w:kern w:val="2"/>
                <w:sz w:val="24"/>
                <w:szCs w:val="24"/>
                <w14:ligatures w14:val="standardContextual"/>
              </w:rPr>
              <w:tab/>
            </w:r>
            <w:r w:rsidRPr="001E1F7C">
              <w:rPr>
                <w:rStyle w:val="Hyperlink"/>
                <w:noProof/>
              </w:rPr>
              <w:t>Passenger Details</w:t>
            </w:r>
            <w:r>
              <w:rPr>
                <w:noProof/>
                <w:webHidden/>
              </w:rPr>
              <w:tab/>
            </w:r>
            <w:r>
              <w:rPr>
                <w:noProof/>
                <w:webHidden/>
              </w:rPr>
              <w:fldChar w:fldCharType="begin"/>
            </w:r>
            <w:r>
              <w:rPr>
                <w:noProof/>
                <w:webHidden/>
              </w:rPr>
              <w:instrText xml:space="preserve"> PAGEREF _Toc238811549 \h </w:instrText>
            </w:r>
            <w:r>
              <w:rPr>
                <w:noProof/>
                <w:webHidden/>
              </w:rPr>
            </w:r>
            <w:r>
              <w:rPr>
                <w:noProof/>
                <w:webHidden/>
              </w:rPr>
              <w:fldChar w:fldCharType="separate"/>
            </w:r>
            <w:r>
              <w:rPr>
                <w:noProof/>
                <w:webHidden/>
              </w:rPr>
              <w:t>26</w:t>
            </w:r>
            <w:r>
              <w:rPr>
                <w:noProof/>
                <w:webHidden/>
              </w:rPr>
              <w:fldChar w:fldCharType="end"/>
            </w:r>
          </w:hyperlink>
        </w:p>
        <w:p w:rsidR="00430EE1" w:rsidRDefault="00430EE1" w14:paraId="2924960F" w14:textId="359B2E85">
          <w:pPr>
            <w:pStyle w:val="TOC3"/>
            <w:tabs>
              <w:tab w:val="left" w:pos="1320"/>
              <w:tab w:val="right" w:leader="dot" w:pos="9016"/>
            </w:tabs>
            <w:rPr>
              <w:rFonts w:eastAsiaTheme="minorEastAsia"/>
              <w:i w:val="0"/>
              <w:noProof/>
              <w:kern w:val="2"/>
              <w:sz w:val="24"/>
              <w:szCs w:val="24"/>
              <w14:ligatures w14:val="standardContextual"/>
            </w:rPr>
          </w:pPr>
          <w:hyperlink w:history="1" w:anchor="_Toc238811550">
            <w:r w:rsidRPr="001E1F7C">
              <w:rPr>
                <w:rStyle w:val="Hyperlink"/>
                <w:noProof/>
                <w:lang w:val="en-IN"/>
              </w:rPr>
              <w:t>3.6.1</w:t>
            </w:r>
            <w:r>
              <w:rPr>
                <w:rFonts w:eastAsiaTheme="minorEastAsia"/>
                <w:i w:val="0"/>
                <w:noProof/>
                <w:kern w:val="2"/>
                <w:sz w:val="24"/>
                <w:szCs w:val="24"/>
                <w14:ligatures w14:val="standardContextual"/>
              </w:rPr>
              <w:tab/>
            </w:r>
            <w:r w:rsidRPr="001E1F7C">
              <w:rPr>
                <w:rStyle w:val="Hyperlink"/>
                <w:noProof/>
                <w:lang w:val="en-IN"/>
              </w:rPr>
              <w:t>Passenger Details Entry</w:t>
            </w:r>
            <w:r>
              <w:rPr>
                <w:noProof/>
                <w:webHidden/>
              </w:rPr>
              <w:tab/>
            </w:r>
            <w:r>
              <w:rPr>
                <w:noProof/>
                <w:webHidden/>
              </w:rPr>
              <w:fldChar w:fldCharType="begin"/>
            </w:r>
            <w:r>
              <w:rPr>
                <w:noProof/>
                <w:webHidden/>
              </w:rPr>
              <w:instrText xml:space="preserve"> PAGEREF _Toc238811550 \h </w:instrText>
            </w:r>
            <w:r>
              <w:rPr>
                <w:noProof/>
                <w:webHidden/>
              </w:rPr>
            </w:r>
            <w:r>
              <w:rPr>
                <w:noProof/>
                <w:webHidden/>
              </w:rPr>
              <w:fldChar w:fldCharType="separate"/>
            </w:r>
            <w:r>
              <w:rPr>
                <w:noProof/>
                <w:webHidden/>
              </w:rPr>
              <w:t>27</w:t>
            </w:r>
            <w:r>
              <w:rPr>
                <w:noProof/>
                <w:webHidden/>
              </w:rPr>
              <w:fldChar w:fldCharType="end"/>
            </w:r>
          </w:hyperlink>
        </w:p>
        <w:p w:rsidR="00430EE1" w:rsidRDefault="00430EE1" w14:paraId="7B9D7950" w14:textId="4AA436CB">
          <w:pPr>
            <w:pStyle w:val="TOC3"/>
            <w:tabs>
              <w:tab w:val="left" w:pos="1320"/>
              <w:tab w:val="right" w:leader="dot" w:pos="9016"/>
            </w:tabs>
            <w:rPr>
              <w:rFonts w:eastAsiaTheme="minorEastAsia"/>
              <w:i w:val="0"/>
              <w:noProof/>
              <w:kern w:val="2"/>
              <w:sz w:val="24"/>
              <w:szCs w:val="24"/>
              <w14:ligatures w14:val="standardContextual"/>
            </w:rPr>
          </w:pPr>
          <w:hyperlink w:history="1" w:anchor="_Toc238811551">
            <w:r w:rsidRPr="001E1F7C">
              <w:rPr>
                <w:rStyle w:val="Hyperlink"/>
                <w:noProof/>
                <w:lang w:val="en-IN"/>
              </w:rPr>
              <w:t>3.6.2</w:t>
            </w:r>
            <w:r>
              <w:rPr>
                <w:rFonts w:eastAsiaTheme="minorEastAsia"/>
                <w:i w:val="0"/>
                <w:noProof/>
                <w:kern w:val="2"/>
                <w:sz w:val="24"/>
                <w:szCs w:val="24"/>
                <w14:ligatures w14:val="standardContextual"/>
              </w:rPr>
              <w:tab/>
            </w:r>
            <w:r w:rsidRPr="001E1F7C">
              <w:rPr>
                <w:rStyle w:val="Hyperlink"/>
                <w:noProof/>
                <w:lang w:val="en-IN"/>
              </w:rPr>
              <w:t>Contact Details Entry</w:t>
            </w:r>
            <w:r>
              <w:rPr>
                <w:noProof/>
                <w:webHidden/>
              </w:rPr>
              <w:tab/>
            </w:r>
            <w:r>
              <w:rPr>
                <w:noProof/>
                <w:webHidden/>
              </w:rPr>
              <w:fldChar w:fldCharType="begin"/>
            </w:r>
            <w:r>
              <w:rPr>
                <w:noProof/>
                <w:webHidden/>
              </w:rPr>
              <w:instrText xml:space="preserve"> PAGEREF _Toc238811551 \h </w:instrText>
            </w:r>
            <w:r>
              <w:rPr>
                <w:noProof/>
                <w:webHidden/>
              </w:rPr>
            </w:r>
            <w:r>
              <w:rPr>
                <w:noProof/>
                <w:webHidden/>
              </w:rPr>
              <w:fldChar w:fldCharType="separate"/>
            </w:r>
            <w:r>
              <w:rPr>
                <w:noProof/>
                <w:webHidden/>
              </w:rPr>
              <w:t>28</w:t>
            </w:r>
            <w:r>
              <w:rPr>
                <w:noProof/>
                <w:webHidden/>
              </w:rPr>
              <w:fldChar w:fldCharType="end"/>
            </w:r>
          </w:hyperlink>
        </w:p>
        <w:p w:rsidR="00430EE1" w:rsidRDefault="00430EE1" w14:paraId="6343F748" w14:textId="073BFF4A">
          <w:pPr>
            <w:pStyle w:val="TOC3"/>
            <w:tabs>
              <w:tab w:val="left" w:pos="1320"/>
              <w:tab w:val="right" w:leader="dot" w:pos="9016"/>
            </w:tabs>
            <w:rPr>
              <w:rFonts w:eastAsiaTheme="minorEastAsia"/>
              <w:i w:val="0"/>
              <w:noProof/>
              <w:kern w:val="2"/>
              <w:sz w:val="24"/>
              <w:szCs w:val="24"/>
              <w14:ligatures w14:val="standardContextual"/>
            </w:rPr>
          </w:pPr>
          <w:hyperlink w:history="1" w:anchor="_Toc238811552">
            <w:r w:rsidRPr="001E1F7C">
              <w:rPr>
                <w:rStyle w:val="Hyperlink"/>
                <w:noProof/>
              </w:rPr>
              <w:t>3.6.3</w:t>
            </w:r>
            <w:r>
              <w:rPr>
                <w:rFonts w:eastAsiaTheme="minorEastAsia"/>
                <w:i w:val="0"/>
                <w:noProof/>
                <w:kern w:val="2"/>
                <w:sz w:val="24"/>
                <w:szCs w:val="24"/>
                <w14:ligatures w14:val="standardContextual"/>
              </w:rPr>
              <w:tab/>
            </w:r>
            <w:r w:rsidRPr="001E1F7C">
              <w:rPr>
                <w:rStyle w:val="Hyperlink"/>
                <w:noProof/>
              </w:rPr>
              <w:t>Validation Rules</w:t>
            </w:r>
            <w:r>
              <w:rPr>
                <w:noProof/>
                <w:webHidden/>
              </w:rPr>
              <w:tab/>
            </w:r>
            <w:r>
              <w:rPr>
                <w:noProof/>
                <w:webHidden/>
              </w:rPr>
              <w:fldChar w:fldCharType="begin"/>
            </w:r>
            <w:r>
              <w:rPr>
                <w:noProof/>
                <w:webHidden/>
              </w:rPr>
              <w:instrText xml:space="preserve"> PAGEREF _Toc238811552 \h </w:instrText>
            </w:r>
            <w:r>
              <w:rPr>
                <w:noProof/>
                <w:webHidden/>
              </w:rPr>
            </w:r>
            <w:r>
              <w:rPr>
                <w:noProof/>
                <w:webHidden/>
              </w:rPr>
              <w:fldChar w:fldCharType="separate"/>
            </w:r>
            <w:r>
              <w:rPr>
                <w:noProof/>
                <w:webHidden/>
              </w:rPr>
              <w:t>28</w:t>
            </w:r>
            <w:r>
              <w:rPr>
                <w:noProof/>
                <w:webHidden/>
              </w:rPr>
              <w:fldChar w:fldCharType="end"/>
            </w:r>
          </w:hyperlink>
        </w:p>
        <w:p w:rsidR="00430EE1" w:rsidRDefault="00430EE1" w14:paraId="417283DC" w14:textId="33C0439D">
          <w:pPr>
            <w:pStyle w:val="TOC3"/>
            <w:tabs>
              <w:tab w:val="left" w:pos="1320"/>
              <w:tab w:val="right" w:leader="dot" w:pos="9016"/>
            </w:tabs>
            <w:rPr>
              <w:rFonts w:eastAsiaTheme="minorEastAsia"/>
              <w:i w:val="0"/>
              <w:noProof/>
              <w:kern w:val="2"/>
              <w:sz w:val="24"/>
              <w:szCs w:val="24"/>
              <w14:ligatures w14:val="standardContextual"/>
            </w:rPr>
          </w:pPr>
          <w:hyperlink w:history="1" w:anchor="_Toc238811553">
            <w:r w:rsidRPr="001E1F7C">
              <w:rPr>
                <w:rStyle w:val="Hyperlink"/>
                <w:noProof/>
              </w:rPr>
              <w:t>3.6.4</w:t>
            </w:r>
            <w:r>
              <w:rPr>
                <w:rFonts w:eastAsiaTheme="minorEastAsia"/>
                <w:i w:val="0"/>
                <w:noProof/>
                <w:kern w:val="2"/>
                <w:sz w:val="24"/>
                <w:szCs w:val="24"/>
                <w14:ligatures w14:val="standardContextual"/>
              </w:rPr>
              <w:tab/>
            </w:r>
            <w:r w:rsidRPr="001E1F7C">
              <w:rPr>
                <w:rStyle w:val="Hyperlink"/>
                <w:noProof/>
              </w:rPr>
              <w:t>Passenger Data Submission</w:t>
            </w:r>
            <w:r>
              <w:rPr>
                <w:noProof/>
                <w:webHidden/>
              </w:rPr>
              <w:tab/>
            </w:r>
            <w:r>
              <w:rPr>
                <w:noProof/>
                <w:webHidden/>
              </w:rPr>
              <w:fldChar w:fldCharType="begin"/>
            </w:r>
            <w:r>
              <w:rPr>
                <w:noProof/>
                <w:webHidden/>
              </w:rPr>
              <w:instrText xml:space="preserve"> PAGEREF _Toc238811553 \h </w:instrText>
            </w:r>
            <w:r>
              <w:rPr>
                <w:noProof/>
                <w:webHidden/>
              </w:rPr>
            </w:r>
            <w:r>
              <w:rPr>
                <w:noProof/>
                <w:webHidden/>
              </w:rPr>
              <w:fldChar w:fldCharType="separate"/>
            </w:r>
            <w:r>
              <w:rPr>
                <w:noProof/>
                <w:webHidden/>
              </w:rPr>
              <w:t>29</w:t>
            </w:r>
            <w:r>
              <w:rPr>
                <w:noProof/>
                <w:webHidden/>
              </w:rPr>
              <w:fldChar w:fldCharType="end"/>
            </w:r>
          </w:hyperlink>
        </w:p>
        <w:p w:rsidR="00430EE1" w:rsidRDefault="00430EE1" w14:paraId="61396EAE" w14:textId="6D5EA610">
          <w:pPr>
            <w:pStyle w:val="TOC2"/>
            <w:rPr>
              <w:rFonts w:eastAsiaTheme="minorEastAsia"/>
              <w:noProof/>
              <w:kern w:val="2"/>
              <w:sz w:val="24"/>
              <w:szCs w:val="24"/>
              <w14:ligatures w14:val="standardContextual"/>
            </w:rPr>
          </w:pPr>
          <w:hyperlink w:history="1" w:anchor="_Toc238811554">
            <w:r w:rsidRPr="001E1F7C">
              <w:rPr>
                <w:rStyle w:val="Hyperlink"/>
                <w:noProof/>
                <w:lang w:val="en-IN" w:eastAsia="en-GB"/>
              </w:rPr>
              <w:t>3.7</w:t>
            </w:r>
            <w:r>
              <w:rPr>
                <w:rFonts w:eastAsiaTheme="minorEastAsia"/>
                <w:noProof/>
                <w:kern w:val="2"/>
                <w:sz w:val="24"/>
                <w:szCs w:val="24"/>
                <w14:ligatures w14:val="standardContextual"/>
              </w:rPr>
              <w:tab/>
            </w:r>
            <w:r w:rsidRPr="001E1F7C">
              <w:rPr>
                <w:rStyle w:val="Hyperlink"/>
                <w:noProof/>
              </w:rPr>
              <w:t>Seats and Services Selection (Optional)</w:t>
            </w:r>
            <w:r>
              <w:rPr>
                <w:noProof/>
                <w:webHidden/>
              </w:rPr>
              <w:tab/>
            </w:r>
            <w:r>
              <w:rPr>
                <w:noProof/>
                <w:webHidden/>
              </w:rPr>
              <w:fldChar w:fldCharType="begin"/>
            </w:r>
            <w:r>
              <w:rPr>
                <w:noProof/>
                <w:webHidden/>
              </w:rPr>
              <w:instrText xml:space="preserve"> PAGEREF _Toc238811554 \h </w:instrText>
            </w:r>
            <w:r>
              <w:rPr>
                <w:noProof/>
                <w:webHidden/>
              </w:rPr>
            </w:r>
            <w:r>
              <w:rPr>
                <w:noProof/>
                <w:webHidden/>
              </w:rPr>
              <w:fldChar w:fldCharType="separate"/>
            </w:r>
            <w:r>
              <w:rPr>
                <w:noProof/>
                <w:webHidden/>
              </w:rPr>
              <w:t>30</w:t>
            </w:r>
            <w:r>
              <w:rPr>
                <w:noProof/>
                <w:webHidden/>
              </w:rPr>
              <w:fldChar w:fldCharType="end"/>
            </w:r>
          </w:hyperlink>
        </w:p>
        <w:p w:rsidR="00430EE1" w:rsidRDefault="00430EE1" w14:paraId="7357E84B" w14:textId="50A2667A">
          <w:pPr>
            <w:pStyle w:val="TOC3"/>
            <w:tabs>
              <w:tab w:val="left" w:pos="1320"/>
              <w:tab w:val="right" w:leader="dot" w:pos="9016"/>
            </w:tabs>
            <w:rPr>
              <w:rFonts w:eastAsiaTheme="minorEastAsia"/>
              <w:i w:val="0"/>
              <w:noProof/>
              <w:kern w:val="2"/>
              <w:sz w:val="24"/>
              <w:szCs w:val="24"/>
              <w14:ligatures w14:val="standardContextual"/>
            </w:rPr>
          </w:pPr>
          <w:hyperlink w:history="1" w:anchor="_Toc238811555">
            <w:r w:rsidRPr="001E1F7C">
              <w:rPr>
                <w:rStyle w:val="Hyperlink"/>
                <w:noProof/>
                <w:lang w:val="en-IN"/>
              </w:rPr>
              <w:t>3.7.1</w:t>
            </w:r>
            <w:r>
              <w:rPr>
                <w:rFonts w:eastAsiaTheme="minorEastAsia"/>
                <w:i w:val="0"/>
                <w:noProof/>
                <w:kern w:val="2"/>
                <w:sz w:val="24"/>
                <w:szCs w:val="24"/>
                <w14:ligatures w14:val="standardContextual"/>
              </w:rPr>
              <w:tab/>
            </w:r>
            <w:r w:rsidRPr="001E1F7C">
              <w:rPr>
                <w:rStyle w:val="Hyperlink"/>
                <w:noProof/>
                <w:lang w:val="en-IN"/>
              </w:rPr>
              <w:t>Screen Overview</w:t>
            </w:r>
            <w:r>
              <w:rPr>
                <w:noProof/>
                <w:webHidden/>
              </w:rPr>
              <w:tab/>
            </w:r>
            <w:r>
              <w:rPr>
                <w:noProof/>
                <w:webHidden/>
              </w:rPr>
              <w:fldChar w:fldCharType="begin"/>
            </w:r>
            <w:r>
              <w:rPr>
                <w:noProof/>
                <w:webHidden/>
              </w:rPr>
              <w:instrText xml:space="preserve"> PAGEREF _Toc238811555 \h </w:instrText>
            </w:r>
            <w:r>
              <w:rPr>
                <w:noProof/>
                <w:webHidden/>
              </w:rPr>
            </w:r>
            <w:r>
              <w:rPr>
                <w:noProof/>
                <w:webHidden/>
              </w:rPr>
              <w:fldChar w:fldCharType="separate"/>
            </w:r>
            <w:r>
              <w:rPr>
                <w:noProof/>
                <w:webHidden/>
              </w:rPr>
              <w:t>30</w:t>
            </w:r>
            <w:r>
              <w:rPr>
                <w:noProof/>
                <w:webHidden/>
              </w:rPr>
              <w:fldChar w:fldCharType="end"/>
            </w:r>
          </w:hyperlink>
        </w:p>
        <w:p w:rsidR="00430EE1" w:rsidRDefault="00430EE1" w14:paraId="0E777258" w14:textId="6626E512">
          <w:pPr>
            <w:pStyle w:val="TOC3"/>
            <w:tabs>
              <w:tab w:val="left" w:pos="1320"/>
              <w:tab w:val="right" w:leader="dot" w:pos="9016"/>
            </w:tabs>
            <w:rPr>
              <w:rFonts w:eastAsiaTheme="minorEastAsia"/>
              <w:i w:val="0"/>
              <w:noProof/>
              <w:kern w:val="2"/>
              <w:sz w:val="24"/>
              <w:szCs w:val="24"/>
              <w14:ligatures w14:val="standardContextual"/>
            </w:rPr>
          </w:pPr>
          <w:hyperlink w:history="1" w:anchor="_Toc238811556">
            <w:r w:rsidRPr="001E1F7C">
              <w:rPr>
                <w:rStyle w:val="Hyperlink"/>
                <w:noProof/>
              </w:rPr>
              <w:t>3.7.2</w:t>
            </w:r>
            <w:r>
              <w:rPr>
                <w:rFonts w:eastAsiaTheme="minorEastAsia"/>
                <w:i w:val="0"/>
                <w:noProof/>
                <w:kern w:val="2"/>
                <w:sz w:val="24"/>
                <w:szCs w:val="24"/>
                <w14:ligatures w14:val="standardContextual"/>
              </w:rPr>
              <w:tab/>
            </w:r>
            <w:r w:rsidRPr="001E1F7C">
              <w:rPr>
                <w:rStyle w:val="Hyperlink"/>
                <w:noProof/>
              </w:rPr>
              <w:t>Seats Selection</w:t>
            </w:r>
            <w:r>
              <w:rPr>
                <w:noProof/>
                <w:webHidden/>
              </w:rPr>
              <w:tab/>
            </w:r>
            <w:r>
              <w:rPr>
                <w:noProof/>
                <w:webHidden/>
              </w:rPr>
              <w:fldChar w:fldCharType="begin"/>
            </w:r>
            <w:r>
              <w:rPr>
                <w:noProof/>
                <w:webHidden/>
              </w:rPr>
              <w:instrText xml:space="preserve"> PAGEREF _Toc238811556 \h </w:instrText>
            </w:r>
            <w:r>
              <w:rPr>
                <w:noProof/>
                <w:webHidden/>
              </w:rPr>
            </w:r>
            <w:r>
              <w:rPr>
                <w:noProof/>
                <w:webHidden/>
              </w:rPr>
              <w:fldChar w:fldCharType="separate"/>
            </w:r>
            <w:r>
              <w:rPr>
                <w:noProof/>
                <w:webHidden/>
              </w:rPr>
              <w:t>30</w:t>
            </w:r>
            <w:r>
              <w:rPr>
                <w:noProof/>
                <w:webHidden/>
              </w:rPr>
              <w:fldChar w:fldCharType="end"/>
            </w:r>
          </w:hyperlink>
        </w:p>
        <w:p w:rsidR="00430EE1" w:rsidRDefault="00430EE1" w14:paraId="176A5F6E" w14:textId="06186463">
          <w:pPr>
            <w:pStyle w:val="TOC3"/>
            <w:tabs>
              <w:tab w:val="left" w:pos="1320"/>
              <w:tab w:val="right" w:leader="dot" w:pos="9016"/>
            </w:tabs>
            <w:rPr>
              <w:rFonts w:eastAsiaTheme="minorEastAsia"/>
              <w:i w:val="0"/>
              <w:noProof/>
              <w:kern w:val="2"/>
              <w:sz w:val="24"/>
              <w:szCs w:val="24"/>
              <w14:ligatures w14:val="standardContextual"/>
            </w:rPr>
          </w:pPr>
          <w:hyperlink w:history="1" w:anchor="_Toc238811557">
            <w:r w:rsidRPr="001E1F7C">
              <w:rPr>
                <w:rStyle w:val="Hyperlink"/>
                <w:noProof/>
              </w:rPr>
              <w:t>3.7.3</w:t>
            </w:r>
            <w:r>
              <w:rPr>
                <w:rFonts w:eastAsiaTheme="minorEastAsia"/>
                <w:i w:val="0"/>
                <w:noProof/>
                <w:kern w:val="2"/>
                <w:sz w:val="24"/>
                <w:szCs w:val="24"/>
                <w14:ligatures w14:val="standardContextual"/>
              </w:rPr>
              <w:tab/>
            </w:r>
            <w:r w:rsidRPr="001E1F7C">
              <w:rPr>
                <w:rStyle w:val="Hyperlink"/>
                <w:noProof/>
              </w:rPr>
              <w:t>Services Selection</w:t>
            </w:r>
            <w:r>
              <w:rPr>
                <w:noProof/>
                <w:webHidden/>
              </w:rPr>
              <w:tab/>
            </w:r>
            <w:r>
              <w:rPr>
                <w:noProof/>
                <w:webHidden/>
              </w:rPr>
              <w:fldChar w:fldCharType="begin"/>
            </w:r>
            <w:r>
              <w:rPr>
                <w:noProof/>
                <w:webHidden/>
              </w:rPr>
              <w:instrText xml:space="preserve"> PAGEREF _Toc238811557 \h </w:instrText>
            </w:r>
            <w:r>
              <w:rPr>
                <w:noProof/>
                <w:webHidden/>
              </w:rPr>
            </w:r>
            <w:r>
              <w:rPr>
                <w:noProof/>
                <w:webHidden/>
              </w:rPr>
              <w:fldChar w:fldCharType="separate"/>
            </w:r>
            <w:r>
              <w:rPr>
                <w:noProof/>
                <w:webHidden/>
              </w:rPr>
              <w:t>31</w:t>
            </w:r>
            <w:r>
              <w:rPr>
                <w:noProof/>
                <w:webHidden/>
              </w:rPr>
              <w:fldChar w:fldCharType="end"/>
            </w:r>
          </w:hyperlink>
        </w:p>
        <w:p w:rsidR="00430EE1" w:rsidRDefault="00430EE1" w14:paraId="66DBC10C" w14:textId="6F69A100">
          <w:pPr>
            <w:pStyle w:val="TOC3"/>
            <w:tabs>
              <w:tab w:val="left" w:pos="1320"/>
              <w:tab w:val="right" w:leader="dot" w:pos="9016"/>
            </w:tabs>
            <w:rPr>
              <w:rFonts w:eastAsiaTheme="minorEastAsia"/>
              <w:i w:val="0"/>
              <w:noProof/>
              <w:kern w:val="2"/>
              <w:sz w:val="24"/>
              <w:szCs w:val="24"/>
              <w14:ligatures w14:val="standardContextual"/>
            </w:rPr>
          </w:pPr>
          <w:hyperlink w:history="1" w:anchor="_Toc238811558">
            <w:r w:rsidRPr="001E1F7C">
              <w:rPr>
                <w:rStyle w:val="Hyperlink"/>
                <w:noProof/>
              </w:rPr>
              <w:t>3.7.4</w:t>
            </w:r>
            <w:r>
              <w:rPr>
                <w:rFonts w:eastAsiaTheme="minorEastAsia"/>
                <w:i w:val="0"/>
                <w:noProof/>
                <w:kern w:val="2"/>
                <w:sz w:val="24"/>
                <w:szCs w:val="24"/>
                <w14:ligatures w14:val="standardContextual"/>
              </w:rPr>
              <w:tab/>
            </w:r>
            <w:r w:rsidRPr="001E1F7C">
              <w:rPr>
                <w:rStyle w:val="Hyperlink"/>
                <w:noProof/>
              </w:rPr>
              <w:t>Cart Review</w:t>
            </w:r>
            <w:r>
              <w:rPr>
                <w:noProof/>
                <w:webHidden/>
              </w:rPr>
              <w:tab/>
            </w:r>
            <w:r>
              <w:rPr>
                <w:noProof/>
                <w:webHidden/>
              </w:rPr>
              <w:fldChar w:fldCharType="begin"/>
            </w:r>
            <w:r>
              <w:rPr>
                <w:noProof/>
                <w:webHidden/>
              </w:rPr>
              <w:instrText xml:space="preserve"> PAGEREF _Toc238811558 \h </w:instrText>
            </w:r>
            <w:r>
              <w:rPr>
                <w:noProof/>
                <w:webHidden/>
              </w:rPr>
            </w:r>
            <w:r>
              <w:rPr>
                <w:noProof/>
                <w:webHidden/>
              </w:rPr>
              <w:fldChar w:fldCharType="separate"/>
            </w:r>
            <w:r>
              <w:rPr>
                <w:noProof/>
                <w:webHidden/>
              </w:rPr>
              <w:t>32</w:t>
            </w:r>
            <w:r>
              <w:rPr>
                <w:noProof/>
                <w:webHidden/>
              </w:rPr>
              <w:fldChar w:fldCharType="end"/>
            </w:r>
          </w:hyperlink>
        </w:p>
        <w:p w:rsidR="00430EE1" w:rsidRDefault="00430EE1" w14:paraId="1789CB25" w14:textId="6DBD321F">
          <w:pPr>
            <w:pStyle w:val="TOC2"/>
            <w:rPr>
              <w:rFonts w:eastAsiaTheme="minorEastAsia"/>
              <w:noProof/>
              <w:kern w:val="2"/>
              <w:sz w:val="24"/>
              <w:szCs w:val="24"/>
              <w14:ligatures w14:val="standardContextual"/>
            </w:rPr>
          </w:pPr>
          <w:hyperlink w:history="1" w:anchor="_Toc238811559">
            <w:r w:rsidRPr="001E1F7C">
              <w:rPr>
                <w:rStyle w:val="Hyperlink"/>
                <w:noProof/>
              </w:rPr>
              <w:t>3.8</w:t>
            </w:r>
            <w:r>
              <w:rPr>
                <w:rFonts w:eastAsiaTheme="minorEastAsia"/>
                <w:noProof/>
                <w:kern w:val="2"/>
                <w:sz w:val="24"/>
                <w:szCs w:val="24"/>
                <w14:ligatures w14:val="standardContextual"/>
              </w:rPr>
              <w:tab/>
            </w:r>
            <w:r w:rsidRPr="001E1F7C">
              <w:rPr>
                <w:rStyle w:val="Hyperlink"/>
                <w:noProof/>
              </w:rPr>
              <w:t>Order Confirmation</w:t>
            </w:r>
            <w:r>
              <w:rPr>
                <w:noProof/>
                <w:webHidden/>
              </w:rPr>
              <w:tab/>
            </w:r>
            <w:r>
              <w:rPr>
                <w:noProof/>
                <w:webHidden/>
              </w:rPr>
              <w:fldChar w:fldCharType="begin"/>
            </w:r>
            <w:r>
              <w:rPr>
                <w:noProof/>
                <w:webHidden/>
              </w:rPr>
              <w:instrText xml:space="preserve"> PAGEREF _Toc238811559 \h </w:instrText>
            </w:r>
            <w:r>
              <w:rPr>
                <w:noProof/>
                <w:webHidden/>
              </w:rPr>
            </w:r>
            <w:r>
              <w:rPr>
                <w:noProof/>
                <w:webHidden/>
              </w:rPr>
              <w:fldChar w:fldCharType="separate"/>
            </w:r>
            <w:r>
              <w:rPr>
                <w:noProof/>
                <w:webHidden/>
              </w:rPr>
              <w:t>33</w:t>
            </w:r>
            <w:r>
              <w:rPr>
                <w:noProof/>
                <w:webHidden/>
              </w:rPr>
              <w:fldChar w:fldCharType="end"/>
            </w:r>
          </w:hyperlink>
        </w:p>
        <w:p w:rsidR="00430EE1" w:rsidRDefault="00430EE1" w14:paraId="1C42FF7E" w14:textId="3530F1E8">
          <w:pPr>
            <w:pStyle w:val="TOC2"/>
            <w:rPr>
              <w:rFonts w:eastAsiaTheme="minorEastAsia"/>
              <w:noProof/>
              <w:kern w:val="2"/>
              <w:sz w:val="24"/>
              <w:szCs w:val="24"/>
              <w14:ligatures w14:val="standardContextual"/>
            </w:rPr>
          </w:pPr>
          <w:hyperlink w:history="1" w:anchor="_Toc238811560">
            <w:r w:rsidRPr="001E1F7C">
              <w:rPr>
                <w:rStyle w:val="Hyperlink"/>
                <w:noProof/>
                <w:lang w:val="en-IN" w:eastAsia="en-GB"/>
              </w:rPr>
              <w:t>3.9</w:t>
            </w:r>
            <w:r>
              <w:rPr>
                <w:rFonts w:eastAsiaTheme="minorEastAsia"/>
                <w:noProof/>
                <w:kern w:val="2"/>
                <w:sz w:val="24"/>
                <w:szCs w:val="24"/>
                <w14:ligatures w14:val="standardContextual"/>
              </w:rPr>
              <w:tab/>
            </w:r>
            <w:r w:rsidRPr="001E1F7C">
              <w:rPr>
                <w:rStyle w:val="Hyperlink"/>
                <w:noProof/>
              </w:rPr>
              <w:t>Payment</w:t>
            </w:r>
            <w:r>
              <w:rPr>
                <w:noProof/>
                <w:webHidden/>
              </w:rPr>
              <w:tab/>
            </w:r>
            <w:r>
              <w:rPr>
                <w:noProof/>
                <w:webHidden/>
              </w:rPr>
              <w:fldChar w:fldCharType="begin"/>
            </w:r>
            <w:r>
              <w:rPr>
                <w:noProof/>
                <w:webHidden/>
              </w:rPr>
              <w:instrText xml:space="preserve"> PAGEREF _Toc238811560 \h </w:instrText>
            </w:r>
            <w:r>
              <w:rPr>
                <w:noProof/>
                <w:webHidden/>
              </w:rPr>
            </w:r>
            <w:r>
              <w:rPr>
                <w:noProof/>
                <w:webHidden/>
              </w:rPr>
              <w:fldChar w:fldCharType="separate"/>
            </w:r>
            <w:r>
              <w:rPr>
                <w:noProof/>
                <w:webHidden/>
              </w:rPr>
              <w:t>33</w:t>
            </w:r>
            <w:r>
              <w:rPr>
                <w:noProof/>
                <w:webHidden/>
              </w:rPr>
              <w:fldChar w:fldCharType="end"/>
            </w:r>
          </w:hyperlink>
        </w:p>
        <w:p w:rsidR="00430EE1" w:rsidRDefault="00430EE1" w14:paraId="51504F54" w14:textId="3EC7D17B">
          <w:pPr>
            <w:pStyle w:val="TOC2"/>
            <w:rPr>
              <w:rFonts w:eastAsiaTheme="minorEastAsia"/>
              <w:noProof/>
              <w:kern w:val="2"/>
              <w:sz w:val="24"/>
              <w:szCs w:val="24"/>
              <w14:ligatures w14:val="standardContextual"/>
            </w:rPr>
          </w:pPr>
          <w:hyperlink w:history="1" w:anchor="_Toc238811561">
            <w:r w:rsidRPr="001E1F7C">
              <w:rPr>
                <w:rStyle w:val="Hyperlink"/>
                <w:noProof/>
              </w:rPr>
              <w:t>3.10</w:t>
            </w:r>
            <w:r>
              <w:rPr>
                <w:rFonts w:eastAsiaTheme="minorEastAsia"/>
                <w:noProof/>
                <w:kern w:val="2"/>
                <w:sz w:val="24"/>
                <w:szCs w:val="24"/>
                <w14:ligatures w14:val="standardContextual"/>
              </w:rPr>
              <w:tab/>
            </w:r>
            <w:r w:rsidRPr="001E1F7C">
              <w:rPr>
                <w:rStyle w:val="Hyperlink"/>
                <w:noProof/>
              </w:rPr>
              <w:t>End-to-End Booking Flow (Visual Diagram)</w:t>
            </w:r>
            <w:r>
              <w:rPr>
                <w:noProof/>
                <w:webHidden/>
              </w:rPr>
              <w:tab/>
            </w:r>
            <w:r>
              <w:rPr>
                <w:noProof/>
                <w:webHidden/>
              </w:rPr>
              <w:fldChar w:fldCharType="begin"/>
            </w:r>
            <w:r>
              <w:rPr>
                <w:noProof/>
                <w:webHidden/>
              </w:rPr>
              <w:instrText xml:space="preserve"> PAGEREF _Toc238811561 \h </w:instrText>
            </w:r>
            <w:r>
              <w:rPr>
                <w:noProof/>
                <w:webHidden/>
              </w:rPr>
            </w:r>
            <w:r>
              <w:rPr>
                <w:noProof/>
                <w:webHidden/>
              </w:rPr>
              <w:fldChar w:fldCharType="separate"/>
            </w:r>
            <w:r>
              <w:rPr>
                <w:noProof/>
                <w:webHidden/>
              </w:rPr>
              <w:t>34</w:t>
            </w:r>
            <w:r>
              <w:rPr>
                <w:noProof/>
                <w:webHidden/>
              </w:rPr>
              <w:fldChar w:fldCharType="end"/>
            </w:r>
          </w:hyperlink>
        </w:p>
        <w:p w:rsidR="00430EE1" w:rsidRDefault="00430EE1" w14:paraId="11001918" w14:textId="589D9004">
          <w:pPr>
            <w:pStyle w:val="TOC2"/>
            <w:rPr>
              <w:rFonts w:eastAsiaTheme="minorEastAsia"/>
              <w:noProof/>
              <w:kern w:val="2"/>
              <w:sz w:val="24"/>
              <w:szCs w:val="24"/>
              <w14:ligatures w14:val="standardContextual"/>
            </w:rPr>
          </w:pPr>
          <w:hyperlink w:history="1" w:anchor="_Toc238811562">
            <w:r w:rsidRPr="001E1F7C">
              <w:rPr>
                <w:rStyle w:val="Hyperlink"/>
                <w:rFonts w:ascii="Calibri" w:hAnsi="Calibri" w:eastAsia="Calibri" w:cs="Calibri"/>
                <w:noProof/>
              </w:rPr>
              <w:t>3.11</w:t>
            </w:r>
            <w:r>
              <w:rPr>
                <w:rFonts w:eastAsiaTheme="minorEastAsia"/>
                <w:noProof/>
                <w:kern w:val="2"/>
                <w:sz w:val="24"/>
                <w:szCs w:val="24"/>
                <w14:ligatures w14:val="standardContextual"/>
              </w:rPr>
              <w:tab/>
            </w:r>
            <w:r w:rsidRPr="001E1F7C">
              <w:rPr>
                <w:rStyle w:val="Hyperlink"/>
                <w:rFonts w:ascii="Calibri" w:hAnsi="Calibri" w:eastAsia="Calibri" w:cs="Calibri"/>
                <w:noProof/>
              </w:rPr>
              <w:t>Use Case: Family Booking (Adult + Child + Infant)</w:t>
            </w:r>
            <w:r>
              <w:rPr>
                <w:noProof/>
                <w:webHidden/>
              </w:rPr>
              <w:tab/>
            </w:r>
            <w:r>
              <w:rPr>
                <w:noProof/>
                <w:webHidden/>
              </w:rPr>
              <w:fldChar w:fldCharType="begin"/>
            </w:r>
            <w:r>
              <w:rPr>
                <w:noProof/>
                <w:webHidden/>
              </w:rPr>
              <w:instrText xml:space="preserve"> PAGEREF _Toc238811562 \h </w:instrText>
            </w:r>
            <w:r>
              <w:rPr>
                <w:noProof/>
                <w:webHidden/>
              </w:rPr>
            </w:r>
            <w:r>
              <w:rPr>
                <w:noProof/>
                <w:webHidden/>
              </w:rPr>
              <w:fldChar w:fldCharType="separate"/>
            </w:r>
            <w:r>
              <w:rPr>
                <w:noProof/>
                <w:webHidden/>
              </w:rPr>
              <w:t>36</w:t>
            </w:r>
            <w:r>
              <w:rPr>
                <w:noProof/>
                <w:webHidden/>
              </w:rPr>
              <w:fldChar w:fldCharType="end"/>
            </w:r>
          </w:hyperlink>
        </w:p>
        <w:p w:rsidR="00430EE1" w:rsidRDefault="00430EE1" w14:paraId="4BCF5D73" w14:textId="4623F9A2">
          <w:pPr>
            <w:pStyle w:val="TOC3"/>
            <w:tabs>
              <w:tab w:val="left" w:pos="1320"/>
              <w:tab w:val="right" w:leader="dot" w:pos="9016"/>
            </w:tabs>
            <w:rPr>
              <w:rFonts w:eastAsiaTheme="minorEastAsia"/>
              <w:i w:val="0"/>
              <w:noProof/>
              <w:kern w:val="2"/>
              <w:sz w:val="24"/>
              <w:szCs w:val="24"/>
              <w14:ligatures w14:val="standardContextual"/>
            </w:rPr>
          </w:pPr>
          <w:hyperlink w:history="1" w:anchor="_Toc238811563">
            <w:r w:rsidRPr="001E1F7C">
              <w:rPr>
                <w:rStyle w:val="Hyperlink"/>
                <w:rFonts w:ascii="Calibri" w:hAnsi="Calibri" w:eastAsia="Calibri" w:cs="Calibri"/>
                <w:noProof/>
              </w:rPr>
              <w:t>3.11.1</w:t>
            </w:r>
            <w:r>
              <w:rPr>
                <w:rFonts w:eastAsiaTheme="minorEastAsia"/>
                <w:i w:val="0"/>
                <w:noProof/>
                <w:kern w:val="2"/>
                <w:sz w:val="24"/>
                <w:szCs w:val="24"/>
                <w14:ligatures w14:val="standardContextual"/>
              </w:rPr>
              <w:tab/>
            </w:r>
            <w:r w:rsidRPr="001E1F7C">
              <w:rPr>
                <w:rStyle w:val="Hyperlink"/>
                <w:rFonts w:ascii="Calibri" w:hAnsi="Calibri" w:eastAsia="Calibri" w:cs="Calibri"/>
                <w:noProof/>
              </w:rPr>
              <w:t>Detailed Scenario Understanding</w:t>
            </w:r>
            <w:r>
              <w:rPr>
                <w:noProof/>
                <w:webHidden/>
              </w:rPr>
              <w:tab/>
            </w:r>
            <w:r>
              <w:rPr>
                <w:noProof/>
                <w:webHidden/>
              </w:rPr>
              <w:fldChar w:fldCharType="begin"/>
            </w:r>
            <w:r>
              <w:rPr>
                <w:noProof/>
                <w:webHidden/>
              </w:rPr>
              <w:instrText xml:space="preserve"> PAGEREF _Toc238811563 \h </w:instrText>
            </w:r>
            <w:r>
              <w:rPr>
                <w:noProof/>
                <w:webHidden/>
              </w:rPr>
            </w:r>
            <w:r>
              <w:rPr>
                <w:noProof/>
                <w:webHidden/>
              </w:rPr>
              <w:fldChar w:fldCharType="separate"/>
            </w:r>
            <w:r>
              <w:rPr>
                <w:noProof/>
                <w:webHidden/>
              </w:rPr>
              <w:t>36</w:t>
            </w:r>
            <w:r>
              <w:rPr>
                <w:noProof/>
                <w:webHidden/>
              </w:rPr>
              <w:fldChar w:fldCharType="end"/>
            </w:r>
          </w:hyperlink>
        </w:p>
        <w:p w:rsidR="00430EE1" w:rsidRDefault="00430EE1" w14:paraId="6D40D34D" w14:textId="61386753">
          <w:pPr>
            <w:pStyle w:val="TOC3"/>
            <w:tabs>
              <w:tab w:val="left" w:pos="1320"/>
              <w:tab w:val="right" w:leader="dot" w:pos="9016"/>
            </w:tabs>
            <w:rPr>
              <w:rFonts w:eastAsiaTheme="minorEastAsia"/>
              <w:i w:val="0"/>
              <w:noProof/>
              <w:kern w:val="2"/>
              <w:sz w:val="24"/>
              <w:szCs w:val="24"/>
              <w14:ligatures w14:val="standardContextual"/>
            </w:rPr>
          </w:pPr>
          <w:hyperlink w:history="1" w:anchor="_Toc238811564">
            <w:r w:rsidRPr="001E1F7C">
              <w:rPr>
                <w:rStyle w:val="Hyperlink"/>
                <w:rFonts w:ascii="Calibri" w:hAnsi="Calibri" w:eastAsia="Calibri" w:cs="Calibri"/>
                <w:noProof/>
              </w:rPr>
              <w:t>3.11.2</w:t>
            </w:r>
            <w:r>
              <w:rPr>
                <w:rFonts w:eastAsiaTheme="minorEastAsia"/>
                <w:i w:val="0"/>
                <w:noProof/>
                <w:kern w:val="2"/>
                <w:sz w:val="24"/>
                <w:szCs w:val="24"/>
                <w14:ligatures w14:val="standardContextual"/>
              </w:rPr>
              <w:tab/>
            </w:r>
            <w:r w:rsidRPr="001E1F7C">
              <w:rPr>
                <w:rStyle w:val="Hyperlink"/>
                <w:rFonts w:ascii="Calibri" w:hAnsi="Calibri" w:eastAsia="Calibri" w:cs="Calibri"/>
                <w:noProof/>
              </w:rPr>
              <w:t xml:space="preserve">Step 1: </w:t>
            </w:r>
            <w:r w:rsidRPr="001E1F7C">
              <w:rPr>
                <w:rStyle w:val="Hyperlink"/>
                <w:rFonts w:ascii="Calibri" w:hAnsi="Calibri" w:eastAsia="Calibri" w:cs="Calibri"/>
                <w:bCs/>
                <w:noProof/>
              </w:rPr>
              <w:t>Understand</w:t>
            </w:r>
            <w:r w:rsidRPr="001E1F7C">
              <w:rPr>
                <w:rStyle w:val="Hyperlink"/>
                <w:rFonts w:ascii="Calibri" w:hAnsi="Calibri" w:eastAsia="Calibri" w:cs="Calibri"/>
                <w:noProof/>
              </w:rPr>
              <w:t xml:space="preserve"> Customer Need</w:t>
            </w:r>
            <w:r>
              <w:rPr>
                <w:noProof/>
                <w:webHidden/>
              </w:rPr>
              <w:tab/>
            </w:r>
            <w:r>
              <w:rPr>
                <w:noProof/>
                <w:webHidden/>
              </w:rPr>
              <w:fldChar w:fldCharType="begin"/>
            </w:r>
            <w:r>
              <w:rPr>
                <w:noProof/>
                <w:webHidden/>
              </w:rPr>
              <w:instrText xml:space="preserve"> PAGEREF _Toc238811564 \h </w:instrText>
            </w:r>
            <w:r>
              <w:rPr>
                <w:noProof/>
                <w:webHidden/>
              </w:rPr>
            </w:r>
            <w:r>
              <w:rPr>
                <w:noProof/>
                <w:webHidden/>
              </w:rPr>
              <w:fldChar w:fldCharType="separate"/>
            </w:r>
            <w:r>
              <w:rPr>
                <w:noProof/>
                <w:webHidden/>
              </w:rPr>
              <w:t>36</w:t>
            </w:r>
            <w:r>
              <w:rPr>
                <w:noProof/>
                <w:webHidden/>
              </w:rPr>
              <w:fldChar w:fldCharType="end"/>
            </w:r>
          </w:hyperlink>
        </w:p>
        <w:p w:rsidR="00430EE1" w:rsidRDefault="00430EE1" w14:paraId="6AF71899" w14:textId="0BCD896D">
          <w:pPr>
            <w:pStyle w:val="TOC3"/>
            <w:tabs>
              <w:tab w:val="left" w:pos="1320"/>
              <w:tab w:val="right" w:leader="dot" w:pos="9016"/>
            </w:tabs>
            <w:rPr>
              <w:rFonts w:eastAsiaTheme="minorEastAsia"/>
              <w:i w:val="0"/>
              <w:noProof/>
              <w:kern w:val="2"/>
              <w:sz w:val="24"/>
              <w:szCs w:val="24"/>
              <w14:ligatures w14:val="standardContextual"/>
            </w:rPr>
          </w:pPr>
          <w:hyperlink w:history="1" w:anchor="_Toc238811565">
            <w:r w:rsidRPr="001E1F7C">
              <w:rPr>
                <w:rStyle w:val="Hyperlink"/>
                <w:rFonts w:ascii="Calibri" w:hAnsi="Calibri" w:eastAsia="Calibri" w:cs="Calibri"/>
                <w:bCs/>
                <w:noProof/>
              </w:rPr>
              <w:t>3.11.3</w:t>
            </w:r>
            <w:r>
              <w:rPr>
                <w:rFonts w:eastAsiaTheme="minorEastAsia"/>
                <w:i w:val="0"/>
                <w:noProof/>
                <w:kern w:val="2"/>
                <w:sz w:val="24"/>
                <w:szCs w:val="24"/>
                <w14:ligatures w14:val="standardContextual"/>
              </w:rPr>
              <w:tab/>
            </w:r>
            <w:r w:rsidRPr="001E1F7C">
              <w:rPr>
                <w:rStyle w:val="Hyperlink"/>
                <w:rFonts w:ascii="Calibri" w:hAnsi="Calibri" w:eastAsia="Calibri" w:cs="Calibri"/>
                <w:noProof/>
              </w:rPr>
              <w:t xml:space="preserve">Step 2: Search </w:t>
            </w:r>
            <w:r w:rsidRPr="001E1F7C">
              <w:rPr>
                <w:rStyle w:val="Hyperlink"/>
                <w:rFonts w:ascii="Calibri" w:hAnsi="Calibri" w:eastAsia="Calibri" w:cs="Calibri"/>
                <w:bCs/>
                <w:noProof/>
              </w:rPr>
              <w:t>Configuration</w:t>
            </w:r>
            <w:r>
              <w:rPr>
                <w:noProof/>
                <w:webHidden/>
              </w:rPr>
              <w:tab/>
            </w:r>
            <w:r>
              <w:rPr>
                <w:noProof/>
                <w:webHidden/>
              </w:rPr>
              <w:fldChar w:fldCharType="begin"/>
            </w:r>
            <w:r>
              <w:rPr>
                <w:noProof/>
                <w:webHidden/>
              </w:rPr>
              <w:instrText xml:space="preserve"> PAGEREF _Toc238811565 \h </w:instrText>
            </w:r>
            <w:r>
              <w:rPr>
                <w:noProof/>
                <w:webHidden/>
              </w:rPr>
            </w:r>
            <w:r>
              <w:rPr>
                <w:noProof/>
                <w:webHidden/>
              </w:rPr>
              <w:fldChar w:fldCharType="separate"/>
            </w:r>
            <w:r>
              <w:rPr>
                <w:noProof/>
                <w:webHidden/>
              </w:rPr>
              <w:t>37</w:t>
            </w:r>
            <w:r>
              <w:rPr>
                <w:noProof/>
                <w:webHidden/>
              </w:rPr>
              <w:fldChar w:fldCharType="end"/>
            </w:r>
          </w:hyperlink>
        </w:p>
        <w:p w:rsidR="00430EE1" w:rsidRDefault="00430EE1" w14:paraId="24778784" w14:textId="7BD3D374">
          <w:pPr>
            <w:pStyle w:val="TOC3"/>
            <w:tabs>
              <w:tab w:val="left" w:pos="1320"/>
              <w:tab w:val="right" w:leader="dot" w:pos="9016"/>
            </w:tabs>
            <w:rPr>
              <w:rFonts w:eastAsiaTheme="minorEastAsia"/>
              <w:i w:val="0"/>
              <w:noProof/>
              <w:kern w:val="2"/>
              <w:sz w:val="24"/>
              <w:szCs w:val="24"/>
              <w14:ligatures w14:val="standardContextual"/>
            </w:rPr>
          </w:pPr>
          <w:hyperlink w:history="1" w:anchor="_Toc238811566">
            <w:r w:rsidRPr="001E1F7C">
              <w:rPr>
                <w:rStyle w:val="Hyperlink"/>
                <w:rFonts w:ascii="Calibri" w:hAnsi="Calibri" w:eastAsia="Calibri" w:cs="Calibri"/>
                <w:bCs/>
                <w:noProof/>
              </w:rPr>
              <w:t>3.11.4</w:t>
            </w:r>
            <w:r>
              <w:rPr>
                <w:rFonts w:eastAsiaTheme="minorEastAsia"/>
                <w:i w:val="0"/>
                <w:noProof/>
                <w:kern w:val="2"/>
                <w:sz w:val="24"/>
                <w:szCs w:val="24"/>
                <w14:ligatures w14:val="standardContextual"/>
              </w:rPr>
              <w:tab/>
            </w:r>
            <w:r w:rsidRPr="001E1F7C">
              <w:rPr>
                <w:rStyle w:val="Hyperlink"/>
                <w:rFonts w:ascii="Calibri" w:hAnsi="Calibri" w:eastAsia="Calibri" w:cs="Calibri"/>
                <w:noProof/>
              </w:rPr>
              <w:t>Step 3: Flight Selection Strategy</w:t>
            </w:r>
            <w:r>
              <w:rPr>
                <w:noProof/>
                <w:webHidden/>
              </w:rPr>
              <w:tab/>
            </w:r>
            <w:r>
              <w:rPr>
                <w:noProof/>
                <w:webHidden/>
              </w:rPr>
              <w:fldChar w:fldCharType="begin"/>
            </w:r>
            <w:r>
              <w:rPr>
                <w:noProof/>
                <w:webHidden/>
              </w:rPr>
              <w:instrText xml:space="preserve"> PAGEREF _Toc238811566 \h </w:instrText>
            </w:r>
            <w:r>
              <w:rPr>
                <w:noProof/>
                <w:webHidden/>
              </w:rPr>
            </w:r>
            <w:r>
              <w:rPr>
                <w:noProof/>
                <w:webHidden/>
              </w:rPr>
              <w:fldChar w:fldCharType="separate"/>
            </w:r>
            <w:r>
              <w:rPr>
                <w:noProof/>
                <w:webHidden/>
              </w:rPr>
              <w:t>37</w:t>
            </w:r>
            <w:r>
              <w:rPr>
                <w:noProof/>
                <w:webHidden/>
              </w:rPr>
              <w:fldChar w:fldCharType="end"/>
            </w:r>
          </w:hyperlink>
        </w:p>
        <w:p w:rsidR="00430EE1" w:rsidRDefault="00430EE1" w14:paraId="18969604" w14:textId="7EE45C70">
          <w:pPr>
            <w:pStyle w:val="TOC3"/>
            <w:tabs>
              <w:tab w:val="left" w:pos="1320"/>
              <w:tab w:val="right" w:leader="dot" w:pos="9016"/>
            </w:tabs>
            <w:rPr>
              <w:rFonts w:eastAsiaTheme="minorEastAsia"/>
              <w:i w:val="0"/>
              <w:noProof/>
              <w:kern w:val="2"/>
              <w:sz w:val="24"/>
              <w:szCs w:val="24"/>
              <w14:ligatures w14:val="standardContextual"/>
            </w:rPr>
          </w:pPr>
          <w:hyperlink w:history="1" w:anchor="_Toc238811567">
            <w:r w:rsidRPr="001E1F7C">
              <w:rPr>
                <w:rStyle w:val="Hyperlink"/>
                <w:rFonts w:ascii="Calibri" w:hAnsi="Calibri" w:eastAsia="Calibri" w:cs="Calibri"/>
                <w:noProof/>
              </w:rPr>
              <w:t>3.11.5</w:t>
            </w:r>
            <w:r>
              <w:rPr>
                <w:rFonts w:eastAsiaTheme="minorEastAsia"/>
                <w:i w:val="0"/>
                <w:noProof/>
                <w:kern w:val="2"/>
                <w:sz w:val="24"/>
                <w:szCs w:val="24"/>
                <w14:ligatures w14:val="standardContextual"/>
              </w:rPr>
              <w:tab/>
            </w:r>
            <w:r w:rsidRPr="001E1F7C">
              <w:rPr>
                <w:rStyle w:val="Hyperlink"/>
                <w:rFonts w:ascii="Calibri" w:hAnsi="Calibri" w:eastAsia="Calibri" w:cs="Calibri"/>
                <w:noProof/>
              </w:rPr>
              <w:t>Step 4: Fare Selection Logic</w:t>
            </w:r>
            <w:r>
              <w:rPr>
                <w:noProof/>
                <w:webHidden/>
              </w:rPr>
              <w:tab/>
            </w:r>
            <w:r>
              <w:rPr>
                <w:noProof/>
                <w:webHidden/>
              </w:rPr>
              <w:fldChar w:fldCharType="begin"/>
            </w:r>
            <w:r>
              <w:rPr>
                <w:noProof/>
                <w:webHidden/>
              </w:rPr>
              <w:instrText xml:space="preserve"> PAGEREF _Toc238811567 \h </w:instrText>
            </w:r>
            <w:r>
              <w:rPr>
                <w:noProof/>
                <w:webHidden/>
              </w:rPr>
            </w:r>
            <w:r>
              <w:rPr>
                <w:noProof/>
                <w:webHidden/>
              </w:rPr>
              <w:fldChar w:fldCharType="separate"/>
            </w:r>
            <w:r>
              <w:rPr>
                <w:noProof/>
                <w:webHidden/>
              </w:rPr>
              <w:t>37</w:t>
            </w:r>
            <w:r>
              <w:rPr>
                <w:noProof/>
                <w:webHidden/>
              </w:rPr>
              <w:fldChar w:fldCharType="end"/>
            </w:r>
          </w:hyperlink>
        </w:p>
        <w:p w:rsidR="00430EE1" w:rsidRDefault="00430EE1" w14:paraId="6405E0BB" w14:textId="3F27F24C">
          <w:pPr>
            <w:pStyle w:val="TOC3"/>
            <w:tabs>
              <w:tab w:val="left" w:pos="1320"/>
              <w:tab w:val="right" w:leader="dot" w:pos="9016"/>
            </w:tabs>
            <w:rPr>
              <w:rFonts w:eastAsiaTheme="minorEastAsia"/>
              <w:i w:val="0"/>
              <w:noProof/>
              <w:kern w:val="2"/>
              <w:sz w:val="24"/>
              <w:szCs w:val="24"/>
              <w14:ligatures w14:val="standardContextual"/>
            </w:rPr>
          </w:pPr>
          <w:hyperlink w:history="1" w:anchor="_Toc238811568">
            <w:r w:rsidRPr="001E1F7C">
              <w:rPr>
                <w:rStyle w:val="Hyperlink"/>
                <w:rFonts w:ascii="Calibri" w:hAnsi="Calibri" w:eastAsia="Calibri" w:cs="Calibri"/>
                <w:noProof/>
              </w:rPr>
              <w:t>3.11.6</w:t>
            </w:r>
            <w:r>
              <w:rPr>
                <w:rFonts w:eastAsiaTheme="minorEastAsia"/>
                <w:i w:val="0"/>
                <w:noProof/>
                <w:kern w:val="2"/>
                <w:sz w:val="24"/>
                <w:szCs w:val="24"/>
                <w14:ligatures w14:val="standardContextual"/>
              </w:rPr>
              <w:tab/>
            </w:r>
            <w:r w:rsidRPr="001E1F7C">
              <w:rPr>
                <w:rStyle w:val="Hyperlink"/>
                <w:rFonts w:ascii="Calibri" w:hAnsi="Calibri" w:eastAsia="Calibri" w:cs="Calibri"/>
                <w:noProof/>
              </w:rPr>
              <w:t>Step 5: Passenger Entry</w:t>
            </w:r>
            <w:r>
              <w:rPr>
                <w:noProof/>
                <w:webHidden/>
              </w:rPr>
              <w:tab/>
            </w:r>
            <w:r>
              <w:rPr>
                <w:noProof/>
                <w:webHidden/>
              </w:rPr>
              <w:fldChar w:fldCharType="begin"/>
            </w:r>
            <w:r>
              <w:rPr>
                <w:noProof/>
                <w:webHidden/>
              </w:rPr>
              <w:instrText xml:space="preserve"> PAGEREF _Toc238811568 \h </w:instrText>
            </w:r>
            <w:r>
              <w:rPr>
                <w:noProof/>
                <w:webHidden/>
              </w:rPr>
            </w:r>
            <w:r>
              <w:rPr>
                <w:noProof/>
                <w:webHidden/>
              </w:rPr>
              <w:fldChar w:fldCharType="separate"/>
            </w:r>
            <w:r>
              <w:rPr>
                <w:noProof/>
                <w:webHidden/>
              </w:rPr>
              <w:t>38</w:t>
            </w:r>
            <w:r>
              <w:rPr>
                <w:noProof/>
                <w:webHidden/>
              </w:rPr>
              <w:fldChar w:fldCharType="end"/>
            </w:r>
          </w:hyperlink>
        </w:p>
        <w:p w:rsidR="00430EE1" w:rsidRDefault="00430EE1" w14:paraId="508B5880" w14:textId="2AB6FE58">
          <w:pPr>
            <w:pStyle w:val="TOC4"/>
            <w:tabs>
              <w:tab w:val="left" w:pos="1760"/>
              <w:tab w:val="right" w:leader="dot" w:pos="9016"/>
            </w:tabs>
            <w:rPr>
              <w:noProof/>
              <w:kern w:val="2"/>
              <w:sz w:val="24"/>
              <w:szCs w:val="24"/>
              <w14:ligatures w14:val="standardContextual"/>
            </w:rPr>
          </w:pPr>
          <w:hyperlink w:history="1" w:anchor="_Toc238811569">
            <w:r w:rsidRPr="001E1F7C">
              <w:rPr>
                <w:rStyle w:val="Hyperlink"/>
                <w:rFonts w:ascii="Segoe UI" w:hAnsi="Segoe UI" w:eastAsia="Segoe UI" w:cs="Segoe UI"/>
                <w:noProof/>
              </w:rPr>
              <w:t>3.11.6.1</w:t>
            </w:r>
            <w:r>
              <w:rPr>
                <w:noProof/>
                <w:kern w:val="2"/>
                <w:sz w:val="24"/>
                <w:szCs w:val="24"/>
                <w14:ligatures w14:val="standardContextual"/>
              </w:rPr>
              <w:tab/>
            </w:r>
            <w:r w:rsidRPr="001E1F7C">
              <w:rPr>
                <w:rStyle w:val="Hyperlink"/>
                <w:rFonts w:ascii="Segoe UI" w:hAnsi="Segoe UI" w:eastAsia="Segoe UI" w:cs="Segoe UI"/>
                <w:noProof/>
              </w:rPr>
              <w:t>Adult:</w:t>
            </w:r>
            <w:r>
              <w:rPr>
                <w:noProof/>
                <w:webHidden/>
              </w:rPr>
              <w:tab/>
            </w:r>
            <w:r>
              <w:rPr>
                <w:noProof/>
                <w:webHidden/>
              </w:rPr>
              <w:fldChar w:fldCharType="begin"/>
            </w:r>
            <w:r>
              <w:rPr>
                <w:noProof/>
                <w:webHidden/>
              </w:rPr>
              <w:instrText xml:space="preserve"> PAGEREF _Toc238811569 \h </w:instrText>
            </w:r>
            <w:r>
              <w:rPr>
                <w:noProof/>
                <w:webHidden/>
              </w:rPr>
            </w:r>
            <w:r>
              <w:rPr>
                <w:noProof/>
                <w:webHidden/>
              </w:rPr>
              <w:fldChar w:fldCharType="separate"/>
            </w:r>
            <w:r>
              <w:rPr>
                <w:noProof/>
                <w:webHidden/>
              </w:rPr>
              <w:t>38</w:t>
            </w:r>
            <w:r>
              <w:rPr>
                <w:noProof/>
                <w:webHidden/>
              </w:rPr>
              <w:fldChar w:fldCharType="end"/>
            </w:r>
          </w:hyperlink>
        </w:p>
        <w:p w:rsidR="00430EE1" w:rsidRDefault="00430EE1" w14:paraId="0CCEF5ED" w14:textId="7316ED4E">
          <w:pPr>
            <w:pStyle w:val="TOC4"/>
            <w:tabs>
              <w:tab w:val="left" w:pos="1760"/>
              <w:tab w:val="right" w:leader="dot" w:pos="9016"/>
            </w:tabs>
            <w:rPr>
              <w:noProof/>
              <w:kern w:val="2"/>
              <w:sz w:val="24"/>
              <w:szCs w:val="24"/>
              <w14:ligatures w14:val="standardContextual"/>
            </w:rPr>
          </w:pPr>
          <w:hyperlink w:history="1" w:anchor="_Toc238811570">
            <w:r w:rsidRPr="001E1F7C">
              <w:rPr>
                <w:rStyle w:val="Hyperlink"/>
                <w:rFonts w:ascii="Segoe UI" w:hAnsi="Segoe UI" w:eastAsia="Segoe UI" w:cs="Segoe UI"/>
                <w:noProof/>
              </w:rPr>
              <w:t>3.11.6.2</w:t>
            </w:r>
            <w:r>
              <w:rPr>
                <w:noProof/>
                <w:kern w:val="2"/>
                <w:sz w:val="24"/>
                <w:szCs w:val="24"/>
                <w14:ligatures w14:val="standardContextual"/>
              </w:rPr>
              <w:tab/>
            </w:r>
            <w:r w:rsidRPr="001E1F7C">
              <w:rPr>
                <w:rStyle w:val="Hyperlink"/>
                <w:rFonts w:ascii="Segoe UI" w:hAnsi="Segoe UI" w:eastAsia="Segoe UI" w:cs="Segoe UI"/>
                <w:noProof/>
              </w:rPr>
              <w:t>Child:</w:t>
            </w:r>
            <w:r>
              <w:rPr>
                <w:noProof/>
                <w:webHidden/>
              </w:rPr>
              <w:tab/>
            </w:r>
            <w:r>
              <w:rPr>
                <w:noProof/>
                <w:webHidden/>
              </w:rPr>
              <w:fldChar w:fldCharType="begin"/>
            </w:r>
            <w:r>
              <w:rPr>
                <w:noProof/>
                <w:webHidden/>
              </w:rPr>
              <w:instrText xml:space="preserve"> PAGEREF _Toc238811570 \h </w:instrText>
            </w:r>
            <w:r>
              <w:rPr>
                <w:noProof/>
                <w:webHidden/>
              </w:rPr>
            </w:r>
            <w:r>
              <w:rPr>
                <w:noProof/>
                <w:webHidden/>
              </w:rPr>
              <w:fldChar w:fldCharType="separate"/>
            </w:r>
            <w:r>
              <w:rPr>
                <w:noProof/>
                <w:webHidden/>
              </w:rPr>
              <w:t>38</w:t>
            </w:r>
            <w:r>
              <w:rPr>
                <w:noProof/>
                <w:webHidden/>
              </w:rPr>
              <w:fldChar w:fldCharType="end"/>
            </w:r>
          </w:hyperlink>
        </w:p>
        <w:p w:rsidR="00430EE1" w:rsidRDefault="00430EE1" w14:paraId="7ABD4D40" w14:textId="36DFAB29">
          <w:pPr>
            <w:pStyle w:val="TOC4"/>
            <w:tabs>
              <w:tab w:val="left" w:pos="1760"/>
              <w:tab w:val="right" w:leader="dot" w:pos="9016"/>
            </w:tabs>
            <w:rPr>
              <w:noProof/>
              <w:kern w:val="2"/>
              <w:sz w:val="24"/>
              <w:szCs w:val="24"/>
              <w14:ligatures w14:val="standardContextual"/>
            </w:rPr>
          </w:pPr>
          <w:hyperlink w:history="1" w:anchor="_Toc238811571">
            <w:r w:rsidRPr="001E1F7C">
              <w:rPr>
                <w:rStyle w:val="Hyperlink"/>
                <w:rFonts w:ascii="Segoe UI" w:hAnsi="Segoe UI" w:eastAsia="Segoe UI" w:cs="Segoe UI"/>
                <w:noProof/>
              </w:rPr>
              <w:t>3.11.6.3</w:t>
            </w:r>
            <w:r>
              <w:rPr>
                <w:noProof/>
                <w:kern w:val="2"/>
                <w:sz w:val="24"/>
                <w:szCs w:val="24"/>
                <w14:ligatures w14:val="standardContextual"/>
              </w:rPr>
              <w:tab/>
            </w:r>
            <w:r w:rsidRPr="001E1F7C">
              <w:rPr>
                <w:rStyle w:val="Hyperlink"/>
                <w:rFonts w:ascii="Segoe UI" w:hAnsi="Segoe UI" w:eastAsia="Segoe UI" w:cs="Segoe UI"/>
                <w:noProof/>
              </w:rPr>
              <w:t>Infant:</w:t>
            </w:r>
            <w:r>
              <w:rPr>
                <w:noProof/>
                <w:webHidden/>
              </w:rPr>
              <w:tab/>
            </w:r>
            <w:r>
              <w:rPr>
                <w:noProof/>
                <w:webHidden/>
              </w:rPr>
              <w:fldChar w:fldCharType="begin"/>
            </w:r>
            <w:r>
              <w:rPr>
                <w:noProof/>
                <w:webHidden/>
              </w:rPr>
              <w:instrText xml:space="preserve"> PAGEREF _Toc238811571 \h </w:instrText>
            </w:r>
            <w:r>
              <w:rPr>
                <w:noProof/>
                <w:webHidden/>
              </w:rPr>
            </w:r>
            <w:r>
              <w:rPr>
                <w:noProof/>
                <w:webHidden/>
              </w:rPr>
              <w:fldChar w:fldCharType="separate"/>
            </w:r>
            <w:r>
              <w:rPr>
                <w:noProof/>
                <w:webHidden/>
              </w:rPr>
              <w:t>38</w:t>
            </w:r>
            <w:r>
              <w:rPr>
                <w:noProof/>
                <w:webHidden/>
              </w:rPr>
              <w:fldChar w:fldCharType="end"/>
            </w:r>
          </w:hyperlink>
        </w:p>
        <w:p w:rsidR="00430EE1" w:rsidRDefault="00430EE1" w14:paraId="4B498D61" w14:textId="0E6EA92C">
          <w:pPr>
            <w:pStyle w:val="TOC3"/>
            <w:tabs>
              <w:tab w:val="left" w:pos="1320"/>
              <w:tab w:val="right" w:leader="dot" w:pos="9016"/>
            </w:tabs>
            <w:rPr>
              <w:rFonts w:eastAsiaTheme="minorEastAsia"/>
              <w:i w:val="0"/>
              <w:noProof/>
              <w:kern w:val="2"/>
              <w:sz w:val="24"/>
              <w:szCs w:val="24"/>
              <w14:ligatures w14:val="standardContextual"/>
            </w:rPr>
          </w:pPr>
          <w:hyperlink w:history="1" w:anchor="_Toc238811572">
            <w:r w:rsidRPr="001E1F7C">
              <w:rPr>
                <w:rStyle w:val="Hyperlink"/>
                <w:rFonts w:ascii="Calibri" w:hAnsi="Calibri" w:eastAsia="Calibri" w:cs="Calibri"/>
                <w:noProof/>
              </w:rPr>
              <w:t>3.11.7</w:t>
            </w:r>
            <w:r>
              <w:rPr>
                <w:rFonts w:eastAsiaTheme="minorEastAsia"/>
                <w:i w:val="0"/>
                <w:noProof/>
                <w:kern w:val="2"/>
                <w:sz w:val="24"/>
                <w:szCs w:val="24"/>
                <w14:ligatures w14:val="standardContextual"/>
              </w:rPr>
              <w:tab/>
            </w:r>
            <w:r w:rsidRPr="001E1F7C">
              <w:rPr>
                <w:rStyle w:val="Hyperlink"/>
                <w:rFonts w:ascii="Calibri" w:hAnsi="Calibri" w:eastAsia="Calibri" w:cs="Calibri"/>
                <w:noProof/>
              </w:rPr>
              <w:t>Step 6: Contact Details</w:t>
            </w:r>
            <w:r>
              <w:rPr>
                <w:noProof/>
                <w:webHidden/>
              </w:rPr>
              <w:tab/>
            </w:r>
            <w:r>
              <w:rPr>
                <w:noProof/>
                <w:webHidden/>
              </w:rPr>
              <w:fldChar w:fldCharType="begin"/>
            </w:r>
            <w:r>
              <w:rPr>
                <w:noProof/>
                <w:webHidden/>
              </w:rPr>
              <w:instrText xml:space="preserve"> PAGEREF _Toc238811572 \h </w:instrText>
            </w:r>
            <w:r>
              <w:rPr>
                <w:noProof/>
                <w:webHidden/>
              </w:rPr>
            </w:r>
            <w:r>
              <w:rPr>
                <w:noProof/>
                <w:webHidden/>
              </w:rPr>
              <w:fldChar w:fldCharType="separate"/>
            </w:r>
            <w:r>
              <w:rPr>
                <w:noProof/>
                <w:webHidden/>
              </w:rPr>
              <w:t>38</w:t>
            </w:r>
            <w:r>
              <w:rPr>
                <w:noProof/>
                <w:webHidden/>
              </w:rPr>
              <w:fldChar w:fldCharType="end"/>
            </w:r>
          </w:hyperlink>
        </w:p>
        <w:p w:rsidR="00430EE1" w:rsidRDefault="00430EE1" w14:paraId="5FC1A943" w14:textId="6BD95CD3">
          <w:pPr>
            <w:pStyle w:val="TOC3"/>
            <w:tabs>
              <w:tab w:val="left" w:pos="1320"/>
              <w:tab w:val="right" w:leader="dot" w:pos="9016"/>
            </w:tabs>
            <w:rPr>
              <w:rFonts w:eastAsiaTheme="minorEastAsia"/>
              <w:i w:val="0"/>
              <w:noProof/>
              <w:kern w:val="2"/>
              <w:sz w:val="24"/>
              <w:szCs w:val="24"/>
              <w14:ligatures w14:val="standardContextual"/>
            </w:rPr>
          </w:pPr>
          <w:hyperlink w:history="1" w:anchor="_Toc238811573">
            <w:r w:rsidRPr="001E1F7C">
              <w:rPr>
                <w:rStyle w:val="Hyperlink"/>
                <w:rFonts w:ascii="Calibri" w:hAnsi="Calibri" w:eastAsia="Calibri" w:cs="Calibri"/>
                <w:noProof/>
              </w:rPr>
              <w:t>3.11.8</w:t>
            </w:r>
            <w:r>
              <w:rPr>
                <w:rFonts w:eastAsiaTheme="minorEastAsia"/>
                <w:i w:val="0"/>
                <w:noProof/>
                <w:kern w:val="2"/>
                <w:sz w:val="24"/>
                <w:szCs w:val="24"/>
                <w14:ligatures w14:val="standardContextual"/>
              </w:rPr>
              <w:tab/>
            </w:r>
            <w:r w:rsidRPr="001E1F7C">
              <w:rPr>
                <w:rStyle w:val="Hyperlink"/>
                <w:rFonts w:ascii="Calibri" w:hAnsi="Calibri" w:eastAsia="Calibri" w:cs="Calibri"/>
                <w:noProof/>
              </w:rPr>
              <w:t>Step 7: Seat Selection Strategy</w:t>
            </w:r>
            <w:r>
              <w:rPr>
                <w:noProof/>
                <w:webHidden/>
              </w:rPr>
              <w:tab/>
            </w:r>
            <w:r>
              <w:rPr>
                <w:noProof/>
                <w:webHidden/>
              </w:rPr>
              <w:fldChar w:fldCharType="begin"/>
            </w:r>
            <w:r>
              <w:rPr>
                <w:noProof/>
                <w:webHidden/>
              </w:rPr>
              <w:instrText xml:space="preserve"> PAGEREF _Toc238811573 \h </w:instrText>
            </w:r>
            <w:r>
              <w:rPr>
                <w:noProof/>
                <w:webHidden/>
              </w:rPr>
            </w:r>
            <w:r>
              <w:rPr>
                <w:noProof/>
                <w:webHidden/>
              </w:rPr>
              <w:fldChar w:fldCharType="separate"/>
            </w:r>
            <w:r>
              <w:rPr>
                <w:noProof/>
                <w:webHidden/>
              </w:rPr>
              <w:t>38</w:t>
            </w:r>
            <w:r>
              <w:rPr>
                <w:noProof/>
                <w:webHidden/>
              </w:rPr>
              <w:fldChar w:fldCharType="end"/>
            </w:r>
          </w:hyperlink>
        </w:p>
        <w:p w:rsidR="00430EE1" w:rsidRDefault="00430EE1" w14:paraId="2387662E" w14:textId="5FC91ACA">
          <w:pPr>
            <w:pStyle w:val="TOC3"/>
            <w:tabs>
              <w:tab w:val="left" w:pos="1320"/>
              <w:tab w:val="right" w:leader="dot" w:pos="9016"/>
            </w:tabs>
            <w:rPr>
              <w:rFonts w:eastAsiaTheme="minorEastAsia"/>
              <w:i w:val="0"/>
              <w:noProof/>
              <w:kern w:val="2"/>
              <w:sz w:val="24"/>
              <w:szCs w:val="24"/>
              <w14:ligatures w14:val="standardContextual"/>
            </w:rPr>
          </w:pPr>
          <w:hyperlink w:history="1" w:anchor="_Toc238811574">
            <w:r w:rsidRPr="001E1F7C">
              <w:rPr>
                <w:rStyle w:val="Hyperlink"/>
                <w:rFonts w:ascii="Calibri" w:hAnsi="Calibri" w:eastAsia="Calibri" w:cs="Calibri"/>
                <w:noProof/>
              </w:rPr>
              <w:t>3.11.9</w:t>
            </w:r>
            <w:r>
              <w:rPr>
                <w:rFonts w:eastAsiaTheme="minorEastAsia"/>
                <w:i w:val="0"/>
                <w:noProof/>
                <w:kern w:val="2"/>
                <w:sz w:val="24"/>
                <w:szCs w:val="24"/>
                <w14:ligatures w14:val="standardContextual"/>
              </w:rPr>
              <w:tab/>
            </w:r>
            <w:r w:rsidRPr="001E1F7C">
              <w:rPr>
                <w:rStyle w:val="Hyperlink"/>
                <w:rFonts w:ascii="Calibri" w:hAnsi="Calibri" w:eastAsia="Calibri" w:cs="Calibri"/>
                <w:noProof/>
              </w:rPr>
              <w:t>Step 8: Services Selection</w:t>
            </w:r>
            <w:r>
              <w:rPr>
                <w:noProof/>
                <w:webHidden/>
              </w:rPr>
              <w:tab/>
            </w:r>
            <w:r>
              <w:rPr>
                <w:noProof/>
                <w:webHidden/>
              </w:rPr>
              <w:fldChar w:fldCharType="begin"/>
            </w:r>
            <w:r>
              <w:rPr>
                <w:noProof/>
                <w:webHidden/>
              </w:rPr>
              <w:instrText xml:space="preserve"> PAGEREF _Toc238811574 \h </w:instrText>
            </w:r>
            <w:r>
              <w:rPr>
                <w:noProof/>
                <w:webHidden/>
              </w:rPr>
            </w:r>
            <w:r>
              <w:rPr>
                <w:noProof/>
                <w:webHidden/>
              </w:rPr>
              <w:fldChar w:fldCharType="separate"/>
            </w:r>
            <w:r>
              <w:rPr>
                <w:noProof/>
                <w:webHidden/>
              </w:rPr>
              <w:t>38</w:t>
            </w:r>
            <w:r>
              <w:rPr>
                <w:noProof/>
                <w:webHidden/>
              </w:rPr>
              <w:fldChar w:fldCharType="end"/>
            </w:r>
          </w:hyperlink>
        </w:p>
        <w:p w:rsidR="00430EE1" w:rsidRDefault="00430EE1" w14:paraId="1C67A956" w14:textId="778FF9EA">
          <w:pPr>
            <w:pStyle w:val="TOC3"/>
            <w:tabs>
              <w:tab w:val="left" w:pos="1540"/>
              <w:tab w:val="right" w:leader="dot" w:pos="9016"/>
            </w:tabs>
            <w:rPr>
              <w:rFonts w:eastAsiaTheme="minorEastAsia"/>
              <w:i w:val="0"/>
              <w:noProof/>
              <w:kern w:val="2"/>
              <w:sz w:val="24"/>
              <w:szCs w:val="24"/>
              <w14:ligatures w14:val="standardContextual"/>
            </w:rPr>
          </w:pPr>
          <w:hyperlink w:history="1" w:anchor="_Toc238811575">
            <w:r w:rsidRPr="001E1F7C">
              <w:rPr>
                <w:rStyle w:val="Hyperlink"/>
                <w:noProof/>
              </w:rPr>
              <w:t>3.11.10</w:t>
            </w:r>
            <w:r>
              <w:rPr>
                <w:rFonts w:eastAsiaTheme="minorEastAsia"/>
                <w:i w:val="0"/>
                <w:noProof/>
                <w:kern w:val="2"/>
                <w:sz w:val="24"/>
                <w:szCs w:val="24"/>
                <w14:ligatures w14:val="standardContextual"/>
              </w:rPr>
              <w:tab/>
            </w:r>
            <w:r w:rsidRPr="001E1F7C">
              <w:rPr>
                <w:rStyle w:val="Hyperlink"/>
                <w:noProof/>
              </w:rPr>
              <w:t>Step 9: Final Review</w:t>
            </w:r>
            <w:r>
              <w:rPr>
                <w:noProof/>
                <w:webHidden/>
              </w:rPr>
              <w:tab/>
            </w:r>
            <w:r>
              <w:rPr>
                <w:noProof/>
                <w:webHidden/>
              </w:rPr>
              <w:fldChar w:fldCharType="begin"/>
            </w:r>
            <w:r>
              <w:rPr>
                <w:noProof/>
                <w:webHidden/>
              </w:rPr>
              <w:instrText xml:space="preserve"> PAGEREF _Toc238811575 \h </w:instrText>
            </w:r>
            <w:r>
              <w:rPr>
                <w:noProof/>
                <w:webHidden/>
              </w:rPr>
            </w:r>
            <w:r>
              <w:rPr>
                <w:noProof/>
                <w:webHidden/>
              </w:rPr>
              <w:fldChar w:fldCharType="separate"/>
            </w:r>
            <w:r>
              <w:rPr>
                <w:noProof/>
                <w:webHidden/>
              </w:rPr>
              <w:t>39</w:t>
            </w:r>
            <w:r>
              <w:rPr>
                <w:noProof/>
                <w:webHidden/>
              </w:rPr>
              <w:fldChar w:fldCharType="end"/>
            </w:r>
          </w:hyperlink>
        </w:p>
        <w:p w:rsidR="00430EE1" w:rsidRDefault="00430EE1" w14:paraId="4FD80BAD" w14:textId="0D6F9422">
          <w:pPr>
            <w:pStyle w:val="TOC3"/>
            <w:tabs>
              <w:tab w:val="left" w:pos="1540"/>
              <w:tab w:val="right" w:leader="dot" w:pos="9016"/>
            </w:tabs>
            <w:rPr>
              <w:rFonts w:eastAsiaTheme="minorEastAsia"/>
              <w:i w:val="0"/>
              <w:noProof/>
              <w:kern w:val="2"/>
              <w:sz w:val="24"/>
              <w:szCs w:val="24"/>
              <w14:ligatures w14:val="standardContextual"/>
            </w:rPr>
          </w:pPr>
          <w:hyperlink w:history="1" w:anchor="_Toc238811576">
            <w:r w:rsidRPr="001E1F7C">
              <w:rPr>
                <w:rStyle w:val="Hyperlink"/>
                <w:rFonts w:ascii="Calibri" w:hAnsi="Calibri" w:eastAsia="Calibri" w:cs="Calibri"/>
                <w:noProof/>
              </w:rPr>
              <w:t>3.11.11</w:t>
            </w:r>
            <w:r>
              <w:rPr>
                <w:rFonts w:eastAsiaTheme="minorEastAsia"/>
                <w:i w:val="0"/>
                <w:noProof/>
                <w:kern w:val="2"/>
                <w:sz w:val="24"/>
                <w:szCs w:val="24"/>
                <w14:ligatures w14:val="standardContextual"/>
              </w:rPr>
              <w:tab/>
            </w:r>
            <w:r w:rsidRPr="001E1F7C">
              <w:rPr>
                <w:rStyle w:val="Hyperlink"/>
                <w:rFonts w:ascii="Calibri" w:hAnsi="Calibri" w:eastAsia="Calibri" w:cs="Calibri"/>
                <w:noProof/>
              </w:rPr>
              <w:t>Step 10: Confirmation and Payment</w:t>
            </w:r>
            <w:r>
              <w:rPr>
                <w:noProof/>
                <w:webHidden/>
              </w:rPr>
              <w:tab/>
            </w:r>
            <w:r>
              <w:rPr>
                <w:noProof/>
                <w:webHidden/>
              </w:rPr>
              <w:fldChar w:fldCharType="begin"/>
            </w:r>
            <w:r>
              <w:rPr>
                <w:noProof/>
                <w:webHidden/>
              </w:rPr>
              <w:instrText xml:space="preserve"> PAGEREF _Toc238811576 \h </w:instrText>
            </w:r>
            <w:r>
              <w:rPr>
                <w:noProof/>
                <w:webHidden/>
              </w:rPr>
            </w:r>
            <w:r>
              <w:rPr>
                <w:noProof/>
                <w:webHidden/>
              </w:rPr>
              <w:fldChar w:fldCharType="separate"/>
            </w:r>
            <w:r>
              <w:rPr>
                <w:noProof/>
                <w:webHidden/>
              </w:rPr>
              <w:t>39</w:t>
            </w:r>
            <w:r>
              <w:rPr>
                <w:noProof/>
                <w:webHidden/>
              </w:rPr>
              <w:fldChar w:fldCharType="end"/>
            </w:r>
          </w:hyperlink>
        </w:p>
        <w:p w:rsidR="00430EE1" w:rsidRDefault="00430EE1" w14:paraId="2E44D7F8" w14:textId="6D512D6F">
          <w:pPr>
            <w:pStyle w:val="TOC1"/>
            <w:rPr>
              <w:rFonts w:eastAsiaTheme="minorEastAsia"/>
              <w:b w:val="0"/>
              <w:noProof/>
              <w:kern w:val="2"/>
              <w:sz w:val="24"/>
              <w:szCs w:val="24"/>
              <w14:ligatures w14:val="standardContextual"/>
            </w:rPr>
          </w:pPr>
          <w:hyperlink w:history="1" w:anchor="_Toc238811577">
            <w:r w:rsidRPr="001E1F7C">
              <w:rPr>
                <w:rStyle w:val="Hyperlink"/>
                <w:rFonts w:ascii="Segoe UI" w:hAnsi="Segoe UI" w:eastAsia="Segoe UI" w:cs="Segoe UI"/>
                <w:noProof/>
              </w:rPr>
              <w:t>4</w:t>
            </w:r>
            <w:r>
              <w:rPr>
                <w:rFonts w:eastAsiaTheme="minorEastAsia"/>
                <w:b w:val="0"/>
                <w:noProof/>
                <w:kern w:val="2"/>
                <w:sz w:val="24"/>
                <w:szCs w:val="24"/>
                <w14:ligatures w14:val="standardContextual"/>
              </w:rPr>
              <w:tab/>
            </w:r>
            <w:r w:rsidRPr="001E1F7C">
              <w:rPr>
                <w:rStyle w:val="Hyperlink"/>
                <w:rFonts w:ascii="Segoe UI" w:hAnsi="Segoe UI" w:eastAsia="Segoe UI" w:cs="Segoe UI"/>
                <w:noProof/>
              </w:rPr>
              <w:t>Appendix A</w:t>
            </w:r>
            <w:r>
              <w:rPr>
                <w:noProof/>
                <w:webHidden/>
              </w:rPr>
              <w:tab/>
            </w:r>
            <w:r>
              <w:rPr>
                <w:noProof/>
                <w:webHidden/>
              </w:rPr>
              <w:fldChar w:fldCharType="begin"/>
            </w:r>
            <w:r>
              <w:rPr>
                <w:noProof/>
                <w:webHidden/>
              </w:rPr>
              <w:instrText xml:space="preserve"> PAGEREF _Toc238811577 \h </w:instrText>
            </w:r>
            <w:r>
              <w:rPr>
                <w:noProof/>
                <w:webHidden/>
              </w:rPr>
            </w:r>
            <w:r>
              <w:rPr>
                <w:noProof/>
                <w:webHidden/>
              </w:rPr>
              <w:fldChar w:fldCharType="separate"/>
            </w:r>
            <w:r>
              <w:rPr>
                <w:noProof/>
                <w:webHidden/>
              </w:rPr>
              <w:t>40</w:t>
            </w:r>
            <w:r>
              <w:rPr>
                <w:noProof/>
                <w:webHidden/>
              </w:rPr>
              <w:fldChar w:fldCharType="end"/>
            </w:r>
          </w:hyperlink>
        </w:p>
        <w:p w:rsidR="00430EE1" w:rsidRDefault="00430EE1" w14:paraId="221E230E" w14:textId="317E94DD">
          <w:pPr>
            <w:pStyle w:val="TOC2"/>
            <w:rPr>
              <w:rFonts w:eastAsiaTheme="minorEastAsia"/>
              <w:noProof/>
              <w:kern w:val="2"/>
              <w:sz w:val="24"/>
              <w:szCs w:val="24"/>
              <w14:ligatures w14:val="standardContextual"/>
            </w:rPr>
          </w:pPr>
          <w:hyperlink w:history="1" w:anchor="_Toc238811578">
            <w:r w:rsidRPr="001E1F7C">
              <w:rPr>
                <w:rStyle w:val="Hyperlink"/>
                <w:rFonts w:ascii="Segoe UI" w:hAnsi="Segoe UI" w:eastAsia="Segoe UI" w:cs="Segoe UI"/>
                <w:noProof/>
              </w:rPr>
              <w:t>4.1</w:t>
            </w:r>
            <w:r>
              <w:rPr>
                <w:rFonts w:eastAsiaTheme="minorEastAsia"/>
                <w:noProof/>
                <w:kern w:val="2"/>
                <w:sz w:val="24"/>
                <w:szCs w:val="24"/>
                <w14:ligatures w14:val="standardContextual"/>
              </w:rPr>
              <w:tab/>
            </w:r>
            <w:r w:rsidRPr="001E1F7C">
              <w:rPr>
                <w:rStyle w:val="Hyperlink"/>
                <w:noProof/>
              </w:rPr>
              <w:t>System Guidelines and Additional Notes</w:t>
            </w:r>
            <w:r>
              <w:rPr>
                <w:noProof/>
                <w:webHidden/>
              </w:rPr>
              <w:tab/>
            </w:r>
            <w:r>
              <w:rPr>
                <w:noProof/>
                <w:webHidden/>
              </w:rPr>
              <w:fldChar w:fldCharType="begin"/>
            </w:r>
            <w:r>
              <w:rPr>
                <w:noProof/>
                <w:webHidden/>
              </w:rPr>
              <w:instrText xml:space="preserve"> PAGEREF _Toc238811578 \h </w:instrText>
            </w:r>
            <w:r>
              <w:rPr>
                <w:noProof/>
                <w:webHidden/>
              </w:rPr>
            </w:r>
            <w:r>
              <w:rPr>
                <w:noProof/>
                <w:webHidden/>
              </w:rPr>
              <w:fldChar w:fldCharType="separate"/>
            </w:r>
            <w:r>
              <w:rPr>
                <w:noProof/>
                <w:webHidden/>
              </w:rPr>
              <w:t>40</w:t>
            </w:r>
            <w:r>
              <w:rPr>
                <w:noProof/>
                <w:webHidden/>
              </w:rPr>
              <w:fldChar w:fldCharType="end"/>
            </w:r>
          </w:hyperlink>
        </w:p>
        <w:p w:rsidR="00430EE1" w:rsidRDefault="00430EE1" w14:paraId="7933A161" w14:textId="052D37FD">
          <w:pPr>
            <w:pStyle w:val="TOC2"/>
            <w:rPr>
              <w:rFonts w:eastAsiaTheme="minorEastAsia"/>
              <w:noProof/>
              <w:kern w:val="2"/>
              <w:sz w:val="24"/>
              <w:szCs w:val="24"/>
              <w14:ligatures w14:val="standardContextual"/>
            </w:rPr>
          </w:pPr>
          <w:hyperlink w:history="1" w:anchor="_Toc238811579">
            <w:r w:rsidRPr="001E1F7C">
              <w:rPr>
                <w:rStyle w:val="Hyperlink"/>
                <w:rFonts w:ascii="Segoe UI" w:hAnsi="Segoe UI" w:eastAsia="Segoe UI" w:cs="Segoe UI"/>
                <w:noProof/>
              </w:rPr>
              <w:t>4.2</w:t>
            </w:r>
            <w:r>
              <w:rPr>
                <w:rFonts w:eastAsiaTheme="minorEastAsia"/>
                <w:noProof/>
                <w:kern w:val="2"/>
                <w:sz w:val="24"/>
                <w:szCs w:val="24"/>
                <w14:ligatures w14:val="standardContextual"/>
              </w:rPr>
              <w:tab/>
            </w:r>
            <w:r w:rsidRPr="001E1F7C">
              <w:rPr>
                <w:rStyle w:val="Hyperlink"/>
                <w:noProof/>
              </w:rPr>
              <w:t>Common Validation Rules and System Messages</w:t>
            </w:r>
            <w:r>
              <w:rPr>
                <w:noProof/>
                <w:webHidden/>
              </w:rPr>
              <w:tab/>
            </w:r>
            <w:r>
              <w:rPr>
                <w:noProof/>
                <w:webHidden/>
              </w:rPr>
              <w:fldChar w:fldCharType="begin"/>
            </w:r>
            <w:r>
              <w:rPr>
                <w:noProof/>
                <w:webHidden/>
              </w:rPr>
              <w:instrText xml:space="preserve"> PAGEREF _Toc238811579 \h </w:instrText>
            </w:r>
            <w:r>
              <w:rPr>
                <w:noProof/>
                <w:webHidden/>
              </w:rPr>
            </w:r>
            <w:r>
              <w:rPr>
                <w:noProof/>
                <w:webHidden/>
              </w:rPr>
              <w:fldChar w:fldCharType="separate"/>
            </w:r>
            <w:r>
              <w:rPr>
                <w:noProof/>
                <w:webHidden/>
              </w:rPr>
              <w:t>40</w:t>
            </w:r>
            <w:r>
              <w:rPr>
                <w:noProof/>
                <w:webHidden/>
              </w:rPr>
              <w:fldChar w:fldCharType="end"/>
            </w:r>
          </w:hyperlink>
        </w:p>
        <w:p w:rsidR="004B5C8A" w:rsidRDefault="003401DE" w14:paraId="392035E6" w14:textId="4CC30983">
          <w:pPr>
            <w:pStyle w:val="TOC2"/>
            <w:tabs>
              <w:tab w:val="clear" w:pos="10457"/>
              <w:tab w:val="right" w:leader="dot" w:pos="9025"/>
            </w:tabs>
          </w:pPr>
          <w:r>
            <w:rPr>
              <w:rStyle w:val="IndexLink"/>
            </w:rPr>
            <w:fldChar w:fldCharType="end"/>
          </w:r>
        </w:p>
      </w:sdtContent>
    </w:sdt>
    <w:p w:rsidR="004B5C8A" w:rsidRDefault="004B5C8A" w14:paraId="2C782CFB" w14:textId="77777777">
      <w:pPr>
        <w:rPr>
          <w:rFonts w:cs="Arial"/>
        </w:rPr>
        <w:sectPr w:rsidR="004B5C8A">
          <w:headerReference w:type="default" r:id="rId16"/>
          <w:footerReference w:type="default" r:id="rId17"/>
          <w:headerReference w:type="first" r:id="rId18"/>
          <w:footerReference w:type="first" r:id="rId19"/>
          <w:pgSz w:w="11906" w:h="16838" w:orient="portrait"/>
          <w:pgMar w:top="1497" w:right="1440" w:bottom="1497" w:left="1440" w:header="432" w:footer="432" w:gutter="0"/>
          <w:pgBorders w:offsetFrom="page">
            <w:top w:val="single" w:color="000000" w:sz="8" w:space="24"/>
            <w:left w:val="single" w:color="000000" w:sz="8" w:space="24"/>
            <w:bottom w:val="single" w:color="000000" w:sz="8" w:space="24"/>
            <w:right w:val="single" w:color="000000" w:sz="8" w:space="24"/>
          </w:pgBorders>
          <w:cols w:space="720"/>
          <w:formProt w:val="0"/>
          <w:docGrid w:linePitch="360" w:charSpace="4096"/>
        </w:sectPr>
      </w:pPr>
    </w:p>
    <w:p w:rsidR="004B5C8A" w:rsidRDefault="0EAAF12A" w14:paraId="19625188" w14:textId="1AAD3C02">
      <w:pPr>
        <w:pStyle w:val="Heading1"/>
      </w:pPr>
      <w:bookmarkStart w:name="_Toc292446599" w:id="0"/>
      <w:bookmarkStart w:name="_Toc587357733" w:id="1"/>
      <w:bookmarkStart w:name="_Toc238811511" w:id="2"/>
      <w:bookmarkEnd w:id="0"/>
      <w:r>
        <w:t>Introduction</w:t>
      </w:r>
      <w:bookmarkEnd w:id="1"/>
      <w:bookmarkEnd w:id="2"/>
    </w:p>
    <w:p w:rsidR="004B5C8A" w:rsidP="565B15F2" w:rsidRDefault="004B5C8A" w14:paraId="1D47C3C8" w14:textId="0878ED07">
      <w:pPr>
        <w:jc w:val="both"/>
        <w:rPr>
          <w:rFonts w:ascii="Segoe UI" w:hAnsi="Segoe UI" w:eastAsia="Segoe UI" w:cs="Segoe UI"/>
          <w:sz w:val="21"/>
          <w:szCs w:val="21"/>
        </w:rPr>
      </w:pPr>
    </w:p>
    <w:p w:rsidR="004B5C8A" w:rsidP="688C2F6B" w:rsidRDefault="7590B98F" w14:paraId="55936575" w14:textId="3A12ED0E">
      <w:pPr>
        <w:spacing w:after="0" w:line="300" w:lineRule="auto"/>
        <w:jc w:val="both"/>
        <w:rPr>
          <w:rFonts w:eastAsiaTheme="minorEastAsia"/>
        </w:rPr>
      </w:pPr>
      <w:r w:rsidRPr="688C2F6B">
        <w:rPr>
          <w:rFonts w:eastAsiaTheme="minorEastAsia"/>
        </w:rPr>
        <w:t>AgentAssist</w:t>
      </w:r>
      <w:r w:rsidRPr="688C2F6B" w:rsidR="10EDA6CB">
        <w:rPr>
          <w:rFonts w:eastAsiaTheme="minorEastAsia"/>
        </w:rPr>
        <w:t xml:space="preserve"> is a comprehensive booking management</w:t>
      </w:r>
      <w:bookmarkStart w:name="_Toc13056902" w:id="3"/>
      <w:bookmarkStart w:name="_Toc13055781" w:id="4"/>
      <w:bookmarkStart w:name="_Toc13056901" w:id="5"/>
      <w:bookmarkStart w:name="_Toc13055780" w:id="6"/>
      <w:bookmarkStart w:name="_Toc13056900" w:id="7"/>
      <w:bookmarkStart w:name="_Toc13055779" w:id="8"/>
      <w:bookmarkStart w:name="_Toc13056899" w:id="9"/>
      <w:bookmarkStart w:name="_Toc13055778" w:id="10"/>
      <w:bookmarkStart w:name="_Toc13056897" w:id="11"/>
      <w:bookmarkStart w:name="_Toc13055776" w:id="12"/>
      <w:bookmarkEnd w:id="3"/>
      <w:bookmarkEnd w:id="4"/>
      <w:bookmarkEnd w:id="5"/>
      <w:bookmarkEnd w:id="6"/>
      <w:bookmarkEnd w:id="7"/>
      <w:bookmarkEnd w:id="8"/>
      <w:bookmarkEnd w:id="9"/>
      <w:bookmarkEnd w:id="10"/>
      <w:bookmarkEnd w:id="11"/>
      <w:bookmarkEnd w:id="12"/>
      <w:r w:rsidRPr="688C2F6B" w:rsidR="2DD977A1">
        <w:rPr>
          <w:rFonts w:eastAsiaTheme="minorEastAsia"/>
        </w:rPr>
        <w:t xml:space="preserve"> application that helps airline customer service agents </w:t>
      </w:r>
      <w:r w:rsidRPr="688C2F6B" w:rsidR="1229CD4C">
        <w:rPr>
          <w:rFonts w:eastAsiaTheme="minorEastAsia"/>
        </w:rPr>
        <w:t xml:space="preserve">to </w:t>
      </w:r>
      <w:r w:rsidRPr="688C2F6B" w:rsidR="2DD977A1">
        <w:rPr>
          <w:rFonts w:eastAsiaTheme="minorEastAsia"/>
        </w:rPr>
        <w:t>handle bookings efficiently. It allows agents to:</w:t>
      </w:r>
    </w:p>
    <w:p w:rsidRPr="006D5888" w:rsidR="006D5888" w:rsidRDefault="006D5888" w14:paraId="700DFB66" w14:textId="0C665E11">
      <w:pPr>
        <w:pStyle w:val="ListParagraph"/>
        <w:numPr>
          <w:ilvl w:val="0"/>
          <w:numId w:val="51"/>
        </w:numPr>
        <w:spacing w:line="300" w:lineRule="auto"/>
        <w:jc w:val="both"/>
        <w:rPr>
          <w:rFonts w:eastAsiaTheme="minorEastAsia"/>
        </w:rPr>
      </w:pPr>
      <w:r w:rsidRPr="565B15F2">
        <w:rPr>
          <w:rFonts w:eastAsiaTheme="minorEastAsia"/>
        </w:rPr>
        <w:t>Manage the complete booking journey</w:t>
      </w:r>
    </w:p>
    <w:p w:rsidRPr="006D5888" w:rsidR="006D5888" w:rsidRDefault="006D5888" w14:paraId="637271D0" w14:textId="60912825">
      <w:pPr>
        <w:pStyle w:val="ListParagraph"/>
        <w:numPr>
          <w:ilvl w:val="0"/>
          <w:numId w:val="51"/>
        </w:numPr>
        <w:spacing w:line="300" w:lineRule="auto"/>
        <w:jc w:val="both"/>
        <w:rPr>
          <w:rFonts w:eastAsiaTheme="minorEastAsia"/>
        </w:rPr>
      </w:pPr>
      <w:r w:rsidRPr="565B15F2">
        <w:rPr>
          <w:rFonts w:eastAsiaTheme="minorEastAsia"/>
        </w:rPr>
        <w:t xml:space="preserve">Assist customers quickly and accurately across a wide range of service scenarios. </w:t>
      </w:r>
    </w:p>
    <w:p w:rsidRPr="006D5888" w:rsidR="006D5888" w:rsidRDefault="006D5888" w14:paraId="6516FFF7" w14:textId="19FFBD29">
      <w:pPr>
        <w:pStyle w:val="ListParagraph"/>
        <w:numPr>
          <w:ilvl w:val="0"/>
          <w:numId w:val="51"/>
        </w:numPr>
        <w:spacing w:line="300" w:lineRule="auto"/>
        <w:jc w:val="both"/>
        <w:rPr>
          <w:rFonts w:eastAsiaTheme="minorEastAsia"/>
        </w:rPr>
      </w:pPr>
      <w:r w:rsidRPr="565B15F2">
        <w:rPr>
          <w:rFonts w:eastAsiaTheme="minorEastAsia"/>
        </w:rPr>
        <w:t xml:space="preserve">View, select, and modify seats using an interactive seat map. </w:t>
      </w:r>
    </w:p>
    <w:p w:rsidRPr="006D5888" w:rsidR="006D5888" w:rsidRDefault="006D5888" w14:paraId="3E669D58" w14:textId="7DC0D898">
      <w:pPr>
        <w:pStyle w:val="ListParagraph"/>
        <w:numPr>
          <w:ilvl w:val="0"/>
          <w:numId w:val="51"/>
        </w:numPr>
        <w:spacing w:line="300" w:lineRule="auto"/>
        <w:jc w:val="both"/>
        <w:rPr>
          <w:rFonts w:eastAsiaTheme="minorEastAsia"/>
        </w:rPr>
      </w:pPr>
      <w:r w:rsidRPr="565B15F2">
        <w:rPr>
          <w:rFonts w:eastAsiaTheme="minorEastAsia"/>
        </w:rPr>
        <w:t xml:space="preserve">Seamlessly connect with the Amadeus Nevio platform to ensure accurate and up-to-date booking data. </w:t>
      </w:r>
    </w:p>
    <w:p w:rsidRPr="006D5888" w:rsidR="006D5888" w:rsidRDefault="1229CD4C" w14:paraId="01AF010E" w14:textId="27D84148">
      <w:pPr>
        <w:pStyle w:val="ListParagraph"/>
        <w:numPr>
          <w:ilvl w:val="0"/>
          <w:numId w:val="51"/>
        </w:numPr>
        <w:spacing w:line="300" w:lineRule="auto"/>
        <w:jc w:val="both"/>
        <w:rPr>
          <w:rFonts w:eastAsiaTheme="minorEastAsia"/>
        </w:rPr>
      </w:pPr>
      <w:r w:rsidRPr="688C2F6B">
        <w:rPr>
          <w:rFonts w:eastAsiaTheme="minorEastAsia"/>
        </w:rPr>
        <w:t>Identify ancillary services such as seat upgrades, additional baggage, and other value-added products.</w:t>
      </w:r>
    </w:p>
    <w:p w:rsidR="7ACE2CA5" w:rsidP="565B15F2" w:rsidRDefault="7ACE2CA5" w14:paraId="4F47B951" w14:textId="096AD54B">
      <w:pPr>
        <w:spacing w:after="0" w:line="300" w:lineRule="auto"/>
        <w:jc w:val="both"/>
        <w:rPr>
          <w:rFonts w:eastAsiaTheme="minorEastAsia"/>
        </w:rPr>
      </w:pPr>
      <w:r w:rsidRPr="565B15F2">
        <w:rPr>
          <w:rFonts w:eastAsiaTheme="minorEastAsia"/>
        </w:rPr>
        <w:t>Overall, the system supports agents in delivering high-quality customer service and contributes to increased operational efficiency and revenue generation.</w:t>
      </w:r>
    </w:p>
    <w:p w:rsidR="004B5C8A" w:rsidRDefault="0EAAF12A" w14:paraId="33AF7162" w14:textId="6F8EEAC1">
      <w:pPr>
        <w:pStyle w:val="Heading2"/>
      </w:pPr>
      <w:bookmarkStart w:name="_Toc1064174824" w:id="13"/>
      <w:bookmarkStart w:name="_Toc238811512" w:id="14"/>
      <w:r>
        <w:t xml:space="preserve">Scope of </w:t>
      </w:r>
      <w:r w:rsidR="07B575CC">
        <w:t>AgentAssist</w:t>
      </w:r>
      <w:bookmarkEnd w:id="13"/>
      <w:bookmarkEnd w:id="14"/>
    </w:p>
    <w:p w:rsidR="004B5C8A" w:rsidP="688C2F6B" w:rsidRDefault="225F71DA" w14:paraId="6C9D8667" w14:textId="0A09BAD8">
      <w:pPr>
        <w:jc w:val="both"/>
        <w:rPr>
          <w:rFonts w:eastAsiaTheme="minorEastAsia"/>
        </w:rPr>
      </w:pPr>
      <w:r w:rsidRPr="688C2F6B">
        <w:rPr>
          <w:rFonts w:eastAsiaTheme="minorEastAsia"/>
        </w:rPr>
        <w:t xml:space="preserve">This document covers the end-to-end booking journey with </w:t>
      </w:r>
      <w:r w:rsidRPr="688C2F6B" w:rsidR="1AE2CFFB">
        <w:rPr>
          <w:rFonts w:eastAsiaTheme="minorEastAsia"/>
        </w:rPr>
        <w:t>AgentAssist</w:t>
      </w:r>
      <w:r w:rsidRPr="688C2F6B">
        <w:rPr>
          <w:rFonts w:eastAsiaTheme="minorEastAsia"/>
        </w:rPr>
        <w:t xml:space="preserve"> including:</w:t>
      </w:r>
    </w:p>
    <w:p w:rsidR="004B5C8A" w:rsidRDefault="003401DE" w14:paraId="723A1A65" w14:textId="77777777">
      <w:pPr>
        <w:pStyle w:val="ListParagraph"/>
        <w:numPr>
          <w:ilvl w:val="0"/>
          <w:numId w:val="52"/>
        </w:numPr>
        <w:spacing w:after="160" w:line="278" w:lineRule="auto"/>
        <w:jc w:val="both"/>
        <w:rPr>
          <w:rFonts w:eastAsiaTheme="minorEastAsia"/>
        </w:rPr>
      </w:pPr>
      <w:r w:rsidRPr="565B15F2">
        <w:rPr>
          <w:rFonts w:eastAsiaTheme="minorEastAsia"/>
        </w:rPr>
        <w:t>Searching for flight offers</w:t>
      </w:r>
    </w:p>
    <w:p w:rsidR="004B5C8A" w:rsidRDefault="003401DE" w14:paraId="3A1393FF" w14:textId="77777777">
      <w:pPr>
        <w:pStyle w:val="ListParagraph"/>
        <w:numPr>
          <w:ilvl w:val="0"/>
          <w:numId w:val="52"/>
        </w:numPr>
        <w:spacing w:after="160" w:line="278" w:lineRule="auto"/>
        <w:jc w:val="both"/>
        <w:rPr>
          <w:rFonts w:eastAsiaTheme="minorEastAsia"/>
        </w:rPr>
      </w:pPr>
      <w:r w:rsidRPr="565B15F2">
        <w:rPr>
          <w:rFonts w:eastAsiaTheme="minorEastAsia"/>
        </w:rPr>
        <w:t>Viewing and comparing offers</w:t>
      </w:r>
    </w:p>
    <w:p w:rsidR="004B5C8A" w:rsidRDefault="003401DE" w14:paraId="1C21687E" w14:textId="77777777">
      <w:pPr>
        <w:pStyle w:val="ListParagraph"/>
        <w:numPr>
          <w:ilvl w:val="0"/>
          <w:numId w:val="52"/>
        </w:numPr>
        <w:spacing w:after="160" w:line="278" w:lineRule="auto"/>
        <w:jc w:val="both"/>
        <w:rPr>
          <w:rFonts w:eastAsiaTheme="minorEastAsia"/>
        </w:rPr>
      </w:pPr>
      <w:r w:rsidRPr="565B15F2">
        <w:rPr>
          <w:rFonts w:eastAsiaTheme="minorEastAsia"/>
        </w:rPr>
        <w:t>Managing selections in the cart</w:t>
      </w:r>
    </w:p>
    <w:p w:rsidR="004B5C8A" w:rsidRDefault="003401DE" w14:paraId="48B26EDB" w14:textId="77777777">
      <w:pPr>
        <w:pStyle w:val="ListParagraph"/>
        <w:numPr>
          <w:ilvl w:val="0"/>
          <w:numId w:val="52"/>
        </w:numPr>
        <w:spacing w:after="160" w:line="278" w:lineRule="auto"/>
        <w:jc w:val="both"/>
        <w:rPr>
          <w:rFonts w:eastAsiaTheme="minorEastAsia"/>
        </w:rPr>
      </w:pPr>
      <w:r w:rsidRPr="565B15F2">
        <w:rPr>
          <w:rFonts w:eastAsiaTheme="minorEastAsia"/>
        </w:rPr>
        <w:t>Capturing passenger and contact details</w:t>
      </w:r>
    </w:p>
    <w:p w:rsidR="004B5C8A" w:rsidRDefault="003401DE" w14:paraId="0053B389" w14:textId="77777777">
      <w:pPr>
        <w:pStyle w:val="ListParagraph"/>
        <w:numPr>
          <w:ilvl w:val="0"/>
          <w:numId w:val="52"/>
        </w:numPr>
        <w:spacing w:after="160" w:line="278" w:lineRule="auto"/>
        <w:jc w:val="both"/>
        <w:rPr>
          <w:rFonts w:eastAsiaTheme="minorEastAsia"/>
        </w:rPr>
      </w:pPr>
      <w:r w:rsidRPr="565B15F2">
        <w:rPr>
          <w:rFonts w:eastAsiaTheme="minorEastAsia"/>
        </w:rPr>
        <w:t>Selecting seats</w:t>
      </w:r>
    </w:p>
    <w:p w:rsidR="004B5C8A" w:rsidRDefault="003401DE" w14:paraId="261B386E" w14:textId="77777777">
      <w:pPr>
        <w:pStyle w:val="ListParagraph"/>
        <w:numPr>
          <w:ilvl w:val="0"/>
          <w:numId w:val="52"/>
        </w:numPr>
        <w:spacing w:after="160" w:line="278" w:lineRule="auto"/>
        <w:jc w:val="both"/>
        <w:rPr>
          <w:rFonts w:eastAsiaTheme="minorEastAsia"/>
        </w:rPr>
      </w:pPr>
      <w:r w:rsidRPr="565B15F2">
        <w:rPr>
          <w:rFonts w:eastAsiaTheme="minorEastAsia"/>
        </w:rPr>
        <w:t>Adding ancillary services</w:t>
      </w:r>
    </w:p>
    <w:p w:rsidR="004B5C8A" w:rsidRDefault="225F71DA" w14:paraId="1B1CF20D" w14:textId="5C739562">
      <w:pPr>
        <w:pStyle w:val="ListParagraph"/>
        <w:numPr>
          <w:ilvl w:val="0"/>
          <w:numId w:val="52"/>
        </w:numPr>
        <w:jc w:val="both"/>
        <w:rPr>
          <w:rFonts w:eastAsiaTheme="minorEastAsia"/>
        </w:rPr>
      </w:pPr>
      <w:r w:rsidRPr="688C2F6B">
        <w:rPr>
          <w:rFonts w:eastAsiaTheme="minorEastAsia"/>
        </w:rPr>
        <w:t>Creating and confirming orders</w:t>
      </w:r>
    </w:p>
    <w:p w:rsidR="004B5C8A" w:rsidRDefault="004B5C8A" w14:paraId="08A06AFB" w14:textId="34DF986F">
      <w:pPr>
        <w:pStyle w:val="Caption"/>
      </w:pPr>
    </w:p>
    <w:p w:rsidR="004B5C8A" w:rsidRDefault="004B5C8A" w14:paraId="2DEA1B5D" w14:textId="77777777"/>
    <w:p w:rsidR="004B5C8A" w:rsidRDefault="003401DE" w14:paraId="09288F30" w14:textId="77777777">
      <w:pPr>
        <w:rPr>
          <w:rFonts w:eastAsia="Times New Roman" w:cs="Times New Roman"/>
          <w:szCs w:val="20"/>
        </w:rPr>
      </w:pPr>
      <w:r>
        <w:br w:type="page"/>
      </w:r>
    </w:p>
    <w:p w:rsidR="004B5C8A" w:rsidP="688C2F6B" w:rsidRDefault="0EAAF12A" w14:paraId="381A6447" w14:textId="26540322">
      <w:pPr>
        <w:pStyle w:val="Heading1"/>
        <w:spacing w:before="0"/>
      </w:pPr>
      <w:bookmarkStart w:name="_Toc13056909" w:id="15"/>
      <w:bookmarkStart w:name="_Toc13055788" w:id="16"/>
      <w:bookmarkStart w:name="_Toc13056907" w:id="17"/>
      <w:bookmarkStart w:name="_Toc13055786" w:id="18"/>
      <w:bookmarkStart w:name="_Toc13056906" w:id="19"/>
      <w:bookmarkStart w:name="_Toc13055785" w:id="20"/>
      <w:bookmarkStart w:name="_Toc1643432488" w:id="21"/>
      <w:bookmarkStart w:name="_Toc238811513" w:id="22"/>
      <w:bookmarkEnd w:id="15"/>
      <w:bookmarkEnd w:id="16"/>
      <w:bookmarkEnd w:id="17"/>
      <w:bookmarkEnd w:id="18"/>
      <w:bookmarkEnd w:id="19"/>
      <w:bookmarkEnd w:id="20"/>
      <w:r>
        <w:t xml:space="preserve">Getting </w:t>
      </w:r>
      <w:r w:rsidR="24449045">
        <w:t>Started</w:t>
      </w:r>
      <w:bookmarkEnd w:id="21"/>
      <w:bookmarkEnd w:id="22"/>
    </w:p>
    <w:p w:rsidR="004B5C8A" w:rsidRDefault="0EAAF12A" w14:paraId="6785BD40" w14:textId="59DFDA22">
      <w:pPr>
        <w:pStyle w:val="Heading2"/>
      </w:pPr>
      <w:bookmarkStart w:name="_Toc2027176011" w:id="23"/>
      <w:bookmarkStart w:name="_Toc238811514" w:id="24"/>
      <w:r>
        <w:t xml:space="preserve">How to navigate to </w:t>
      </w:r>
      <w:r w:rsidR="48233E8D">
        <w:t>AgentAssist</w:t>
      </w:r>
      <w:bookmarkEnd w:id="23"/>
      <w:bookmarkEnd w:id="24"/>
    </w:p>
    <w:p w:rsidR="004B5C8A" w:rsidP="688C2F6B" w:rsidRDefault="225F71DA" w14:paraId="10BA28B4" w14:textId="40BCBEE2">
      <w:pPr>
        <w:jc w:val="both"/>
        <w:rPr>
          <w:rFonts w:ascii="Calibri" w:hAnsi="Calibri" w:eastAsia="Calibri" w:cs="Calibri"/>
        </w:rPr>
      </w:pPr>
      <w:r w:rsidRPr="688C2F6B">
        <w:rPr>
          <w:rFonts w:ascii="Calibri" w:hAnsi="Calibri" w:eastAsia="Calibri" w:cs="Calibri"/>
        </w:rPr>
        <w:t xml:space="preserve">You can access the </w:t>
      </w:r>
      <w:r w:rsidRPr="688C2F6B" w:rsidR="092DEA9B">
        <w:rPr>
          <w:rFonts w:ascii="Calibri" w:hAnsi="Calibri" w:eastAsia="Calibri" w:cs="Calibri"/>
        </w:rPr>
        <w:t>AgentAssist</w:t>
      </w:r>
      <w:r w:rsidRPr="688C2F6B">
        <w:rPr>
          <w:rFonts w:ascii="Calibri" w:hAnsi="Calibri" w:eastAsia="Calibri" w:cs="Calibri"/>
        </w:rPr>
        <w:t xml:space="preserve"> in the following ways, depending on your role and entry point.</w:t>
      </w:r>
    </w:p>
    <w:p w:rsidR="004B5C8A" w:rsidP="688C2F6B" w:rsidRDefault="0EAAF12A" w14:paraId="50B83CCF" w14:textId="77777777">
      <w:pPr>
        <w:pStyle w:val="Heading3"/>
        <w:ind w:left="576"/>
        <w:rPr>
          <w:rFonts w:ascii="Calibri" w:hAnsi="Calibri" w:eastAsia="Calibri" w:cs="Calibri"/>
        </w:rPr>
      </w:pPr>
      <w:bookmarkStart w:name="_Toc1799209443" w:id="25"/>
      <w:bookmarkStart w:name="_Toc238811515" w:id="26"/>
      <w:r w:rsidRPr="4D6B4392">
        <w:rPr>
          <w:rFonts w:ascii="Calibri" w:hAnsi="Calibri" w:eastAsia="Calibri" w:cs="Calibri"/>
        </w:rPr>
        <w:t>From Salesforce Order panel</w:t>
      </w:r>
      <w:bookmarkEnd w:id="25"/>
      <w:bookmarkEnd w:id="26"/>
    </w:p>
    <w:p w:rsidR="004B5C8A" w:rsidP="688C2F6B" w:rsidRDefault="5A122D9E" w14:paraId="2647CD97" w14:textId="6D60746C">
      <w:pPr>
        <w:jc w:val="center"/>
        <w:rPr>
          <w:rFonts w:ascii="Calibri" w:hAnsi="Calibri" w:eastAsia="Calibri" w:cs="Calibri"/>
        </w:rPr>
      </w:pPr>
      <w:r>
        <w:rPr>
          <w:noProof/>
        </w:rPr>
        <w:drawing>
          <wp:inline distT="0" distB="0" distL="0" distR="0" wp14:anchorId="7457346A" wp14:editId="3F6D2D10">
            <wp:extent cx="3258005" cy="4601217"/>
            <wp:effectExtent l="114300" t="114300" r="114300" b="142240"/>
            <wp:docPr id="1674192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2046" name="Picture 1674192046"/>
                    <pic:cNvPicPr/>
                  </pic:nvPicPr>
                  <pic:blipFill>
                    <a:blip r:embed="rId20">
                      <a:extLst>
                        <a:ext uri="{28A0092B-C50C-407E-A947-70E740481C1C}">
                          <a14:useLocalDpi xmlns:a14="http://schemas.microsoft.com/office/drawing/2010/main"/>
                        </a:ext>
                      </a:extLst>
                    </a:blip>
                    <a:srcRect/>
                    <a:stretch>
                      <a:fillRect/>
                    </a:stretch>
                  </pic:blipFill>
                  <pic:spPr>
                    <a:xfrm>
                      <a:off x="0" y="0"/>
                      <a:ext cx="3258005" cy="46012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B5C8A" w:rsidRDefault="225F71DA" w14:paraId="2BA6E96E" w14:textId="6D8E439E">
      <w:pPr>
        <w:pStyle w:val="ListParagraph"/>
        <w:numPr>
          <w:ilvl w:val="0"/>
          <w:numId w:val="58"/>
        </w:numPr>
        <w:jc w:val="both"/>
        <w:rPr>
          <w:rFonts w:ascii="Calibri" w:hAnsi="Calibri" w:eastAsia="Calibri" w:cs="Calibri"/>
        </w:rPr>
      </w:pPr>
      <w:r w:rsidRPr="688C2F6B">
        <w:rPr>
          <w:rFonts w:ascii="Calibri" w:hAnsi="Calibri" w:eastAsia="Calibri" w:cs="Calibri"/>
        </w:rPr>
        <w:t xml:space="preserve">Open the required </w:t>
      </w:r>
      <w:r w:rsidRPr="688C2F6B" w:rsidR="36EA3D5D">
        <w:rPr>
          <w:rFonts w:ascii="Calibri" w:hAnsi="Calibri" w:eastAsia="Calibri" w:cs="Calibri"/>
        </w:rPr>
        <w:t>c</w:t>
      </w:r>
      <w:r w:rsidRPr="688C2F6B">
        <w:rPr>
          <w:rFonts w:ascii="Calibri" w:hAnsi="Calibri" w:eastAsia="Calibri" w:cs="Calibri"/>
        </w:rPr>
        <w:t>ase record in Salesforce</w:t>
      </w:r>
      <w:r w:rsidRPr="688C2F6B" w:rsidR="0583FC00">
        <w:rPr>
          <w:rFonts w:ascii="Calibri" w:hAnsi="Calibri" w:eastAsia="Calibri" w:cs="Calibri"/>
        </w:rPr>
        <w:t>.</w:t>
      </w:r>
    </w:p>
    <w:p w:rsidR="004B5C8A" w:rsidRDefault="225F71DA" w14:paraId="3D55F70E" w14:textId="722DF439">
      <w:pPr>
        <w:pStyle w:val="ListParagraph"/>
        <w:numPr>
          <w:ilvl w:val="0"/>
          <w:numId w:val="58"/>
        </w:numPr>
        <w:jc w:val="both"/>
        <w:rPr>
          <w:rFonts w:ascii="Calibri" w:hAnsi="Calibri" w:eastAsia="Calibri" w:cs="Calibri"/>
        </w:rPr>
      </w:pPr>
      <w:r w:rsidRPr="688C2F6B">
        <w:rPr>
          <w:rFonts w:ascii="Calibri" w:hAnsi="Calibri" w:eastAsia="Calibri" w:cs="Calibri"/>
        </w:rPr>
        <w:t>Locate the existing Reservation component that is currently used to open ARD Web</w:t>
      </w:r>
      <w:r w:rsidRPr="688C2F6B" w:rsidR="653BBD81">
        <w:rPr>
          <w:rFonts w:ascii="Calibri" w:hAnsi="Calibri" w:eastAsia="Calibri" w:cs="Calibri"/>
        </w:rPr>
        <w:t>.</w:t>
      </w:r>
    </w:p>
    <w:p w:rsidR="004B5C8A" w:rsidRDefault="225F71DA" w14:paraId="0EB2224D" w14:textId="2DAC6E66">
      <w:pPr>
        <w:pStyle w:val="ListParagraph"/>
        <w:numPr>
          <w:ilvl w:val="0"/>
          <w:numId w:val="58"/>
        </w:numPr>
        <w:jc w:val="both"/>
        <w:rPr>
          <w:rFonts w:ascii="Calibri" w:hAnsi="Calibri" w:eastAsia="Calibri" w:cs="Calibri"/>
        </w:rPr>
      </w:pPr>
      <w:r w:rsidRPr="688C2F6B">
        <w:rPr>
          <w:rFonts w:ascii="Calibri" w:hAnsi="Calibri" w:eastAsia="Calibri" w:cs="Calibri"/>
        </w:rPr>
        <w:t>Under the Reservation component, identify the new Create Order component</w:t>
      </w:r>
      <w:r w:rsidRPr="688C2F6B" w:rsidR="4ADD632B">
        <w:rPr>
          <w:rFonts w:ascii="Calibri" w:hAnsi="Calibri" w:eastAsia="Calibri" w:cs="Calibri"/>
        </w:rPr>
        <w:t>.</w:t>
      </w:r>
    </w:p>
    <w:p w:rsidR="00E26B7E" w:rsidRDefault="448D6758" w14:paraId="03CE5413" w14:textId="6717E315">
      <w:pPr>
        <w:pStyle w:val="ListParagraph"/>
        <w:numPr>
          <w:ilvl w:val="0"/>
          <w:numId w:val="58"/>
        </w:numPr>
        <w:jc w:val="both"/>
        <w:rPr>
          <w:rFonts w:ascii="Calibri" w:hAnsi="Calibri" w:eastAsia="Calibri" w:cs="Calibri"/>
        </w:rPr>
      </w:pPr>
      <w:r w:rsidRPr="688C2F6B">
        <w:rPr>
          <w:rFonts w:ascii="Calibri" w:hAnsi="Calibri" w:eastAsia="Calibri" w:cs="Calibri"/>
        </w:rPr>
        <w:t>Customer</w:t>
      </w:r>
      <w:r w:rsidRPr="688C2F6B" w:rsidR="225F71DA">
        <w:rPr>
          <w:rFonts w:ascii="Calibri" w:hAnsi="Calibri" w:eastAsia="Calibri" w:cs="Calibri"/>
        </w:rPr>
        <w:t xml:space="preserve"> data is </w:t>
      </w:r>
      <w:r w:rsidRPr="688C2F6B" w:rsidR="396C75F8">
        <w:rPr>
          <w:rFonts w:ascii="Calibri" w:hAnsi="Calibri" w:eastAsia="Calibri" w:cs="Calibri"/>
        </w:rPr>
        <w:t>prefilled</w:t>
      </w:r>
      <w:r w:rsidRPr="688C2F6B" w:rsidR="225F71DA">
        <w:rPr>
          <w:rFonts w:ascii="Calibri" w:hAnsi="Calibri" w:eastAsia="Calibri" w:cs="Calibri"/>
        </w:rPr>
        <w:t xml:space="preserve"> from customer data in Salesforce. Edit the details if required</w:t>
      </w:r>
      <w:r w:rsidRPr="688C2F6B" w:rsidR="1D186147">
        <w:rPr>
          <w:rFonts w:ascii="Calibri" w:hAnsi="Calibri" w:eastAsia="Calibri" w:cs="Calibri"/>
        </w:rPr>
        <w:t>.</w:t>
      </w:r>
    </w:p>
    <w:p w:rsidR="0AE70A0E" w:rsidRDefault="19F3B5C5" w14:paraId="3B74D7DE" w14:textId="02B23122">
      <w:pPr>
        <w:pStyle w:val="ListParagraph"/>
        <w:numPr>
          <w:ilvl w:val="0"/>
          <w:numId w:val="58"/>
        </w:numPr>
        <w:jc w:val="both"/>
        <w:rPr>
          <w:rFonts w:ascii="Calibri" w:hAnsi="Calibri" w:eastAsia="Calibri" w:cs="Calibri"/>
        </w:rPr>
      </w:pPr>
      <w:r w:rsidRPr="688C2F6B">
        <w:rPr>
          <w:rFonts w:ascii="Calibri" w:hAnsi="Calibri" w:eastAsia="Calibri" w:cs="Calibri"/>
        </w:rPr>
        <w:t>It is not mandatory to enter or modify customer data. You can proceed to the new system without providing any details</w:t>
      </w:r>
      <w:r w:rsidRPr="688C2F6B" w:rsidR="25452DD9">
        <w:rPr>
          <w:rFonts w:ascii="Calibri" w:hAnsi="Calibri" w:eastAsia="Calibri" w:cs="Calibri"/>
        </w:rPr>
        <w:t xml:space="preserve"> as well</w:t>
      </w:r>
      <w:r w:rsidRPr="688C2F6B" w:rsidR="15CF7B93">
        <w:rPr>
          <w:rFonts w:ascii="Calibri" w:hAnsi="Calibri" w:eastAsia="Calibri" w:cs="Calibri"/>
        </w:rPr>
        <w:t>.</w:t>
      </w:r>
    </w:p>
    <w:p w:rsidR="004B5C8A" w:rsidRDefault="225F71DA" w14:paraId="78247A9C" w14:textId="4676779F">
      <w:pPr>
        <w:pStyle w:val="ListParagraph"/>
        <w:numPr>
          <w:ilvl w:val="0"/>
          <w:numId w:val="58"/>
        </w:numPr>
        <w:jc w:val="both"/>
        <w:rPr>
          <w:rFonts w:ascii="Calibri" w:hAnsi="Calibri" w:eastAsia="Calibri" w:cs="Calibri"/>
        </w:rPr>
      </w:pPr>
      <w:r w:rsidRPr="688C2F6B">
        <w:rPr>
          <w:rFonts w:ascii="Calibri" w:hAnsi="Calibri" w:eastAsia="Calibri" w:cs="Calibri"/>
        </w:rPr>
        <w:t>Click the Create Order component to launch the new system</w:t>
      </w:r>
      <w:r w:rsidRPr="688C2F6B" w:rsidR="490E05E1">
        <w:rPr>
          <w:rFonts w:ascii="Calibri" w:hAnsi="Calibri" w:eastAsia="Calibri" w:cs="Calibri"/>
        </w:rPr>
        <w:t>.</w:t>
      </w:r>
    </w:p>
    <w:p w:rsidR="004B5C8A" w:rsidRDefault="2DD977A1" w14:paraId="2A809F78" w14:textId="55EEACCA">
      <w:pPr>
        <w:pStyle w:val="ListParagraph"/>
        <w:numPr>
          <w:ilvl w:val="0"/>
          <w:numId w:val="58"/>
        </w:numPr>
        <w:jc w:val="both"/>
        <w:rPr>
          <w:rFonts w:ascii="Calibri" w:hAnsi="Calibri" w:eastAsia="Calibri" w:cs="Calibri"/>
        </w:rPr>
      </w:pPr>
      <w:r w:rsidRPr="688C2F6B">
        <w:rPr>
          <w:rFonts w:ascii="Calibri" w:hAnsi="Calibri" w:eastAsia="Calibri" w:cs="Calibri"/>
        </w:rPr>
        <w:t xml:space="preserve">The system opens the </w:t>
      </w:r>
      <w:r w:rsidRPr="688C2F6B" w:rsidR="6AA797EA">
        <w:rPr>
          <w:rFonts w:ascii="Calibri" w:hAnsi="Calibri" w:eastAsia="Calibri" w:cs="Calibri"/>
        </w:rPr>
        <w:t>AgentAssist</w:t>
      </w:r>
      <w:r w:rsidRPr="688C2F6B">
        <w:rPr>
          <w:rFonts w:ascii="Calibri" w:hAnsi="Calibri" w:eastAsia="Calibri" w:cs="Calibri"/>
        </w:rPr>
        <w:t xml:space="preserve"> in a new tab, where you can continue with order creation</w:t>
      </w:r>
      <w:r w:rsidRPr="688C2F6B" w:rsidR="73495E03">
        <w:rPr>
          <w:rFonts w:ascii="Calibri" w:hAnsi="Calibri" w:eastAsia="Calibri" w:cs="Calibri"/>
        </w:rPr>
        <w:t>.</w:t>
      </w:r>
    </w:p>
    <w:p w:rsidR="38CF8E8F" w:rsidRDefault="5B3A2E74" w14:paraId="5F379B60" w14:textId="7465E992">
      <w:pPr>
        <w:pStyle w:val="ListParagraph"/>
        <w:numPr>
          <w:ilvl w:val="0"/>
          <w:numId w:val="58"/>
        </w:numPr>
        <w:jc w:val="both"/>
        <w:rPr>
          <w:rFonts w:ascii="Calibri" w:hAnsi="Calibri" w:eastAsia="Calibri" w:cs="Calibri"/>
        </w:rPr>
      </w:pPr>
      <w:r w:rsidRPr="688C2F6B">
        <w:rPr>
          <w:rFonts w:ascii="Calibri" w:hAnsi="Calibri" w:eastAsia="Calibri" w:cs="Calibri"/>
        </w:rPr>
        <w:t>Customer informatio</w:t>
      </w:r>
      <w:r w:rsidRPr="688C2F6B" w:rsidR="75525B86">
        <w:rPr>
          <w:rFonts w:ascii="Calibri" w:hAnsi="Calibri" w:eastAsia="Calibri" w:cs="Calibri"/>
        </w:rPr>
        <w:t>n</w:t>
      </w:r>
      <w:r w:rsidRPr="688C2F6B">
        <w:rPr>
          <w:rFonts w:ascii="Calibri" w:hAnsi="Calibri" w:eastAsia="Calibri" w:cs="Calibri"/>
        </w:rPr>
        <w:t xml:space="preserve"> (First Name, Last Name, Phone, Email, Frequent </w:t>
      </w:r>
      <w:r w:rsidRPr="688C2F6B" w:rsidR="6CC2847A">
        <w:rPr>
          <w:rFonts w:ascii="Calibri" w:hAnsi="Calibri" w:eastAsia="Calibri" w:cs="Calibri"/>
        </w:rPr>
        <w:t>Flyer)</w:t>
      </w:r>
      <w:r w:rsidRPr="688C2F6B">
        <w:rPr>
          <w:rFonts w:ascii="Calibri" w:hAnsi="Calibri" w:eastAsia="Calibri" w:cs="Calibri"/>
        </w:rPr>
        <w:t xml:space="preserve"> is automatically fetched from Salesforce</w:t>
      </w:r>
      <w:r w:rsidRPr="688C2F6B" w:rsidR="02D46809">
        <w:rPr>
          <w:rFonts w:ascii="Calibri" w:hAnsi="Calibri" w:eastAsia="Calibri" w:cs="Calibri"/>
        </w:rPr>
        <w:t>.</w:t>
      </w:r>
    </w:p>
    <w:p w:rsidR="5B3A2E74" w:rsidRDefault="5B3A2E74" w14:paraId="5B1E74B2" w14:textId="4A482975">
      <w:pPr>
        <w:pStyle w:val="ListParagraph"/>
        <w:numPr>
          <w:ilvl w:val="0"/>
          <w:numId w:val="58"/>
        </w:numPr>
        <w:jc w:val="both"/>
        <w:rPr>
          <w:rFonts w:ascii="Calibri" w:hAnsi="Calibri" w:eastAsia="Calibri" w:cs="Calibri"/>
        </w:rPr>
      </w:pPr>
      <w:r w:rsidRPr="688C2F6B">
        <w:rPr>
          <w:rFonts w:ascii="Calibri" w:hAnsi="Calibri" w:eastAsia="Calibri" w:cs="Calibri"/>
        </w:rPr>
        <w:t xml:space="preserve">The customer details are populated at the top of the search panel in the </w:t>
      </w:r>
      <w:r w:rsidRPr="688C2F6B" w:rsidR="7BABC62B">
        <w:rPr>
          <w:rFonts w:ascii="Calibri" w:hAnsi="Calibri" w:eastAsia="Calibri" w:cs="Calibri"/>
        </w:rPr>
        <w:t>AgentAssist</w:t>
      </w:r>
      <w:r w:rsidRPr="688C2F6B" w:rsidR="7372C288">
        <w:rPr>
          <w:rFonts w:ascii="Calibri" w:hAnsi="Calibri" w:eastAsia="Calibri" w:cs="Calibri"/>
        </w:rPr>
        <w:t>.</w:t>
      </w:r>
    </w:p>
    <w:p w:rsidR="004B5C8A" w:rsidRDefault="0EAAF12A" w14:paraId="4EDA9575" w14:textId="2CDCEC41">
      <w:pPr>
        <w:pStyle w:val="Heading3"/>
        <w:ind w:left="576"/>
      </w:pPr>
      <w:bookmarkStart w:name="_Toc71637170" w:id="27"/>
      <w:bookmarkStart w:name="_Toc238811516" w:id="28"/>
      <w:r>
        <w:t>Using the</w:t>
      </w:r>
      <w:r w:rsidR="60AA7A40">
        <w:t xml:space="preserve"> Global </w:t>
      </w:r>
      <w:r w:rsidR="5ED6D169">
        <w:t>URL</w:t>
      </w:r>
      <w:bookmarkEnd w:id="27"/>
      <w:bookmarkEnd w:id="28"/>
    </w:p>
    <w:p w:rsidR="1AB0C590" w:rsidP="688C2F6B" w:rsidRDefault="5DB005A9" w14:paraId="075899D0" w14:textId="2E187BD1">
      <w:pPr>
        <w:jc w:val="both"/>
        <w:rPr>
          <w:rFonts w:ascii="Calibri" w:hAnsi="Calibri" w:eastAsia="Calibri" w:cs="Calibri"/>
        </w:rPr>
      </w:pPr>
      <w:r w:rsidRPr="27C2DF52">
        <w:rPr>
          <w:rFonts w:ascii="Calibri" w:hAnsi="Calibri" w:eastAsia="Calibri" w:cs="Calibri"/>
          <w:b/>
          <w:bCs/>
        </w:rPr>
        <w:t>TCS Global Link</w:t>
      </w:r>
      <w:r w:rsidRPr="27C2DF52">
        <w:rPr>
          <w:rFonts w:ascii="Calibri" w:hAnsi="Calibri" w:eastAsia="Calibri" w:cs="Calibri"/>
        </w:rPr>
        <w:t xml:space="preserve"> provides direct integration between the Finnair Service Console and AgentAsssit application.</w:t>
      </w:r>
    </w:p>
    <w:p w:rsidR="00BC5890" w:rsidRDefault="55CA8C7B" w14:paraId="3D747D23" w14:textId="516199A6">
      <w:pPr>
        <w:pStyle w:val="ListParagraph"/>
        <w:numPr>
          <w:ilvl w:val="0"/>
          <w:numId w:val="59"/>
        </w:numPr>
        <w:jc w:val="both"/>
        <w:rPr>
          <w:rFonts w:ascii="Calibri" w:hAnsi="Calibri" w:eastAsia="Calibri" w:cs="Calibri"/>
        </w:rPr>
      </w:pPr>
      <w:r w:rsidRPr="688C2F6B">
        <w:rPr>
          <w:rFonts w:ascii="Calibri" w:hAnsi="Calibri" w:eastAsia="Calibri" w:cs="Calibri"/>
        </w:rPr>
        <w:t xml:space="preserve">Agents can access AgentAssist by </w:t>
      </w:r>
      <w:r w:rsidRPr="688C2F6B" w:rsidR="3768C778">
        <w:rPr>
          <w:rFonts w:ascii="Calibri" w:hAnsi="Calibri" w:eastAsia="Calibri" w:cs="Calibri"/>
        </w:rPr>
        <w:t>clicking on</w:t>
      </w:r>
      <w:r w:rsidRPr="688C2F6B">
        <w:rPr>
          <w:rFonts w:ascii="Calibri" w:hAnsi="Calibri" w:eastAsia="Calibri" w:cs="Calibri"/>
        </w:rPr>
        <w:t xml:space="preserve"> the </w:t>
      </w:r>
      <w:r w:rsidRPr="688C2F6B">
        <w:rPr>
          <w:rFonts w:ascii="Calibri" w:hAnsi="Calibri" w:eastAsia="Calibri" w:cs="Calibri"/>
          <w:b/>
          <w:bCs/>
        </w:rPr>
        <w:t>TCSGlobalLink</w:t>
      </w:r>
      <w:r w:rsidRPr="688C2F6B">
        <w:rPr>
          <w:rFonts w:ascii="Calibri" w:hAnsi="Calibri" w:eastAsia="Calibri" w:cs="Calibri"/>
        </w:rPr>
        <w:t xml:space="preserve"> tab available in the bottom navigation bar.</w:t>
      </w:r>
    </w:p>
    <w:p w:rsidR="00BC5890" w:rsidRDefault="55CA8C7B" w14:paraId="03A7E1B9" w14:textId="7AF9D62F">
      <w:pPr>
        <w:pStyle w:val="ListParagraph"/>
        <w:numPr>
          <w:ilvl w:val="0"/>
          <w:numId w:val="59"/>
        </w:numPr>
        <w:jc w:val="both"/>
        <w:rPr>
          <w:rFonts w:ascii="Calibri" w:hAnsi="Calibri" w:eastAsia="Calibri" w:cs="Calibri"/>
        </w:rPr>
      </w:pPr>
      <w:r w:rsidRPr="688C2F6B">
        <w:rPr>
          <w:rFonts w:ascii="Calibri" w:hAnsi="Calibri" w:eastAsia="Calibri" w:cs="Calibri"/>
        </w:rPr>
        <w:t>Upon selection, the AgentAssist application opens in a new browser tab.</w:t>
      </w:r>
    </w:p>
    <w:p w:rsidR="00BC5890" w:rsidRDefault="55CA8C7B" w14:paraId="01E98056" w14:textId="0748855D">
      <w:pPr>
        <w:pStyle w:val="ListParagraph"/>
        <w:numPr>
          <w:ilvl w:val="0"/>
          <w:numId w:val="59"/>
        </w:numPr>
        <w:jc w:val="both"/>
        <w:rPr>
          <w:rFonts w:ascii="Calibri" w:hAnsi="Calibri" w:eastAsia="Calibri" w:cs="Calibri"/>
        </w:rPr>
      </w:pPr>
      <w:r w:rsidRPr="688C2F6B">
        <w:rPr>
          <w:rFonts w:ascii="Calibri" w:hAnsi="Calibri" w:eastAsia="Calibri" w:cs="Calibri"/>
        </w:rPr>
        <w:t>No customer, booking, or case information is pre-populated.</w:t>
      </w:r>
    </w:p>
    <w:p w:rsidR="004B5C8A" w:rsidRDefault="6A8D917C" w14:paraId="1FAB0C4C" w14:textId="34531476">
      <w:pPr>
        <w:pStyle w:val="Caption"/>
        <w:rPr>
          <w:lang w:val="en-IN" w:eastAsia="en-GB"/>
        </w:rPr>
      </w:pPr>
      <w:r w:rsidRPr="688C2F6B">
        <w:rPr>
          <w:lang w:val="en-US"/>
        </w:rPr>
        <w:t>AgentAssist</w:t>
      </w:r>
      <w:r w:rsidRPr="688C2F6B" w:rsidR="225F71DA">
        <w:rPr>
          <w:lang w:val="en-US"/>
        </w:rPr>
        <w:t xml:space="preserve"> UI Environment URLs</w:t>
      </w:r>
    </w:p>
    <w:tbl>
      <w:tblPr>
        <w:tblW w:w="5000" w:type="pct"/>
        <w:tblLayout w:type="fixed"/>
        <w:tblLook w:val="04A0" w:firstRow="1" w:lastRow="0" w:firstColumn="1" w:lastColumn="0" w:noHBand="0" w:noVBand="1"/>
      </w:tblPr>
      <w:tblGrid>
        <w:gridCol w:w="3165"/>
        <w:gridCol w:w="5841"/>
      </w:tblGrid>
      <w:tr w:rsidR="004B5C8A" w:rsidTr="0311C7FD" w14:paraId="4D325A0A" w14:textId="77777777">
        <w:tc>
          <w:tcPr>
            <w:tcW w:w="317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595959" w:themeFill="text1" w:themeFillTint="A6"/>
            <w:tcMar/>
            <w:vAlign w:val="center"/>
          </w:tcPr>
          <w:p w:rsidR="004B5C8A" w:rsidRDefault="003401DE" w14:paraId="00038081" w14:textId="77777777">
            <w:pPr>
              <w:pStyle w:val="ANTemplate-TableHeading"/>
              <w:rPr>
                <w:szCs w:val="22"/>
                <w:lang w:val="en-IN" w:eastAsia="en-GB"/>
              </w:rPr>
            </w:pPr>
            <w:r>
              <w:rPr>
                <w:lang w:val="en-US"/>
              </w:rPr>
              <w:t>Environment</w:t>
            </w:r>
          </w:p>
        </w:tc>
        <w:tc>
          <w:tcPr>
            <w:tcW w:w="5853" w:type="dxa"/>
            <w:tcBorders>
              <w:top w:val="single" w:color="000000" w:themeColor="text1" w:sz="8" w:space="0"/>
              <w:bottom w:val="single" w:color="000000" w:themeColor="text1" w:sz="8" w:space="0"/>
              <w:right w:val="single" w:color="000000" w:themeColor="text1" w:sz="8" w:space="0"/>
            </w:tcBorders>
            <w:shd w:val="clear" w:color="auto" w:fill="595959" w:themeFill="text1" w:themeFillTint="A6"/>
            <w:tcMar/>
            <w:vAlign w:val="center"/>
          </w:tcPr>
          <w:p w:rsidR="004B5C8A" w:rsidRDefault="003401DE" w14:paraId="21657B27" w14:textId="77777777">
            <w:pPr>
              <w:pStyle w:val="ANTemplate-TableHeading"/>
            </w:pPr>
            <w:r>
              <w:rPr>
                <w:lang w:val="en-US"/>
              </w:rPr>
              <w:t>URL</w:t>
            </w:r>
          </w:p>
        </w:tc>
      </w:tr>
      <w:tr w:rsidR="004B5C8A" w:rsidTr="0311C7FD" w14:paraId="182C5BD2" w14:textId="77777777">
        <w:tc>
          <w:tcPr>
            <w:tcW w:w="3172" w:type="dxa"/>
            <w:tcBorders>
              <w:left w:val="single" w:color="000000" w:themeColor="text1" w:sz="8" w:space="0"/>
              <w:bottom w:val="single" w:color="000000" w:themeColor="text1" w:sz="8" w:space="0"/>
              <w:right w:val="single" w:color="000000" w:themeColor="text1" w:sz="8" w:space="0"/>
            </w:tcBorders>
            <w:tcMar/>
            <w:vAlign w:val="center"/>
          </w:tcPr>
          <w:p w:rsidR="004B5C8A" w:rsidRDefault="003401DE" w14:paraId="3DABAA7B" w14:textId="77777777">
            <w:pPr>
              <w:pStyle w:val="BodytextTCS"/>
            </w:pPr>
            <w:r>
              <w:rPr>
                <w:lang w:val="en-US"/>
              </w:rPr>
              <w:t>Training</w:t>
            </w:r>
          </w:p>
        </w:tc>
        <w:tc>
          <w:tcPr>
            <w:tcW w:w="5853" w:type="dxa"/>
            <w:tcBorders>
              <w:bottom w:val="single" w:color="000000" w:themeColor="text1" w:sz="8" w:space="0"/>
              <w:right w:val="single" w:color="000000" w:themeColor="text1" w:sz="8" w:space="0"/>
            </w:tcBorders>
            <w:tcMar/>
            <w:vAlign w:val="center"/>
          </w:tcPr>
          <w:p w:rsidR="004B5C8A" w:rsidP="27C2DF52" w:rsidRDefault="20FF9A9F" w14:paraId="7DB80889" w14:textId="1783A0BD">
            <w:pPr>
              <w:pStyle w:val="BodytextTCS"/>
            </w:pPr>
            <w:r w:rsidRPr="0311C7FD" w:rsidR="6436780F">
              <w:rPr>
                <w:lang w:val="en-US"/>
              </w:rPr>
              <w:t>https://app-aai-trn-wapp-neu-01-aahxh0dkaychcpgd.northeurope-01.azurewebsites.net/auth/signin?callbackUrl=%2Fen</w:t>
            </w:r>
          </w:p>
        </w:tc>
      </w:tr>
      <w:tr w:rsidR="004B5C8A" w:rsidTr="0311C7FD" w14:paraId="621D80D9" w14:textId="77777777">
        <w:tc>
          <w:tcPr>
            <w:tcW w:w="3172" w:type="dxa"/>
            <w:tcBorders>
              <w:left w:val="single" w:color="000000" w:themeColor="text1" w:sz="8" w:space="0"/>
              <w:bottom w:val="single" w:color="000000" w:themeColor="text1" w:sz="8" w:space="0"/>
              <w:right w:val="single" w:color="000000" w:themeColor="text1" w:sz="8" w:space="0"/>
            </w:tcBorders>
            <w:tcMar/>
            <w:vAlign w:val="center"/>
          </w:tcPr>
          <w:p w:rsidR="004B5C8A" w:rsidRDefault="003401DE" w14:paraId="78CB3810" w14:textId="77777777">
            <w:pPr>
              <w:pStyle w:val="BodytextTCS"/>
            </w:pPr>
            <w:r>
              <w:rPr>
                <w:lang w:val="en-US"/>
              </w:rPr>
              <w:t>Production</w:t>
            </w:r>
          </w:p>
        </w:tc>
        <w:tc>
          <w:tcPr>
            <w:tcW w:w="5853" w:type="dxa"/>
            <w:tcBorders>
              <w:bottom w:val="single" w:color="000000" w:themeColor="text1" w:sz="8" w:space="0"/>
              <w:right w:val="single" w:color="000000" w:themeColor="text1" w:sz="8" w:space="0"/>
            </w:tcBorders>
            <w:tcMar/>
            <w:vAlign w:val="center"/>
          </w:tcPr>
          <w:p w:rsidR="004B5C8A" w:rsidP="27C2DF52" w:rsidRDefault="00A8219B" w14:paraId="2732C788" w14:textId="0EE7BAF3">
            <w:pPr>
              <w:pStyle w:val="BodytextTCS"/>
            </w:pPr>
            <w:r w:rsidRPr="0311C7FD" w:rsidR="43A27D1D">
              <w:rPr>
                <w:lang w:val="en-US"/>
              </w:rPr>
              <w:t>https://finnair.agentassist.tcsapps.com</w:t>
            </w:r>
          </w:p>
        </w:tc>
      </w:tr>
    </w:tbl>
    <w:p w:rsidR="0AE70A0E" w:rsidP="688C2F6B" w:rsidRDefault="0AE70A0E" w14:paraId="6028FA0B" w14:textId="24B349C8">
      <w:pPr>
        <w:rPr>
          <w:lang w:val="en-IN" w:eastAsia="en-GB"/>
        </w:rPr>
      </w:pPr>
    </w:p>
    <w:p w:rsidR="004B5C8A" w:rsidRDefault="0EAAF12A" w14:paraId="0B52AF37" w14:textId="77777777">
      <w:pPr>
        <w:pStyle w:val="Heading3"/>
        <w:ind w:left="576"/>
      </w:pPr>
      <w:bookmarkStart w:name="_Toc1048014118" w:id="29"/>
      <w:bookmarkStart w:name="_Toc238811517" w:id="30"/>
      <w:r>
        <w:t>Logging Out</w:t>
      </w:r>
      <w:bookmarkEnd w:id="29"/>
      <w:bookmarkEnd w:id="30"/>
    </w:p>
    <w:p w:rsidR="004B5C8A" w:rsidP="688C2F6B" w:rsidRDefault="17AECC5C" w14:paraId="0D95AE91" w14:textId="6CE41A79">
      <w:pPr>
        <w:jc w:val="center"/>
      </w:pPr>
      <w:r w:rsidRPr="00CD4936">
        <w:rPr>
          <w:noProof/>
        </w:rPr>
        <w:t xml:space="preserve"> </w:t>
      </w:r>
      <w:r w:rsidR="1975C614">
        <w:rPr>
          <w:noProof/>
        </w:rPr>
        <w:drawing>
          <wp:inline distT="0" distB="0" distL="0" distR="0" wp14:anchorId="1E3176D6" wp14:editId="658F674E">
            <wp:extent cx="2295845" cy="2419688"/>
            <wp:effectExtent l="133350" t="114300" r="123825" b="171450"/>
            <wp:docPr id="1924608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08093" name="Picture 1924608093"/>
                    <pic:cNvPicPr/>
                  </pic:nvPicPr>
                  <pic:blipFill>
                    <a:blip r:embed="rId23">
                      <a:extLst>
                        <a:ext uri="{28A0092B-C50C-407E-A947-70E740481C1C}">
                          <a14:useLocalDpi xmlns:a14="http://schemas.microsoft.com/office/drawing/2010/main"/>
                        </a:ext>
                      </a:extLst>
                    </a:blip>
                    <a:srcRect/>
                    <a:stretch>
                      <a:fillRect/>
                    </a:stretch>
                  </pic:blipFill>
                  <pic:spPr>
                    <a:xfrm>
                      <a:off x="0" y="0"/>
                      <a:ext cx="2295845" cy="241968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B5C8A" w:rsidP="688C2F6B" w:rsidRDefault="68455D1C" w14:paraId="0A029E95" w14:textId="2CCA621B">
      <w:pPr>
        <w:rPr>
          <w:rFonts w:ascii="Calibri" w:hAnsi="Calibri" w:eastAsia="Calibri" w:cs="Calibri"/>
        </w:rPr>
      </w:pPr>
      <w:r w:rsidRPr="688C2F6B">
        <w:rPr>
          <w:rFonts w:ascii="Calibri" w:hAnsi="Calibri" w:eastAsia="Calibri" w:cs="Calibri"/>
        </w:rPr>
        <w:t xml:space="preserve">To logout from the application, click the </w:t>
      </w:r>
      <w:r w:rsidRPr="688C2F6B">
        <w:rPr>
          <w:rFonts w:ascii="Calibri" w:hAnsi="Calibri" w:eastAsia="Calibri" w:cs="Calibri"/>
          <w:b/>
          <w:bCs/>
        </w:rPr>
        <w:t>Sign-out</w:t>
      </w:r>
      <w:r w:rsidRPr="688C2F6B">
        <w:rPr>
          <w:rFonts w:ascii="Calibri" w:hAnsi="Calibri" w:eastAsia="Calibri" w:cs="Calibri"/>
        </w:rPr>
        <w:t xml:space="preserve"> option in the top-right corner of the screen.</w:t>
      </w:r>
    </w:p>
    <w:p w:rsidR="00747DEE" w:rsidP="688C2F6B" w:rsidRDefault="00747DEE" w14:paraId="7F5B63E7" w14:textId="77777777">
      <w:pPr>
        <w:rPr>
          <w:rFonts w:ascii="Calibri" w:hAnsi="Calibri" w:eastAsia="Calibri" w:cs="Calibri"/>
        </w:rPr>
      </w:pPr>
    </w:p>
    <w:p w:rsidR="00747DEE" w:rsidP="688C2F6B" w:rsidRDefault="00747DEE" w14:paraId="60E035A0" w14:textId="77777777">
      <w:pPr>
        <w:rPr>
          <w:rFonts w:ascii="Calibri" w:hAnsi="Calibri" w:eastAsia="Calibri" w:cs="Calibri"/>
          <w:lang w:val="en-IN" w:eastAsia="en-GB"/>
        </w:rPr>
      </w:pPr>
    </w:p>
    <w:p w:rsidR="00430EE1" w:rsidP="688C2F6B" w:rsidRDefault="00430EE1" w14:paraId="5AB23305" w14:textId="77777777">
      <w:pPr>
        <w:rPr>
          <w:rFonts w:ascii="Calibri" w:hAnsi="Calibri" w:eastAsia="Calibri" w:cs="Calibri"/>
          <w:lang w:val="en-IN" w:eastAsia="en-GB"/>
        </w:rPr>
      </w:pPr>
    </w:p>
    <w:p w:rsidR="00430EE1" w:rsidP="688C2F6B" w:rsidRDefault="00430EE1" w14:paraId="46ED583D" w14:textId="77777777">
      <w:pPr>
        <w:rPr>
          <w:rFonts w:ascii="Calibri" w:hAnsi="Calibri" w:eastAsia="Calibri" w:cs="Calibri"/>
          <w:lang w:val="en-IN" w:eastAsia="en-GB"/>
        </w:rPr>
      </w:pPr>
    </w:p>
    <w:p w:rsidR="004B5C8A" w:rsidRDefault="0EAAF12A" w14:paraId="218A6225" w14:textId="77777777">
      <w:pPr>
        <w:pStyle w:val="Heading1"/>
      </w:pPr>
      <w:bookmarkStart w:name="_Toc19793531" w:id="31"/>
      <w:bookmarkStart w:name="_Toc908570520" w:id="32"/>
      <w:bookmarkStart w:name="_Toc238811518" w:id="33"/>
      <w:bookmarkEnd w:id="31"/>
      <w:r>
        <w:t>Create Order</w:t>
      </w:r>
      <w:bookmarkEnd w:id="32"/>
      <w:bookmarkEnd w:id="33"/>
    </w:p>
    <w:p w:rsidR="004B5C8A" w:rsidRDefault="0EAAF12A" w14:paraId="54E3EFC3" w14:textId="77777777">
      <w:pPr>
        <w:pStyle w:val="Heading2"/>
      </w:pPr>
      <w:r>
        <w:t xml:space="preserve"> </w:t>
      </w:r>
      <w:bookmarkStart w:name="_Toc193804942" w:id="34"/>
      <w:bookmarkStart w:name="_Toc238811519" w:id="35"/>
      <w:r>
        <w:t>Steps to create order</w:t>
      </w:r>
      <w:bookmarkEnd w:id="34"/>
      <w:bookmarkEnd w:id="35"/>
    </w:p>
    <w:p w:rsidRPr="008E5FC2" w:rsidR="00D303B0" w:rsidP="688C2F6B" w:rsidRDefault="398D4E33" w14:paraId="083483C2" w14:textId="7384A992">
      <w:pPr>
        <w:pStyle w:val="NormalWeb"/>
        <w:spacing w:line="300" w:lineRule="atLeast"/>
        <w:jc w:val="both"/>
        <w:rPr>
          <w:rFonts w:asciiTheme="minorHAnsi" w:hAnsiTheme="minorHAnsi" w:cstheme="minorBidi"/>
          <w:sz w:val="22"/>
          <w:szCs w:val="22"/>
        </w:rPr>
      </w:pPr>
      <w:bookmarkStart w:name="_Toc622913510" w:id="36"/>
      <w:r w:rsidRPr="688C2F6B">
        <w:rPr>
          <w:rFonts w:asciiTheme="minorHAnsi" w:hAnsiTheme="minorHAnsi" w:cstheme="minorBidi"/>
          <w:sz w:val="22"/>
          <w:szCs w:val="22"/>
        </w:rPr>
        <w:t>Follow these steps to create an order in th</w:t>
      </w:r>
      <w:r w:rsidRPr="688C2F6B" w:rsidR="3B7B0E22">
        <w:rPr>
          <w:rFonts w:asciiTheme="minorHAnsi" w:hAnsiTheme="minorHAnsi" w:cstheme="minorBidi"/>
          <w:sz w:val="22"/>
          <w:szCs w:val="22"/>
        </w:rPr>
        <w:t>e AgentAssist</w:t>
      </w:r>
      <w:r w:rsidRPr="688C2F6B">
        <w:rPr>
          <w:rFonts w:asciiTheme="minorHAnsi" w:hAnsiTheme="minorHAnsi" w:cstheme="minorBidi"/>
          <w:sz w:val="22"/>
          <w:szCs w:val="22"/>
        </w:rPr>
        <w:t>:</w:t>
      </w:r>
    </w:p>
    <w:p w:rsidRPr="008E5FC2" w:rsidR="00D303B0" w:rsidRDefault="00D303B0" w14:paraId="61AF5469" w14:textId="2F514A23">
      <w:pPr>
        <w:numPr>
          <w:ilvl w:val="0"/>
          <w:numId w:val="61"/>
        </w:numPr>
        <w:suppressAutoHyphens w:val="0"/>
        <w:spacing w:before="100" w:beforeAutospacing="1" w:after="100" w:afterAutospacing="1" w:line="300" w:lineRule="atLeast"/>
        <w:jc w:val="both"/>
        <w:rPr>
          <w:rFonts w:cstheme="minorHAnsi"/>
        </w:rPr>
      </w:pPr>
      <w:r w:rsidRPr="008E5FC2">
        <w:rPr>
          <w:rStyle w:val="Strong"/>
          <w:rFonts w:cstheme="minorHAnsi"/>
        </w:rPr>
        <w:t>Complete the offer search criteria</w:t>
      </w:r>
      <w:r w:rsidRPr="008E5FC2">
        <w:rPr>
          <w:rFonts w:cstheme="minorHAnsi"/>
        </w:rPr>
        <w:t xml:space="preserve"> using the Search Panel. See </w:t>
      </w:r>
      <w:hyperlink w:history="1" w:anchor="_Search_Panel">
        <w:r w:rsidRPr="008E5FC2">
          <w:rPr>
            <w:rStyle w:val="Hyperlink"/>
            <w:rFonts w:cstheme="minorHAnsi"/>
          </w:rPr>
          <w:t>Section 3.3 Search Panel</w:t>
        </w:r>
      </w:hyperlink>
    </w:p>
    <w:p w:rsidRPr="008E5FC2" w:rsidR="00D303B0" w:rsidRDefault="00D303B0" w14:paraId="1E461D0F" w14:textId="7FC8761E">
      <w:pPr>
        <w:numPr>
          <w:ilvl w:val="0"/>
          <w:numId w:val="61"/>
        </w:numPr>
        <w:suppressAutoHyphens w:val="0"/>
        <w:spacing w:before="100" w:beforeAutospacing="1" w:after="100" w:afterAutospacing="1" w:line="300" w:lineRule="atLeast"/>
        <w:jc w:val="both"/>
        <w:rPr>
          <w:rFonts w:cstheme="minorHAnsi"/>
        </w:rPr>
      </w:pPr>
      <w:r w:rsidRPr="008E5FC2">
        <w:rPr>
          <w:rStyle w:val="Strong"/>
          <w:rFonts w:cstheme="minorHAnsi"/>
        </w:rPr>
        <w:t>Review the available flight offers</w:t>
      </w:r>
      <w:r w:rsidRPr="008E5FC2">
        <w:rPr>
          <w:rFonts w:cstheme="minorHAnsi"/>
        </w:rPr>
        <w:t xml:space="preserve"> returned by the system. See </w:t>
      </w:r>
      <w:hyperlink w:history="1" w:anchor="_Review_Offers">
        <w:r w:rsidRPr="008E5FC2">
          <w:rPr>
            <w:rStyle w:val="Hyperlink"/>
            <w:rFonts w:cstheme="minorHAnsi"/>
          </w:rPr>
          <w:t>Section 3.4 Review Offers</w:t>
        </w:r>
      </w:hyperlink>
    </w:p>
    <w:p w:rsidRPr="008E5FC2" w:rsidR="00D303B0" w:rsidRDefault="00D303B0" w14:paraId="02D584EC" w14:textId="66D9BF6A">
      <w:pPr>
        <w:numPr>
          <w:ilvl w:val="0"/>
          <w:numId w:val="61"/>
        </w:numPr>
        <w:suppressAutoHyphens w:val="0"/>
        <w:spacing w:before="100" w:beforeAutospacing="1" w:after="100" w:afterAutospacing="1" w:line="300" w:lineRule="atLeast"/>
        <w:jc w:val="both"/>
        <w:rPr>
          <w:rFonts w:cstheme="minorHAnsi"/>
        </w:rPr>
      </w:pPr>
      <w:r w:rsidRPr="008E5FC2">
        <w:rPr>
          <w:rStyle w:val="Strong"/>
          <w:rFonts w:cstheme="minorHAnsi"/>
        </w:rPr>
        <w:t>Select the preferred offer</w:t>
      </w:r>
      <w:r w:rsidRPr="008E5FC2">
        <w:rPr>
          <w:rFonts w:cstheme="minorHAnsi"/>
        </w:rPr>
        <w:t xml:space="preserve"> and continue with the booking. See </w:t>
      </w:r>
      <w:hyperlink w:history="1" w:anchor="_Select_Offer">
        <w:r w:rsidRPr="008E5FC2">
          <w:rPr>
            <w:rStyle w:val="Hyperlink"/>
            <w:rFonts w:cstheme="minorHAnsi"/>
          </w:rPr>
          <w:t>Section 3.5 Select Offer</w:t>
        </w:r>
      </w:hyperlink>
    </w:p>
    <w:p w:rsidRPr="008E5FC2" w:rsidR="00D303B0" w:rsidRDefault="00D303B0" w14:paraId="5458F540" w14:textId="3F71A837">
      <w:pPr>
        <w:numPr>
          <w:ilvl w:val="0"/>
          <w:numId w:val="61"/>
        </w:numPr>
        <w:suppressAutoHyphens w:val="0"/>
        <w:spacing w:before="100" w:beforeAutospacing="1" w:after="100" w:afterAutospacing="1" w:line="300" w:lineRule="atLeast"/>
        <w:jc w:val="both"/>
        <w:rPr>
          <w:rFonts w:cstheme="minorHAnsi"/>
        </w:rPr>
      </w:pPr>
      <w:r w:rsidRPr="008E5FC2">
        <w:rPr>
          <w:rStyle w:val="Strong"/>
          <w:rFonts w:cstheme="minorHAnsi"/>
        </w:rPr>
        <w:t>Enter passenger and contact details</w:t>
      </w:r>
      <w:r w:rsidRPr="008E5FC2">
        <w:rPr>
          <w:rFonts w:cstheme="minorHAnsi"/>
        </w:rPr>
        <w:t xml:space="preserve"> for all travelers. See </w:t>
      </w:r>
      <w:hyperlink w:history="1" w:anchor="_Passenger_Details">
        <w:r w:rsidRPr="008E5FC2">
          <w:rPr>
            <w:rStyle w:val="Hyperlink"/>
            <w:rFonts w:cstheme="minorHAnsi"/>
          </w:rPr>
          <w:t>Section 3.6 Passenger Details</w:t>
        </w:r>
      </w:hyperlink>
    </w:p>
    <w:p w:rsidRPr="008E5FC2" w:rsidR="00D303B0" w:rsidRDefault="00D303B0" w14:paraId="79467E90" w14:textId="250BA6E2">
      <w:pPr>
        <w:numPr>
          <w:ilvl w:val="0"/>
          <w:numId w:val="61"/>
        </w:numPr>
        <w:suppressAutoHyphens w:val="0"/>
        <w:spacing w:before="100" w:beforeAutospacing="1" w:after="100" w:afterAutospacing="1" w:line="300" w:lineRule="atLeast"/>
        <w:jc w:val="both"/>
        <w:rPr>
          <w:rFonts w:cstheme="minorHAnsi"/>
        </w:rPr>
      </w:pPr>
      <w:r w:rsidRPr="008E5FC2">
        <w:rPr>
          <w:rStyle w:val="Strong"/>
          <w:rFonts w:cstheme="minorHAnsi"/>
        </w:rPr>
        <w:t>Select seats and services</w:t>
      </w:r>
      <w:r w:rsidRPr="008E5FC2">
        <w:rPr>
          <w:rFonts w:cstheme="minorHAnsi"/>
        </w:rPr>
        <w:t xml:space="preserve">, if required. </w:t>
      </w:r>
      <w:hyperlink w:history="1" w:anchor="_Seat_and_Services">
        <w:r w:rsidRPr="008E5FC2">
          <w:rPr>
            <w:rStyle w:val="Hyperlink"/>
            <w:rFonts w:cstheme="minorHAnsi"/>
          </w:rPr>
          <w:t>See Section 3.7 Seat and Services Selection (Optional)</w:t>
        </w:r>
      </w:hyperlink>
    </w:p>
    <w:p w:rsidRPr="008E5FC2" w:rsidR="00D303B0" w:rsidRDefault="00D303B0" w14:paraId="207242D7" w14:textId="73ADA43B">
      <w:pPr>
        <w:numPr>
          <w:ilvl w:val="0"/>
          <w:numId w:val="61"/>
        </w:numPr>
        <w:suppressAutoHyphens w:val="0"/>
        <w:spacing w:before="100" w:beforeAutospacing="1" w:after="100" w:afterAutospacing="1" w:line="300" w:lineRule="atLeast"/>
        <w:jc w:val="both"/>
        <w:rPr>
          <w:rFonts w:cstheme="minorHAnsi"/>
        </w:rPr>
      </w:pPr>
      <w:r w:rsidRPr="008E5FC2">
        <w:rPr>
          <w:rStyle w:val="Strong"/>
          <w:rFonts w:cstheme="minorHAnsi"/>
        </w:rPr>
        <w:t>Review the cart and confirm the order</w:t>
      </w:r>
      <w:r w:rsidRPr="008E5FC2">
        <w:rPr>
          <w:rFonts w:cstheme="minorHAnsi"/>
        </w:rPr>
        <w:t xml:space="preserve"> details. See </w:t>
      </w:r>
      <w:hyperlink w:history="1" w:anchor="__RefHeading___Toc3627_4158532081">
        <w:r w:rsidRPr="008E5FC2">
          <w:rPr>
            <w:rStyle w:val="Hyperlink"/>
            <w:rFonts w:cstheme="minorHAnsi"/>
          </w:rPr>
          <w:t>Section 3.8 Order Confirmation</w:t>
        </w:r>
      </w:hyperlink>
    </w:p>
    <w:p w:rsidRPr="008E5FC2" w:rsidR="00D303B0" w:rsidRDefault="1B7B4895" w14:paraId="75FF89FE" w14:textId="23C9FC8A">
      <w:pPr>
        <w:numPr>
          <w:ilvl w:val="0"/>
          <w:numId w:val="61"/>
        </w:numPr>
        <w:suppressAutoHyphens w:val="0"/>
        <w:spacing w:before="100" w:beforeAutospacing="1" w:after="100" w:afterAutospacing="1" w:line="300" w:lineRule="atLeast"/>
        <w:jc w:val="both"/>
      </w:pPr>
      <w:r>
        <w:t xml:space="preserve">If payment is pending, click </w:t>
      </w:r>
      <w:r w:rsidRPr="4D6B4392">
        <w:rPr>
          <w:rStyle w:val="Strong"/>
        </w:rPr>
        <w:t>To Pay</w:t>
      </w:r>
      <w:r>
        <w:t xml:space="preserve"> and complete the payment in ARD Web. See </w:t>
      </w:r>
      <w:hyperlink w:history="1" w:anchor="__RefHeading___Toc3629_4158532081">
        <w:r w:rsidRPr="4D6B4392">
          <w:rPr>
            <w:rStyle w:val="Hyperlink"/>
          </w:rPr>
          <w:t>Section 3.9 Payment</w:t>
        </w:r>
      </w:hyperlink>
    </w:p>
    <w:p w:rsidR="004B5C8A" w:rsidRDefault="0EAAF12A" w14:paraId="0A21A017" w14:textId="77777777">
      <w:pPr>
        <w:pStyle w:val="Heading2"/>
      </w:pPr>
      <w:bookmarkStart w:name="_Toc238811520" w:id="37"/>
      <w:r>
        <w:t>Locate “Create Order”</w:t>
      </w:r>
      <w:bookmarkEnd w:id="36"/>
      <w:bookmarkEnd w:id="37"/>
    </w:p>
    <w:p w:rsidR="004B5C8A" w:rsidP="4257CF56" w:rsidRDefault="337D3C0B" w14:paraId="4707477B" w14:textId="0F2E9AD1">
      <w:pPr>
        <w:ind w:firstLine="576"/>
        <w:jc w:val="center"/>
      </w:pPr>
      <w:r>
        <w:rPr>
          <w:noProof/>
        </w:rPr>
        <w:drawing>
          <wp:inline distT="0" distB="0" distL="0" distR="0" wp14:anchorId="37451585" wp14:editId="7F481818">
            <wp:extent cx="1373699" cy="3525250"/>
            <wp:effectExtent l="114300" t="114300" r="112395" b="151765"/>
            <wp:docPr id="17489305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30597" name="Picture 1748930597"/>
                    <pic:cNvPicPr/>
                  </pic:nvPicPr>
                  <pic:blipFill>
                    <a:blip r:embed="rId24">
                      <a:extLst>
                        <a:ext uri="{28A0092B-C50C-407E-A947-70E740481C1C}">
                          <a14:useLocalDpi xmlns:a14="http://schemas.microsoft.com/office/drawing/2010/main"/>
                        </a:ext>
                      </a:extLst>
                    </a:blip>
                    <a:srcRect/>
                    <a:stretch>
                      <a:fillRect/>
                    </a:stretch>
                  </pic:blipFill>
                  <pic:spPr>
                    <a:xfrm>
                      <a:off x="0" y="0"/>
                      <a:ext cx="1373699" cy="35252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Pr="008E5FC2" w:rsidR="004B5C8A" w:rsidRDefault="225F71DA" w14:paraId="7D4E0B34" w14:textId="77777777">
      <w:pPr>
        <w:pStyle w:val="ListParagraph"/>
        <w:numPr>
          <w:ilvl w:val="0"/>
          <w:numId w:val="66"/>
        </w:numPr>
        <w:spacing w:after="0" w:line="300" w:lineRule="auto"/>
        <w:rPr>
          <w:rFonts w:ascii="Calibri" w:hAnsi="Calibri" w:eastAsia="Calibri" w:cs="Calibri"/>
        </w:rPr>
      </w:pPr>
      <w:r w:rsidRPr="688C2F6B">
        <w:rPr>
          <w:rFonts w:ascii="Calibri" w:hAnsi="Calibri" w:eastAsia="Calibri" w:cs="Calibri"/>
        </w:rPr>
        <w:t>Look at the left side of the screen</w:t>
      </w:r>
    </w:p>
    <w:p w:rsidRPr="008E5FC2" w:rsidR="004B5C8A" w:rsidRDefault="225F71DA" w14:paraId="3610BBB5" w14:textId="77777777">
      <w:pPr>
        <w:pStyle w:val="ListParagraph"/>
        <w:numPr>
          <w:ilvl w:val="0"/>
          <w:numId w:val="66"/>
        </w:numPr>
        <w:spacing w:after="0" w:line="300" w:lineRule="auto"/>
        <w:rPr>
          <w:rFonts w:ascii="Calibri" w:hAnsi="Calibri" w:eastAsia="Calibri" w:cs="Calibri"/>
        </w:rPr>
      </w:pPr>
      <w:r w:rsidRPr="688C2F6B">
        <w:rPr>
          <w:rFonts w:ascii="Calibri" w:hAnsi="Calibri" w:eastAsia="Calibri" w:cs="Calibri"/>
        </w:rPr>
        <w:t>Locate the vertical menu panel with different options</w:t>
      </w:r>
    </w:p>
    <w:p w:rsidRPr="008E5FC2" w:rsidR="004B5C8A" w:rsidRDefault="225F71DA" w14:paraId="39526695" w14:textId="24222F2A">
      <w:pPr>
        <w:pStyle w:val="ListParagraph"/>
        <w:numPr>
          <w:ilvl w:val="0"/>
          <w:numId w:val="66"/>
        </w:numPr>
        <w:spacing w:after="0" w:line="300" w:lineRule="auto"/>
        <w:rPr>
          <w:rFonts w:ascii="Calibri" w:hAnsi="Calibri" w:eastAsia="Calibri" w:cs="Calibri"/>
        </w:rPr>
      </w:pPr>
      <w:r w:rsidRPr="688C2F6B">
        <w:rPr>
          <w:rFonts w:ascii="Calibri" w:hAnsi="Calibri" w:eastAsia="Calibri" w:cs="Calibri"/>
        </w:rPr>
        <w:t>Find the option labeled “Create Order”</w:t>
      </w:r>
    </w:p>
    <w:p w:rsidR="3F8F7683" w:rsidRDefault="0DA5ECC3" w14:paraId="1814C09F" w14:textId="52CD5A34">
      <w:pPr>
        <w:pStyle w:val="ListParagraph"/>
        <w:numPr>
          <w:ilvl w:val="0"/>
          <w:numId w:val="66"/>
        </w:numPr>
        <w:spacing w:after="0" w:line="300" w:lineRule="auto"/>
        <w:rPr>
          <w:rFonts w:ascii="Calibri" w:hAnsi="Calibri" w:eastAsia="Calibri" w:cs="Calibri"/>
        </w:rPr>
      </w:pPr>
      <w:r w:rsidRPr="688C2F6B">
        <w:rPr>
          <w:rFonts w:ascii="Calibri" w:hAnsi="Calibri" w:eastAsia="Calibri" w:cs="Calibri"/>
        </w:rPr>
        <w:t>Click the arrow at the bottom of the sidebar to collapse the menu for additional workspace or expand it to view all navigation options.</w:t>
      </w:r>
    </w:p>
    <w:p w:rsidR="004B5C8A" w:rsidRDefault="0EAAF12A" w14:paraId="29363108" w14:textId="3CD7D9FF">
      <w:pPr>
        <w:pStyle w:val="Heading2"/>
      </w:pPr>
      <w:bookmarkStart w:name="_Search_Panel" w:id="38"/>
      <w:bookmarkStart w:name="_Toc238811521" w:id="39"/>
      <w:bookmarkEnd w:id="38"/>
      <w:r>
        <w:t>S</w:t>
      </w:r>
      <w:bookmarkStart w:name="_Toc1929796533" w:id="40"/>
      <w:r>
        <w:t xml:space="preserve">earch </w:t>
      </w:r>
      <w:bookmarkEnd w:id="40"/>
      <w:r w:rsidR="026732A0">
        <w:t>Offers</w:t>
      </w:r>
      <w:bookmarkEnd w:id="39"/>
    </w:p>
    <w:p w:rsidRPr="00081462" w:rsidR="004B5C8A" w:rsidP="688C2F6B" w:rsidRDefault="17E66A66" w14:paraId="491B53B4" w14:textId="658D5A91">
      <w:pPr>
        <w:pStyle w:val="CSTemplate-Normal"/>
        <w:spacing w:after="0" w:line="300" w:lineRule="auto"/>
      </w:pPr>
      <w:r>
        <w:rPr>
          <w:noProof/>
        </w:rPr>
        <w:drawing>
          <wp:inline distT="0" distB="0" distL="0" distR="0" wp14:anchorId="1E577F71" wp14:editId="29520561">
            <wp:extent cx="5724525" cy="2400300"/>
            <wp:effectExtent l="9525" t="9525" r="9525" b="9525"/>
            <wp:docPr id="1778970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70553" name="Picture 1778970553"/>
                    <pic:cNvPicPr/>
                  </pic:nvPicPr>
                  <pic:blipFill>
                    <a:blip r:embed="rId25">
                      <a:extLst>
                        <a:ext uri="{28A0092B-C50C-407E-A947-70E740481C1C}">
                          <a14:useLocalDpi xmlns:a14="http://schemas.microsoft.com/office/drawing/2010/main"/>
                        </a:ext>
                      </a:extLst>
                    </a:blip>
                    <a:stretch>
                      <a:fillRect/>
                    </a:stretch>
                  </pic:blipFill>
                  <pic:spPr>
                    <a:xfrm>
                      <a:off x="0" y="0"/>
                      <a:ext cx="5724525" cy="2400300"/>
                    </a:xfrm>
                    <a:prstGeom prst="rect">
                      <a:avLst/>
                    </a:prstGeom>
                    <a:ln w="9525">
                      <a:solidFill>
                        <a:schemeClr val="tx1"/>
                      </a:solidFill>
                      <a:prstDash val="solid"/>
                    </a:ln>
                  </pic:spPr>
                </pic:pic>
              </a:graphicData>
            </a:graphic>
          </wp:inline>
        </w:drawing>
      </w:r>
    </w:p>
    <w:p w:rsidRPr="00081462" w:rsidR="004B5C8A" w:rsidRDefault="42E40071" w14:paraId="13797F9D" w14:textId="7BD4DCF2">
      <w:pPr>
        <w:pStyle w:val="CSTemplate-Normal"/>
        <w:numPr>
          <w:ilvl w:val="0"/>
          <w:numId w:val="3"/>
        </w:numPr>
        <w:spacing w:after="0" w:line="300" w:lineRule="auto"/>
        <w:rPr>
          <w:rFonts w:ascii="Calibri" w:hAnsi="Calibri" w:eastAsia="Calibri" w:cs="Calibri"/>
        </w:rPr>
      </w:pPr>
      <w:r w:rsidRPr="688C2F6B">
        <w:rPr>
          <w:rFonts w:ascii="Calibri" w:hAnsi="Calibri" w:eastAsia="Calibri" w:cs="Calibri"/>
        </w:rPr>
        <w:t xml:space="preserve">Use the Search Panel as the starting point for creating and managing bookings. </w:t>
      </w:r>
    </w:p>
    <w:p w:rsidRPr="00081462" w:rsidR="004B5C8A" w:rsidRDefault="42E40071" w14:paraId="4C7AF67E" w14:textId="2A33CA2A">
      <w:pPr>
        <w:pStyle w:val="CSTemplate-Normal"/>
        <w:numPr>
          <w:ilvl w:val="0"/>
          <w:numId w:val="3"/>
        </w:numPr>
        <w:spacing w:after="0" w:line="300" w:lineRule="auto"/>
        <w:rPr>
          <w:rFonts w:ascii="Calibri" w:hAnsi="Calibri" w:eastAsia="Calibri" w:cs="Calibri"/>
        </w:rPr>
      </w:pPr>
      <w:r w:rsidRPr="688C2F6B">
        <w:rPr>
          <w:rFonts w:ascii="Calibri" w:hAnsi="Calibri" w:eastAsia="Calibri" w:cs="Calibri"/>
        </w:rPr>
        <w:t xml:space="preserve">From this screen, you can search for available flight offers, modify existing itineraries, compare fares, and assist customers with travel inquiries. </w:t>
      </w:r>
    </w:p>
    <w:p w:rsidRPr="00081462" w:rsidR="004B5C8A" w:rsidRDefault="225F71DA" w14:paraId="2EF869D7" w14:textId="5DBEE07B">
      <w:pPr>
        <w:pStyle w:val="CSTemplate-Normal"/>
        <w:numPr>
          <w:ilvl w:val="0"/>
          <w:numId w:val="3"/>
        </w:numPr>
        <w:spacing w:after="0" w:line="300" w:lineRule="auto"/>
        <w:rPr>
          <w:rFonts w:ascii="Calibri" w:hAnsi="Calibri" w:eastAsia="Calibri" w:cs="Calibri"/>
        </w:rPr>
      </w:pPr>
      <w:r w:rsidRPr="688C2F6B">
        <w:rPr>
          <w:rFonts w:ascii="Calibri" w:hAnsi="Calibri" w:eastAsia="Calibri" w:cs="Calibri"/>
        </w:rPr>
        <w:t>It is the interface to search for flight offers based on configurable criteria such as trip type, origin/destination, travel dates, passenger details, cabin class, and optional data like promo codes, loyalty programs, and discount codes.</w:t>
      </w:r>
      <w:r w:rsidRPr="688C2F6B" w:rsidR="0E6665E0">
        <w:rPr>
          <w:rFonts w:ascii="Calibri" w:hAnsi="Calibri" w:eastAsia="Calibri" w:cs="Calibri"/>
        </w:rPr>
        <w:t xml:space="preserve"> </w:t>
      </w:r>
    </w:p>
    <w:p w:rsidR="00A662DD" w:rsidP="00476C44" w:rsidRDefault="7B3BA067" w14:paraId="06774A6F" w14:textId="61050CEB">
      <w:pPr>
        <w:pStyle w:val="Heading3"/>
        <w:tabs>
          <w:tab w:val="left" w:pos="5760"/>
        </w:tabs>
        <w:ind w:left="720"/>
      </w:pPr>
      <w:bookmarkStart w:name="_Toc238811522" w:id="41"/>
      <w:r>
        <w:t xml:space="preserve">Customer information retrieval from CRM-Salesforce to </w:t>
      </w:r>
      <w:r w:rsidR="19BAF723">
        <w:t>AgentAssist</w:t>
      </w:r>
      <w:bookmarkEnd w:id="41"/>
    </w:p>
    <w:p w:rsidRPr="001A6B5C" w:rsidR="00081462" w:rsidRDefault="42E40071" w14:paraId="48EF3C30" w14:textId="73E930A2">
      <w:pPr>
        <w:pStyle w:val="CSTemplate-Normal"/>
        <w:numPr>
          <w:ilvl w:val="0"/>
          <w:numId w:val="2"/>
        </w:numPr>
        <w:rPr>
          <w:rFonts w:ascii="Calibri" w:hAnsi="Calibri" w:eastAsia="Calibri" w:cs="Calibri"/>
        </w:rPr>
      </w:pPr>
      <w:r w:rsidRPr="688C2F6B">
        <w:rPr>
          <w:rFonts w:ascii="Calibri" w:hAnsi="Calibri" w:eastAsia="Calibri" w:cs="Calibri"/>
        </w:rPr>
        <w:t xml:space="preserve">Use the Customer Information Header to review customer details automatically retrieved from Salesforce CRM. </w:t>
      </w:r>
    </w:p>
    <w:p w:rsidRPr="001A6B5C" w:rsidR="00081462" w:rsidRDefault="42E40071" w14:paraId="25BBA9BA" w14:textId="45C026F1">
      <w:pPr>
        <w:pStyle w:val="CSTemplate-Normal"/>
        <w:numPr>
          <w:ilvl w:val="0"/>
          <w:numId w:val="2"/>
        </w:numPr>
        <w:rPr>
          <w:rFonts w:ascii="Calibri" w:hAnsi="Calibri" w:eastAsia="Calibri" w:cs="Calibri"/>
        </w:rPr>
      </w:pPr>
      <w:r w:rsidRPr="688C2F6B">
        <w:rPr>
          <w:rFonts w:ascii="Calibri" w:hAnsi="Calibri" w:eastAsia="Calibri" w:cs="Calibri"/>
        </w:rPr>
        <w:t xml:space="preserve">These details help verify that the booking is being created for the correct customer. </w:t>
      </w:r>
    </w:p>
    <w:p w:rsidRPr="001A6B5C" w:rsidR="00081462" w:rsidRDefault="21D3F319" w14:paraId="078C456D" w14:textId="5CC5C209">
      <w:pPr>
        <w:pStyle w:val="CSTemplate-Normal"/>
        <w:numPr>
          <w:ilvl w:val="0"/>
          <w:numId w:val="2"/>
        </w:numPr>
        <w:rPr>
          <w:rFonts w:ascii="Calibri" w:hAnsi="Calibri" w:eastAsia="Calibri" w:cs="Calibri"/>
        </w:rPr>
      </w:pPr>
      <w:r w:rsidRPr="4D6B4392">
        <w:rPr>
          <w:rFonts w:ascii="Calibri" w:hAnsi="Calibri" w:eastAsia="Calibri" w:cs="Calibri"/>
        </w:rPr>
        <w:t>If a customer cannot be located or the information displayed is incorrect, verify the customer profile in Salesforce CRM before proceeding.</w:t>
      </w:r>
    </w:p>
    <w:p w:rsidR="7A4D5A25" w:rsidP="4D6B4392" w:rsidRDefault="7A4D5A25" w14:paraId="471B8B92" w14:textId="5AECFB6A">
      <w:pPr>
        <w:spacing w:after="0" w:line="300" w:lineRule="atLeast"/>
        <w:rPr>
          <w:b/>
          <w:bCs/>
        </w:rPr>
      </w:pPr>
      <w:r w:rsidRPr="4D6B4392">
        <w:rPr>
          <w:b/>
          <w:bCs/>
        </w:rPr>
        <w:t>Customer Profile Details</w:t>
      </w:r>
    </w:p>
    <w:p w:rsidR="4D6B4392" w:rsidP="4D6B4392" w:rsidRDefault="4D6B4392" w14:paraId="3C85BB3A" w14:textId="77777777">
      <w:pPr>
        <w:spacing w:after="0" w:line="300" w:lineRule="atLeast"/>
        <w:rPr>
          <w:rFonts w:ascii="Segoe UI" w:hAnsi="Segoe UI" w:eastAsia="Times New Roman" w:cs="Segoe UI"/>
          <w:b/>
          <w:bCs/>
          <w:sz w:val="21"/>
          <w:szCs w:val="21"/>
        </w:rPr>
      </w:pPr>
    </w:p>
    <w:tbl>
      <w:tblPr>
        <w:tblW w:w="0" w:type="auto"/>
        <w:tblLook w:val="04A0" w:firstRow="1" w:lastRow="0" w:firstColumn="1" w:lastColumn="0" w:noHBand="0" w:noVBand="1"/>
      </w:tblPr>
      <w:tblGrid>
        <w:gridCol w:w="1697"/>
        <w:gridCol w:w="7295"/>
      </w:tblGrid>
      <w:tr w:rsidR="4D6B4392" w:rsidTr="4D6B4392" w14:paraId="06BCF7D6" w14:textId="77777777">
        <w:trPr>
          <w:trHeight w:val="300"/>
        </w:trPr>
        <w:tc>
          <w:tcPr>
            <w:tcW w:w="1697" w:type="dxa"/>
            <w:tcBorders>
              <w:top w:val="single" w:color="E6E6E6" w:sz="6" w:space="0"/>
              <w:left w:val="single" w:color="E6E6E6" w:sz="6" w:space="0"/>
              <w:bottom w:val="single" w:color="E6E6E6" w:sz="6" w:space="0"/>
              <w:right w:val="single" w:color="E6E6E6" w:sz="6" w:space="0"/>
            </w:tcBorders>
            <w:shd w:val="clear" w:color="auto" w:fill="FFFFFF" w:themeFill="background1"/>
            <w:vAlign w:val="center"/>
          </w:tcPr>
          <w:p w:rsidR="4D6B4392" w:rsidP="4D6B4392" w:rsidRDefault="4D6B4392" w14:paraId="24F356BF" w14:textId="77777777">
            <w:pPr>
              <w:spacing w:after="0" w:line="300" w:lineRule="atLeast"/>
              <w:rPr>
                <w:b/>
                <w:bCs/>
              </w:rPr>
            </w:pPr>
            <w:r w:rsidRPr="4D6B4392">
              <w:rPr>
                <w:b/>
                <w:bCs/>
              </w:rPr>
              <w:t>Field</w:t>
            </w:r>
          </w:p>
        </w:tc>
        <w:tc>
          <w:tcPr>
            <w:tcW w:w="7295" w:type="dxa"/>
            <w:tcBorders>
              <w:top w:val="single" w:color="E6E6E6" w:sz="6" w:space="0"/>
              <w:left w:val="single" w:color="E6E6E6" w:sz="6" w:space="0"/>
              <w:bottom w:val="single" w:color="E6E6E6" w:sz="6" w:space="0"/>
              <w:right w:val="single" w:color="E6E6E6" w:sz="6" w:space="0"/>
            </w:tcBorders>
            <w:shd w:val="clear" w:color="auto" w:fill="FFFFFF" w:themeFill="background1"/>
            <w:vAlign w:val="center"/>
          </w:tcPr>
          <w:p w:rsidR="4D6B4392" w:rsidP="4D6B4392" w:rsidRDefault="4D6B4392" w14:paraId="2E54B730" w14:textId="77777777">
            <w:pPr>
              <w:spacing w:after="0" w:line="300" w:lineRule="atLeast"/>
              <w:rPr>
                <w:b/>
                <w:bCs/>
              </w:rPr>
            </w:pPr>
            <w:r w:rsidRPr="4D6B4392">
              <w:rPr>
                <w:b/>
                <w:bCs/>
              </w:rPr>
              <w:t>Description</w:t>
            </w:r>
          </w:p>
        </w:tc>
      </w:tr>
      <w:tr w:rsidR="4D6B4392" w:rsidTr="4D6B4392" w14:paraId="7DB11FC2" w14:textId="77777777">
        <w:trPr>
          <w:trHeight w:val="300"/>
        </w:trPr>
        <w:tc>
          <w:tcPr>
            <w:tcW w:w="1697" w:type="dxa"/>
            <w:tcBorders>
              <w:top w:val="single" w:color="E6E6E6" w:sz="6" w:space="0"/>
              <w:left w:val="single" w:color="E6E6E6" w:sz="6" w:space="0"/>
              <w:bottom w:val="single" w:color="E6E6E6" w:sz="6" w:space="0"/>
              <w:right w:val="single" w:color="E6E6E6" w:sz="6" w:space="0"/>
            </w:tcBorders>
            <w:shd w:val="clear" w:color="auto" w:fill="FFFFFF" w:themeFill="background1"/>
            <w:vAlign w:val="center"/>
          </w:tcPr>
          <w:p w:rsidR="4D6B4392" w:rsidP="4D6B4392" w:rsidRDefault="4D6B4392" w14:paraId="3716024B" w14:textId="77777777">
            <w:pPr>
              <w:spacing w:after="0" w:line="300" w:lineRule="atLeast"/>
              <w:rPr>
                <w:b/>
                <w:bCs/>
              </w:rPr>
            </w:pPr>
            <w:r w:rsidRPr="4D6B4392">
              <w:rPr>
                <w:b/>
                <w:bCs/>
              </w:rPr>
              <w:t>Customer</w:t>
            </w:r>
          </w:p>
        </w:tc>
        <w:tc>
          <w:tcPr>
            <w:tcW w:w="7295" w:type="dxa"/>
            <w:tcBorders>
              <w:top w:val="single" w:color="E6E6E6" w:sz="6" w:space="0"/>
              <w:left w:val="single" w:color="E6E6E6" w:sz="6" w:space="0"/>
              <w:bottom w:val="single" w:color="E6E6E6" w:sz="6" w:space="0"/>
              <w:right w:val="single" w:color="E6E6E6" w:sz="6" w:space="0"/>
            </w:tcBorders>
            <w:shd w:val="clear" w:color="auto" w:fill="FFFFFF" w:themeFill="background1"/>
            <w:vAlign w:val="center"/>
          </w:tcPr>
          <w:p w:rsidR="4D6B4392" w:rsidP="4D6B4392" w:rsidRDefault="4D6B4392" w14:paraId="0C94399F" w14:textId="3A2EDF63">
            <w:pPr>
              <w:spacing w:after="0" w:line="300" w:lineRule="atLeast"/>
            </w:pPr>
            <w:r>
              <w:t>Indicates that a customer profile has been selected for the booking process</w:t>
            </w:r>
          </w:p>
        </w:tc>
      </w:tr>
      <w:tr w:rsidR="4D6B4392" w:rsidTr="4D6B4392" w14:paraId="58325D89" w14:textId="77777777">
        <w:trPr>
          <w:trHeight w:val="300"/>
        </w:trPr>
        <w:tc>
          <w:tcPr>
            <w:tcW w:w="1697" w:type="dxa"/>
            <w:tcBorders>
              <w:top w:val="single" w:color="E6E6E6" w:sz="6" w:space="0"/>
              <w:left w:val="single" w:color="E6E6E6" w:sz="6" w:space="0"/>
              <w:bottom w:val="single" w:color="E6E6E6" w:sz="6" w:space="0"/>
              <w:right w:val="single" w:color="E6E6E6" w:sz="6" w:space="0"/>
            </w:tcBorders>
            <w:shd w:val="clear" w:color="auto" w:fill="FFFFFF" w:themeFill="background1"/>
            <w:vAlign w:val="center"/>
          </w:tcPr>
          <w:p w:rsidR="4D6B4392" w:rsidP="4D6B4392" w:rsidRDefault="4D6B4392" w14:paraId="2EB10D65" w14:textId="77777777">
            <w:pPr>
              <w:spacing w:after="0" w:line="300" w:lineRule="atLeast"/>
              <w:rPr>
                <w:b/>
                <w:bCs/>
              </w:rPr>
            </w:pPr>
            <w:r w:rsidRPr="4D6B4392">
              <w:rPr>
                <w:b/>
                <w:bCs/>
              </w:rPr>
              <w:t>Name</w:t>
            </w:r>
          </w:p>
        </w:tc>
        <w:tc>
          <w:tcPr>
            <w:tcW w:w="7295" w:type="dxa"/>
            <w:tcBorders>
              <w:top w:val="single" w:color="E6E6E6" w:sz="6" w:space="0"/>
              <w:left w:val="single" w:color="E6E6E6" w:sz="6" w:space="0"/>
              <w:bottom w:val="single" w:color="E6E6E6" w:sz="6" w:space="0"/>
              <w:right w:val="single" w:color="E6E6E6" w:sz="6" w:space="0"/>
            </w:tcBorders>
            <w:shd w:val="clear" w:color="auto" w:fill="FFFFFF" w:themeFill="background1"/>
          </w:tcPr>
          <w:p w:rsidR="4D6B4392" w:rsidP="4D6B4392" w:rsidRDefault="4D6B4392" w14:paraId="4A7E46DD" w14:textId="7637E0BB">
            <w:pPr>
              <w:spacing w:after="0" w:line="300" w:lineRule="atLeast"/>
            </w:pPr>
            <w:r>
              <w:t>Customer's full name associated from the Salesforce CRM profile</w:t>
            </w:r>
          </w:p>
        </w:tc>
      </w:tr>
      <w:tr w:rsidR="4D6B4392" w:rsidTr="4D6B4392" w14:paraId="6662CAF9" w14:textId="77777777">
        <w:trPr>
          <w:trHeight w:val="300"/>
        </w:trPr>
        <w:tc>
          <w:tcPr>
            <w:tcW w:w="1697" w:type="dxa"/>
            <w:tcBorders>
              <w:top w:val="single" w:color="E6E6E6" w:sz="6" w:space="0"/>
              <w:left w:val="single" w:color="E6E6E6" w:sz="6" w:space="0"/>
              <w:bottom w:val="single" w:color="E6E6E6" w:sz="6" w:space="0"/>
              <w:right w:val="single" w:color="E6E6E6" w:sz="6" w:space="0"/>
            </w:tcBorders>
            <w:shd w:val="clear" w:color="auto" w:fill="FFFFFF" w:themeFill="background1"/>
            <w:vAlign w:val="center"/>
          </w:tcPr>
          <w:p w:rsidR="4D6B4392" w:rsidP="4D6B4392" w:rsidRDefault="4D6B4392" w14:paraId="565BC19B" w14:textId="77777777">
            <w:pPr>
              <w:spacing w:after="0" w:line="300" w:lineRule="atLeast"/>
              <w:rPr>
                <w:b/>
                <w:bCs/>
              </w:rPr>
            </w:pPr>
            <w:r w:rsidRPr="4D6B4392">
              <w:rPr>
                <w:b/>
                <w:bCs/>
              </w:rPr>
              <w:t>FFN</w:t>
            </w:r>
          </w:p>
        </w:tc>
        <w:tc>
          <w:tcPr>
            <w:tcW w:w="7295" w:type="dxa"/>
            <w:tcBorders>
              <w:top w:val="single" w:color="E6E6E6" w:sz="6" w:space="0"/>
              <w:left w:val="single" w:color="E6E6E6" w:sz="6" w:space="0"/>
              <w:bottom w:val="single" w:color="E6E6E6" w:sz="6" w:space="0"/>
              <w:right w:val="single" w:color="E6E6E6" w:sz="6" w:space="0"/>
            </w:tcBorders>
            <w:shd w:val="clear" w:color="auto" w:fill="FFFFFF" w:themeFill="background1"/>
            <w:vAlign w:val="center"/>
          </w:tcPr>
          <w:p w:rsidR="4D6B4392" w:rsidP="4D6B4392" w:rsidRDefault="4D6B4392" w14:paraId="027EDEC7" w14:textId="463D123A">
            <w:pPr>
              <w:spacing w:after="0" w:line="300" w:lineRule="atLeast"/>
            </w:pPr>
            <w:r>
              <w:t>Frequent Flyer Number registered for the customer</w:t>
            </w:r>
          </w:p>
        </w:tc>
      </w:tr>
      <w:tr w:rsidR="4D6B4392" w:rsidTr="4D6B4392" w14:paraId="5196E9B2" w14:textId="77777777">
        <w:trPr>
          <w:trHeight w:val="300"/>
        </w:trPr>
        <w:tc>
          <w:tcPr>
            <w:tcW w:w="1697" w:type="dxa"/>
            <w:tcBorders>
              <w:top w:val="single" w:color="E6E6E6" w:sz="6" w:space="0"/>
              <w:left w:val="single" w:color="E6E6E6" w:sz="6" w:space="0"/>
              <w:bottom w:val="single" w:color="E6E6E6" w:sz="6" w:space="0"/>
              <w:right w:val="single" w:color="E6E6E6" w:sz="6" w:space="0"/>
            </w:tcBorders>
            <w:shd w:val="clear" w:color="auto" w:fill="FFFFFF" w:themeFill="background1"/>
            <w:vAlign w:val="center"/>
          </w:tcPr>
          <w:p w:rsidR="4D6B4392" w:rsidP="4D6B4392" w:rsidRDefault="4D6B4392" w14:paraId="7B806E0F" w14:textId="77777777">
            <w:pPr>
              <w:spacing w:after="0" w:line="300" w:lineRule="atLeast"/>
              <w:rPr>
                <w:b/>
                <w:bCs/>
              </w:rPr>
            </w:pPr>
            <w:r w:rsidRPr="4D6B4392">
              <w:rPr>
                <w:b/>
                <w:bCs/>
              </w:rPr>
              <w:t>Ph. No</w:t>
            </w:r>
          </w:p>
        </w:tc>
        <w:tc>
          <w:tcPr>
            <w:tcW w:w="7295" w:type="dxa"/>
            <w:tcBorders>
              <w:top w:val="single" w:color="E6E6E6" w:sz="6" w:space="0"/>
              <w:left w:val="single" w:color="E6E6E6" w:sz="6" w:space="0"/>
              <w:bottom w:val="single" w:color="E6E6E6" w:sz="6" w:space="0"/>
              <w:right w:val="single" w:color="E6E6E6" w:sz="6" w:space="0"/>
            </w:tcBorders>
            <w:shd w:val="clear" w:color="auto" w:fill="FFFFFF" w:themeFill="background1"/>
            <w:vAlign w:val="center"/>
          </w:tcPr>
          <w:p w:rsidR="4D6B4392" w:rsidP="4D6B4392" w:rsidRDefault="4D6B4392" w14:paraId="080E0080" w14:textId="5624D352">
            <w:pPr>
              <w:spacing w:after="0" w:line="300" w:lineRule="atLeast"/>
            </w:pPr>
            <w:r>
              <w:t>Customer's contact phone number</w:t>
            </w:r>
          </w:p>
        </w:tc>
      </w:tr>
      <w:tr w:rsidR="4D6B4392" w:rsidTr="4D6B4392" w14:paraId="46865010" w14:textId="77777777">
        <w:trPr>
          <w:trHeight w:val="300"/>
        </w:trPr>
        <w:tc>
          <w:tcPr>
            <w:tcW w:w="1697" w:type="dxa"/>
            <w:tcBorders>
              <w:top w:val="single" w:color="E6E6E6" w:sz="6" w:space="0"/>
              <w:left w:val="single" w:color="E6E6E6" w:sz="6" w:space="0"/>
              <w:bottom w:val="single" w:color="E6E6E6" w:sz="6" w:space="0"/>
              <w:right w:val="single" w:color="E6E6E6" w:sz="6" w:space="0"/>
            </w:tcBorders>
            <w:shd w:val="clear" w:color="auto" w:fill="FFFFFF" w:themeFill="background1"/>
            <w:vAlign w:val="center"/>
          </w:tcPr>
          <w:p w:rsidR="4D6B4392" w:rsidP="4D6B4392" w:rsidRDefault="4D6B4392" w14:paraId="046C1C79" w14:textId="77777777">
            <w:pPr>
              <w:spacing w:after="0" w:line="300" w:lineRule="atLeast"/>
              <w:rPr>
                <w:b/>
                <w:bCs/>
              </w:rPr>
            </w:pPr>
            <w:r w:rsidRPr="4D6B4392">
              <w:rPr>
                <w:b/>
                <w:bCs/>
              </w:rPr>
              <w:t>Email</w:t>
            </w:r>
          </w:p>
        </w:tc>
        <w:tc>
          <w:tcPr>
            <w:tcW w:w="7295" w:type="dxa"/>
            <w:tcBorders>
              <w:top w:val="single" w:color="E6E6E6" w:sz="6" w:space="0"/>
              <w:left w:val="single" w:color="E6E6E6" w:sz="6" w:space="0"/>
              <w:bottom w:val="single" w:color="E6E6E6" w:sz="6" w:space="0"/>
              <w:right w:val="single" w:color="E6E6E6" w:sz="6" w:space="0"/>
            </w:tcBorders>
            <w:shd w:val="clear" w:color="auto" w:fill="FFFFFF" w:themeFill="background1"/>
            <w:vAlign w:val="center"/>
          </w:tcPr>
          <w:p w:rsidR="4D6B4392" w:rsidP="4D6B4392" w:rsidRDefault="4D6B4392" w14:paraId="3E51991E" w14:textId="6DBD9EF7">
            <w:pPr>
              <w:spacing w:after="0" w:line="300" w:lineRule="atLeast"/>
            </w:pPr>
            <w:r>
              <w:t>Customer's registered email address</w:t>
            </w:r>
          </w:p>
        </w:tc>
      </w:tr>
    </w:tbl>
    <w:p w:rsidR="4D6B4392" w:rsidP="4D6B4392" w:rsidRDefault="4D6B4392" w14:paraId="05257FFD" w14:textId="378DA2D4">
      <w:pPr>
        <w:pStyle w:val="CSTemplate-Normal"/>
        <w:rPr>
          <w:rFonts w:ascii="Calibri" w:hAnsi="Calibri" w:eastAsia="Calibri" w:cs="Calibri"/>
        </w:rPr>
      </w:pPr>
    </w:p>
    <w:p w:rsidR="002C19FF" w:rsidP="002C19FF" w:rsidRDefault="002C19FF" w14:paraId="5999E92F" w14:textId="77777777">
      <w:pPr>
        <w:suppressAutoHyphens w:val="0"/>
        <w:spacing w:after="0" w:line="300" w:lineRule="atLeast"/>
        <w:rPr>
          <w:rFonts w:ascii="Segoe UI" w:hAnsi="Segoe UI" w:eastAsia="Times New Roman" w:cs="Segoe UI"/>
          <w:sz w:val="21"/>
          <w:szCs w:val="21"/>
        </w:rPr>
      </w:pPr>
    </w:p>
    <w:p w:rsidRPr="002C19FF" w:rsidR="008E5FC2" w:rsidP="00081462" w:rsidRDefault="609E7496" w14:paraId="29CADDA3" w14:textId="69670E03">
      <w:pPr>
        <w:suppressAutoHyphens w:val="0"/>
        <w:spacing w:after="0" w:line="300" w:lineRule="atLeast"/>
      </w:pPr>
      <w:r>
        <w:rPr>
          <w:noProof/>
        </w:rPr>
        <w:drawing>
          <wp:inline distT="0" distB="0" distL="0" distR="0" wp14:anchorId="2E5A177A" wp14:editId="6A8DC8C1">
            <wp:extent cx="5724525" cy="2352675"/>
            <wp:effectExtent l="9525" t="9525" r="9525" b="9525"/>
            <wp:docPr id="1000891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1409" name="Picture 1000891409"/>
                    <pic:cNvPicPr/>
                  </pic:nvPicPr>
                  <pic:blipFill>
                    <a:blip r:embed="rId26">
                      <a:extLst>
                        <a:ext uri="{28A0092B-C50C-407E-A947-70E740481C1C}">
                          <a14:useLocalDpi xmlns:a14="http://schemas.microsoft.com/office/drawing/2010/main"/>
                        </a:ext>
                      </a:extLst>
                    </a:blip>
                    <a:stretch>
                      <a:fillRect/>
                    </a:stretch>
                  </pic:blipFill>
                  <pic:spPr>
                    <a:xfrm>
                      <a:off x="0" y="0"/>
                      <a:ext cx="5724525" cy="2352675"/>
                    </a:xfrm>
                    <a:prstGeom prst="rect">
                      <a:avLst/>
                    </a:prstGeom>
                    <a:ln w="9525">
                      <a:solidFill>
                        <a:schemeClr val="tx1"/>
                      </a:solidFill>
                      <a:prstDash val="solid"/>
                    </a:ln>
                  </pic:spPr>
                </pic:pic>
              </a:graphicData>
            </a:graphic>
          </wp:inline>
        </w:drawing>
      </w:r>
    </w:p>
    <w:p w:rsidR="004B5C8A" w:rsidP="00476C44" w:rsidRDefault="69B205E1" w14:paraId="3567A0B2" w14:textId="386B465E">
      <w:pPr>
        <w:pStyle w:val="Heading3"/>
        <w:ind w:left="720"/>
      </w:pPr>
      <w:bookmarkStart w:name="_Toc238811523" w:id="42"/>
      <w:r>
        <w:t>Steps to Search for Flights</w:t>
      </w:r>
      <w:bookmarkEnd w:id="42"/>
    </w:p>
    <w:p w:rsidR="004B5C8A" w:rsidP="4D6B4392" w:rsidRDefault="0EAAF12A" w14:paraId="638CA261" w14:textId="77777777">
      <w:pPr>
        <w:pStyle w:val="Heading4"/>
      </w:pPr>
      <w:bookmarkStart w:name="_Toc1821342933" w:id="43"/>
      <w:bookmarkStart w:name="_Toc238811524" w:id="44"/>
      <w:r>
        <w:t>Trip Type</w:t>
      </w:r>
      <w:bookmarkEnd w:id="43"/>
      <w:bookmarkEnd w:id="44"/>
    </w:p>
    <w:p w:rsidRPr="008E5FC2" w:rsidR="004B5C8A" w:rsidRDefault="003401DE" w14:paraId="253E5BA6" w14:textId="77777777">
      <w:pPr>
        <w:pStyle w:val="ListParagraph"/>
        <w:numPr>
          <w:ilvl w:val="0"/>
          <w:numId w:val="40"/>
        </w:numPr>
        <w:spacing w:after="0" w:line="300" w:lineRule="auto"/>
        <w:jc w:val="both"/>
      </w:pPr>
      <w:r w:rsidRPr="008E5FC2">
        <w:t>Locate the Trip Type options at the top of the panel</w:t>
      </w:r>
    </w:p>
    <w:p w:rsidRPr="008E5FC2" w:rsidR="004B5C8A" w:rsidRDefault="003401DE" w14:paraId="644EC52C" w14:textId="77777777">
      <w:pPr>
        <w:pStyle w:val="ListParagraph"/>
        <w:numPr>
          <w:ilvl w:val="0"/>
          <w:numId w:val="40"/>
        </w:numPr>
        <w:spacing w:after="0" w:line="300" w:lineRule="auto"/>
        <w:jc w:val="both"/>
      </w:pPr>
      <w:r w:rsidRPr="008E5FC2">
        <w:t xml:space="preserve">Select the appropriate option: </w:t>
      </w:r>
    </w:p>
    <w:p w:rsidRPr="008E5FC2" w:rsidR="006800FB" w:rsidRDefault="006800FB" w14:paraId="6DE0DE54" w14:textId="7774AEC4">
      <w:pPr>
        <w:pStyle w:val="ListParagraph"/>
        <w:numPr>
          <w:ilvl w:val="1"/>
          <w:numId w:val="67"/>
        </w:numPr>
        <w:spacing w:line="300" w:lineRule="auto"/>
        <w:jc w:val="both"/>
      </w:pPr>
      <w:r>
        <w:t>Round Trip</w:t>
      </w:r>
      <w:r w:rsidRPr="2C2A43B7">
        <w:rPr>
          <w:rFonts w:ascii="Segoe UI Emoji" w:hAnsi="Segoe UI Emoji" w:cs="Segoe UI Emoji"/>
        </w:rPr>
        <w:t xml:space="preserve"> </w:t>
      </w:r>
      <w:r>
        <w:t>(default and selected in screen) – Search for both outbound and return flights between the same origin and destination</w:t>
      </w:r>
    </w:p>
    <w:p w:rsidRPr="008E5FC2" w:rsidR="004B5C8A" w:rsidRDefault="003401DE" w14:paraId="3CEF08F8" w14:textId="3D9C6C29">
      <w:pPr>
        <w:pStyle w:val="ListParagraph"/>
        <w:numPr>
          <w:ilvl w:val="1"/>
          <w:numId w:val="67"/>
        </w:numPr>
        <w:spacing w:line="300" w:lineRule="auto"/>
        <w:jc w:val="both"/>
      </w:pPr>
      <w:r>
        <w:t xml:space="preserve">One Way – </w:t>
      </w:r>
      <w:r w:rsidR="00A20641">
        <w:t>Search for a single flight journey between two locations</w:t>
      </w:r>
    </w:p>
    <w:p w:rsidR="688C2F6B" w:rsidRDefault="708017BA" w14:paraId="2C2868EC" w14:textId="2EDC8FAB">
      <w:pPr>
        <w:pStyle w:val="ListParagraph"/>
        <w:numPr>
          <w:ilvl w:val="1"/>
          <w:numId w:val="67"/>
        </w:numPr>
        <w:spacing w:line="300" w:lineRule="auto"/>
        <w:jc w:val="both"/>
      </w:pPr>
      <w:r>
        <w:t>Multicity –</w:t>
      </w:r>
      <w:r w:rsidR="69B205E1">
        <w:t xml:space="preserve"> </w:t>
      </w:r>
      <w:r w:rsidR="39F5E616">
        <w:t>Search for an itinerary containing up to two flight segments (Open-Jaw itinerary)</w:t>
      </w:r>
    </w:p>
    <w:p w:rsidRPr="00104807" w:rsidR="4D6B4392" w:rsidP="4D6B4392" w:rsidRDefault="39F5E616" w14:paraId="2D782F9E" w14:textId="17AD4906">
      <w:pPr>
        <w:spacing w:line="300" w:lineRule="auto"/>
        <w:jc w:val="both"/>
        <w:rPr>
          <w:rFonts w:ascii="Segoe UI" w:hAnsi="Segoe UI" w:eastAsia="Segoe UI" w:cs="Segoe UI"/>
          <w:b/>
          <w:bCs/>
          <w:sz w:val="21"/>
          <w:szCs w:val="21"/>
        </w:rPr>
      </w:pPr>
      <w:r w:rsidRPr="4D6B4392">
        <w:rPr>
          <w:rFonts w:ascii="Segoe UI" w:hAnsi="Segoe UI" w:eastAsia="Segoe UI" w:cs="Segoe UI"/>
          <w:b/>
          <w:bCs/>
          <w:sz w:val="21"/>
          <w:szCs w:val="21"/>
        </w:rPr>
        <w:t>Round Trip</w:t>
      </w:r>
    </w:p>
    <w:p w:rsidRPr="00A20641" w:rsidR="00A20641" w:rsidP="688C2F6B" w:rsidRDefault="57366B86" w14:paraId="3477F919" w14:textId="6CA58EE5">
      <w:pPr>
        <w:spacing w:line="300" w:lineRule="auto"/>
        <w:jc w:val="both"/>
      </w:pPr>
      <w:r>
        <w:rPr>
          <w:noProof/>
        </w:rPr>
        <w:drawing>
          <wp:inline distT="0" distB="0" distL="0" distR="0" wp14:anchorId="533788DC" wp14:editId="70C4C0CC">
            <wp:extent cx="5724525" cy="2124075"/>
            <wp:effectExtent l="9525" t="9525" r="9525" b="9525"/>
            <wp:docPr id="444593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93456" name="Picture 444593456"/>
                    <pic:cNvPicPr/>
                  </pic:nvPicPr>
                  <pic:blipFill>
                    <a:blip r:embed="rId27">
                      <a:extLst>
                        <a:ext uri="{28A0092B-C50C-407E-A947-70E740481C1C}">
                          <a14:useLocalDpi xmlns:a14="http://schemas.microsoft.com/office/drawing/2010/main"/>
                        </a:ext>
                      </a:extLst>
                    </a:blip>
                    <a:stretch>
                      <a:fillRect/>
                    </a:stretch>
                  </pic:blipFill>
                  <pic:spPr>
                    <a:xfrm>
                      <a:off x="0" y="0"/>
                      <a:ext cx="5724525" cy="2124075"/>
                    </a:xfrm>
                    <a:prstGeom prst="rect">
                      <a:avLst/>
                    </a:prstGeom>
                    <a:ln w="9525">
                      <a:solidFill>
                        <a:schemeClr val="tx1"/>
                      </a:solidFill>
                      <a:prstDash val="solid"/>
                    </a:ln>
                  </pic:spPr>
                </pic:pic>
              </a:graphicData>
            </a:graphic>
          </wp:inline>
        </w:drawing>
      </w:r>
    </w:p>
    <w:p w:rsidR="4D6B4392" w:rsidP="4D6B4392" w:rsidRDefault="4D6B4392" w14:paraId="0A2A2227" w14:textId="30ECADBE">
      <w:pPr>
        <w:spacing w:line="300" w:lineRule="auto"/>
        <w:jc w:val="both"/>
        <w:rPr>
          <w:rFonts w:ascii="Segoe UI" w:hAnsi="Segoe UI" w:eastAsia="Segoe UI" w:cs="Segoe UI"/>
          <w:b/>
          <w:bCs/>
          <w:sz w:val="21"/>
          <w:szCs w:val="21"/>
        </w:rPr>
      </w:pPr>
    </w:p>
    <w:p w:rsidR="00104807" w:rsidP="4D6B4392" w:rsidRDefault="00104807" w14:paraId="7104E199" w14:textId="77777777">
      <w:pPr>
        <w:spacing w:line="300" w:lineRule="auto"/>
        <w:jc w:val="both"/>
        <w:rPr>
          <w:rFonts w:ascii="Segoe UI" w:hAnsi="Segoe UI" w:eastAsia="Segoe UI" w:cs="Segoe UI"/>
          <w:b/>
          <w:bCs/>
          <w:sz w:val="21"/>
          <w:szCs w:val="21"/>
        </w:rPr>
      </w:pPr>
    </w:p>
    <w:p w:rsidR="00104807" w:rsidP="4D6B4392" w:rsidRDefault="00104807" w14:paraId="7EF9598F" w14:textId="77777777">
      <w:pPr>
        <w:spacing w:line="300" w:lineRule="auto"/>
        <w:jc w:val="both"/>
        <w:rPr>
          <w:rFonts w:ascii="Segoe UI" w:hAnsi="Segoe UI" w:eastAsia="Segoe UI" w:cs="Segoe UI"/>
          <w:b/>
          <w:bCs/>
          <w:sz w:val="21"/>
          <w:szCs w:val="21"/>
        </w:rPr>
      </w:pPr>
    </w:p>
    <w:p w:rsidR="00104807" w:rsidP="4D6B4392" w:rsidRDefault="00104807" w14:paraId="44AC06BD" w14:textId="77777777">
      <w:pPr>
        <w:spacing w:line="300" w:lineRule="auto"/>
        <w:jc w:val="both"/>
        <w:rPr>
          <w:rFonts w:ascii="Segoe UI" w:hAnsi="Segoe UI" w:eastAsia="Segoe UI" w:cs="Segoe UI"/>
          <w:b/>
          <w:bCs/>
          <w:sz w:val="21"/>
          <w:szCs w:val="21"/>
        </w:rPr>
      </w:pPr>
    </w:p>
    <w:p w:rsidRPr="00A20641" w:rsidR="00A20641" w:rsidP="688C2F6B" w:rsidRDefault="7A846280" w14:paraId="757E3111" w14:textId="3B7D55C9">
      <w:pPr>
        <w:spacing w:line="300" w:lineRule="auto"/>
        <w:jc w:val="both"/>
        <w:rPr>
          <w:rFonts w:ascii="Segoe UI" w:hAnsi="Segoe UI" w:eastAsia="Segoe UI" w:cs="Segoe UI"/>
          <w:b/>
          <w:bCs/>
          <w:sz w:val="21"/>
          <w:szCs w:val="21"/>
        </w:rPr>
      </w:pPr>
      <w:r w:rsidRPr="688C2F6B">
        <w:rPr>
          <w:rFonts w:ascii="Segoe UI" w:hAnsi="Segoe UI" w:eastAsia="Segoe UI" w:cs="Segoe UI"/>
          <w:b/>
          <w:bCs/>
          <w:sz w:val="21"/>
          <w:szCs w:val="21"/>
        </w:rPr>
        <w:t>One way</w:t>
      </w:r>
    </w:p>
    <w:p w:rsidR="00A20641" w:rsidP="688C2F6B" w:rsidRDefault="4C8EDC2C" w14:paraId="08F5BD6B" w14:textId="55B39AF3">
      <w:pPr>
        <w:spacing w:line="300" w:lineRule="auto"/>
        <w:jc w:val="both"/>
      </w:pPr>
      <w:r>
        <w:rPr>
          <w:noProof/>
        </w:rPr>
        <w:drawing>
          <wp:inline distT="0" distB="0" distL="0" distR="0" wp14:anchorId="5C6425DA" wp14:editId="5905C22A">
            <wp:extent cx="5724525" cy="2114550"/>
            <wp:effectExtent l="9525" t="9525" r="9525" b="9525"/>
            <wp:docPr id="53049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9324" name="Picture 53049324"/>
                    <pic:cNvPicPr/>
                  </pic:nvPicPr>
                  <pic:blipFill>
                    <a:blip r:embed="rId28">
                      <a:extLst>
                        <a:ext uri="{28A0092B-C50C-407E-A947-70E740481C1C}">
                          <a14:useLocalDpi xmlns:a14="http://schemas.microsoft.com/office/drawing/2010/main"/>
                        </a:ext>
                      </a:extLst>
                    </a:blip>
                    <a:stretch>
                      <a:fillRect/>
                    </a:stretch>
                  </pic:blipFill>
                  <pic:spPr>
                    <a:xfrm>
                      <a:off x="0" y="0"/>
                      <a:ext cx="5724525" cy="2114550"/>
                    </a:xfrm>
                    <a:prstGeom prst="rect">
                      <a:avLst/>
                    </a:prstGeom>
                    <a:ln w="9525">
                      <a:solidFill>
                        <a:schemeClr val="tx1"/>
                      </a:solidFill>
                      <a:prstDash val="solid"/>
                    </a:ln>
                  </pic:spPr>
                </pic:pic>
              </a:graphicData>
            </a:graphic>
          </wp:inline>
        </w:drawing>
      </w:r>
    </w:p>
    <w:p w:rsidRPr="00A20641" w:rsidR="00A20641" w:rsidP="00A20641" w:rsidRDefault="7A846280" w14:paraId="4BA4A1EE" w14:textId="50E7B730">
      <w:pPr>
        <w:spacing w:line="300" w:lineRule="auto"/>
        <w:jc w:val="both"/>
        <w:rPr>
          <w:rFonts w:ascii="Segoe UI" w:hAnsi="Segoe UI" w:eastAsia="Segoe UI" w:cs="Segoe UI"/>
          <w:b/>
          <w:bCs/>
          <w:sz w:val="21"/>
          <w:szCs w:val="21"/>
        </w:rPr>
      </w:pPr>
      <w:r w:rsidRPr="688C2F6B">
        <w:rPr>
          <w:rFonts w:ascii="Segoe UI" w:hAnsi="Segoe UI" w:eastAsia="Segoe UI" w:cs="Segoe UI"/>
          <w:b/>
          <w:bCs/>
          <w:sz w:val="21"/>
          <w:szCs w:val="21"/>
        </w:rPr>
        <w:t>Multi-</w:t>
      </w:r>
      <w:r w:rsidRPr="688C2F6B" w:rsidR="0DC6C5F7">
        <w:rPr>
          <w:rFonts w:ascii="Segoe UI" w:hAnsi="Segoe UI" w:eastAsia="Segoe UI" w:cs="Segoe UI"/>
          <w:b/>
          <w:bCs/>
          <w:sz w:val="21"/>
          <w:szCs w:val="21"/>
        </w:rPr>
        <w:t>city (</w:t>
      </w:r>
      <w:r w:rsidRPr="688C2F6B" w:rsidR="1229CD4C">
        <w:rPr>
          <w:rFonts w:ascii="Segoe UI" w:hAnsi="Segoe UI" w:eastAsia="Segoe UI" w:cs="Segoe UI"/>
          <w:b/>
          <w:bCs/>
          <w:sz w:val="21"/>
          <w:szCs w:val="21"/>
        </w:rPr>
        <w:t>Open-Jaw itinerary)</w:t>
      </w:r>
    </w:p>
    <w:p w:rsidRPr="00A20641" w:rsidR="00747DEE" w:rsidP="688C2F6B" w:rsidRDefault="3C518914" w14:paraId="4D49FCB4" w14:textId="6ECEB4BD">
      <w:pPr>
        <w:spacing w:line="300" w:lineRule="auto"/>
        <w:jc w:val="both"/>
      </w:pPr>
      <w:r>
        <w:rPr>
          <w:noProof/>
        </w:rPr>
        <w:drawing>
          <wp:inline distT="0" distB="0" distL="0" distR="0" wp14:anchorId="47C9A5CE" wp14:editId="24151ADD">
            <wp:extent cx="5724525" cy="2181225"/>
            <wp:effectExtent l="9525" t="9525" r="9525" b="9525"/>
            <wp:docPr id="724347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47604" name="Picture 724347604"/>
                    <pic:cNvPicPr/>
                  </pic:nvPicPr>
                  <pic:blipFill>
                    <a:blip r:embed="rId29">
                      <a:extLst>
                        <a:ext uri="{28A0092B-C50C-407E-A947-70E740481C1C}">
                          <a14:useLocalDpi xmlns:a14="http://schemas.microsoft.com/office/drawing/2010/main"/>
                        </a:ext>
                      </a:extLst>
                    </a:blip>
                    <a:stretch>
                      <a:fillRect/>
                    </a:stretch>
                  </pic:blipFill>
                  <pic:spPr>
                    <a:xfrm>
                      <a:off x="0" y="0"/>
                      <a:ext cx="5724525" cy="2181225"/>
                    </a:xfrm>
                    <a:prstGeom prst="rect">
                      <a:avLst/>
                    </a:prstGeom>
                    <a:ln w="9525">
                      <a:solidFill>
                        <a:schemeClr val="tx1"/>
                      </a:solidFill>
                      <a:prstDash val="solid"/>
                    </a:ln>
                  </pic:spPr>
                </pic:pic>
              </a:graphicData>
            </a:graphic>
          </wp:inline>
        </w:drawing>
      </w:r>
    </w:p>
    <w:p w:rsidR="004B5C8A" w:rsidRDefault="0EAAF12A" w14:paraId="34FD7E38" w14:textId="767EB0DF">
      <w:pPr>
        <w:pStyle w:val="Heading4"/>
      </w:pPr>
      <w:bookmarkStart w:name="_Toc1692653240" w:id="45"/>
      <w:bookmarkStart w:name="_Toc238811525" w:id="46"/>
      <w:r>
        <w:t>Travel Details</w:t>
      </w:r>
      <w:bookmarkEnd w:id="45"/>
      <w:bookmarkEnd w:id="46"/>
    </w:p>
    <w:p w:rsidRPr="008E5FC2" w:rsidR="004B5C8A" w:rsidRDefault="003401DE" w14:paraId="7BDFF4AB" w14:textId="77777777">
      <w:pPr>
        <w:pStyle w:val="ListParagraph"/>
        <w:numPr>
          <w:ilvl w:val="0"/>
          <w:numId w:val="39"/>
        </w:numPr>
        <w:spacing w:before="210" w:after="210" w:line="300" w:lineRule="auto"/>
      </w:pPr>
      <w:r w:rsidRPr="008E5FC2">
        <w:t>Locate the Travel Details section in the panel</w:t>
      </w:r>
    </w:p>
    <w:p w:rsidRPr="008E5FC2" w:rsidR="004B5C8A" w:rsidRDefault="009853C8" w14:paraId="59BA4B84" w14:textId="560C4704">
      <w:pPr>
        <w:pStyle w:val="ListParagraph"/>
        <w:numPr>
          <w:ilvl w:val="0"/>
          <w:numId w:val="39"/>
        </w:numPr>
        <w:suppressAutoHyphens w:val="0"/>
        <w:spacing w:after="0" w:line="300" w:lineRule="atLeast"/>
      </w:pPr>
      <w:r w:rsidRPr="008E5FC2">
        <w:t>Complete all mandatory fields marked with an asterisk (*):</w:t>
      </w:r>
    </w:p>
    <w:p w:rsidR="003401DE" w:rsidRDefault="003401DE" w14:paraId="2071F58F" w14:textId="10C1FDB3">
      <w:pPr>
        <w:pStyle w:val="ListParagraph"/>
        <w:numPr>
          <w:ilvl w:val="0"/>
          <w:numId w:val="38"/>
        </w:numPr>
        <w:spacing w:after="0" w:line="300" w:lineRule="auto"/>
      </w:pPr>
      <w:r w:rsidRPr="4257CF56">
        <w:rPr>
          <w:rFonts w:eastAsiaTheme="minorEastAsia"/>
        </w:rPr>
        <w:t xml:space="preserve">Departure (*) – </w:t>
      </w:r>
      <w:r w:rsidRPr="4257CF56" w:rsidR="28A613C8">
        <w:rPr>
          <w:rFonts w:eastAsiaTheme="minorEastAsia"/>
        </w:rPr>
        <w:t>Enter the origin location using an Airport Code, City Code, or Country Code.</w:t>
      </w:r>
    </w:p>
    <w:p w:rsidRPr="008E5FC2" w:rsidR="009853C8" w:rsidRDefault="003401DE" w14:paraId="72ADDB3B" w14:textId="64A4134F">
      <w:pPr>
        <w:pStyle w:val="ListParagraph"/>
        <w:numPr>
          <w:ilvl w:val="0"/>
          <w:numId w:val="38"/>
        </w:numPr>
        <w:spacing w:after="0" w:line="300" w:lineRule="auto"/>
      </w:pPr>
      <w:r w:rsidRPr="4257CF56">
        <w:rPr>
          <w:rFonts w:eastAsiaTheme="minorEastAsia"/>
        </w:rPr>
        <w:t xml:space="preserve">Arrival (*) – </w:t>
      </w:r>
      <w:r w:rsidRPr="4257CF56" w:rsidR="668F32CB">
        <w:rPr>
          <w:rFonts w:eastAsiaTheme="minorEastAsia"/>
        </w:rPr>
        <w:t>Enter the destination location using an Airport Code, City Code, or Country Code.</w:t>
      </w:r>
    </w:p>
    <w:p w:rsidRPr="008E5FC2" w:rsidR="009853C8" w:rsidRDefault="009853C8" w14:paraId="0769316E" w14:textId="55F0CBE5">
      <w:pPr>
        <w:pStyle w:val="ListParagraph"/>
        <w:numPr>
          <w:ilvl w:val="0"/>
          <w:numId w:val="39"/>
        </w:numPr>
        <w:spacing w:after="0" w:line="300" w:lineRule="auto"/>
      </w:pPr>
      <w:r w:rsidRPr="008E5FC2">
        <w:t>If required, use the Swap Airports icon (</w:t>
      </w:r>
      <w:r w:rsidRPr="008E5FC2">
        <w:rPr>
          <w:rFonts w:ascii="Cambria Math" w:hAnsi="Cambria Math" w:cs="Cambria Math"/>
        </w:rPr>
        <w:t>⇄</w:t>
      </w:r>
      <w:r w:rsidRPr="008E5FC2">
        <w:t>) located between the Departure and Arrival fields:</w:t>
      </w:r>
    </w:p>
    <w:p w:rsidRPr="008E5FC2" w:rsidR="00FC6C9A" w:rsidRDefault="00FC6C9A" w14:paraId="6681D74C" w14:textId="6A3905D8">
      <w:pPr>
        <w:pStyle w:val="ListParagraph"/>
        <w:numPr>
          <w:ilvl w:val="0"/>
          <w:numId w:val="38"/>
        </w:numPr>
        <w:suppressAutoHyphens w:val="0"/>
        <w:spacing w:after="0" w:line="300" w:lineRule="atLeast"/>
      </w:pPr>
      <w:r>
        <w:t xml:space="preserve">After valid Departure airport </w:t>
      </w:r>
      <w:r w:rsidR="009853C8">
        <w:t xml:space="preserve">is </w:t>
      </w:r>
      <w:r>
        <w:t>entered, the Swap Airports icon (</w:t>
      </w:r>
      <w:r w:rsidRPr="4257CF56">
        <w:rPr>
          <w:rFonts w:ascii="Cambria Math" w:hAnsi="Cambria Math" w:cs="Cambria Math"/>
        </w:rPr>
        <w:t>⇄</w:t>
      </w:r>
      <w:r>
        <w:t>) becomes available between the two Departure and Arrival fields</w:t>
      </w:r>
    </w:p>
    <w:p w:rsidRPr="008E5FC2" w:rsidR="00FC6C9A" w:rsidRDefault="00FC6C9A" w14:paraId="1E2D596D" w14:textId="66D1D8C7">
      <w:pPr>
        <w:pStyle w:val="ListParagraph"/>
        <w:numPr>
          <w:ilvl w:val="0"/>
          <w:numId w:val="38"/>
        </w:numPr>
        <w:suppressAutoHyphens w:val="0"/>
        <w:spacing w:after="0" w:line="300" w:lineRule="atLeast"/>
      </w:pPr>
      <w:r>
        <w:t>Select the Swap Airports icon to quickly interchange the departure and arrival locations</w:t>
      </w:r>
    </w:p>
    <w:p w:rsidRPr="008E5FC2" w:rsidR="00FC6C9A" w:rsidRDefault="00FC6C9A" w14:paraId="4CCC63C4" w14:textId="37099091">
      <w:pPr>
        <w:pStyle w:val="ListParagraph"/>
        <w:numPr>
          <w:ilvl w:val="0"/>
          <w:numId w:val="38"/>
        </w:numPr>
        <w:suppressAutoHyphens w:val="0"/>
        <w:spacing w:after="0" w:line="300" w:lineRule="atLeast"/>
      </w:pPr>
      <w:r>
        <w:t>The system will automatically change the values in the Departure and Arrival fields without requiring the airports to be re-entered manually</w:t>
      </w:r>
    </w:p>
    <w:p w:rsidRPr="008E5FC2" w:rsidR="00FC6C9A" w:rsidRDefault="00FC6C9A" w14:paraId="3DC31737" w14:textId="3F8F6C2E">
      <w:pPr>
        <w:pStyle w:val="ListParagraph"/>
        <w:numPr>
          <w:ilvl w:val="0"/>
          <w:numId w:val="38"/>
        </w:numPr>
        <w:suppressAutoHyphens w:val="0"/>
        <w:spacing w:after="0" w:line="300" w:lineRule="atLeast"/>
      </w:pPr>
      <w:r>
        <w:t>Use this feature when the passenger wishes to reverse the travel direction or when correcting an incorrectly entered route</w:t>
      </w:r>
    </w:p>
    <w:p w:rsidRPr="008E5FC2" w:rsidR="00C938C2" w:rsidRDefault="003401DE" w14:paraId="7877D252" w14:textId="004E1E58">
      <w:pPr>
        <w:pStyle w:val="ListParagraph"/>
        <w:numPr>
          <w:ilvl w:val="0"/>
          <w:numId w:val="39"/>
        </w:numPr>
        <w:spacing w:after="0" w:line="300" w:lineRule="auto"/>
      </w:pPr>
      <w:r w:rsidRPr="008E5FC2">
        <w:t>Date (*) – Select travel date(s) from the calendar based on the trip selected</w:t>
      </w:r>
    </w:p>
    <w:p w:rsidRPr="008E5FC2" w:rsidR="009306D7" w:rsidRDefault="009306D7" w14:paraId="45D065A3" w14:textId="78E7BB9C">
      <w:pPr>
        <w:pStyle w:val="ListParagraph"/>
        <w:numPr>
          <w:ilvl w:val="0"/>
          <w:numId w:val="38"/>
        </w:numPr>
        <w:suppressAutoHyphens w:val="0"/>
        <w:spacing w:after="0" w:line="300" w:lineRule="atLeast"/>
      </w:pPr>
      <w:r>
        <w:t>For One way Trip, departure date must be specified</w:t>
      </w:r>
    </w:p>
    <w:p w:rsidRPr="008E5FC2" w:rsidR="009306D7" w:rsidRDefault="009306D7" w14:paraId="5C8F848C" w14:textId="393FB9AF">
      <w:pPr>
        <w:pStyle w:val="ListParagraph"/>
        <w:numPr>
          <w:ilvl w:val="0"/>
          <w:numId w:val="38"/>
        </w:numPr>
        <w:suppressAutoHyphens w:val="0"/>
        <w:spacing w:after="0" w:line="300" w:lineRule="atLeast"/>
      </w:pPr>
      <w:r>
        <w:t>For Round Trip, both departure and return dates must be specified</w:t>
      </w:r>
    </w:p>
    <w:p w:rsidRPr="006546EF" w:rsidR="004B5C8A" w:rsidRDefault="2BC2515A" w14:paraId="46C2FDFD" w14:textId="0838616F">
      <w:pPr>
        <w:pStyle w:val="ListParagraph"/>
        <w:numPr>
          <w:ilvl w:val="1"/>
          <w:numId w:val="67"/>
        </w:numPr>
        <w:spacing w:after="0" w:line="300" w:lineRule="auto"/>
        <w:jc w:val="both"/>
      </w:pPr>
      <w:r>
        <w:t>For Multi-City</w:t>
      </w:r>
      <w:r w:rsidR="2A1D1486">
        <w:t xml:space="preserve"> (Open-Jaw</w:t>
      </w:r>
      <w:r w:rsidR="1229CD4C">
        <w:t xml:space="preserve"> </w:t>
      </w:r>
      <w:r w:rsidR="2A1D1486">
        <w:t>itinerary)</w:t>
      </w:r>
      <w:r>
        <w:t>, a valid date must be entered for each flight segment</w:t>
      </w:r>
    </w:p>
    <w:p w:rsidR="004B5C8A" w:rsidP="006546EF" w:rsidRDefault="0EAAF12A" w14:paraId="343383D0" w14:textId="4BA747DF">
      <w:pPr>
        <w:pStyle w:val="Heading4"/>
      </w:pPr>
      <w:bookmarkStart w:name="_Toc43472484" w:id="47"/>
      <w:bookmarkStart w:name="_Toc238811526" w:id="48"/>
      <w:r>
        <w:t>Passenger Information</w:t>
      </w:r>
      <w:bookmarkEnd w:id="47"/>
      <w:bookmarkEnd w:id="48"/>
    </w:p>
    <w:p w:rsidR="004B5C8A" w:rsidRDefault="4F8208CC" w14:paraId="37548A7F" w14:textId="583FCD74">
      <w:pPr>
        <w:jc w:val="center"/>
      </w:pPr>
      <w:r>
        <w:rPr>
          <w:noProof/>
        </w:rPr>
        <w:drawing>
          <wp:inline distT="0" distB="0" distL="0" distR="0" wp14:anchorId="22B9B668" wp14:editId="2F31F430">
            <wp:extent cx="4220164" cy="2114845"/>
            <wp:effectExtent l="9525" t="9525" r="9525" b="9525"/>
            <wp:docPr id="137691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11412" name=""/>
                    <pic:cNvPicPr/>
                  </pic:nvPicPr>
                  <pic:blipFill>
                    <a:blip r:embed="rId30"/>
                    <a:stretch>
                      <a:fillRect/>
                    </a:stretch>
                  </pic:blipFill>
                  <pic:spPr>
                    <a:xfrm>
                      <a:off x="0" y="0"/>
                      <a:ext cx="4220164" cy="2114845"/>
                    </a:xfrm>
                    <a:prstGeom prst="rect">
                      <a:avLst/>
                    </a:prstGeom>
                    <a:ln w="9525">
                      <a:solidFill>
                        <a:schemeClr val="tx1"/>
                      </a:solidFill>
                      <a:prstDash val="solid"/>
                    </a:ln>
                  </pic:spPr>
                </pic:pic>
              </a:graphicData>
            </a:graphic>
          </wp:inline>
        </w:drawing>
      </w:r>
    </w:p>
    <w:p w:rsidRPr="008E5FC2" w:rsidR="004B5C8A" w:rsidRDefault="003401DE" w14:paraId="4151EC00" w14:textId="77777777">
      <w:pPr>
        <w:pStyle w:val="ListParagraph"/>
        <w:numPr>
          <w:ilvl w:val="0"/>
          <w:numId w:val="37"/>
        </w:numPr>
        <w:spacing w:before="210" w:after="210" w:line="300" w:lineRule="auto"/>
      </w:pPr>
      <w:r w:rsidRPr="008E5FC2">
        <w:t>Locate the Passengers (*) section in the panel</w:t>
      </w:r>
    </w:p>
    <w:p w:rsidRPr="008E5FC2" w:rsidR="004B5C8A" w:rsidRDefault="003401DE" w14:paraId="7ED788DF" w14:textId="6F800466">
      <w:pPr>
        <w:pStyle w:val="ListParagraph"/>
        <w:numPr>
          <w:ilvl w:val="0"/>
          <w:numId w:val="37"/>
        </w:numPr>
        <w:spacing w:before="210" w:after="210" w:line="300" w:lineRule="auto"/>
      </w:pPr>
      <w:r w:rsidRPr="008E5FC2">
        <w:t>Select the required Passenger Type:</w:t>
      </w:r>
    </w:p>
    <w:p w:rsidRPr="008E5FC2" w:rsidR="003F3F03" w:rsidRDefault="003F3F03" w14:paraId="09137B23" w14:textId="04E57CD1">
      <w:pPr>
        <w:pStyle w:val="ListParagraph"/>
        <w:numPr>
          <w:ilvl w:val="0"/>
          <w:numId w:val="63"/>
        </w:numPr>
        <w:spacing w:after="0" w:line="300" w:lineRule="auto"/>
      </w:pPr>
      <w:r w:rsidRPr="008E5FC2">
        <w:t>Infant</w:t>
      </w:r>
      <w:r>
        <w:t xml:space="preserve"> (INF)</w:t>
      </w:r>
      <w:r w:rsidRPr="008E5FC2">
        <w:t xml:space="preserve"> </w:t>
      </w:r>
      <w:r>
        <w:t xml:space="preserve">- </w:t>
      </w:r>
      <w:r w:rsidRPr="008E5FC2">
        <w:t xml:space="preserve">0 </w:t>
      </w:r>
      <w:r>
        <w:t>to</w:t>
      </w:r>
      <w:r w:rsidRPr="008E5FC2">
        <w:t xml:space="preserve"> 2 years</w:t>
      </w:r>
    </w:p>
    <w:p w:rsidR="003F3F03" w:rsidRDefault="003F3F03" w14:paraId="2D6BCF9C" w14:textId="61CA73DC">
      <w:pPr>
        <w:pStyle w:val="ListParagraph"/>
        <w:numPr>
          <w:ilvl w:val="0"/>
          <w:numId w:val="63"/>
        </w:numPr>
        <w:spacing w:after="0" w:line="300" w:lineRule="auto"/>
      </w:pPr>
      <w:r>
        <w:t xml:space="preserve">Infant with Seat (INS) - </w:t>
      </w:r>
      <w:r w:rsidRPr="008E5FC2">
        <w:t xml:space="preserve">0 </w:t>
      </w:r>
      <w:r>
        <w:t xml:space="preserve">to </w:t>
      </w:r>
      <w:r w:rsidRPr="008E5FC2">
        <w:t>2 years</w:t>
      </w:r>
    </w:p>
    <w:p w:rsidR="003F3F03" w:rsidRDefault="003F3F03" w14:paraId="0AEFEC56" w14:textId="3CCE4AAC">
      <w:pPr>
        <w:pStyle w:val="ListParagraph"/>
        <w:numPr>
          <w:ilvl w:val="0"/>
          <w:numId w:val="63"/>
        </w:numPr>
        <w:spacing w:after="0" w:line="300" w:lineRule="auto"/>
      </w:pPr>
      <w:r w:rsidRPr="008E5FC2">
        <w:t xml:space="preserve">Child </w:t>
      </w:r>
      <w:r>
        <w:t>(CHD) – 2 to 12 years</w:t>
      </w:r>
    </w:p>
    <w:p w:rsidR="003F3F03" w:rsidRDefault="003F3F03" w14:paraId="55B88B1A" w14:textId="0CD8DA81">
      <w:pPr>
        <w:pStyle w:val="ListParagraph"/>
        <w:numPr>
          <w:ilvl w:val="0"/>
          <w:numId w:val="63"/>
        </w:numPr>
        <w:spacing w:after="0" w:line="300" w:lineRule="auto"/>
      </w:pPr>
      <w:r>
        <w:t>Child 12-15 (C15) – 12 to 15 years</w:t>
      </w:r>
    </w:p>
    <w:p w:rsidRPr="008E5FC2" w:rsidR="004B5C8A" w:rsidRDefault="003401DE" w14:paraId="2D940348" w14:textId="334438B9">
      <w:pPr>
        <w:pStyle w:val="ListParagraph"/>
        <w:numPr>
          <w:ilvl w:val="0"/>
          <w:numId w:val="63"/>
        </w:numPr>
        <w:spacing w:after="0" w:line="300" w:lineRule="auto"/>
      </w:pPr>
      <w:r>
        <w:t xml:space="preserve">Adult </w:t>
      </w:r>
      <w:r w:rsidR="003F3F03">
        <w:t xml:space="preserve">(ADT) </w:t>
      </w:r>
      <w:r w:rsidR="215521C2">
        <w:t>&gt; 12 years</w:t>
      </w:r>
    </w:p>
    <w:p w:rsidRPr="008E5FC2" w:rsidR="004B5C8A" w:rsidRDefault="003401DE" w14:paraId="3EED56E4" w14:textId="77777777">
      <w:pPr>
        <w:pStyle w:val="ListParagraph"/>
        <w:numPr>
          <w:ilvl w:val="0"/>
          <w:numId w:val="37"/>
        </w:numPr>
        <w:spacing w:after="0" w:line="300" w:lineRule="auto"/>
      </w:pPr>
      <w:r w:rsidRPr="008E5FC2">
        <w:t>Set the number of passengers:</w:t>
      </w:r>
    </w:p>
    <w:p w:rsidRPr="008E5FC2" w:rsidR="004B5C8A" w:rsidRDefault="003401DE" w14:paraId="322B3841" w14:textId="77777777">
      <w:pPr>
        <w:pStyle w:val="ListParagraph"/>
        <w:numPr>
          <w:ilvl w:val="0"/>
          <w:numId w:val="65"/>
        </w:numPr>
        <w:spacing w:after="0" w:line="300" w:lineRule="auto"/>
      </w:pPr>
      <w:r w:rsidRPr="008E5FC2">
        <w:t>Use the + / – buttons to increase or decrease the passenger count</w:t>
      </w:r>
    </w:p>
    <w:p w:rsidRPr="008E5FC2" w:rsidR="004B5C8A" w:rsidRDefault="003401DE" w14:paraId="3F19DDC5" w14:textId="77777777">
      <w:pPr>
        <w:pStyle w:val="ListParagraph"/>
        <w:numPr>
          <w:ilvl w:val="0"/>
          <w:numId w:val="37"/>
        </w:numPr>
        <w:spacing w:after="0" w:line="300" w:lineRule="auto"/>
      </w:pPr>
      <w:r w:rsidRPr="008E5FC2">
        <w:t>Add multiple passenger types (if required):</w:t>
      </w:r>
    </w:p>
    <w:p w:rsidRPr="008E5FC2" w:rsidR="004B5C8A" w:rsidRDefault="225F71DA" w14:paraId="5E5DA555" w14:textId="77777777">
      <w:pPr>
        <w:pStyle w:val="ListParagraph"/>
        <w:numPr>
          <w:ilvl w:val="0"/>
          <w:numId w:val="64"/>
        </w:numPr>
        <w:spacing w:after="0" w:line="300" w:lineRule="auto"/>
      </w:pPr>
      <w:r>
        <w:t>Click Add Passengers</w:t>
      </w:r>
    </w:p>
    <w:p w:rsidR="46B0E4BB" w:rsidRDefault="46B0E4BB" w14:paraId="3A75960D" w14:textId="5D076429">
      <w:pPr>
        <w:pStyle w:val="ListParagraph"/>
        <w:numPr>
          <w:ilvl w:val="0"/>
          <w:numId w:val="64"/>
        </w:numPr>
        <w:spacing w:after="0" w:line="300" w:lineRule="auto"/>
      </w:pPr>
      <w:r w:rsidRPr="688C2F6B">
        <w:rPr>
          <w:rFonts w:ascii="Segoe UI" w:hAnsi="Segoe UI" w:eastAsia="Segoe UI" w:cs="Segoe UI"/>
          <w:sz w:val="21"/>
          <w:szCs w:val="21"/>
        </w:rPr>
        <w:t>Multiple passengers of the same type can be added separately, as required.</w:t>
      </w:r>
    </w:p>
    <w:p w:rsidRPr="008E5FC2" w:rsidR="00AE2D2A" w:rsidRDefault="003401DE" w14:paraId="654E44EA" w14:textId="77777777">
      <w:pPr>
        <w:pStyle w:val="ListParagraph"/>
        <w:numPr>
          <w:ilvl w:val="0"/>
          <w:numId w:val="64"/>
        </w:numPr>
        <w:spacing w:after="160" w:line="278" w:lineRule="auto"/>
      </w:pPr>
      <w:r w:rsidRPr="008E5FC2">
        <w:t>Select additional passenger types (e.g., Adult + Child)</w:t>
      </w:r>
    </w:p>
    <w:p w:rsidRPr="008E5FC2" w:rsidR="009853C8" w:rsidRDefault="009853C8" w14:paraId="1B56AD95" w14:textId="30CF5290">
      <w:pPr>
        <w:pStyle w:val="ListParagraph"/>
        <w:numPr>
          <w:ilvl w:val="0"/>
          <w:numId w:val="37"/>
        </w:numPr>
        <w:spacing w:after="160" w:line="278" w:lineRule="auto"/>
      </w:pPr>
      <w:r w:rsidRPr="008E5FC2">
        <w:t>Remove Passenger (if required):</w:t>
      </w:r>
    </w:p>
    <w:p w:rsidRPr="008E5FC2" w:rsidR="006800FB" w:rsidRDefault="006800FB" w14:paraId="3CD29CF5" w14:textId="212D13CD">
      <w:pPr>
        <w:pStyle w:val="ListParagraph"/>
        <w:numPr>
          <w:ilvl w:val="0"/>
          <w:numId w:val="62"/>
        </w:numPr>
        <w:suppressAutoHyphens w:val="0"/>
        <w:spacing w:after="0" w:line="300" w:lineRule="atLeast"/>
      </w:pPr>
      <w:r w:rsidRPr="008E5FC2">
        <w:t xml:space="preserve">Review the passenger details added to the booking. </w:t>
      </w:r>
    </w:p>
    <w:p w:rsidRPr="008E5FC2" w:rsidR="006800FB" w:rsidRDefault="006800FB" w14:paraId="7933E65B" w14:textId="4A9715D3">
      <w:pPr>
        <w:pStyle w:val="ListParagraph"/>
        <w:numPr>
          <w:ilvl w:val="0"/>
          <w:numId w:val="62"/>
        </w:numPr>
        <w:suppressAutoHyphens w:val="0"/>
        <w:spacing w:after="0" w:line="300" w:lineRule="atLeast"/>
      </w:pPr>
      <w:r w:rsidRPr="008E5FC2">
        <w:t xml:space="preserve">If a passenger entry is no longer required, click the Delete icon at the end of the corresponding passenger row. </w:t>
      </w:r>
    </w:p>
    <w:p w:rsidRPr="008E5FC2" w:rsidR="006800FB" w:rsidRDefault="006800FB" w14:paraId="5B8FDADD" w14:textId="77777777">
      <w:pPr>
        <w:pStyle w:val="ListParagraph"/>
        <w:numPr>
          <w:ilvl w:val="0"/>
          <w:numId w:val="62"/>
        </w:numPr>
        <w:suppressAutoHyphens w:val="0"/>
        <w:spacing w:after="0" w:line="300" w:lineRule="atLeast"/>
      </w:pPr>
      <w:r w:rsidRPr="008E5FC2">
        <w:t>The system will remove the selected passenger type along with any associated information entered for that passenger.</w:t>
      </w:r>
    </w:p>
    <w:p w:rsidRPr="008E5FC2" w:rsidR="00104807" w:rsidP="2C2A43B7" w:rsidRDefault="006800FB" w14:paraId="090A935F" w14:textId="0CFE0D4F">
      <w:pPr>
        <w:pStyle w:val="ListParagraph"/>
        <w:numPr>
          <w:ilvl w:val="0"/>
          <w:numId w:val="62"/>
        </w:numPr>
        <w:suppressAutoHyphens w:val="0"/>
        <w:spacing w:after="0" w:line="300" w:lineRule="atLeast"/>
      </w:pPr>
      <w:r>
        <w:t>The Delete icon is available only for additional passenger rows added using Add Passengers.</w:t>
      </w:r>
    </w:p>
    <w:p w:rsidRPr="00110393" w:rsidR="00FE554B" w:rsidRDefault="00FE554B" w14:paraId="16B1D7F4" w14:textId="77777777">
      <w:pPr>
        <w:pStyle w:val="ListParagraph"/>
        <w:numPr>
          <w:ilvl w:val="0"/>
          <w:numId w:val="62"/>
        </w:numPr>
        <w:suppressAutoHyphens w:val="0"/>
        <w:spacing w:after="0" w:line="300" w:lineRule="atLeast"/>
      </w:pPr>
      <w:bookmarkStart w:name="_Toc1506267021" w:id="49"/>
      <w:r w:rsidRPr="00110393">
        <w:t>When entering passenger details, ensure that the passenger combination complies with the following booking rules:</w:t>
      </w:r>
    </w:p>
    <w:p w:rsidRPr="00110393" w:rsidR="00FE554B" w:rsidRDefault="00FE554B" w14:paraId="3FB66B41" w14:textId="787DF04D">
      <w:pPr>
        <w:numPr>
          <w:ilvl w:val="0"/>
          <w:numId w:val="76"/>
        </w:numPr>
        <w:suppressAutoHyphens w:val="0"/>
        <w:spacing w:before="100" w:beforeAutospacing="1" w:after="100" w:afterAutospacing="1" w:line="300" w:lineRule="atLeast"/>
      </w:pPr>
      <w:r w:rsidRPr="00110393">
        <w:t xml:space="preserve">A </w:t>
      </w:r>
      <w:r w:rsidR="00104807">
        <w:t>b</w:t>
      </w:r>
      <w:r w:rsidRPr="00110393">
        <w:t>ooking may contain a maximum of 9 passengers, excluding infants.</w:t>
      </w:r>
    </w:p>
    <w:p w:rsidRPr="00110393" w:rsidR="00FE554B" w:rsidRDefault="00FE554B" w14:paraId="543D7E9E" w14:textId="77777777">
      <w:pPr>
        <w:numPr>
          <w:ilvl w:val="0"/>
          <w:numId w:val="76"/>
        </w:numPr>
        <w:suppressAutoHyphens w:val="0"/>
        <w:spacing w:before="100" w:beforeAutospacing="1" w:after="100" w:afterAutospacing="1" w:line="300" w:lineRule="atLeast"/>
      </w:pPr>
      <w:r w:rsidRPr="00110393">
        <w:t>At least one Adult (ADT) passenger is required in every booking.</w:t>
      </w:r>
    </w:p>
    <w:p w:rsidRPr="00110393" w:rsidR="00FE554B" w:rsidRDefault="00FE554B" w14:paraId="562F63B7" w14:textId="77777777">
      <w:pPr>
        <w:numPr>
          <w:ilvl w:val="0"/>
          <w:numId w:val="76"/>
        </w:numPr>
        <w:suppressAutoHyphens w:val="0"/>
        <w:spacing w:before="100" w:beforeAutospacing="1" w:after="100" w:afterAutospacing="1" w:line="300" w:lineRule="atLeast"/>
      </w:pPr>
      <w:r w:rsidRPr="00110393">
        <w:t>The number of Infants (INF) must be less than or equal to the number of Adults (ADT).</w:t>
      </w:r>
    </w:p>
    <w:p w:rsidRPr="00110393" w:rsidR="00FE554B" w:rsidRDefault="00FE554B" w14:paraId="73114808" w14:textId="77777777">
      <w:pPr>
        <w:numPr>
          <w:ilvl w:val="0"/>
          <w:numId w:val="76"/>
        </w:numPr>
        <w:suppressAutoHyphens w:val="0"/>
        <w:spacing w:before="100" w:beforeAutospacing="1" w:after="100" w:afterAutospacing="1" w:line="300" w:lineRule="atLeast"/>
      </w:pPr>
      <w:r w:rsidRPr="00110393">
        <w:t>Each Infant must be associated with an Adult passenger.</w:t>
      </w:r>
    </w:p>
    <w:p w:rsidRPr="00110393" w:rsidR="00FE554B" w:rsidP="2C2A43B7" w:rsidRDefault="00FE554B" w14:paraId="790551F7" w14:textId="77777777">
      <w:pPr>
        <w:numPr>
          <w:ilvl w:val="0"/>
          <w:numId w:val="76"/>
        </w:numPr>
        <w:suppressAutoHyphens w:val="0"/>
        <w:spacing w:before="100" w:beforeAutospacing="1" w:after="100" w:afterAutospacing="1" w:line="300" w:lineRule="atLeast"/>
      </w:pPr>
      <w:r>
        <w:t>An Adult passenger can be associated with only one Infant.</w:t>
      </w:r>
    </w:p>
    <w:p w:rsidR="481587BA" w:rsidP="2C2A43B7" w:rsidRDefault="481587BA" w14:paraId="6552573E" w14:textId="6CC95E7E">
      <w:pPr>
        <w:numPr>
          <w:ilvl w:val="0"/>
          <w:numId w:val="76"/>
        </w:numPr>
        <w:spacing w:beforeAutospacing="1" w:afterAutospacing="1" w:line="300" w:lineRule="atLeast"/>
        <w:rPr>
          <w:rFonts w:ascii="Calibri" w:hAnsi="Calibri" w:eastAsia="Calibri" w:cs="Calibri"/>
        </w:rPr>
      </w:pPr>
      <w:r w:rsidRPr="2C2A43B7">
        <w:rPr>
          <w:rFonts w:ascii="Calibri" w:hAnsi="Calibri" w:eastAsia="Calibri" w:cs="Calibri"/>
          <w:color w:val="000000" w:themeColor="text1"/>
        </w:rPr>
        <w:t>If the booking contains only one infant, the association is automatically assigned.</w:t>
      </w:r>
    </w:p>
    <w:p w:rsidRPr="00110393" w:rsidR="00FE554B" w:rsidP="2C2A43B7" w:rsidRDefault="481587BA" w14:paraId="5C2662B2" w14:textId="23FB9CFA">
      <w:pPr>
        <w:numPr>
          <w:ilvl w:val="0"/>
          <w:numId w:val="76"/>
        </w:numPr>
        <w:suppressAutoHyphens w:val="0"/>
        <w:spacing w:before="100" w:beforeAutospacing="1" w:after="100" w:afterAutospacing="1" w:line="300" w:lineRule="atLeast"/>
      </w:pPr>
      <w:r>
        <w:t xml:space="preserve">A </w:t>
      </w:r>
      <w:r w:rsidR="00FE554B">
        <w:t>booking can accommodate a maximum of 18 passengers in total, consisting of 9 Adults and 9 Infants.</w:t>
      </w:r>
    </w:p>
    <w:p w:rsidR="004B5C8A" w:rsidRDefault="0EAAF12A" w14:paraId="571F8C8D" w14:textId="77777777">
      <w:pPr>
        <w:pStyle w:val="Heading4"/>
      </w:pPr>
      <w:bookmarkStart w:name="_Toc238811527" w:id="50"/>
      <w:r>
        <w:t>Enter Optional Details (If Applicable)</w:t>
      </w:r>
      <w:bookmarkEnd w:id="49"/>
      <w:bookmarkEnd w:id="50"/>
    </w:p>
    <w:p w:rsidRPr="008E5FC2" w:rsidR="004B5C8A" w:rsidRDefault="003401DE" w14:paraId="705FE838" w14:textId="082549B0">
      <w:pPr>
        <w:pStyle w:val="ListParagraph"/>
        <w:numPr>
          <w:ilvl w:val="0"/>
          <w:numId w:val="62"/>
        </w:numPr>
        <w:suppressAutoHyphens w:val="0"/>
        <w:spacing w:after="0" w:line="300" w:lineRule="atLeast"/>
      </w:pPr>
      <w:r w:rsidRPr="008E5FC2">
        <w:t>Locate the Optional Details section in the panel</w:t>
      </w:r>
      <w:r w:rsidRPr="008E5FC2" w:rsidR="00A76FDA">
        <w:t>.</w:t>
      </w:r>
    </w:p>
    <w:p w:rsidRPr="008E5FC2" w:rsidR="00A76FDA" w:rsidRDefault="00A76FDA" w14:paraId="3025BBE1" w14:textId="50C2B91C">
      <w:pPr>
        <w:pStyle w:val="ListParagraph"/>
        <w:numPr>
          <w:ilvl w:val="0"/>
          <w:numId w:val="62"/>
        </w:numPr>
        <w:suppressAutoHyphens w:val="0"/>
        <w:spacing w:after="0" w:line="300" w:lineRule="atLeast"/>
      </w:pPr>
      <w:r w:rsidRPr="008E5FC2">
        <w:t xml:space="preserve">Confirm with the passenger whether any promotional, discount, or loyalty program details should be applied to the booking. </w:t>
      </w:r>
    </w:p>
    <w:p w:rsidR="00A76FDA" w:rsidRDefault="2BF00BC7" w14:paraId="33A2A502" w14:textId="5ABB42F3">
      <w:pPr>
        <w:pStyle w:val="ListParagraph"/>
        <w:numPr>
          <w:ilvl w:val="0"/>
          <w:numId w:val="62"/>
        </w:numPr>
        <w:suppressAutoHyphens w:val="0"/>
        <w:spacing w:after="0" w:line="300" w:lineRule="atLeast"/>
      </w:pPr>
      <w:r>
        <w:t>If no optional information is available, leave these fields blank and continue with the flight search. Optional fields are not required to perform a flight search but may affect the fares, benefits, and offers returned by the system.</w:t>
      </w:r>
    </w:p>
    <w:p w:rsidR="2941163F" w:rsidP="4D6B4392" w:rsidRDefault="2941163F" w14:paraId="3F8CB39C" w14:textId="2549BA79">
      <w:pPr>
        <w:spacing w:after="0" w:line="300" w:lineRule="atLeast"/>
      </w:pPr>
    </w:p>
    <w:p w:rsidRPr="00A76FDA" w:rsidR="00A76FDA" w:rsidP="4D6B4392" w:rsidRDefault="28193475" w14:paraId="1E456A75" w14:textId="2386A6BC">
      <w:pPr>
        <w:suppressAutoHyphens w:val="0"/>
        <w:jc w:val="center"/>
      </w:pPr>
      <w:r>
        <w:rPr>
          <w:noProof/>
        </w:rPr>
        <w:drawing>
          <wp:inline distT="0" distB="0" distL="0" distR="0" wp14:anchorId="526318AE" wp14:editId="207BA3F4">
            <wp:extent cx="5392256" cy="1419225"/>
            <wp:effectExtent l="9525" t="9525" r="9525" b="9525"/>
            <wp:docPr id="900871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71062" name="Picture 900871062"/>
                    <pic:cNvPicPr/>
                  </pic:nvPicPr>
                  <pic:blipFill>
                    <a:blip r:embed="rId31">
                      <a:extLst>
                        <a:ext uri="{28A0092B-C50C-407E-A947-70E740481C1C}">
                          <a14:useLocalDpi xmlns:a14="http://schemas.microsoft.com/office/drawing/2010/main"/>
                        </a:ext>
                      </a:extLst>
                    </a:blip>
                    <a:stretch>
                      <a:fillRect/>
                    </a:stretch>
                  </pic:blipFill>
                  <pic:spPr>
                    <a:xfrm>
                      <a:off x="0" y="0"/>
                      <a:ext cx="5392256" cy="1419225"/>
                    </a:xfrm>
                    <a:prstGeom prst="rect">
                      <a:avLst/>
                    </a:prstGeom>
                    <a:ln w="9525">
                      <a:solidFill>
                        <a:schemeClr val="tx1"/>
                      </a:solidFill>
                      <a:prstDash val="solid"/>
                    </a:ln>
                  </pic:spPr>
                </pic:pic>
              </a:graphicData>
            </a:graphic>
          </wp:inline>
        </w:drawing>
      </w:r>
    </w:p>
    <w:p w:rsidR="2DD977A1" w:rsidP="4D6B4392" w:rsidRDefault="0EAAF12A" w14:paraId="635E8007" w14:textId="09AC6D57">
      <w:pPr>
        <w:pStyle w:val="Heading5"/>
        <w:rPr>
          <w:i/>
          <w:iCs/>
        </w:rPr>
      </w:pPr>
      <w:bookmarkStart w:name="_Toc925991324" w:id="51"/>
      <w:bookmarkStart w:name="_Toc238811528" w:id="52"/>
      <w:r w:rsidRPr="4D6B4392">
        <w:rPr>
          <w:i/>
          <w:iCs/>
        </w:rPr>
        <w:t>Discount Code</w:t>
      </w:r>
      <w:bookmarkEnd w:id="51"/>
      <w:bookmarkEnd w:id="52"/>
    </w:p>
    <w:p w:rsidRPr="008E5FC2" w:rsidR="004B5C8A" w:rsidRDefault="003401DE" w14:paraId="2A96B404" w14:textId="77777777">
      <w:pPr>
        <w:pStyle w:val="ListParagraph"/>
        <w:numPr>
          <w:ilvl w:val="0"/>
          <w:numId w:val="62"/>
        </w:numPr>
        <w:suppressAutoHyphens w:val="0"/>
        <w:spacing w:after="0" w:line="300" w:lineRule="atLeast"/>
      </w:pPr>
      <w:r w:rsidRPr="008E5FC2">
        <w:t>Select the Discount code from the dropdown list</w:t>
      </w:r>
    </w:p>
    <w:p w:rsidR="004B5C8A" w:rsidRDefault="225F71DA" w14:paraId="2FA77E3F" w14:textId="76E22ED2">
      <w:pPr>
        <w:pStyle w:val="ListParagraph"/>
        <w:numPr>
          <w:ilvl w:val="0"/>
          <w:numId w:val="62"/>
        </w:numPr>
        <w:spacing w:after="0" w:line="300" w:lineRule="atLeast"/>
      </w:pPr>
      <w:r>
        <w:t>This may be passenger-specific based on eligibility</w:t>
      </w:r>
    </w:p>
    <w:p w:rsidR="004B5C8A" w:rsidP="688C2F6B" w:rsidRDefault="004B5C8A" w14:paraId="2CA84934" w14:textId="78FB5281">
      <w:pPr>
        <w:pStyle w:val="ListParagraph"/>
        <w:spacing w:after="0" w:line="300" w:lineRule="atLeast"/>
        <w:ind w:left="1440"/>
      </w:pPr>
    </w:p>
    <w:p w:rsidR="004B5C8A" w:rsidP="688C2F6B" w:rsidRDefault="25303DF2" w14:paraId="6CF96D47" w14:textId="40458B77">
      <w:pPr>
        <w:spacing w:after="160" w:line="278" w:lineRule="auto"/>
        <w:ind w:left="360"/>
        <w:jc w:val="center"/>
      </w:pPr>
      <w:r>
        <w:rPr>
          <w:noProof/>
        </w:rPr>
        <w:drawing>
          <wp:inline distT="0" distB="0" distL="0" distR="0" wp14:anchorId="73DDF91C" wp14:editId="28C69DB1">
            <wp:extent cx="2067213" cy="771633"/>
            <wp:effectExtent l="114300" t="114300" r="104775" b="142875"/>
            <wp:docPr id="903376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76974" name="Picture 903376974"/>
                    <pic:cNvPicPr/>
                  </pic:nvPicPr>
                  <pic:blipFill>
                    <a:blip r:embed="rId32">
                      <a:extLst>
                        <a:ext uri="{28A0092B-C50C-407E-A947-70E740481C1C}">
                          <a14:useLocalDpi xmlns:a14="http://schemas.microsoft.com/office/drawing/2010/main"/>
                        </a:ext>
                      </a:extLst>
                    </a:blip>
                    <a:srcRect/>
                    <a:stretch>
                      <a:fillRect/>
                    </a:stretch>
                  </pic:blipFill>
                  <pic:spPr>
                    <a:xfrm>
                      <a:off x="0" y="0"/>
                      <a:ext cx="2067213" cy="7716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62DDF134" w:rsidP="688C2F6B" w:rsidRDefault="62DDF134" w14:paraId="4C54B382" w14:textId="06283D57">
      <w:pPr>
        <w:spacing w:after="0" w:line="300" w:lineRule="auto"/>
      </w:pPr>
      <w:r w:rsidRPr="688C2F6B">
        <w:rPr>
          <w:rFonts w:eastAsiaTheme="minorEastAsia"/>
          <w:b/>
          <w:bCs/>
        </w:rPr>
        <w:t>Note :</w:t>
      </w:r>
      <w:r w:rsidRPr="688C2F6B">
        <w:rPr>
          <w:rFonts w:eastAsiaTheme="minorEastAsia"/>
        </w:rPr>
        <w:t xml:space="preserve"> AY (Finnair) does not support the use of Discount Codes. This field is therefore not applicable for AY bookings.</w:t>
      </w:r>
      <w:r w:rsidRPr="688C2F6B" w:rsidR="73C652B2">
        <w:rPr>
          <w:rFonts w:eastAsiaTheme="minorEastAsia"/>
        </w:rPr>
        <w:t xml:space="preserve"> Discount code is associated with PTC types.</w:t>
      </w:r>
    </w:p>
    <w:p w:rsidR="688C2F6B" w:rsidP="688C2F6B" w:rsidRDefault="688C2F6B" w14:paraId="21DB8082" w14:textId="305C2071">
      <w:pPr>
        <w:spacing w:after="0" w:line="300" w:lineRule="auto"/>
        <w:rPr>
          <w:rFonts w:ascii="Segoe UI" w:hAnsi="Segoe UI" w:eastAsia="Segoe UI" w:cs="Segoe UI"/>
          <w:color w:val="000000" w:themeColor="text1"/>
          <w:sz w:val="21"/>
          <w:szCs w:val="21"/>
        </w:rPr>
      </w:pPr>
    </w:p>
    <w:p w:rsidR="004B5C8A" w:rsidP="4D6B4392" w:rsidRDefault="0EAAF12A" w14:paraId="37E2349B" w14:textId="77777777">
      <w:pPr>
        <w:pStyle w:val="Heading5"/>
        <w:rPr>
          <w:i/>
          <w:iCs/>
        </w:rPr>
      </w:pPr>
      <w:bookmarkStart w:name="_Toc930181802" w:id="53"/>
      <w:bookmarkStart w:name="_Toc238811529" w:id="54"/>
      <w:r w:rsidRPr="4D6B4392">
        <w:rPr>
          <w:i/>
          <w:iCs/>
        </w:rPr>
        <w:t>Loyalty Program</w:t>
      </w:r>
      <w:bookmarkEnd w:id="53"/>
      <w:bookmarkEnd w:id="54"/>
    </w:p>
    <w:p w:rsidRPr="008E5FC2" w:rsidR="004B5C8A" w:rsidRDefault="003401DE" w14:paraId="7C08E2DD" w14:textId="77777777">
      <w:pPr>
        <w:pStyle w:val="ListParagraph"/>
        <w:numPr>
          <w:ilvl w:val="0"/>
          <w:numId w:val="62"/>
        </w:numPr>
        <w:suppressAutoHyphens w:val="0"/>
        <w:spacing w:after="0" w:line="300" w:lineRule="atLeast"/>
      </w:pPr>
      <w:r w:rsidRPr="008E5FC2">
        <w:t>Select the Loyalty program from the dropdown list</w:t>
      </w:r>
    </w:p>
    <w:p w:rsidRPr="008E5FC2" w:rsidR="004B5C8A" w:rsidRDefault="225F71DA" w14:paraId="7BF44034" w14:textId="77777777">
      <w:pPr>
        <w:pStyle w:val="ListParagraph"/>
        <w:numPr>
          <w:ilvl w:val="0"/>
          <w:numId w:val="62"/>
        </w:numPr>
        <w:suppressAutoHyphens w:val="0"/>
        <w:spacing w:after="0" w:line="300" w:lineRule="atLeast"/>
      </w:pPr>
      <w:r>
        <w:t>Ensure it matches the customer’s airline membership</w:t>
      </w:r>
    </w:p>
    <w:p w:rsidR="004B5C8A" w:rsidP="688C2F6B" w:rsidRDefault="004B5C8A" w14:paraId="5B22C290" w14:textId="5AFC4630">
      <w:pPr>
        <w:pStyle w:val="ListParagraph"/>
        <w:spacing w:after="0" w:line="300" w:lineRule="atLeast"/>
        <w:ind w:left="1440"/>
      </w:pPr>
    </w:p>
    <w:p w:rsidR="004B5C8A" w:rsidP="688C2F6B" w:rsidRDefault="231D86E9" w14:paraId="644FF7E9" w14:textId="4AE1D13B">
      <w:pPr>
        <w:spacing w:after="160" w:line="278" w:lineRule="auto"/>
        <w:ind w:left="360" w:firstLine="360"/>
        <w:jc w:val="center"/>
      </w:pPr>
      <w:r>
        <w:rPr>
          <w:noProof/>
        </w:rPr>
        <w:drawing>
          <wp:inline distT="0" distB="0" distL="0" distR="0" wp14:anchorId="65D429EE" wp14:editId="7D1689A3">
            <wp:extent cx="2086266" cy="809738"/>
            <wp:effectExtent l="114300" t="114300" r="104775" b="142875"/>
            <wp:docPr id="161066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6529" name="Picture 161066529"/>
                    <pic:cNvPicPr/>
                  </pic:nvPicPr>
                  <pic:blipFill>
                    <a:blip r:embed="rId33">
                      <a:extLst>
                        <a:ext uri="{28A0092B-C50C-407E-A947-70E740481C1C}">
                          <a14:useLocalDpi xmlns:a14="http://schemas.microsoft.com/office/drawing/2010/main"/>
                        </a:ext>
                      </a:extLst>
                    </a:blip>
                    <a:srcRect/>
                    <a:stretch>
                      <a:fillRect/>
                    </a:stretch>
                  </pic:blipFill>
                  <pic:spPr>
                    <a:xfrm>
                      <a:off x="0" y="0"/>
                      <a:ext cx="2086266" cy="8097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688C2F6B" w:rsidP="00747DEE" w:rsidRDefault="02359D30" w14:paraId="3A8C95C4" w14:textId="5FFC43FE">
      <w:pPr>
        <w:spacing w:after="0" w:line="300" w:lineRule="auto"/>
        <w:jc w:val="both"/>
      </w:pPr>
      <w:r w:rsidRPr="688C2F6B">
        <w:rPr>
          <w:rFonts w:eastAsiaTheme="minorEastAsia"/>
          <w:b/>
          <w:bCs/>
        </w:rPr>
        <w:t>Note:</w:t>
      </w:r>
      <w:r w:rsidRPr="688C2F6B">
        <w:rPr>
          <w:rFonts w:eastAsiaTheme="minorEastAsia"/>
        </w:rPr>
        <w:t xml:space="preserve"> FF Program assignment is supported only at the global booking level. Passenger-level assignments are not currently supported. Any loyalty program entered at the passenger level will be applied only to the first matching passenger in the booking.</w:t>
      </w:r>
    </w:p>
    <w:p w:rsidR="004B5C8A" w:rsidP="4D6B4392" w:rsidRDefault="0EAAF12A" w14:paraId="6AE68A92" w14:textId="77777777">
      <w:pPr>
        <w:pStyle w:val="Heading5"/>
        <w:spacing w:after="160" w:line="278" w:lineRule="auto"/>
        <w:rPr>
          <w:i/>
          <w:iCs/>
        </w:rPr>
      </w:pPr>
      <w:bookmarkStart w:name="_Toc585646744" w:id="55"/>
      <w:bookmarkStart w:name="_Toc238811530" w:id="56"/>
      <w:r w:rsidRPr="4D6B4392">
        <w:rPr>
          <w:i/>
          <w:iCs/>
        </w:rPr>
        <w:t>Member ID</w:t>
      </w:r>
      <w:bookmarkEnd w:id="55"/>
      <w:bookmarkEnd w:id="56"/>
    </w:p>
    <w:p w:rsidRPr="008E5FC2" w:rsidR="004B5C8A" w:rsidRDefault="003401DE" w14:paraId="295EF695" w14:textId="77777777">
      <w:pPr>
        <w:pStyle w:val="ListParagraph"/>
        <w:numPr>
          <w:ilvl w:val="0"/>
          <w:numId w:val="62"/>
        </w:numPr>
        <w:suppressAutoHyphens w:val="0"/>
        <w:spacing w:after="0" w:line="300" w:lineRule="atLeast"/>
      </w:pPr>
      <w:r w:rsidRPr="008E5FC2">
        <w:t>Enter the membership ID provided by the customer</w:t>
      </w:r>
    </w:p>
    <w:p w:rsidR="00950196" w:rsidP="00950196" w:rsidRDefault="00950196" w14:paraId="65D3B175" w14:textId="77777777">
      <w:pPr>
        <w:pStyle w:val="ListParagraph"/>
        <w:spacing w:after="0" w:line="300" w:lineRule="auto"/>
        <w:rPr>
          <w:rFonts w:ascii="Segoe UI" w:hAnsi="Segoe UI" w:eastAsia="Segoe UI" w:cs="Segoe UI"/>
          <w:sz w:val="21"/>
          <w:szCs w:val="21"/>
        </w:rPr>
      </w:pPr>
    </w:p>
    <w:p w:rsidR="00950196" w:rsidP="00950196" w:rsidRDefault="5E5CAFFB" w14:paraId="3E0B1D80" w14:textId="1C3B8014">
      <w:pPr>
        <w:pStyle w:val="ListParagraph"/>
        <w:spacing w:after="0" w:line="300" w:lineRule="auto"/>
        <w:jc w:val="center"/>
        <w:rPr>
          <w:rFonts w:ascii="Segoe UI" w:hAnsi="Segoe UI" w:eastAsia="Segoe UI" w:cs="Segoe UI"/>
          <w:sz w:val="21"/>
          <w:szCs w:val="21"/>
        </w:rPr>
      </w:pPr>
      <w:r>
        <w:rPr>
          <w:noProof/>
        </w:rPr>
        <w:drawing>
          <wp:inline distT="0" distB="0" distL="0" distR="0" wp14:anchorId="31AD4194" wp14:editId="2E30118D">
            <wp:extent cx="2105319" cy="647790"/>
            <wp:effectExtent l="114300" t="114300" r="104775" b="152400"/>
            <wp:docPr id="113208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87853" name=""/>
                    <pic:cNvPicPr/>
                  </pic:nvPicPr>
                  <pic:blipFill>
                    <a:blip r:embed="rId34"/>
                    <a:srcRect/>
                    <a:stretch>
                      <a:fillRect/>
                    </a:stretch>
                  </pic:blipFill>
                  <pic:spPr>
                    <a:xfrm>
                      <a:off x="0" y="0"/>
                      <a:ext cx="2105319" cy="6477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BE554A" w:rsidP="4D6B4392" w:rsidRDefault="701160BD" w14:paraId="5F83A74B" w14:textId="3FF57048">
      <w:pPr>
        <w:pStyle w:val="Heading5"/>
        <w:spacing w:after="160" w:line="278" w:lineRule="auto"/>
        <w:rPr>
          <w:i/>
          <w:iCs/>
        </w:rPr>
      </w:pPr>
      <w:bookmarkStart w:name="_Toc238811531" w:id="57"/>
      <w:r w:rsidRPr="4D6B4392">
        <w:rPr>
          <w:i/>
          <w:iCs/>
        </w:rPr>
        <w:t>Class Type</w:t>
      </w:r>
      <w:bookmarkEnd w:id="57"/>
    </w:p>
    <w:p w:rsidRPr="00BE554A" w:rsidR="00BE554A" w:rsidP="00BE554A" w:rsidRDefault="6E0C92D2" w14:paraId="2E562FF5" w14:textId="01185777">
      <w:pPr>
        <w:jc w:val="center"/>
      </w:pPr>
      <w:r>
        <w:rPr>
          <w:noProof/>
        </w:rPr>
        <w:drawing>
          <wp:inline distT="0" distB="0" distL="0" distR="0" wp14:anchorId="1DE019E5" wp14:editId="31877CCA">
            <wp:extent cx="1676634" cy="1438476"/>
            <wp:effectExtent l="114300" t="114300" r="114300" b="142875"/>
            <wp:docPr id="25298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85075" name=""/>
                    <pic:cNvPicPr/>
                  </pic:nvPicPr>
                  <pic:blipFill>
                    <a:blip r:embed="rId35"/>
                    <a:srcRect/>
                    <a:stretch>
                      <a:fillRect/>
                    </a:stretch>
                  </pic:blipFill>
                  <pic:spPr>
                    <a:xfrm>
                      <a:off x="0" y="0"/>
                      <a:ext cx="1676634" cy="14384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Pr="008E5FC2" w:rsidR="00BE554A" w:rsidRDefault="00BE554A" w14:paraId="0821D298" w14:textId="039CA595">
      <w:pPr>
        <w:pStyle w:val="ListParagraph"/>
        <w:numPr>
          <w:ilvl w:val="0"/>
          <w:numId w:val="62"/>
        </w:numPr>
        <w:suppressAutoHyphens w:val="0"/>
        <w:spacing w:after="0" w:line="300" w:lineRule="atLeast"/>
      </w:pPr>
      <w:r w:rsidRPr="008E5FC2">
        <w:t xml:space="preserve">Locate the Class Type dropdown in the upper-right section of the Search Booking panel. </w:t>
      </w:r>
    </w:p>
    <w:p w:rsidRPr="008E5FC2" w:rsidR="00BE554A" w:rsidRDefault="00BE554A" w14:paraId="1498D661" w14:textId="2B890771">
      <w:pPr>
        <w:pStyle w:val="ListParagraph"/>
        <w:numPr>
          <w:ilvl w:val="0"/>
          <w:numId w:val="62"/>
        </w:numPr>
        <w:suppressAutoHyphens w:val="0"/>
        <w:spacing w:after="0" w:line="300" w:lineRule="atLeast"/>
      </w:pPr>
      <w:r w:rsidRPr="008E5FC2">
        <w:t xml:space="preserve">The field displays Economy by default when the page is opened. </w:t>
      </w:r>
    </w:p>
    <w:p w:rsidRPr="008E5FC2" w:rsidR="00BE554A" w:rsidRDefault="00BE554A" w14:paraId="466513D1" w14:textId="42EF4A60">
      <w:pPr>
        <w:pStyle w:val="ListParagraph"/>
        <w:numPr>
          <w:ilvl w:val="0"/>
          <w:numId w:val="62"/>
        </w:numPr>
        <w:suppressAutoHyphens w:val="0"/>
        <w:spacing w:after="0" w:line="300" w:lineRule="atLeast"/>
      </w:pPr>
      <w:r w:rsidRPr="008E5FC2">
        <w:t xml:space="preserve">Select the dropdown arrow to view the available cabin class options. </w:t>
      </w:r>
    </w:p>
    <w:p w:rsidRPr="009968A5" w:rsidR="006546EF" w:rsidP="009968A5" w:rsidRDefault="00BE554A" w14:paraId="30390326" w14:textId="6B0C002B">
      <w:pPr>
        <w:pStyle w:val="ListParagraph"/>
        <w:numPr>
          <w:ilvl w:val="0"/>
          <w:numId w:val="62"/>
        </w:numPr>
        <w:suppressAutoHyphens w:val="0"/>
        <w:spacing w:after="0" w:line="300" w:lineRule="atLeast"/>
      </w:pPr>
      <w:r w:rsidRPr="008E5FC2">
        <w:t>Choose the cabin class requested by the passenger before performing the flight search.</w:t>
      </w:r>
    </w:p>
    <w:p w:rsidR="00BE554A" w:rsidP="4D6B4392" w:rsidRDefault="59498B8C" w14:paraId="14B177F1" w14:textId="0F38A6F3">
      <w:pPr>
        <w:pStyle w:val="Heading5"/>
        <w:spacing w:after="160" w:line="278" w:lineRule="auto"/>
        <w:rPr>
          <w:i/>
          <w:iCs/>
        </w:rPr>
      </w:pPr>
      <w:bookmarkStart w:name="_Toc238811532" w:id="58"/>
      <w:r w:rsidRPr="4D6B4392">
        <w:rPr>
          <w:i/>
          <w:iCs/>
        </w:rPr>
        <w:t>Promocode</w:t>
      </w:r>
      <w:bookmarkEnd w:id="58"/>
    </w:p>
    <w:p w:rsidRPr="00950196" w:rsidR="00950196" w:rsidP="688C2F6B" w:rsidRDefault="7AC1FC9A" w14:paraId="434E87AF" w14:textId="12C8761D">
      <w:pPr>
        <w:jc w:val="center"/>
      </w:pPr>
      <w:r>
        <w:rPr>
          <w:noProof/>
        </w:rPr>
        <w:drawing>
          <wp:inline distT="0" distB="0" distL="0" distR="0" wp14:anchorId="05592C11" wp14:editId="77A4E772">
            <wp:extent cx="3610479" cy="552527"/>
            <wp:effectExtent l="133350" t="114300" r="123825" b="171450"/>
            <wp:docPr id="1109454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54424" name="Picture 1109454424"/>
                    <pic:cNvPicPr/>
                  </pic:nvPicPr>
                  <pic:blipFill>
                    <a:blip r:embed="rId36">
                      <a:extLst>
                        <a:ext uri="{28A0092B-C50C-407E-A947-70E740481C1C}">
                          <a14:useLocalDpi xmlns:a14="http://schemas.microsoft.com/office/drawing/2010/main"/>
                        </a:ext>
                      </a:extLst>
                    </a:blip>
                    <a:srcRect/>
                    <a:stretch>
                      <a:fillRect/>
                    </a:stretch>
                  </pic:blipFill>
                  <pic:spPr>
                    <a:xfrm>
                      <a:off x="0" y="0"/>
                      <a:ext cx="3610479" cy="5525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Pr="008E5FC2" w:rsidR="006546EF" w:rsidRDefault="4F8208CC" w14:paraId="7833BD08" w14:textId="3557259E">
      <w:pPr>
        <w:pStyle w:val="ListParagraph"/>
        <w:numPr>
          <w:ilvl w:val="0"/>
          <w:numId w:val="62"/>
        </w:numPr>
        <w:suppressAutoHyphens w:val="0"/>
        <w:spacing w:after="0" w:line="300" w:lineRule="atLeast"/>
      </w:pPr>
      <w:r>
        <w:t xml:space="preserve">Locate the Promo Code field immediately to the right of the Class Type dropdown. </w:t>
      </w:r>
    </w:p>
    <w:p w:rsidR="2C092363" w:rsidRDefault="2C092363" w14:paraId="5BE44494" w14:textId="6D8673F4">
      <w:pPr>
        <w:pStyle w:val="ListParagraph"/>
        <w:numPr>
          <w:ilvl w:val="0"/>
          <w:numId w:val="62"/>
        </w:numPr>
        <w:spacing w:after="0" w:line="300" w:lineRule="atLeast"/>
      </w:pPr>
      <w:r w:rsidRPr="688C2F6B">
        <w:rPr>
          <w:rFonts w:ascii="Segoe UI" w:hAnsi="Segoe UI" w:eastAsia="Segoe UI" w:cs="Segoe UI"/>
          <w:sz w:val="21"/>
          <w:szCs w:val="21"/>
        </w:rPr>
        <w:t>Manually enter the promo code provided by the customer.</w:t>
      </w:r>
    </w:p>
    <w:p w:rsidRPr="008E5FC2" w:rsidR="006546EF" w:rsidRDefault="006546EF" w14:paraId="34C91D5A" w14:textId="7C9F60A0">
      <w:pPr>
        <w:pStyle w:val="ListParagraph"/>
        <w:numPr>
          <w:ilvl w:val="0"/>
          <w:numId w:val="62"/>
        </w:numPr>
        <w:suppressAutoHyphens w:val="0"/>
        <w:spacing w:after="0" w:line="300" w:lineRule="atLeast"/>
      </w:pPr>
      <w:r w:rsidRPr="008E5FC2">
        <w:t>Ensure the promo code is entered exactly as provided, including any letters, numbers, or special characters.</w:t>
      </w:r>
    </w:p>
    <w:p w:rsidRPr="008E5FC2" w:rsidR="006546EF" w:rsidRDefault="006546EF" w14:paraId="39D4BEBE" w14:textId="77777777">
      <w:pPr>
        <w:pStyle w:val="ListParagraph"/>
        <w:numPr>
          <w:ilvl w:val="0"/>
          <w:numId w:val="62"/>
        </w:numPr>
        <w:suppressAutoHyphens w:val="0"/>
        <w:spacing w:after="0" w:line="300" w:lineRule="atLeast"/>
      </w:pPr>
      <w:r w:rsidRPr="008E5FC2">
        <w:t>Leave the field blank if the passenger does not have a valid promotional code.</w:t>
      </w:r>
    </w:p>
    <w:p w:rsidRPr="008E5FC2" w:rsidR="006546EF" w:rsidRDefault="006546EF" w14:paraId="14E65A06" w14:textId="0611D7C0">
      <w:pPr>
        <w:pStyle w:val="ListParagraph"/>
        <w:numPr>
          <w:ilvl w:val="0"/>
          <w:numId w:val="62"/>
        </w:numPr>
        <w:suppressAutoHyphens w:val="0"/>
        <w:spacing w:after="0" w:line="300" w:lineRule="atLeast"/>
      </w:pPr>
      <w:r w:rsidRPr="008E5FC2">
        <w:t>Both fields apply to the entire flight search. The selected cabin class and any entered promo code will be considered when retrieving eligible flight offers and fares.</w:t>
      </w:r>
    </w:p>
    <w:p w:rsidR="004B5C8A" w:rsidRDefault="004B5C8A" w14:paraId="3B266934" w14:textId="77777777">
      <w:pPr>
        <w:pStyle w:val="ListParagraph"/>
        <w:spacing w:after="0" w:line="300" w:lineRule="auto"/>
        <w:rPr>
          <w:rFonts w:ascii="Segoe UI" w:hAnsi="Segoe UI" w:eastAsia="Segoe UI" w:cs="Segoe UI"/>
          <w:sz w:val="21"/>
          <w:szCs w:val="21"/>
        </w:rPr>
      </w:pPr>
    </w:p>
    <w:p w:rsidR="004B5C8A" w:rsidRDefault="0EAAF12A" w14:paraId="4B9EB6C6" w14:textId="77777777">
      <w:pPr>
        <w:pStyle w:val="Heading4"/>
      </w:pPr>
      <w:bookmarkStart w:name="_Toc1948270571" w:id="59"/>
      <w:bookmarkStart w:name="_Toc238811533" w:id="60"/>
      <w:r>
        <w:t>Search and Validation</w:t>
      </w:r>
      <w:bookmarkEnd w:id="59"/>
      <w:bookmarkEnd w:id="60"/>
    </w:p>
    <w:p w:rsidRPr="00A02FC7" w:rsidR="00A02FC7" w:rsidP="00A02FC7" w:rsidRDefault="7E471A56" w14:paraId="1B4BDF3C" w14:textId="2202D7D1">
      <w:pPr>
        <w:jc w:val="center"/>
      </w:pPr>
      <w:r>
        <w:rPr>
          <w:noProof/>
        </w:rPr>
        <w:drawing>
          <wp:inline distT="0" distB="0" distL="0" distR="0" wp14:anchorId="621E2B6A" wp14:editId="71D7A23D">
            <wp:extent cx="2067213" cy="466790"/>
            <wp:effectExtent l="133350" t="114300" r="123825" b="161925"/>
            <wp:docPr id="70586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66943" name=""/>
                    <pic:cNvPicPr/>
                  </pic:nvPicPr>
                  <pic:blipFill>
                    <a:blip r:embed="rId37"/>
                    <a:srcRect/>
                    <a:stretch>
                      <a:fillRect/>
                    </a:stretch>
                  </pic:blipFill>
                  <pic:spPr>
                    <a:xfrm>
                      <a:off x="0" y="0"/>
                      <a:ext cx="2067213" cy="4667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Pr="008E5FC2" w:rsidR="00A02FC7" w:rsidRDefault="00A02FC7" w14:paraId="1E3BBB5D" w14:textId="163D45A0">
      <w:pPr>
        <w:pStyle w:val="ListParagraph"/>
        <w:numPr>
          <w:ilvl w:val="0"/>
          <w:numId w:val="35"/>
        </w:numPr>
        <w:spacing w:before="210" w:after="210" w:line="300" w:lineRule="auto"/>
      </w:pPr>
      <w:r w:rsidRPr="008E5FC2">
        <w:t>Click Clear Button to reset all entered search criteria. </w:t>
      </w:r>
    </w:p>
    <w:p w:rsidRPr="008E5FC2" w:rsidR="00A02FC7" w:rsidRDefault="003401DE" w14:paraId="4B531011" w14:textId="1417C83F">
      <w:pPr>
        <w:pStyle w:val="ListParagraph"/>
        <w:numPr>
          <w:ilvl w:val="0"/>
          <w:numId w:val="35"/>
        </w:numPr>
        <w:spacing w:before="210" w:after="210" w:line="300" w:lineRule="auto"/>
      </w:pPr>
      <w:r w:rsidRPr="008E5FC2">
        <w:t>Click Search</w:t>
      </w:r>
      <w:r w:rsidRPr="008E5FC2" w:rsidR="009853C8">
        <w:t xml:space="preserve"> Button</w:t>
      </w:r>
      <w:r w:rsidRPr="008E5FC2">
        <w:t xml:space="preserve"> to retrieve available flight offers</w:t>
      </w:r>
      <w:r w:rsidRPr="008E5FC2" w:rsidR="009853C8">
        <w:t>.</w:t>
      </w:r>
    </w:p>
    <w:p w:rsidRPr="008E5FC2" w:rsidR="004B5C8A" w:rsidRDefault="003401DE" w14:paraId="1E5E595D" w14:textId="77777777">
      <w:pPr>
        <w:pStyle w:val="ListParagraph"/>
        <w:numPr>
          <w:ilvl w:val="0"/>
          <w:numId w:val="35"/>
        </w:numPr>
        <w:spacing w:before="210" w:after="210" w:line="300" w:lineRule="auto"/>
      </w:pPr>
      <w:r w:rsidRPr="008E5FC2">
        <w:t>If any validation errors are displayed:</w:t>
      </w:r>
    </w:p>
    <w:p w:rsidRPr="008E5FC2" w:rsidR="004B5C8A" w:rsidRDefault="003401DE" w14:paraId="249700F4" w14:textId="77777777">
      <w:pPr>
        <w:pStyle w:val="ListParagraph"/>
        <w:numPr>
          <w:ilvl w:val="0"/>
          <w:numId w:val="36"/>
        </w:numPr>
        <w:spacing w:after="0" w:line="300" w:lineRule="auto"/>
      </w:pPr>
      <w:r w:rsidRPr="008E5FC2">
        <w:t>Review and correct the required fields</w:t>
      </w:r>
    </w:p>
    <w:p w:rsidR="4D6B4392" w:rsidRDefault="54DB567C" w14:paraId="4E2B22E4" w14:textId="2670ED0D">
      <w:pPr>
        <w:pStyle w:val="ListParagraph"/>
        <w:numPr>
          <w:ilvl w:val="0"/>
          <w:numId w:val="36"/>
        </w:numPr>
        <w:spacing w:after="0" w:line="300" w:lineRule="auto"/>
      </w:pPr>
      <w:r>
        <w:t>Re-enter missing or incorrect details</w:t>
      </w:r>
    </w:p>
    <w:p w:rsidR="004B5C8A" w:rsidRDefault="0EAAF12A" w14:paraId="48D88F1C" w14:textId="77777777">
      <w:pPr>
        <w:pStyle w:val="Heading2"/>
      </w:pPr>
      <w:bookmarkStart w:name="_Review_Offers" w:id="61"/>
      <w:bookmarkStart w:name="_Toc238811534" w:id="62"/>
      <w:bookmarkEnd w:id="61"/>
      <w:r>
        <w:t>R</w:t>
      </w:r>
      <w:bookmarkStart w:name="_Toc1431731959" w:id="63"/>
      <w:r>
        <w:t>eview Offers</w:t>
      </w:r>
      <w:bookmarkEnd w:id="62"/>
      <w:bookmarkEnd w:id="63"/>
    </w:p>
    <w:p w:rsidR="00747DEE" w:rsidP="00FA46AD" w:rsidRDefault="5E647FD6" w14:paraId="005243F5" w14:textId="33ACDFE0">
      <w:pPr>
        <w:jc w:val="both"/>
      </w:pPr>
      <w:r>
        <w:t xml:space="preserve">When all mandatory criteria in the Offer Search </w:t>
      </w:r>
      <w:r w:rsidR="41F2AE7F">
        <w:t>p</w:t>
      </w:r>
      <w:r>
        <w:t>anel are entered and validated, the system conducts the search. The system retrieves flight offers matching the defined criteria and displays them for review. </w:t>
      </w:r>
    </w:p>
    <w:p w:rsidR="004B5C8A" w:rsidP="4D6B4392" w:rsidRDefault="0EAAF12A" w14:paraId="1AF2DB78" w14:textId="366E5DD4">
      <w:pPr>
        <w:pStyle w:val="Heading3"/>
        <w:spacing w:after="0" w:line="300" w:lineRule="auto"/>
        <w:ind w:left="576"/>
        <w:rPr>
          <w:rFonts w:eastAsiaTheme="minorEastAsia"/>
        </w:rPr>
      </w:pPr>
      <w:bookmarkStart w:name="_Toc1209169538" w:id="64"/>
      <w:bookmarkStart w:name="_Toc238811535" w:id="65"/>
      <w:r w:rsidRPr="4D6B4392">
        <w:rPr>
          <w:rFonts w:eastAsiaTheme="minorEastAsia"/>
        </w:rPr>
        <w:t>One way review screen</w:t>
      </w:r>
      <w:bookmarkEnd w:id="64"/>
      <w:bookmarkEnd w:id="65"/>
    </w:p>
    <w:p w:rsidRPr="00747DEE" w:rsidR="00747DEE" w:rsidP="00747DEE" w:rsidRDefault="00747DEE" w14:paraId="38A04B2B" w14:textId="77777777"/>
    <w:p w:rsidR="009968A5" w:rsidP="688C2F6B" w:rsidRDefault="2915125D" w14:paraId="5AEFA643" w14:textId="466F684F">
      <w:pPr>
        <w:spacing w:after="0" w:line="300" w:lineRule="auto"/>
      </w:pPr>
      <w:r>
        <w:rPr>
          <w:noProof/>
        </w:rPr>
        <w:drawing>
          <wp:inline distT="0" distB="0" distL="0" distR="0" wp14:anchorId="41389D9A" wp14:editId="4EEFC8D5">
            <wp:extent cx="5724525" cy="1685925"/>
            <wp:effectExtent l="9525" t="9525" r="9525" b="9525"/>
            <wp:docPr id="396482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82686" name="Picture 396482686"/>
                    <pic:cNvPicPr/>
                  </pic:nvPicPr>
                  <pic:blipFill>
                    <a:blip r:embed="rId38">
                      <a:extLst>
                        <a:ext uri="{28A0092B-C50C-407E-A947-70E740481C1C}">
                          <a14:useLocalDpi xmlns:a14="http://schemas.microsoft.com/office/drawing/2010/main"/>
                        </a:ext>
                      </a:extLst>
                    </a:blip>
                    <a:stretch>
                      <a:fillRect/>
                    </a:stretch>
                  </pic:blipFill>
                  <pic:spPr>
                    <a:xfrm>
                      <a:off x="0" y="0"/>
                      <a:ext cx="5724525" cy="1685925"/>
                    </a:xfrm>
                    <a:prstGeom prst="rect">
                      <a:avLst/>
                    </a:prstGeom>
                    <a:ln w="9525">
                      <a:solidFill>
                        <a:schemeClr val="tx1"/>
                      </a:solidFill>
                      <a:prstDash val="solid"/>
                    </a:ln>
                  </pic:spPr>
                </pic:pic>
              </a:graphicData>
            </a:graphic>
          </wp:inline>
        </w:drawing>
      </w:r>
    </w:p>
    <w:p w:rsidR="009968A5" w:rsidP="688C2F6B" w:rsidRDefault="009968A5" w14:paraId="40DC2A6E" w14:textId="77777777">
      <w:pPr>
        <w:spacing w:after="0" w:line="300" w:lineRule="auto"/>
      </w:pPr>
    </w:p>
    <w:p w:rsidR="009968A5" w:rsidP="688C2F6B" w:rsidRDefault="009968A5" w14:paraId="1A31491A" w14:textId="77777777">
      <w:pPr>
        <w:spacing w:after="0" w:line="300" w:lineRule="auto"/>
      </w:pPr>
    </w:p>
    <w:p w:rsidR="009968A5" w:rsidP="688C2F6B" w:rsidRDefault="009968A5" w14:paraId="6F563C6F" w14:textId="77777777">
      <w:pPr>
        <w:spacing w:after="0" w:line="300" w:lineRule="auto"/>
      </w:pPr>
    </w:p>
    <w:p w:rsidR="009968A5" w:rsidP="688C2F6B" w:rsidRDefault="009968A5" w14:paraId="5716EE65" w14:textId="77777777">
      <w:pPr>
        <w:spacing w:after="0" w:line="300" w:lineRule="auto"/>
      </w:pPr>
    </w:p>
    <w:p w:rsidR="009968A5" w:rsidP="688C2F6B" w:rsidRDefault="009968A5" w14:paraId="55E16BA8" w14:textId="77777777">
      <w:pPr>
        <w:spacing w:after="0" w:line="300" w:lineRule="auto"/>
      </w:pPr>
    </w:p>
    <w:p w:rsidR="009968A5" w:rsidP="688C2F6B" w:rsidRDefault="009968A5" w14:paraId="2B336610" w14:textId="77777777">
      <w:pPr>
        <w:spacing w:after="0" w:line="300" w:lineRule="auto"/>
      </w:pPr>
    </w:p>
    <w:p w:rsidRPr="008E5FC2" w:rsidR="009968A5" w:rsidP="688C2F6B" w:rsidRDefault="009968A5" w14:paraId="791C0A81" w14:textId="77777777">
      <w:pPr>
        <w:spacing w:after="0" w:line="300" w:lineRule="auto"/>
      </w:pPr>
    </w:p>
    <w:p w:rsidR="004B5C8A" w:rsidP="4D6B4392" w:rsidRDefault="0EAAF12A" w14:paraId="2FB8F20C" w14:textId="6C46E704">
      <w:pPr>
        <w:pStyle w:val="Heading3"/>
        <w:ind w:left="576"/>
        <w:rPr>
          <w:rFonts w:eastAsiaTheme="minorEastAsia"/>
        </w:rPr>
      </w:pPr>
      <w:bookmarkStart w:name="_Toc1870740531" w:id="66"/>
      <w:bookmarkStart w:name="_Toc238811536" w:id="67"/>
      <w:r w:rsidRPr="4D6B4392">
        <w:rPr>
          <w:rFonts w:eastAsiaTheme="minorEastAsia"/>
        </w:rPr>
        <w:t>Round trip review screen</w:t>
      </w:r>
      <w:bookmarkEnd w:id="66"/>
      <w:bookmarkEnd w:id="67"/>
    </w:p>
    <w:p w:rsidR="717D72A5" w:rsidP="688C2F6B" w:rsidRDefault="717D72A5" w14:paraId="31EB0319" w14:textId="7D673DF7">
      <w:r>
        <w:rPr>
          <w:noProof/>
        </w:rPr>
        <w:drawing>
          <wp:inline distT="0" distB="0" distL="0" distR="0" wp14:anchorId="19277EC9" wp14:editId="67B95BB6">
            <wp:extent cx="5724525" cy="1724025"/>
            <wp:effectExtent l="9525" t="9525" r="9525" b="9525"/>
            <wp:docPr id="129082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2818" name="Picture 129082818"/>
                    <pic:cNvPicPr/>
                  </pic:nvPicPr>
                  <pic:blipFill>
                    <a:blip r:embed="rId39">
                      <a:extLst>
                        <a:ext uri="{28A0092B-C50C-407E-A947-70E740481C1C}">
                          <a14:useLocalDpi xmlns:a14="http://schemas.microsoft.com/office/drawing/2010/main"/>
                        </a:ext>
                      </a:extLst>
                    </a:blip>
                    <a:stretch>
                      <a:fillRect/>
                    </a:stretch>
                  </pic:blipFill>
                  <pic:spPr>
                    <a:xfrm>
                      <a:off x="0" y="0"/>
                      <a:ext cx="5724525" cy="1724025"/>
                    </a:xfrm>
                    <a:prstGeom prst="rect">
                      <a:avLst/>
                    </a:prstGeom>
                    <a:ln w="9525">
                      <a:solidFill>
                        <a:srgbClr val="0070C0"/>
                      </a:solidFill>
                      <a:prstDash val="solid"/>
                    </a:ln>
                  </pic:spPr>
                </pic:pic>
              </a:graphicData>
            </a:graphic>
          </wp:inline>
        </w:drawing>
      </w:r>
    </w:p>
    <w:p w:rsidRPr="00CB6D3E" w:rsidR="004B5C8A" w:rsidP="27C2DF52" w:rsidRDefault="225F71DA" w14:paraId="3794885C" w14:textId="15843207">
      <w:pPr>
        <w:spacing w:after="0" w:line="300" w:lineRule="auto"/>
        <w:rPr>
          <w:rFonts w:ascii="Segoe UI" w:hAnsi="Segoe UI" w:eastAsia="Segoe UI" w:cs="Segoe UI"/>
          <w:sz w:val="21"/>
          <w:szCs w:val="21"/>
        </w:rPr>
      </w:pPr>
      <w:r w:rsidRPr="27C2DF52">
        <w:rPr>
          <w:b/>
          <w:bCs/>
        </w:rPr>
        <w:t xml:space="preserve"> </w:t>
      </w:r>
      <w:r w:rsidRPr="27C2DF52" w:rsidR="7BE3E88B">
        <w:rPr>
          <w:rFonts w:asciiTheme="majorHAnsi" w:hAnsiTheme="majorHAnsi" w:eastAsiaTheme="majorEastAsia" w:cstheme="majorBidi"/>
          <w:b/>
          <w:bCs/>
          <w:i/>
          <w:iCs/>
          <w:color w:val="007DC5"/>
        </w:rPr>
        <w:t>Special indicators</w:t>
      </w:r>
    </w:p>
    <w:p w:rsidRPr="008E5FC2" w:rsidR="004B5C8A" w:rsidRDefault="225F71DA" w14:paraId="58400305" w14:textId="77777777">
      <w:pPr>
        <w:pStyle w:val="ListParagraph"/>
        <w:numPr>
          <w:ilvl w:val="0"/>
          <w:numId w:val="32"/>
        </w:numPr>
        <w:spacing w:after="0" w:line="300" w:lineRule="auto"/>
        <w:jc w:val="both"/>
        <w:rPr>
          <w:rFonts w:eastAsia="Segoe UI"/>
        </w:rPr>
      </w:pPr>
      <w:r w:rsidRPr="688C2F6B">
        <w:rPr>
          <w:rFonts w:eastAsia="Segoe UI"/>
        </w:rPr>
        <w:t xml:space="preserve"> </w:t>
      </w:r>
      <w:r>
        <w:rPr>
          <w:noProof/>
        </w:rPr>
        <w:drawing>
          <wp:inline distT="0" distB="0" distL="0" distR="0" wp14:anchorId="60CD4799" wp14:editId="38F0EC2E">
            <wp:extent cx="276225" cy="180975"/>
            <wp:effectExtent l="0" t="0" r="0" b="0"/>
            <wp:docPr id="2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pic:cNvPicPr>
                      <a:picLocks noChangeAspect="1" noChangeArrowheads="1"/>
                    </pic:cNvPicPr>
                  </pic:nvPicPr>
                  <pic:blipFill>
                    <a:blip r:embed="rId40"/>
                    <a:stretch>
                      <a:fillRect/>
                    </a:stretch>
                  </pic:blipFill>
                  <pic:spPr bwMode="auto">
                    <a:xfrm>
                      <a:off x="0" y="0"/>
                      <a:ext cx="276225" cy="180975"/>
                    </a:xfrm>
                    <a:prstGeom prst="rect">
                      <a:avLst/>
                    </a:prstGeom>
                  </pic:spPr>
                </pic:pic>
              </a:graphicData>
            </a:graphic>
          </wp:inline>
        </w:drawing>
      </w:r>
      <w:r w:rsidRPr="688C2F6B">
        <w:rPr>
          <w:rFonts w:eastAsia="Segoe UI"/>
        </w:rPr>
        <w:t xml:space="preserve"> - highlights the lowest fare available from the search results</w:t>
      </w:r>
    </w:p>
    <w:p w:rsidRPr="008E5FC2" w:rsidR="004B5C8A" w:rsidRDefault="225F71DA" w14:paraId="2AC0A93D" w14:textId="77777777">
      <w:pPr>
        <w:pStyle w:val="ListParagraph"/>
        <w:numPr>
          <w:ilvl w:val="0"/>
          <w:numId w:val="32"/>
        </w:numPr>
        <w:spacing w:after="0" w:line="300" w:lineRule="auto"/>
        <w:jc w:val="both"/>
        <w:rPr>
          <w:rFonts w:eastAsia="Segoe UI"/>
        </w:rPr>
      </w:pPr>
      <w:r w:rsidRPr="688C2F6B">
        <w:rPr>
          <w:rFonts w:eastAsia="Segoe UI"/>
        </w:rPr>
        <w:t xml:space="preserve"> </w:t>
      </w:r>
      <w:r>
        <w:rPr>
          <w:noProof/>
        </w:rPr>
        <w:drawing>
          <wp:inline distT="0" distB="0" distL="0" distR="0" wp14:anchorId="50FB6B5A" wp14:editId="63A28340">
            <wp:extent cx="276225" cy="171450"/>
            <wp:effectExtent l="0" t="0" r="0" b="0"/>
            <wp:docPr id="2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
                    <pic:cNvPicPr>
                      <a:picLocks noChangeAspect="1" noChangeArrowheads="1"/>
                    </pic:cNvPicPr>
                  </pic:nvPicPr>
                  <pic:blipFill>
                    <a:blip r:embed="rId41"/>
                    <a:stretch>
                      <a:fillRect/>
                    </a:stretch>
                  </pic:blipFill>
                  <pic:spPr bwMode="auto">
                    <a:xfrm>
                      <a:off x="0" y="0"/>
                      <a:ext cx="276225" cy="171450"/>
                    </a:xfrm>
                    <a:prstGeom prst="rect">
                      <a:avLst/>
                    </a:prstGeom>
                  </pic:spPr>
                </pic:pic>
              </a:graphicData>
            </a:graphic>
          </wp:inline>
        </w:drawing>
      </w:r>
      <w:r w:rsidRPr="688C2F6B">
        <w:rPr>
          <w:rFonts w:eastAsia="Segoe UI"/>
        </w:rPr>
        <w:t xml:space="preserve"> - A limited seats indicator is displayed when availability is less than 8 seats</w:t>
      </w:r>
    </w:p>
    <w:p w:rsidRPr="00747DEE" w:rsidR="004B5C8A" w:rsidRDefault="225F71DA" w14:paraId="2784D653" w14:textId="1170F1E6">
      <w:pPr>
        <w:pStyle w:val="ListParagraph"/>
        <w:numPr>
          <w:ilvl w:val="0"/>
          <w:numId w:val="32"/>
        </w:numPr>
        <w:spacing w:after="0" w:line="300" w:lineRule="auto"/>
        <w:jc w:val="both"/>
        <w:rPr>
          <w:rFonts w:eastAsia="Segoe UI"/>
        </w:rPr>
      </w:pPr>
      <w:r>
        <w:rPr>
          <w:noProof/>
        </w:rPr>
        <w:drawing>
          <wp:inline distT="0" distB="0" distL="0" distR="0" wp14:anchorId="6394E92F" wp14:editId="788AC3D4">
            <wp:extent cx="142875" cy="85725"/>
            <wp:effectExtent l="0" t="0" r="0" b="0"/>
            <wp:docPr id="2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
                    <pic:cNvPicPr>
                      <a:picLocks noChangeAspect="1" noChangeArrowheads="1"/>
                    </pic:cNvPicPr>
                  </pic:nvPicPr>
                  <pic:blipFill>
                    <a:blip r:embed="rId42"/>
                    <a:stretch>
                      <a:fillRect/>
                    </a:stretch>
                  </pic:blipFill>
                  <pic:spPr bwMode="auto">
                    <a:xfrm>
                      <a:off x="0" y="0"/>
                      <a:ext cx="142875" cy="85725"/>
                    </a:xfrm>
                    <a:prstGeom prst="rect">
                      <a:avLst/>
                    </a:prstGeom>
                  </pic:spPr>
                </pic:pic>
              </a:graphicData>
            </a:graphic>
          </wp:inline>
        </w:drawing>
      </w:r>
      <w:r w:rsidRPr="688C2F6B">
        <w:t xml:space="preserve"> </w:t>
      </w:r>
      <w:r w:rsidRPr="688C2F6B">
        <w:rPr>
          <w:rFonts w:eastAsia="Segoe UI"/>
        </w:rPr>
        <w:t>indicator is shown when the flight arrives on the next day</w:t>
      </w:r>
    </w:p>
    <w:p w:rsidR="004B5C8A" w:rsidRDefault="0EAAF12A" w14:paraId="2E1F00CD" w14:textId="77777777">
      <w:pPr>
        <w:pStyle w:val="Heading3"/>
        <w:ind w:left="576"/>
      </w:pPr>
      <w:bookmarkStart w:name="_Toc1853839451" w:id="68"/>
      <w:bookmarkStart w:name="_Toc238811537" w:id="69"/>
      <w:r>
        <w:t>Flight Results Overview – Offers, Filters, and Fares</w:t>
      </w:r>
      <w:bookmarkEnd w:id="68"/>
      <w:bookmarkEnd w:id="69"/>
    </w:p>
    <w:p w:rsidRPr="008E5FC2" w:rsidR="004B5C8A" w:rsidP="688C2F6B" w:rsidRDefault="225F71DA" w14:paraId="766E795C" w14:textId="77777777">
      <w:pPr>
        <w:spacing w:before="210" w:after="0" w:line="300" w:lineRule="auto"/>
        <w:jc w:val="both"/>
        <w:rPr>
          <w:rFonts w:eastAsia="Segoe UI"/>
        </w:rPr>
      </w:pPr>
      <w:r w:rsidRPr="688C2F6B">
        <w:rPr>
          <w:rFonts w:eastAsia="Segoe UI"/>
        </w:rPr>
        <w:t>The screen shows the Flight Offers (Search Results) page after clicking Search. You will see:</w:t>
      </w:r>
    </w:p>
    <w:p w:rsidRPr="008E5FC2" w:rsidR="004B5C8A" w:rsidP="4D6B4392" w:rsidRDefault="0EAAF12A" w14:paraId="0732A3CE" w14:textId="77777777">
      <w:pPr>
        <w:pStyle w:val="Heading4"/>
        <w:rPr>
          <w:rFonts w:asciiTheme="minorHAnsi" w:hAnsiTheme="minorHAnsi" w:cstheme="minorBidi"/>
        </w:rPr>
      </w:pPr>
      <w:bookmarkStart w:name="_Toc303299912" w:id="70"/>
      <w:bookmarkStart w:name="_Toc238811538" w:id="71"/>
      <w:r w:rsidRPr="4D6B4392">
        <w:rPr>
          <w:rFonts w:asciiTheme="minorHAnsi" w:hAnsiTheme="minorHAnsi" w:cstheme="minorBidi"/>
        </w:rPr>
        <w:t>Header section</w:t>
      </w:r>
      <w:bookmarkEnd w:id="70"/>
      <w:bookmarkEnd w:id="71"/>
    </w:p>
    <w:p w:rsidRPr="007E4974" w:rsidR="004B5C8A" w:rsidP="00FA46AD" w:rsidRDefault="003401DE" w14:paraId="3CC2C02C" w14:textId="77777777">
      <w:pPr>
        <w:jc w:val="both"/>
        <w:rPr>
          <w:rFonts w:cstheme="minorHAnsi"/>
        </w:rPr>
      </w:pPr>
      <w:r w:rsidRPr="007E4974">
        <w:rPr>
          <w:rFonts w:eastAsia="Segoe UI" w:cstheme="minorHAnsi"/>
        </w:rPr>
        <w:t>The header section displays the selected route, travel date, and passenger count, allowing agents to quickly verify the current search criteria before reviewing the flight results.</w:t>
      </w:r>
    </w:p>
    <w:p w:rsidRPr="008E5FC2" w:rsidR="004B5C8A" w:rsidP="4D6B4392" w:rsidRDefault="0EAAF12A" w14:paraId="16532384" w14:textId="77777777">
      <w:pPr>
        <w:pStyle w:val="Heading4"/>
        <w:rPr>
          <w:rFonts w:asciiTheme="minorHAnsi" w:hAnsiTheme="minorHAnsi" w:cstheme="minorBidi"/>
        </w:rPr>
      </w:pPr>
      <w:bookmarkStart w:name="_Toc537075309" w:id="72"/>
      <w:bookmarkStart w:name="_Toc238811539" w:id="73"/>
      <w:r w:rsidRPr="4D6B4392">
        <w:rPr>
          <w:rFonts w:asciiTheme="minorHAnsi" w:hAnsiTheme="minorHAnsi" w:cstheme="minorBidi"/>
        </w:rPr>
        <w:t>Filtering options</w:t>
      </w:r>
      <w:bookmarkEnd w:id="72"/>
      <w:bookmarkEnd w:id="73"/>
    </w:p>
    <w:p w:rsidRPr="007E4974" w:rsidR="004B5C8A" w:rsidP="00FA46AD" w:rsidRDefault="003401DE" w14:paraId="0E863607" w14:textId="480BF6DA">
      <w:pPr>
        <w:spacing w:after="0" w:line="300" w:lineRule="auto"/>
        <w:jc w:val="both"/>
        <w:rPr>
          <w:rFonts w:eastAsia="Segoe UI" w:cstheme="minorHAnsi"/>
        </w:rPr>
      </w:pPr>
      <w:r w:rsidRPr="007E4974">
        <w:rPr>
          <w:rFonts w:eastAsia="Segoe UI" w:cstheme="minorHAnsi"/>
        </w:rPr>
        <w:t xml:space="preserve">The filter section provides options such as Cabin, Stop, Price, </w:t>
      </w:r>
      <w:r w:rsidRPr="007E4974" w:rsidR="00CB6D3E">
        <w:rPr>
          <w:rFonts w:eastAsia="Segoe UI" w:cstheme="minorHAnsi"/>
        </w:rPr>
        <w:t xml:space="preserve">Departure </w:t>
      </w:r>
      <w:r w:rsidRPr="007E4974">
        <w:rPr>
          <w:rFonts w:eastAsia="Segoe UI" w:cstheme="minorHAnsi"/>
        </w:rPr>
        <w:t xml:space="preserve">Time, </w:t>
      </w:r>
      <w:r w:rsidRPr="007E4974" w:rsidR="00CB6D3E">
        <w:rPr>
          <w:rFonts w:eastAsia="Segoe UI" w:cstheme="minorHAnsi"/>
        </w:rPr>
        <w:t xml:space="preserve">Arrival Time, </w:t>
      </w:r>
      <w:r w:rsidRPr="007E4974">
        <w:rPr>
          <w:rFonts w:eastAsia="Segoe UI" w:cstheme="minorHAnsi"/>
        </w:rPr>
        <w:t>Duration, and Fare Family, enabling agents to refine and narrow down flight results based on customer preferences.</w:t>
      </w:r>
    </w:p>
    <w:p w:rsidR="004B5C8A" w:rsidRDefault="0EAAF12A" w14:paraId="4DD3716D" w14:textId="77777777">
      <w:pPr>
        <w:pStyle w:val="Heading4"/>
      </w:pPr>
      <w:bookmarkStart w:name="_Toc1900729829" w:id="74"/>
      <w:bookmarkStart w:name="_Toc238811540" w:id="75"/>
      <w:r>
        <w:t>Sorting options</w:t>
      </w:r>
      <w:bookmarkEnd w:id="74"/>
      <w:bookmarkEnd w:id="75"/>
    </w:p>
    <w:p w:rsidRPr="007E4974" w:rsidR="004B5C8A" w:rsidP="00FA46AD" w:rsidRDefault="003401DE" w14:paraId="43B335FE" w14:textId="77777777">
      <w:pPr>
        <w:spacing w:after="0" w:line="300" w:lineRule="auto"/>
        <w:jc w:val="both"/>
        <w:rPr>
          <w:rFonts w:cstheme="minorHAnsi"/>
        </w:rPr>
      </w:pPr>
      <w:r w:rsidRPr="007E4974">
        <w:rPr>
          <w:rFonts w:eastAsia="Segoe UI" w:cstheme="minorHAnsi"/>
        </w:rPr>
        <w:t>The sorting section includes options such as Best Match (default), Departure Time, Arrival Time, Duration, and Total Price, allowing agents to organize flight results based on preferred criteria.</w:t>
      </w:r>
    </w:p>
    <w:p w:rsidRPr="007E4974" w:rsidR="004B5C8A" w:rsidRDefault="003401DE" w14:paraId="4D2B317B" w14:textId="77777777">
      <w:pPr>
        <w:pStyle w:val="ListParagraph"/>
        <w:numPr>
          <w:ilvl w:val="0"/>
          <w:numId w:val="26"/>
        </w:numPr>
        <w:spacing w:after="0" w:line="300" w:lineRule="auto"/>
        <w:jc w:val="both"/>
        <w:rPr>
          <w:rFonts w:eastAsia="Segoe UI" w:cstheme="minorHAnsi"/>
        </w:rPr>
      </w:pPr>
      <w:r w:rsidRPr="007E4974">
        <w:rPr>
          <w:rFonts w:eastAsia="Segoe UI" w:cstheme="minorHAnsi"/>
        </w:rPr>
        <w:t>When a sorting option is selected, results are displayed in ascending order by default.</w:t>
      </w:r>
    </w:p>
    <w:p w:rsidRPr="007E4974" w:rsidR="004B5C8A" w:rsidRDefault="5D8384A3" w14:paraId="0D161E38" w14:textId="7B453ACD">
      <w:pPr>
        <w:pStyle w:val="ListParagraph"/>
        <w:numPr>
          <w:ilvl w:val="0"/>
          <w:numId w:val="26"/>
        </w:numPr>
        <w:spacing w:after="0" w:line="300" w:lineRule="auto"/>
        <w:jc w:val="both"/>
        <w:rPr>
          <w:rFonts w:eastAsia="Segoe UI" w:cstheme="minorHAnsi"/>
        </w:rPr>
      </w:pPr>
      <w:r w:rsidRPr="007E4974">
        <w:rPr>
          <w:rFonts w:eastAsia="Segoe UI" w:cstheme="minorHAnsi"/>
        </w:rPr>
        <w:t>Clicking the same sorting option again will toggle the results to descend</w:t>
      </w:r>
      <w:r w:rsidRPr="007E4974" w:rsidR="37977090">
        <w:rPr>
          <w:rFonts w:eastAsia="Segoe UI" w:cstheme="minorHAnsi"/>
        </w:rPr>
        <w:t>ing</w:t>
      </w:r>
      <w:r w:rsidRPr="007E4974">
        <w:rPr>
          <w:rFonts w:eastAsia="Segoe UI" w:cstheme="minorHAnsi"/>
        </w:rPr>
        <w:t xml:space="preserve"> order.</w:t>
      </w:r>
    </w:p>
    <w:p w:rsidRPr="007E4974" w:rsidR="004B5C8A" w:rsidRDefault="003401DE" w14:paraId="2491F85A" w14:textId="77777777">
      <w:pPr>
        <w:pStyle w:val="ListParagraph"/>
        <w:numPr>
          <w:ilvl w:val="0"/>
          <w:numId w:val="26"/>
        </w:numPr>
        <w:spacing w:after="0" w:line="300" w:lineRule="auto"/>
        <w:jc w:val="both"/>
        <w:rPr>
          <w:rFonts w:eastAsia="Segoe UI" w:cstheme="minorHAnsi"/>
        </w:rPr>
      </w:pPr>
      <w:r w:rsidRPr="007E4974">
        <w:rPr>
          <w:rFonts w:eastAsia="Segoe UI" w:cstheme="minorHAnsi"/>
        </w:rPr>
        <w:t>This behavior applies to Departure Time, Arrival Time, Duration, and Total Price options.</w:t>
      </w:r>
    </w:p>
    <w:p w:rsidR="004B5C8A" w:rsidP="00104807" w:rsidRDefault="71212E4F" w14:paraId="5C72AEBD" w14:textId="77777777">
      <w:pPr>
        <w:spacing w:after="0" w:line="300" w:lineRule="auto"/>
        <w:jc w:val="center"/>
      </w:pPr>
      <w:r>
        <w:rPr>
          <w:noProof/>
        </w:rPr>
        <w:drawing>
          <wp:inline distT="0" distB="0" distL="0" distR="0" wp14:anchorId="5D8A9829" wp14:editId="2DC316E5">
            <wp:extent cx="2562225" cy="1638300"/>
            <wp:effectExtent l="114300" t="114300" r="142875" b="152400"/>
            <wp:docPr id="2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
                    <pic:cNvPicPr>
                      <a:picLocks noChangeAspect="1" noChangeArrowheads="1"/>
                    </pic:cNvPicPr>
                  </pic:nvPicPr>
                  <pic:blipFill>
                    <a:blip r:embed="rId43"/>
                    <a:srcRect/>
                    <a:stretch>
                      <a:fillRect/>
                    </a:stretch>
                  </pic:blipFill>
                  <pic:spPr bwMode="auto">
                    <a:xfrm>
                      <a:off x="0" y="0"/>
                      <a:ext cx="2562225" cy="16383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B5C8A" w:rsidRDefault="0EAAF12A" w14:paraId="36A661E7" w14:textId="77777777">
      <w:pPr>
        <w:pStyle w:val="Heading4"/>
      </w:pPr>
      <w:bookmarkStart w:name="_Toc1302227775" w:id="76"/>
      <w:bookmarkStart w:name="_Toc238811541" w:id="77"/>
      <w:r>
        <w:t>Flight Results Table (Main Section)</w:t>
      </w:r>
      <w:bookmarkEnd w:id="76"/>
      <w:bookmarkEnd w:id="77"/>
    </w:p>
    <w:p w:rsidRPr="007E4974" w:rsidR="004B5C8A" w:rsidP="688C2F6B" w:rsidRDefault="225F71DA" w14:paraId="28069B35" w14:textId="77777777">
      <w:pPr>
        <w:spacing w:before="210" w:after="210" w:line="300" w:lineRule="auto"/>
        <w:jc w:val="both"/>
        <w:rPr>
          <w:rFonts w:eastAsia="Segoe UI"/>
        </w:rPr>
      </w:pPr>
      <w:r w:rsidRPr="688C2F6B">
        <w:rPr>
          <w:rFonts w:eastAsia="Segoe UI"/>
        </w:rPr>
        <w:t>Each row represents one flight offer with:</w:t>
      </w:r>
    </w:p>
    <w:p w:rsidRPr="007E4974" w:rsidR="004B5C8A" w:rsidRDefault="225F71DA" w14:paraId="207D1440" w14:textId="77777777">
      <w:pPr>
        <w:pStyle w:val="ListParagraph"/>
        <w:numPr>
          <w:ilvl w:val="1"/>
          <w:numId w:val="33"/>
        </w:numPr>
        <w:spacing w:before="210" w:after="210" w:line="300" w:lineRule="auto"/>
        <w:jc w:val="both"/>
        <w:rPr>
          <w:rFonts w:eastAsia="Segoe UI"/>
        </w:rPr>
      </w:pPr>
      <w:r w:rsidRPr="688C2F6B">
        <w:rPr>
          <w:rFonts w:eastAsia="Segoe UI"/>
        </w:rPr>
        <w:t>Departure time &amp; airport (e.g., 17:20 HEL)</w:t>
      </w:r>
    </w:p>
    <w:p w:rsidRPr="007E4974" w:rsidR="004B5C8A" w:rsidRDefault="225F71DA" w14:paraId="797EA67A" w14:textId="77777777">
      <w:pPr>
        <w:pStyle w:val="ListParagraph"/>
        <w:numPr>
          <w:ilvl w:val="1"/>
          <w:numId w:val="33"/>
        </w:numPr>
        <w:spacing w:after="0" w:line="300" w:lineRule="auto"/>
        <w:jc w:val="both"/>
        <w:rPr>
          <w:rFonts w:eastAsia="Segoe UI"/>
        </w:rPr>
      </w:pPr>
      <w:r w:rsidRPr="688C2F6B">
        <w:rPr>
          <w:rFonts w:eastAsia="Segoe UI"/>
        </w:rPr>
        <w:t>Arrival time &amp; airport (e.g., 19:10 JFK)</w:t>
      </w:r>
    </w:p>
    <w:p w:rsidRPr="007E4974" w:rsidR="004B5C8A" w:rsidRDefault="225F71DA" w14:paraId="0AC57E40" w14:textId="77777777">
      <w:pPr>
        <w:pStyle w:val="ListParagraph"/>
        <w:numPr>
          <w:ilvl w:val="1"/>
          <w:numId w:val="33"/>
        </w:numPr>
        <w:spacing w:after="0" w:line="300" w:lineRule="auto"/>
        <w:jc w:val="both"/>
        <w:rPr>
          <w:rFonts w:eastAsia="Segoe UI"/>
        </w:rPr>
      </w:pPr>
      <w:r w:rsidRPr="688C2F6B">
        <w:rPr>
          <w:rFonts w:eastAsia="Segoe UI"/>
        </w:rPr>
        <w:t>Duration &amp; stops (Non-stop / with stops like CDG, LHR)</w:t>
      </w:r>
    </w:p>
    <w:p w:rsidRPr="007E4974" w:rsidR="004B5C8A" w:rsidRDefault="6BEF7088" w14:paraId="55890E54" w14:textId="5F499788">
      <w:pPr>
        <w:pStyle w:val="ListParagraph"/>
        <w:numPr>
          <w:ilvl w:val="1"/>
          <w:numId w:val="33"/>
        </w:numPr>
        <w:spacing w:after="0" w:line="300" w:lineRule="auto"/>
        <w:jc w:val="both"/>
        <w:rPr>
          <w:rFonts w:eastAsia="Segoe UI"/>
        </w:rPr>
      </w:pPr>
      <w:r w:rsidRPr="688C2F6B">
        <w:rPr>
          <w:rFonts w:eastAsia="Segoe UI"/>
        </w:rPr>
        <w:t>F</w:t>
      </w:r>
      <w:r w:rsidRPr="688C2F6B" w:rsidR="225F71DA">
        <w:rPr>
          <w:rFonts w:eastAsia="Segoe UI"/>
        </w:rPr>
        <w:t>light number (e.g., AY15)</w:t>
      </w:r>
    </w:p>
    <w:p w:rsidRPr="007E4974" w:rsidR="004B5C8A" w:rsidRDefault="225F71DA" w14:paraId="05F78562" w14:textId="77777777">
      <w:pPr>
        <w:pStyle w:val="ListParagraph"/>
        <w:numPr>
          <w:ilvl w:val="1"/>
          <w:numId w:val="33"/>
        </w:numPr>
        <w:spacing w:after="0" w:line="300" w:lineRule="auto"/>
        <w:jc w:val="both"/>
        <w:rPr>
          <w:rFonts w:eastAsia="Segoe UI"/>
        </w:rPr>
      </w:pPr>
      <w:r w:rsidRPr="688C2F6B">
        <w:rPr>
          <w:rFonts w:eastAsia="Segoe UI"/>
        </w:rPr>
        <w:t>Fare options - Price displayed for each fare</w:t>
      </w:r>
    </w:p>
    <w:p w:rsidRPr="007E4974" w:rsidR="004B5C8A" w:rsidRDefault="225F71DA" w14:paraId="03C4C46A" w14:textId="77777777">
      <w:pPr>
        <w:pStyle w:val="ListParagraph"/>
        <w:numPr>
          <w:ilvl w:val="2"/>
          <w:numId w:val="33"/>
        </w:numPr>
        <w:spacing w:after="0" w:line="300" w:lineRule="auto"/>
        <w:jc w:val="both"/>
        <w:rPr>
          <w:rFonts w:eastAsia="Segoe UI"/>
        </w:rPr>
      </w:pPr>
      <w:r w:rsidRPr="688C2F6B">
        <w:rPr>
          <w:rFonts w:eastAsia="Segoe UI"/>
        </w:rPr>
        <w:t>Economy</w:t>
      </w:r>
    </w:p>
    <w:p w:rsidRPr="007E4974" w:rsidR="004B5C8A" w:rsidRDefault="225F71DA" w14:paraId="2EAFD8BF" w14:textId="77777777">
      <w:pPr>
        <w:pStyle w:val="ListParagraph"/>
        <w:numPr>
          <w:ilvl w:val="2"/>
          <w:numId w:val="33"/>
        </w:numPr>
        <w:spacing w:after="0" w:line="300" w:lineRule="auto"/>
        <w:jc w:val="both"/>
        <w:rPr>
          <w:rFonts w:eastAsia="Segoe UI"/>
        </w:rPr>
      </w:pPr>
      <w:r w:rsidRPr="688C2F6B">
        <w:rPr>
          <w:rFonts w:eastAsia="Segoe UI"/>
        </w:rPr>
        <w:t>Premium Economy</w:t>
      </w:r>
    </w:p>
    <w:p w:rsidR="004B5C8A" w:rsidRDefault="0EAAF12A" w14:paraId="2B1AE0BE" w14:textId="77777777">
      <w:pPr>
        <w:pStyle w:val="Heading3"/>
        <w:ind w:left="576"/>
      </w:pPr>
      <w:bookmarkStart w:name="_Toc1435142842" w:id="78"/>
      <w:bookmarkStart w:name="_Toc238811542" w:id="79"/>
      <w:r>
        <w:t>Managing Filters and Search Options</w:t>
      </w:r>
      <w:bookmarkEnd w:id="78"/>
      <w:bookmarkEnd w:id="79"/>
    </w:p>
    <w:p w:rsidRPr="007E4974" w:rsidR="004B5C8A" w:rsidRDefault="003401DE" w14:paraId="412CAC32" w14:textId="77777777">
      <w:pPr>
        <w:pStyle w:val="ListParagraph"/>
        <w:numPr>
          <w:ilvl w:val="0"/>
          <w:numId w:val="33"/>
        </w:numPr>
        <w:spacing w:before="210" w:after="210" w:line="300" w:lineRule="auto"/>
        <w:jc w:val="both"/>
        <w:rPr>
          <w:rFonts w:eastAsiaTheme="minorEastAsia" w:cstheme="minorHAnsi"/>
        </w:rPr>
      </w:pPr>
      <w:r w:rsidRPr="007E4974">
        <w:rPr>
          <w:rFonts w:eastAsiaTheme="minorEastAsia" w:cstheme="minorHAnsi"/>
        </w:rPr>
        <w:t>Click on “Clear All” available near the filter options to reset all applied filters and this does not change the original search criteria (route/date)</w:t>
      </w:r>
    </w:p>
    <w:p w:rsidRPr="007E4974" w:rsidR="004B5C8A" w:rsidRDefault="003401DE" w14:paraId="69D6C577" w14:textId="77777777">
      <w:pPr>
        <w:pStyle w:val="ListParagraph"/>
        <w:numPr>
          <w:ilvl w:val="0"/>
          <w:numId w:val="33"/>
        </w:numPr>
        <w:spacing w:before="210" w:after="210" w:line="300" w:lineRule="auto"/>
        <w:jc w:val="both"/>
        <w:rPr>
          <w:rFonts w:eastAsia="Segoe UI" w:cstheme="minorHAnsi"/>
        </w:rPr>
      </w:pPr>
      <w:r w:rsidRPr="007E4974">
        <w:rPr>
          <w:rFonts w:eastAsia="Segoe UI" w:cstheme="minorHAnsi"/>
        </w:rPr>
        <w:t>Click on the “Modify” option at the top-right of the screen if you want to edit the existing search criteria.</w:t>
      </w:r>
    </w:p>
    <w:p w:rsidRPr="007E4974" w:rsidR="004B5C8A" w:rsidRDefault="54DB567C" w14:paraId="6F62551F" w14:textId="77777777">
      <w:pPr>
        <w:pStyle w:val="ListParagraph"/>
        <w:numPr>
          <w:ilvl w:val="0"/>
          <w:numId w:val="33"/>
        </w:numPr>
        <w:spacing w:before="210" w:after="210" w:line="300" w:lineRule="auto"/>
        <w:jc w:val="both"/>
        <w:rPr>
          <w:rFonts w:eastAsia="Segoe UI" w:cstheme="minorHAnsi"/>
        </w:rPr>
      </w:pPr>
      <w:r w:rsidRPr="4D6B4392">
        <w:rPr>
          <w:rFonts w:eastAsia="Segoe UI"/>
        </w:rPr>
        <w:t>Click on the “New Search” option at the top-right of the screen to clear current search. It takes you back to a blank Search Panel.</w:t>
      </w:r>
    </w:p>
    <w:p w:rsidR="4D6B4392" w:rsidP="4D6B4392" w:rsidRDefault="4D6B4392" w14:paraId="4940FEFA" w14:textId="15A6824F">
      <w:pPr>
        <w:pStyle w:val="ListParagraph"/>
        <w:spacing w:before="210" w:after="210" w:line="300" w:lineRule="auto"/>
        <w:ind w:left="1080"/>
        <w:jc w:val="both"/>
        <w:rPr>
          <w:rFonts w:eastAsia="Segoe UI"/>
        </w:rPr>
      </w:pPr>
    </w:p>
    <w:p w:rsidRPr="007E4974" w:rsidR="004B5C8A" w:rsidRDefault="003401DE" w14:paraId="2A687FDF" w14:textId="77777777">
      <w:pPr>
        <w:pStyle w:val="ListParagraph"/>
        <w:numPr>
          <w:ilvl w:val="0"/>
          <w:numId w:val="33"/>
        </w:numPr>
        <w:spacing w:before="210" w:after="210" w:line="300" w:lineRule="auto"/>
        <w:rPr>
          <w:rFonts w:cstheme="minorHAnsi"/>
        </w:rPr>
      </w:pPr>
      <w:r w:rsidRPr="007E4974">
        <w:rPr>
          <w:rFonts w:eastAsia="Segoe UI" w:cstheme="minorHAnsi"/>
        </w:rPr>
        <w:t>Here is summary of options:</w:t>
      </w:r>
    </w:p>
    <w:tbl>
      <w:tblPr>
        <w:tblW w:w="5221" w:type="dxa"/>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0E0" w:firstRow="1" w:lastRow="1" w:firstColumn="1" w:lastColumn="0" w:noHBand="0" w:noVBand="0"/>
      </w:tblPr>
      <w:tblGrid>
        <w:gridCol w:w="2131"/>
        <w:gridCol w:w="3090"/>
      </w:tblGrid>
      <w:tr w:rsidR="004B5C8A" w:rsidTr="688C2F6B" w14:paraId="0764ABFA" w14:textId="77777777">
        <w:trPr>
          <w:trHeight w:val="300"/>
          <w:jc w:val="center"/>
        </w:trPr>
        <w:tc>
          <w:tcPr>
            <w:tcW w:w="2131" w:type="dxa"/>
            <w:shd w:val="clear" w:color="auto" w:fill="F5F5F5"/>
            <w:vAlign w:val="center"/>
          </w:tcPr>
          <w:p w:rsidR="004B5C8A" w:rsidRDefault="003401DE" w14:paraId="05FE605D" w14:textId="77777777">
            <w:pPr>
              <w:spacing w:after="0" w:line="300" w:lineRule="auto"/>
              <w:jc w:val="center"/>
              <w:rPr>
                <w:rFonts w:ascii="Calibri" w:hAnsi="Calibri" w:eastAsia="Calibri" w:cs="Mangal"/>
              </w:rPr>
            </w:pPr>
            <w:r>
              <w:rPr>
                <w:rFonts w:eastAsia="Calibri" w:cs="Mangal"/>
                <w:b/>
                <w:bCs/>
              </w:rPr>
              <w:t>Options</w:t>
            </w:r>
          </w:p>
        </w:tc>
        <w:tc>
          <w:tcPr>
            <w:tcW w:w="3090" w:type="dxa"/>
            <w:shd w:val="clear" w:color="auto" w:fill="F5F5F5"/>
            <w:vAlign w:val="center"/>
          </w:tcPr>
          <w:p w:rsidR="004B5C8A" w:rsidRDefault="003401DE" w14:paraId="0AC374CE" w14:textId="77777777">
            <w:pPr>
              <w:spacing w:after="0" w:line="300" w:lineRule="auto"/>
              <w:jc w:val="center"/>
              <w:rPr>
                <w:rFonts w:ascii="Calibri" w:hAnsi="Calibri" w:eastAsia="Calibri" w:cs="Mangal"/>
              </w:rPr>
            </w:pPr>
            <w:r>
              <w:rPr>
                <w:rFonts w:eastAsia="Calibri" w:cs="Mangal"/>
                <w:b/>
                <w:bCs/>
              </w:rPr>
              <w:t>Actions</w:t>
            </w:r>
          </w:p>
        </w:tc>
      </w:tr>
      <w:tr w:rsidR="004B5C8A" w:rsidTr="688C2F6B" w14:paraId="66600F2E" w14:textId="77777777">
        <w:trPr>
          <w:trHeight w:val="300"/>
          <w:jc w:val="center"/>
        </w:trPr>
        <w:tc>
          <w:tcPr>
            <w:tcW w:w="2131" w:type="dxa"/>
            <w:shd w:val="clear" w:color="auto" w:fill="F5F5F5"/>
            <w:vAlign w:val="center"/>
          </w:tcPr>
          <w:p w:rsidR="004B5C8A" w:rsidRDefault="003401DE" w14:paraId="3C263E95" w14:textId="77777777">
            <w:pPr>
              <w:spacing w:after="0" w:line="300" w:lineRule="auto"/>
              <w:jc w:val="center"/>
              <w:rPr>
                <w:rFonts w:ascii="Calibri" w:hAnsi="Calibri" w:eastAsia="Calibri" w:cs="Mangal"/>
              </w:rPr>
            </w:pPr>
            <w:r>
              <w:rPr>
                <w:rFonts w:eastAsia="Calibri" w:cs="Mangal"/>
                <w:b/>
                <w:bCs/>
              </w:rPr>
              <w:t>Clear All</w:t>
            </w:r>
          </w:p>
        </w:tc>
        <w:tc>
          <w:tcPr>
            <w:tcW w:w="3090" w:type="dxa"/>
            <w:vAlign w:val="center"/>
          </w:tcPr>
          <w:p w:rsidR="004B5C8A" w:rsidRDefault="003401DE" w14:paraId="223BACC7" w14:textId="77777777">
            <w:pPr>
              <w:spacing w:after="0" w:line="300" w:lineRule="auto"/>
              <w:rPr>
                <w:rFonts w:ascii="Calibri" w:hAnsi="Calibri" w:eastAsia="Calibri" w:cs="Mangal"/>
              </w:rPr>
            </w:pPr>
            <w:r>
              <w:rPr>
                <w:rFonts w:eastAsia="Calibri" w:cs="Mangal"/>
              </w:rPr>
              <w:t>Removes applied filters only</w:t>
            </w:r>
          </w:p>
        </w:tc>
      </w:tr>
      <w:tr w:rsidR="004B5C8A" w:rsidTr="688C2F6B" w14:paraId="572A40BE" w14:textId="77777777">
        <w:trPr>
          <w:trHeight w:val="300"/>
          <w:jc w:val="center"/>
        </w:trPr>
        <w:tc>
          <w:tcPr>
            <w:tcW w:w="2131" w:type="dxa"/>
            <w:shd w:val="clear" w:color="auto" w:fill="F5F5F5"/>
            <w:vAlign w:val="center"/>
          </w:tcPr>
          <w:p w:rsidR="004B5C8A" w:rsidRDefault="003401DE" w14:paraId="0E333D18" w14:textId="77777777">
            <w:pPr>
              <w:spacing w:after="0" w:line="300" w:lineRule="auto"/>
              <w:jc w:val="center"/>
              <w:rPr>
                <w:rFonts w:ascii="Calibri" w:hAnsi="Calibri" w:eastAsia="Calibri" w:cs="Mangal"/>
              </w:rPr>
            </w:pPr>
            <w:r>
              <w:rPr>
                <w:rFonts w:eastAsia="Calibri" w:cs="Mangal"/>
                <w:b/>
                <w:bCs/>
              </w:rPr>
              <w:t>Modify</w:t>
            </w:r>
          </w:p>
        </w:tc>
        <w:tc>
          <w:tcPr>
            <w:tcW w:w="3090" w:type="dxa"/>
            <w:vAlign w:val="center"/>
          </w:tcPr>
          <w:p w:rsidR="004B5C8A" w:rsidRDefault="003401DE" w14:paraId="5EBB6BFA" w14:textId="77777777">
            <w:pPr>
              <w:spacing w:after="0" w:line="300" w:lineRule="auto"/>
              <w:rPr>
                <w:rFonts w:ascii="Calibri" w:hAnsi="Calibri" w:eastAsia="Calibri" w:cs="Mangal"/>
              </w:rPr>
            </w:pPr>
            <w:r>
              <w:rPr>
                <w:rFonts w:eastAsia="Calibri" w:cs="Mangal"/>
              </w:rPr>
              <w:t>Edits current search criteria</w:t>
            </w:r>
          </w:p>
        </w:tc>
      </w:tr>
      <w:tr w:rsidR="004B5C8A" w:rsidTr="688C2F6B" w14:paraId="237EA022" w14:textId="77777777">
        <w:trPr>
          <w:trHeight w:val="300"/>
          <w:jc w:val="center"/>
        </w:trPr>
        <w:tc>
          <w:tcPr>
            <w:tcW w:w="2131" w:type="dxa"/>
            <w:shd w:val="clear" w:color="auto" w:fill="F5F5F5"/>
            <w:vAlign w:val="center"/>
          </w:tcPr>
          <w:p w:rsidR="004B5C8A" w:rsidRDefault="003401DE" w14:paraId="0B029A95" w14:textId="77777777">
            <w:pPr>
              <w:spacing w:after="0" w:line="300" w:lineRule="auto"/>
              <w:jc w:val="center"/>
              <w:rPr>
                <w:rFonts w:ascii="Calibri" w:hAnsi="Calibri" w:eastAsia="Calibri" w:cs="Mangal"/>
              </w:rPr>
            </w:pPr>
            <w:r>
              <w:rPr>
                <w:rFonts w:eastAsia="Calibri" w:cs="Mangal"/>
                <w:b/>
                <w:bCs/>
              </w:rPr>
              <w:t>New Search</w:t>
            </w:r>
          </w:p>
        </w:tc>
        <w:tc>
          <w:tcPr>
            <w:tcW w:w="3090" w:type="dxa"/>
            <w:vAlign w:val="center"/>
          </w:tcPr>
          <w:p w:rsidR="004B5C8A" w:rsidRDefault="003401DE" w14:paraId="7DF10CA2" w14:textId="77777777">
            <w:pPr>
              <w:spacing w:after="0" w:line="300" w:lineRule="auto"/>
              <w:rPr>
                <w:rFonts w:ascii="Calibri" w:hAnsi="Calibri" w:eastAsia="Calibri" w:cs="Mangal"/>
              </w:rPr>
            </w:pPr>
            <w:r>
              <w:rPr>
                <w:rFonts w:eastAsia="Calibri" w:cs="Mangal"/>
              </w:rPr>
              <w:t>Starts a completely new search</w:t>
            </w:r>
          </w:p>
        </w:tc>
      </w:tr>
    </w:tbl>
    <w:p w:rsidR="00747DEE" w:rsidP="4D6B4392" w:rsidRDefault="00747DEE" w14:paraId="60A54020" w14:textId="4C0BBEB5">
      <w:pPr>
        <w:spacing w:after="0" w:line="300" w:lineRule="auto"/>
        <w:jc w:val="center"/>
        <w:rPr>
          <w:rFonts w:ascii="Segoe UI" w:hAnsi="Segoe UI" w:eastAsia="Segoe UI" w:cs="Segoe UI"/>
          <w:sz w:val="21"/>
          <w:szCs w:val="21"/>
        </w:rPr>
      </w:pPr>
    </w:p>
    <w:p w:rsidRPr="00104807" w:rsidR="004B5C8A" w:rsidP="00104807" w:rsidRDefault="0EAAF12A" w14:paraId="02F322F8" w14:textId="6149C971">
      <w:pPr>
        <w:pStyle w:val="Heading3"/>
        <w:ind w:left="576"/>
      </w:pPr>
      <w:bookmarkStart w:name="_Toc131900982" w:id="80"/>
      <w:bookmarkStart w:name="_Toc238811543" w:id="81"/>
      <w:r>
        <w:t>Information Icon – Flight</w:t>
      </w:r>
      <w:r w:rsidR="47E61E4B">
        <w:t xml:space="preserve"> </w:t>
      </w:r>
      <w:r>
        <w:t>Details</w:t>
      </w:r>
      <w:bookmarkEnd w:id="80"/>
      <w:bookmarkEnd w:id="81"/>
    </w:p>
    <w:p w:rsidR="004B5C8A" w:rsidP="688C2F6B" w:rsidRDefault="5FAEE4C3" w14:paraId="44913FBD" w14:textId="1EC6EC21">
      <w:pPr>
        <w:spacing w:after="0" w:line="300" w:lineRule="auto"/>
      </w:pPr>
      <w:r>
        <w:rPr>
          <w:noProof/>
        </w:rPr>
        <w:drawing>
          <wp:inline distT="0" distB="0" distL="0" distR="0" wp14:anchorId="3F3E09B9" wp14:editId="3BE52BB7">
            <wp:extent cx="5724525" cy="2019300"/>
            <wp:effectExtent l="9525" t="9525" r="9525" b="9525"/>
            <wp:docPr id="2110954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54332" name="Picture 2110954332"/>
                    <pic:cNvPicPr/>
                  </pic:nvPicPr>
                  <pic:blipFill>
                    <a:blip r:embed="rId44">
                      <a:extLst>
                        <a:ext uri="{28A0092B-C50C-407E-A947-70E740481C1C}">
                          <a14:useLocalDpi xmlns:a14="http://schemas.microsoft.com/office/drawing/2010/main"/>
                        </a:ext>
                      </a:extLst>
                    </a:blip>
                    <a:stretch>
                      <a:fillRect/>
                    </a:stretch>
                  </pic:blipFill>
                  <pic:spPr>
                    <a:xfrm>
                      <a:off x="0" y="0"/>
                      <a:ext cx="5724525" cy="2019300"/>
                    </a:xfrm>
                    <a:prstGeom prst="rect">
                      <a:avLst/>
                    </a:prstGeom>
                    <a:ln w="9525">
                      <a:solidFill>
                        <a:srgbClr val="0070C0"/>
                      </a:solidFill>
                      <a:prstDash val="solid"/>
                    </a:ln>
                  </pic:spPr>
                </pic:pic>
              </a:graphicData>
            </a:graphic>
          </wp:inline>
        </w:drawing>
      </w:r>
    </w:p>
    <w:p w:rsidR="009D77D3" w:rsidRDefault="009D77D3" w14:paraId="12566E45" w14:textId="77777777">
      <w:pPr>
        <w:spacing w:after="0" w:line="300" w:lineRule="auto"/>
      </w:pPr>
    </w:p>
    <w:p w:rsidRPr="008A3DCC" w:rsidR="004B5C8A" w:rsidP="688C2F6B" w:rsidRDefault="31D9F1F5" w14:paraId="1346FF9F" w14:textId="62A5D955">
      <w:pPr>
        <w:spacing w:after="0" w:line="300" w:lineRule="auto"/>
      </w:pPr>
      <w:r>
        <w:rPr>
          <w:noProof/>
        </w:rPr>
        <w:drawing>
          <wp:inline distT="0" distB="0" distL="0" distR="0" wp14:anchorId="33951A2E" wp14:editId="757E4B10">
            <wp:extent cx="5724525" cy="2809875"/>
            <wp:effectExtent l="9525" t="9525" r="9525" b="9525"/>
            <wp:docPr id="2048277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77857" name="Picture 2048277857"/>
                    <pic:cNvPicPr/>
                  </pic:nvPicPr>
                  <pic:blipFill>
                    <a:blip r:embed="rId45">
                      <a:extLst>
                        <a:ext uri="{28A0092B-C50C-407E-A947-70E740481C1C}">
                          <a14:useLocalDpi xmlns:a14="http://schemas.microsoft.com/office/drawing/2010/main"/>
                        </a:ext>
                      </a:extLst>
                    </a:blip>
                    <a:stretch>
                      <a:fillRect/>
                    </a:stretch>
                  </pic:blipFill>
                  <pic:spPr>
                    <a:xfrm>
                      <a:off x="0" y="0"/>
                      <a:ext cx="5724525" cy="2809875"/>
                    </a:xfrm>
                    <a:prstGeom prst="rect">
                      <a:avLst/>
                    </a:prstGeom>
                    <a:ln w="9525">
                      <a:solidFill>
                        <a:srgbClr val="0070C0"/>
                      </a:solidFill>
                      <a:prstDash val="solid"/>
                    </a:ln>
                  </pic:spPr>
                </pic:pic>
              </a:graphicData>
            </a:graphic>
          </wp:inline>
        </w:drawing>
      </w:r>
    </w:p>
    <w:p w:rsidRPr="00747DEE" w:rsidR="688C2F6B" w:rsidRDefault="23908A67" w14:paraId="02019904" w14:textId="15A8EBD1">
      <w:pPr>
        <w:pStyle w:val="ListParagraph"/>
        <w:numPr>
          <w:ilvl w:val="0"/>
          <w:numId w:val="34"/>
        </w:numPr>
        <w:suppressAutoHyphens w:val="0"/>
        <w:spacing w:after="0" w:line="300" w:lineRule="atLeast"/>
        <w:rPr>
          <w:rFonts w:eastAsia="Segoe UI"/>
        </w:rPr>
      </w:pPr>
      <w:r w:rsidRPr="4D6B4392">
        <w:rPr>
          <w:rFonts w:eastAsia="Segoe UI"/>
        </w:rPr>
        <w:t>When reviewing a selected flight offer, click the information icon to view detailed journey information. The Flight Details window provides additional information about the itinerary, including flight segments, airports, timings, layovers, aircraft type, and operating airline.</w:t>
      </w:r>
    </w:p>
    <w:p w:rsidR="4D6B4392" w:rsidP="4D6B4392" w:rsidRDefault="4D6B4392" w14:paraId="667523C3" w14:textId="1075D2FA">
      <w:pPr>
        <w:pStyle w:val="ListParagraph"/>
        <w:spacing w:after="0" w:line="300" w:lineRule="atLeast"/>
        <w:rPr>
          <w:rFonts w:eastAsia="Segoe UI"/>
        </w:rPr>
      </w:pPr>
    </w:p>
    <w:p w:rsidRPr="007E4974" w:rsidR="00922DD0" w:rsidRDefault="284EE569" w14:paraId="43AB4492" w14:textId="55C7AB4D">
      <w:pPr>
        <w:pStyle w:val="ListParagraph"/>
        <w:numPr>
          <w:ilvl w:val="0"/>
          <w:numId w:val="34"/>
        </w:numPr>
        <w:suppressAutoHyphens w:val="0"/>
        <w:spacing w:after="0" w:line="300" w:lineRule="atLeast"/>
        <w:rPr>
          <w:rFonts w:ascii="Calibri" w:hAnsi="Calibri" w:eastAsia="Calibri" w:cs="Calibri"/>
        </w:rPr>
      </w:pPr>
      <w:r w:rsidRPr="688C2F6B">
        <w:rPr>
          <w:rFonts w:ascii="Calibri" w:hAnsi="Calibri" w:eastAsia="Calibri" w:cs="Calibri"/>
        </w:rPr>
        <w:t>You will see:</w:t>
      </w:r>
    </w:p>
    <w:p w:rsidRPr="007E4974" w:rsidR="00922DD0" w:rsidRDefault="284EE569" w14:paraId="1C727600" w14:textId="77777777">
      <w:pPr>
        <w:numPr>
          <w:ilvl w:val="0"/>
          <w:numId w:val="68"/>
        </w:numPr>
        <w:tabs>
          <w:tab w:val="num" w:pos="720"/>
        </w:tabs>
        <w:suppressAutoHyphens w:val="0"/>
        <w:spacing w:after="0" w:line="300" w:lineRule="atLeast"/>
        <w:rPr>
          <w:rFonts w:ascii="Calibri" w:hAnsi="Calibri" w:eastAsia="Calibri" w:cs="Calibri"/>
        </w:rPr>
      </w:pPr>
      <w:r w:rsidRPr="688C2F6B">
        <w:rPr>
          <w:rFonts w:ascii="Calibri" w:hAnsi="Calibri" w:eastAsia="Calibri" w:cs="Calibri"/>
        </w:rPr>
        <w:t>Departure time and departure airport for each flight segment.</w:t>
      </w:r>
    </w:p>
    <w:p w:rsidRPr="007E4974" w:rsidR="00922DD0" w:rsidRDefault="284EE569" w14:paraId="6E25931F" w14:textId="77777777">
      <w:pPr>
        <w:numPr>
          <w:ilvl w:val="0"/>
          <w:numId w:val="68"/>
        </w:numPr>
        <w:tabs>
          <w:tab w:val="num" w:pos="720"/>
        </w:tabs>
        <w:suppressAutoHyphens w:val="0"/>
        <w:spacing w:after="0" w:line="300" w:lineRule="atLeast"/>
        <w:rPr>
          <w:rFonts w:ascii="Calibri" w:hAnsi="Calibri" w:eastAsia="Calibri" w:cs="Calibri"/>
        </w:rPr>
      </w:pPr>
      <w:r w:rsidRPr="688C2F6B">
        <w:rPr>
          <w:rFonts w:ascii="Calibri" w:hAnsi="Calibri" w:eastAsia="Calibri" w:cs="Calibri"/>
        </w:rPr>
        <w:t>Arrival time and arrival airport for each flight segment.</w:t>
      </w:r>
    </w:p>
    <w:p w:rsidRPr="007E4974" w:rsidR="00922DD0" w:rsidRDefault="284EE569" w14:paraId="328A0426" w14:textId="77777777">
      <w:pPr>
        <w:numPr>
          <w:ilvl w:val="0"/>
          <w:numId w:val="68"/>
        </w:numPr>
        <w:tabs>
          <w:tab w:val="num" w:pos="720"/>
        </w:tabs>
        <w:suppressAutoHyphens w:val="0"/>
        <w:spacing w:after="0" w:line="300" w:lineRule="atLeast"/>
        <w:rPr>
          <w:rFonts w:ascii="Calibri" w:hAnsi="Calibri" w:eastAsia="Calibri" w:cs="Calibri"/>
        </w:rPr>
      </w:pPr>
      <w:r w:rsidRPr="688C2F6B">
        <w:rPr>
          <w:rFonts w:ascii="Calibri" w:hAnsi="Calibri" w:eastAsia="Calibri" w:cs="Calibri"/>
        </w:rPr>
        <w:t>Flight duration for each segment.</w:t>
      </w:r>
    </w:p>
    <w:p w:rsidRPr="007E4974" w:rsidR="00922DD0" w:rsidRDefault="284EE569" w14:paraId="73CDF141" w14:textId="77777777">
      <w:pPr>
        <w:numPr>
          <w:ilvl w:val="0"/>
          <w:numId w:val="68"/>
        </w:numPr>
        <w:tabs>
          <w:tab w:val="num" w:pos="720"/>
        </w:tabs>
        <w:suppressAutoHyphens w:val="0"/>
        <w:spacing w:after="0" w:line="300" w:lineRule="atLeast"/>
        <w:rPr>
          <w:rFonts w:ascii="Calibri" w:hAnsi="Calibri" w:eastAsia="Calibri" w:cs="Calibri"/>
        </w:rPr>
      </w:pPr>
      <w:r w:rsidRPr="688C2F6B">
        <w:rPr>
          <w:rFonts w:ascii="Calibri" w:hAnsi="Calibri" w:eastAsia="Calibri" w:cs="Calibri"/>
        </w:rPr>
        <w:t>Flight number and operating airline.</w:t>
      </w:r>
    </w:p>
    <w:p w:rsidRPr="007E4974" w:rsidR="00922DD0" w:rsidRDefault="284EE569" w14:paraId="3EAD4772" w14:textId="59F4B7D9">
      <w:pPr>
        <w:numPr>
          <w:ilvl w:val="0"/>
          <w:numId w:val="68"/>
        </w:numPr>
        <w:tabs>
          <w:tab w:val="num" w:pos="720"/>
        </w:tabs>
        <w:suppressAutoHyphens w:val="0"/>
        <w:spacing w:after="0" w:line="300" w:lineRule="atLeast"/>
        <w:rPr>
          <w:rFonts w:ascii="Calibri" w:hAnsi="Calibri" w:eastAsia="Calibri" w:cs="Calibri"/>
        </w:rPr>
      </w:pPr>
      <w:r w:rsidRPr="688C2F6B">
        <w:rPr>
          <w:rFonts w:ascii="Calibri" w:hAnsi="Calibri" w:eastAsia="Calibri" w:cs="Calibri"/>
        </w:rPr>
        <w:t xml:space="preserve">Aircraft type </w:t>
      </w:r>
      <w:r w:rsidRPr="688C2F6B" w:rsidR="519821FA">
        <w:rPr>
          <w:rFonts w:ascii="Calibri" w:hAnsi="Calibri" w:eastAsia="Calibri" w:cs="Calibri"/>
        </w:rPr>
        <w:t>of</w:t>
      </w:r>
      <w:r w:rsidRPr="688C2F6B">
        <w:rPr>
          <w:rFonts w:ascii="Calibri" w:hAnsi="Calibri" w:eastAsia="Calibri" w:cs="Calibri"/>
        </w:rPr>
        <w:t xml:space="preserve"> </w:t>
      </w:r>
      <w:r w:rsidRPr="688C2F6B" w:rsidR="7B886635">
        <w:rPr>
          <w:rFonts w:ascii="Calibri" w:hAnsi="Calibri" w:eastAsia="Calibri" w:cs="Calibri"/>
        </w:rPr>
        <w:t>flight</w:t>
      </w:r>
      <w:r w:rsidRPr="688C2F6B">
        <w:rPr>
          <w:rFonts w:ascii="Calibri" w:hAnsi="Calibri" w:eastAsia="Calibri" w:cs="Calibri"/>
        </w:rPr>
        <w:t xml:space="preserve"> segment.</w:t>
      </w:r>
    </w:p>
    <w:p w:rsidRPr="007E4974" w:rsidR="00922DD0" w:rsidRDefault="284EE569" w14:paraId="189AAB92" w14:textId="77777777">
      <w:pPr>
        <w:numPr>
          <w:ilvl w:val="0"/>
          <w:numId w:val="68"/>
        </w:numPr>
        <w:tabs>
          <w:tab w:val="num" w:pos="720"/>
        </w:tabs>
        <w:suppressAutoHyphens w:val="0"/>
        <w:spacing w:after="0" w:line="300" w:lineRule="atLeast"/>
        <w:rPr>
          <w:rFonts w:ascii="Calibri" w:hAnsi="Calibri" w:eastAsia="Calibri" w:cs="Calibri"/>
        </w:rPr>
      </w:pPr>
      <w:r w:rsidRPr="688C2F6B">
        <w:rPr>
          <w:rFonts w:ascii="Calibri" w:hAnsi="Calibri" w:eastAsia="Calibri" w:cs="Calibri"/>
        </w:rPr>
        <w:t>Terminal information, where available.</w:t>
      </w:r>
    </w:p>
    <w:p w:rsidRPr="007E4974" w:rsidR="00922DD0" w:rsidRDefault="284EE569" w14:paraId="00B4BAA3" w14:textId="77777777">
      <w:pPr>
        <w:numPr>
          <w:ilvl w:val="0"/>
          <w:numId w:val="68"/>
        </w:numPr>
        <w:tabs>
          <w:tab w:val="num" w:pos="720"/>
        </w:tabs>
        <w:suppressAutoHyphens w:val="0"/>
        <w:spacing w:after="0" w:line="300" w:lineRule="atLeast"/>
        <w:rPr>
          <w:rFonts w:ascii="Calibri" w:hAnsi="Calibri" w:eastAsia="Calibri" w:cs="Calibri"/>
        </w:rPr>
      </w:pPr>
      <w:r w:rsidRPr="688C2F6B">
        <w:rPr>
          <w:rFonts w:ascii="Calibri" w:hAnsi="Calibri" w:eastAsia="Calibri" w:cs="Calibri"/>
        </w:rPr>
        <w:t>For connecting itineraries, layover location and layover duration.</w:t>
      </w:r>
    </w:p>
    <w:p w:rsidRPr="007E4974" w:rsidR="0075377D" w:rsidRDefault="284EE569" w14:paraId="2F4ECCA1" w14:textId="1F5ABF8D">
      <w:pPr>
        <w:numPr>
          <w:ilvl w:val="0"/>
          <w:numId w:val="68"/>
        </w:numPr>
        <w:suppressAutoHyphens w:val="0"/>
        <w:spacing w:after="0" w:line="300" w:lineRule="atLeast"/>
        <w:rPr>
          <w:rFonts w:ascii="Calibri" w:hAnsi="Calibri" w:eastAsia="Calibri" w:cs="Calibri"/>
        </w:rPr>
      </w:pPr>
      <w:r w:rsidRPr="688C2F6B">
        <w:rPr>
          <w:rFonts w:ascii="Calibri" w:hAnsi="Calibri" w:eastAsia="Calibri" w:cs="Calibri"/>
        </w:rPr>
        <w:t>An indication of whether the itinerary is a Non-Stop or Connecting Flight.</w:t>
      </w:r>
    </w:p>
    <w:p w:rsidR="00747DEE" w:rsidRDefault="69B205E1" w14:paraId="11A6962F" w14:textId="512CA9C2">
      <w:pPr>
        <w:pStyle w:val="ListParagraph"/>
        <w:numPr>
          <w:ilvl w:val="0"/>
          <w:numId w:val="34"/>
        </w:numPr>
        <w:spacing w:after="0" w:line="300" w:lineRule="auto"/>
        <w:rPr>
          <w:rFonts w:ascii="Calibri" w:hAnsi="Calibri" w:eastAsia="Calibri" w:cs="Calibri"/>
        </w:rPr>
      </w:pPr>
      <w:r w:rsidRPr="4D6B4392">
        <w:rPr>
          <w:rFonts w:ascii="Calibri" w:hAnsi="Calibri" w:eastAsia="Calibri" w:cs="Calibri"/>
        </w:rPr>
        <w:t>Click the Close (X) button to exit the popup</w:t>
      </w:r>
    </w:p>
    <w:p w:rsidRPr="00104807" w:rsidR="004B5C8A" w:rsidP="00104807" w:rsidRDefault="47E61E4B" w14:paraId="3D2D962E" w14:textId="068212F8">
      <w:pPr>
        <w:pStyle w:val="Heading3"/>
        <w:ind w:left="576"/>
      </w:pPr>
      <w:bookmarkStart w:name="_Toc238811544" w:id="82"/>
      <w:r>
        <w:t>Information Icon – Pricing Details</w:t>
      </w:r>
      <w:bookmarkEnd w:id="82"/>
    </w:p>
    <w:p w:rsidRPr="007E4974" w:rsidR="004B5C8A" w:rsidP="4D6B4392" w:rsidRDefault="00662188" w14:paraId="6E019E40" w14:textId="676AECB1">
      <w:pPr>
        <w:spacing w:before="210" w:after="0" w:line="300" w:lineRule="auto"/>
      </w:pPr>
      <w:r>
        <w:rPr>
          <w:noProof/>
        </w:rPr>
        <w:drawing>
          <wp:inline distT="0" distB="0" distL="0" distR="0" wp14:anchorId="429FD616" wp14:editId="25A1C56F">
            <wp:extent cx="5724525" cy="1419225"/>
            <wp:effectExtent l="9525" t="9525" r="9525" b="9525"/>
            <wp:docPr id="494139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39303" name="Picture 494139303"/>
                    <pic:cNvPicPr/>
                  </pic:nvPicPr>
                  <pic:blipFill>
                    <a:blip r:embed="rId46">
                      <a:extLst>
                        <a:ext uri="{28A0092B-C50C-407E-A947-70E740481C1C}">
                          <a14:useLocalDpi xmlns:a14="http://schemas.microsoft.com/office/drawing/2010/main"/>
                        </a:ext>
                      </a:extLst>
                    </a:blip>
                    <a:stretch>
                      <a:fillRect/>
                    </a:stretch>
                  </pic:blipFill>
                  <pic:spPr>
                    <a:xfrm>
                      <a:off x="0" y="0"/>
                      <a:ext cx="5724525" cy="1419225"/>
                    </a:xfrm>
                    <a:prstGeom prst="rect">
                      <a:avLst/>
                    </a:prstGeom>
                    <a:ln w="9525">
                      <a:solidFill>
                        <a:srgbClr val="0070C0"/>
                      </a:solidFill>
                      <a:prstDash val="solid"/>
                    </a:ln>
                  </pic:spPr>
                </pic:pic>
              </a:graphicData>
            </a:graphic>
          </wp:inline>
        </w:drawing>
      </w:r>
    </w:p>
    <w:p w:rsidRPr="007E4974" w:rsidR="004B5C8A" w:rsidRDefault="69B205E1" w14:paraId="768FA6FC" w14:textId="03D93289">
      <w:pPr>
        <w:pStyle w:val="ListParagraph"/>
        <w:numPr>
          <w:ilvl w:val="0"/>
          <w:numId w:val="31"/>
        </w:numPr>
        <w:spacing w:before="210" w:after="0" w:line="300" w:lineRule="auto"/>
        <w:rPr>
          <w:rFonts w:eastAsia="Segoe UI"/>
        </w:rPr>
      </w:pPr>
      <w:r w:rsidRPr="4D6B4392">
        <w:rPr>
          <w:rFonts w:eastAsia="Segoe UI"/>
        </w:rPr>
        <w:t>Clicking on information icon opens a price popup</w:t>
      </w:r>
    </w:p>
    <w:p w:rsidRPr="007E4974" w:rsidR="004B5C8A" w:rsidRDefault="5D8384A3" w14:paraId="0005F67B" w14:textId="357978E2">
      <w:pPr>
        <w:pStyle w:val="ListParagraph"/>
        <w:numPr>
          <w:ilvl w:val="0"/>
          <w:numId w:val="31"/>
        </w:numPr>
        <w:spacing w:before="210" w:after="210" w:line="300" w:lineRule="auto"/>
        <w:rPr>
          <w:rFonts w:eastAsia="Segoe UI" w:cstheme="minorHAnsi"/>
        </w:rPr>
      </w:pPr>
      <w:r w:rsidRPr="007E4974">
        <w:rPr>
          <w:rFonts w:eastAsia="Segoe UI" w:cstheme="minorHAnsi"/>
        </w:rPr>
        <w:t>Review fare details for each passenger</w:t>
      </w:r>
      <w:r w:rsidRPr="007E4974" w:rsidR="56C47784">
        <w:rPr>
          <w:rFonts w:eastAsia="Segoe UI" w:cstheme="minorHAnsi"/>
        </w:rPr>
        <w:t xml:space="preserve"> type</w:t>
      </w:r>
    </w:p>
    <w:p w:rsidRPr="007E4974" w:rsidR="00335B9E" w:rsidRDefault="003401DE" w14:paraId="50EF4EF8" w14:textId="6526FDE2">
      <w:pPr>
        <w:pStyle w:val="ListParagraph"/>
        <w:numPr>
          <w:ilvl w:val="0"/>
          <w:numId w:val="31"/>
        </w:numPr>
        <w:spacing w:after="0" w:line="300" w:lineRule="auto"/>
        <w:rPr>
          <w:rFonts w:eastAsia="Segoe UI" w:cstheme="minorHAnsi"/>
        </w:rPr>
      </w:pPr>
      <w:r w:rsidRPr="007E4974">
        <w:rPr>
          <w:rFonts w:eastAsia="Segoe UI" w:cstheme="minorHAnsi"/>
        </w:rPr>
        <w:t>Click the Close (X) button to exit the popup</w:t>
      </w:r>
    </w:p>
    <w:p w:rsidR="004B5C8A" w:rsidRDefault="0EAAF12A" w14:paraId="7D54DC9D" w14:textId="77777777">
      <w:pPr>
        <w:pStyle w:val="Heading2"/>
      </w:pPr>
      <w:bookmarkStart w:name="_Select_Offer" w:id="83"/>
      <w:bookmarkStart w:name="_Toc238811545" w:id="84"/>
      <w:bookmarkEnd w:id="83"/>
      <w:r>
        <w:t>S</w:t>
      </w:r>
      <w:bookmarkStart w:name="_Toc1360821720" w:id="85"/>
      <w:r>
        <w:t>elect Offer</w:t>
      </w:r>
      <w:bookmarkEnd w:id="84"/>
      <w:bookmarkEnd w:id="85"/>
    </w:p>
    <w:p w:rsidR="00904E8D" w:rsidP="00904E8D" w:rsidRDefault="369FE077" w14:paraId="1BA8C3E6" w14:textId="77777777">
      <w:pPr>
        <w:pStyle w:val="Heading3"/>
        <w:ind w:left="576"/>
      </w:pPr>
      <w:bookmarkStart w:name="_Toc238811546" w:id="86"/>
      <w:r>
        <w:t>Fare Family Review</w:t>
      </w:r>
      <w:bookmarkEnd w:id="86"/>
    </w:p>
    <w:p w:rsidR="1F0B03CB" w:rsidRDefault="1F0B03CB" w14:paraId="00714584" w14:textId="2457F7D3">
      <w:pPr>
        <w:pStyle w:val="ListParagraph"/>
        <w:numPr>
          <w:ilvl w:val="0"/>
          <w:numId w:val="1"/>
        </w:numPr>
        <w:rPr>
          <w:rFonts w:eastAsia="Segoe UI"/>
        </w:rPr>
      </w:pPr>
      <w:r w:rsidRPr="4D6B4392">
        <w:rPr>
          <w:rFonts w:eastAsia="Segoe UI"/>
        </w:rPr>
        <w:t>After reviewing the available flight offers, you can click the price displayed under the Economy or Business cabin column to view the available Fare Families for the selected itinerary.</w:t>
      </w:r>
    </w:p>
    <w:p w:rsidR="10EE88F2" w:rsidRDefault="10EE88F2" w14:paraId="46A36FB7" w14:textId="2E6D6637">
      <w:pPr>
        <w:pStyle w:val="ListParagraph"/>
        <w:numPr>
          <w:ilvl w:val="0"/>
          <w:numId w:val="1"/>
        </w:numPr>
        <w:rPr>
          <w:rFonts w:ascii="Calibri" w:hAnsi="Calibri" w:eastAsia="Calibri" w:cs="Calibri"/>
          <w:color w:val="000000" w:themeColor="text1"/>
        </w:rPr>
      </w:pPr>
      <w:r w:rsidRPr="4D6B4392">
        <w:rPr>
          <w:rFonts w:ascii="Calibri" w:hAnsi="Calibri" w:eastAsia="Calibri" w:cs="Calibri"/>
          <w:color w:val="000000" w:themeColor="text1"/>
        </w:rPr>
        <w:t>When a fare is selected, the system expands the fare options and displays all available fare families for the chosen cabin class.</w:t>
      </w:r>
    </w:p>
    <w:p w:rsidRPr="007E4974" w:rsidR="00904E8D" w:rsidP="4D6B4392" w:rsidRDefault="3AA1CA79" w14:paraId="511A9223" w14:textId="058F3C19">
      <w:r>
        <w:rPr>
          <w:noProof/>
        </w:rPr>
        <w:drawing>
          <wp:inline distT="0" distB="0" distL="0" distR="0" wp14:anchorId="2FC4B615" wp14:editId="6ED83877">
            <wp:extent cx="5515410" cy="1991421"/>
            <wp:effectExtent l="9525" t="9525" r="9525" b="9525"/>
            <wp:docPr id="1185129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29184" name="Picture 1185129184"/>
                    <pic:cNvPicPr/>
                  </pic:nvPicPr>
                  <pic:blipFill>
                    <a:blip r:embed="rId47">
                      <a:extLst>
                        <a:ext uri="{28A0092B-C50C-407E-A947-70E740481C1C}">
                          <a14:useLocalDpi xmlns:a14="http://schemas.microsoft.com/office/drawing/2010/main"/>
                        </a:ext>
                      </a:extLst>
                    </a:blip>
                    <a:stretch>
                      <a:fillRect/>
                    </a:stretch>
                  </pic:blipFill>
                  <pic:spPr>
                    <a:xfrm>
                      <a:off x="0" y="0"/>
                      <a:ext cx="5515410" cy="1991421"/>
                    </a:xfrm>
                    <a:prstGeom prst="rect">
                      <a:avLst/>
                    </a:prstGeom>
                    <a:ln w="9525">
                      <a:solidFill>
                        <a:srgbClr val="0070C0"/>
                      </a:solidFill>
                      <a:prstDash val="solid"/>
                    </a:ln>
                  </pic:spPr>
                </pic:pic>
              </a:graphicData>
            </a:graphic>
          </wp:inline>
        </w:drawing>
      </w:r>
    </w:p>
    <w:p w:rsidRPr="007E4974" w:rsidR="00904E8D" w:rsidP="688C2F6B" w:rsidRDefault="587FAC27" w14:paraId="49C4F275" w14:textId="576E8D07">
      <w:pPr>
        <w:rPr>
          <w:rFonts w:eastAsia="Segoe UI"/>
        </w:rPr>
      </w:pPr>
      <w:r w:rsidRPr="688C2F6B">
        <w:rPr>
          <w:rFonts w:eastAsia="Segoe UI"/>
        </w:rPr>
        <w:t>You will see:</w:t>
      </w:r>
    </w:p>
    <w:p w:rsidRPr="007E4974" w:rsidR="00904E8D" w:rsidRDefault="00904E8D" w14:paraId="23964381" w14:textId="77777777">
      <w:pPr>
        <w:pStyle w:val="ListParagraph"/>
        <w:numPr>
          <w:ilvl w:val="0"/>
          <w:numId w:val="53"/>
        </w:numPr>
        <w:spacing w:after="0" w:line="300" w:lineRule="auto"/>
        <w:rPr>
          <w:rFonts w:eastAsia="Segoe UI" w:cstheme="minorHAnsi"/>
        </w:rPr>
      </w:pPr>
      <w:r w:rsidRPr="007E4974">
        <w:rPr>
          <w:rFonts w:eastAsia="Segoe UI" w:cstheme="minorHAnsi"/>
        </w:rPr>
        <w:t>Available fare families for the selected cabin (e.g., Economy Superlight, Economy Classic, Economy Flex).</w:t>
      </w:r>
    </w:p>
    <w:p w:rsidRPr="007E4974" w:rsidR="00904E8D" w:rsidRDefault="00904E8D" w14:paraId="56A86CE6" w14:textId="77777777">
      <w:pPr>
        <w:pStyle w:val="ListParagraph"/>
        <w:numPr>
          <w:ilvl w:val="0"/>
          <w:numId w:val="53"/>
        </w:numPr>
        <w:spacing w:after="0" w:line="300" w:lineRule="auto"/>
        <w:rPr>
          <w:rFonts w:eastAsia="Segoe UI" w:cstheme="minorHAnsi"/>
        </w:rPr>
      </w:pPr>
      <w:r w:rsidRPr="007E4974">
        <w:rPr>
          <w:rFonts w:eastAsia="Segoe UI" w:cstheme="minorHAnsi"/>
        </w:rPr>
        <w:t>The total fare amount for each fare family.</w:t>
      </w:r>
    </w:p>
    <w:p w:rsidRPr="007E4974" w:rsidR="00904E8D" w:rsidRDefault="00904E8D" w14:paraId="1666A6DF" w14:textId="77777777">
      <w:pPr>
        <w:pStyle w:val="ListParagraph"/>
        <w:numPr>
          <w:ilvl w:val="0"/>
          <w:numId w:val="53"/>
        </w:numPr>
        <w:spacing w:after="0" w:line="300" w:lineRule="auto"/>
        <w:rPr>
          <w:rFonts w:eastAsia="Segoe UI" w:cstheme="minorHAnsi"/>
        </w:rPr>
      </w:pPr>
      <w:r w:rsidRPr="007E4974">
        <w:rPr>
          <w:rFonts w:eastAsia="Segoe UI" w:cstheme="minorHAnsi"/>
        </w:rPr>
        <w:t>Services and benefits included in each fare family.</w:t>
      </w:r>
    </w:p>
    <w:p w:rsidRPr="007E4974" w:rsidR="00904E8D" w:rsidRDefault="00904E8D" w14:paraId="7B1C8164" w14:textId="77777777">
      <w:pPr>
        <w:pStyle w:val="ListParagraph"/>
        <w:numPr>
          <w:ilvl w:val="0"/>
          <w:numId w:val="53"/>
        </w:numPr>
        <w:spacing w:after="0" w:line="300" w:lineRule="auto"/>
        <w:rPr>
          <w:rFonts w:eastAsia="Segoe UI" w:cstheme="minorHAnsi"/>
        </w:rPr>
      </w:pPr>
      <w:r w:rsidRPr="007E4974">
        <w:rPr>
          <w:rFonts w:eastAsia="Segoe UI" w:cstheme="minorHAnsi"/>
        </w:rPr>
        <w:t>Terms and Conditions applicable to the selected fare.</w:t>
      </w:r>
    </w:p>
    <w:p w:rsidRPr="007E4974" w:rsidR="00904E8D" w:rsidRDefault="00904E8D" w14:paraId="0F9CC501" w14:textId="77777777">
      <w:pPr>
        <w:pStyle w:val="ListParagraph"/>
        <w:numPr>
          <w:ilvl w:val="0"/>
          <w:numId w:val="53"/>
        </w:numPr>
        <w:spacing w:after="0" w:line="300" w:lineRule="auto"/>
        <w:rPr>
          <w:rFonts w:eastAsia="Segoe UI" w:cstheme="minorHAnsi"/>
        </w:rPr>
      </w:pPr>
      <w:r w:rsidRPr="007E4974">
        <w:rPr>
          <w:rFonts w:eastAsia="Segoe UI" w:cstheme="minorHAnsi"/>
        </w:rPr>
        <w:t>A Continue button to proceed with the selected fare family.</w:t>
      </w:r>
    </w:p>
    <w:p w:rsidRPr="007E4974" w:rsidR="00904E8D" w:rsidP="00904E8D" w:rsidRDefault="00904E8D" w14:paraId="0C3E6B97" w14:textId="77777777">
      <w:pPr>
        <w:pStyle w:val="ListParagraph"/>
        <w:spacing w:after="0" w:line="300" w:lineRule="auto"/>
        <w:ind w:left="1440"/>
        <w:rPr>
          <w:rFonts w:eastAsia="Segoe UI" w:cstheme="minorHAnsi"/>
        </w:rPr>
      </w:pPr>
    </w:p>
    <w:p w:rsidRPr="007E4974" w:rsidR="00904E8D" w:rsidP="00904E8D" w:rsidRDefault="00904E8D" w14:paraId="51B24A7C" w14:textId="77777777">
      <w:pPr>
        <w:rPr>
          <w:rFonts w:cstheme="minorHAnsi"/>
          <w:b/>
          <w:bCs/>
        </w:rPr>
      </w:pPr>
      <w:r w:rsidRPr="007E4974">
        <w:rPr>
          <w:rFonts w:cstheme="minorHAnsi"/>
          <w:b/>
          <w:bCs/>
        </w:rPr>
        <w:t>Compare Fare Families</w:t>
      </w:r>
    </w:p>
    <w:p w:rsidRPr="007E4974" w:rsidR="00904E8D" w:rsidP="00904E8D" w:rsidRDefault="00904E8D" w14:paraId="3FE04D97" w14:textId="77777777">
      <w:pPr>
        <w:rPr>
          <w:rFonts w:cstheme="minorHAnsi"/>
        </w:rPr>
      </w:pPr>
      <w:r w:rsidRPr="007E4974">
        <w:rPr>
          <w:rFonts w:cstheme="minorHAnsi"/>
        </w:rPr>
        <w:t>Review the fare options with the customer and compare:</w:t>
      </w:r>
    </w:p>
    <w:p w:rsidRPr="007E4974" w:rsidR="00904E8D" w:rsidRDefault="00904E8D" w14:paraId="1B0D6BD4" w14:textId="77777777">
      <w:pPr>
        <w:pStyle w:val="ListParagraph"/>
        <w:numPr>
          <w:ilvl w:val="0"/>
          <w:numId w:val="53"/>
        </w:numPr>
        <w:spacing w:after="0" w:line="300" w:lineRule="auto"/>
        <w:rPr>
          <w:rFonts w:eastAsia="Segoe UI" w:cstheme="minorHAnsi"/>
        </w:rPr>
      </w:pPr>
      <w:r w:rsidRPr="007E4974">
        <w:rPr>
          <w:rFonts w:eastAsia="Segoe UI" w:cstheme="minorHAnsi"/>
        </w:rPr>
        <w:t>Fare price.</w:t>
      </w:r>
    </w:p>
    <w:p w:rsidRPr="007E4974" w:rsidR="00904E8D" w:rsidRDefault="00904E8D" w14:paraId="6CEE72EA" w14:textId="77777777">
      <w:pPr>
        <w:pStyle w:val="ListParagraph"/>
        <w:numPr>
          <w:ilvl w:val="0"/>
          <w:numId w:val="53"/>
        </w:numPr>
        <w:spacing w:after="0" w:line="300" w:lineRule="auto"/>
        <w:rPr>
          <w:rFonts w:eastAsia="Segoe UI" w:cstheme="minorHAnsi"/>
        </w:rPr>
      </w:pPr>
      <w:r w:rsidRPr="007E4974">
        <w:rPr>
          <w:rFonts w:eastAsia="Segoe UI" w:cstheme="minorHAnsi"/>
        </w:rPr>
        <w:t>Included services and benefits.</w:t>
      </w:r>
    </w:p>
    <w:p w:rsidRPr="007E4974" w:rsidR="00904E8D" w:rsidRDefault="00904E8D" w14:paraId="12BB5F1D" w14:textId="77777777">
      <w:pPr>
        <w:pStyle w:val="ListParagraph"/>
        <w:numPr>
          <w:ilvl w:val="0"/>
          <w:numId w:val="53"/>
        </w:numPr>
        <w:spacing w:after="0" w:line="300" w:lineRule="auto"/>
        <w:rPr>
          <w:rFonts w:eastAsia="Segoe UI" w:cstheme="minorHAnsi"/>
        </w:rPr>
      </w:pPr>
      <w:r w:rsidRPr="007E4974">
        <w:rPr>
          <w:rFonts w:eastAsia="Segoe UI" w:cstheme="minorHAnsi"/>
        </w:rPr>
        <w:t>Fare conditions and restrictions.</w:t>
      </w:r>
    </w:p>
    <w:p w:rsidRPr="007E4974" w:rsidR="00904E8D" w:rsidRDefault="00904E8D" w14:paraId="393CA8C9" w14:textId="77777777">
      <w:pPr>
        <w:pStyle w:val="ListParagraph"/>
        <w:numPr>
          <w:ilvl w:val="0"/>
          <w:numId w:val="53"/>
        </w:numPr>
        <w:spacing w:after="0" w:line="300" w:lineRule="auto"/>
        <w:rPr>
          <w:rFonts w:eastAsia="Segoe UI" w:cstheme="minorHAnsi"/>
        </w:rPr>
      </w:pPr>
      <w:r w:rsidRPr="007E4974">
        <w:rPr>
          <w:rFonts w:eastAsia="Segoe UI" w:cstheme="minorHAnsi"/>
        </w:rPr>
        <w:t>Refundability and flexibility, where applicable.</w:t>
      </w:r>
    </w:p>
    <w:p w:rsidRPr="007E4974" w:rsidR="00904E8D" w:rsidRDefault="00904E8D" w14:paraId="67240B46" w14:textId="77777777">
      <w:pPr>
        <w:pStyle w:val="ListParagraph"/>
        <w:numPr>
          <w:ilvl w:val="0"/>
          <w:numId w:val="53"/>
        </w:numPr>
        <w:spacing w:after="0" w:line="300" w:lineRule="auto"/>
        <w:rPr>
          <w:rFonts w:eastAsia="Segoe UI" w:cstheme="minorHAnsi"/>
        </w:rPr>
      </w:pPr>
      <w:r w:rsidRPr="007E4974">
        <w:rPr>
          <w:rFonts w:eastAsia="Segoe UI" w:cstheme="minorHAnsi"/>
        </w:rPr>
        <w:t>Any additional entitlements available with higher fare families.</w:t>
      </w:r>
    </w:p>
    <w:p w:rsidRPr="007E4974" w:rsidR="00904E8D" w:rsidP="00904E8D" w:rsidRDefault="00904E8D" w14:paraId="6CD1579D" w14:textId="77777777">
      <w:pPr>
        <w:rPr>
          <w:rFonts w:cstheme="minorHAnsi"/>
          <w:b/>
          <w:bCs/>
        </w:rPr>
      </w:pPr>
      <w:r w:rsidRPr="007E4974">
        <w:rPr>
          <w:rFonts w:cstheme="minorHAnsi"/>
          <w:b/>
          <w:bCs/>
        </w:rPr>
        <w:t>Services Tab</w:t>
      </w:r>
    </w:p>
    <w:p w:rsidRPr="007E4974" w:rsidR="00904E8D" w:rsidRDefault="00904E8D" w14:paraId="361B2469" w14:textId="77777777">
      <w:pPr>
        <w:pStyle w:val="ListParagraph"/>
        <w:numPr>
          <w:ilvl w:val="0"/>
          <w:numId w:val="53"/>
        </w:numPr>
        <w:spacing w:after="0" w:line="300" w:lineRule="auto"/>
        <w:rPr>
          <w:rFonts w:eastAsia="Segoe UI" w:cstheme="minorHAnsi"/>
        </w:rPr>
      </w:pPr>
      <w:r w:rsidRPr="007E4974">
        <w:rPr>
          <w:rFonts w:eastAsia="Segoe UI" w:cstheme="minorHAnsi"/>
        </w:rPr>
        <w:t>Select the Services tab to view the services included with each fare family.</w:t>
      </w:r>
    </w:p>
    <w:p w:rsidRPr="007E4974" w:rsidR="00904E8D" w:rsidRDefault="00904E8D" w14:paraId="4A50AC15" w14:textId="77777777">
      <w:pPr>
        <w:pStyle w:val="ListParagraph"/>
        <w:numPr>
          <w:ilvl w:val="0"/>
          <w:numId w:val="53"/>
        </w:numPr>
        <w:spacing w:after="0" w:line="300" w:lineRule="auto"/>
        <w:rPr>
          <w:rFonts w:eastAsia="Segoe UI" w:cstheme="minorHAnsi"/>
        </w:rPr>
      </w:pPr>
      <w:r w:rsidRPr="007E4974">
        <w:rPr>
          <w:rFonts w:eastAsia="Segoe UI" w:cstheme="minorHAnsi"/>
        </w:rPr>
        <w:t>Depending on the fare selected, services may include baggage allowance, seat selection, flexibility options, and other travel benefits.</w:t>
      </w:r>
    </w:p>
    <w:p w:rsidRPr="007E4974" w:rsidR="00904E8D" w:rsidRDefault="00904E8D" w14:paraId="13E6769A" w14:textId="77777777">
      <w:pPr>
        <w:pStyle w:val="ListParagraph"/>
        <w:numPr>
          <w:ilvl w:val="0"/>
          <w:numId w:val="53"/>
        </w:numPr>
        <w:spacing w:after="0" w:line="300" w:lineRule="auto"/>
        <w:rPr>
          <w:rFonts w:eastAsia="Segoe UI" w:cstheme="minorHAnsi"/>
        </w:rPr>
      </w:pPr>
      <w:r w:rsidRPr="007E4974">
        <w:rPr>
          <w:rFonts w:eastAsia="Segoe UI" w:cstheme="minorHAnsi"/>
        </w:rPr>
        <w:t>If no services are included, the message "No Services Available" will be displayed.</w:t>
      </w:r>
    </w:p>
    <w:p w:rsidRPr="007E4974" w:rsidR="00904E8D" w:rsidP="00904E8D" w:rsidRDefault="00904E8D" w14:paraId="0B60A4AD" w14:textId="77777777">
      <w:pPr>
        <w:rPr>
          <w:rFonts w:cstheme="minorHAnsi"/>
          <w:b/>
          <w:bCs/>
        </w:rPr>
      </w:pPr>
      <w:r w:rsidRPr="007E4974">
        <w:rPr>
          <w:rFonts w:cstheme="minorHAnsi"/>
          <w:b/>
          <w:bCs/>
        </w:rPr>
        <w:t>Terms &amp; Conditions Tab</w:t>
      </w:r>
    </w:p>
    <w:p w:rsidRPr="007E4974" w:rsidR="00904E8D" w:rsidRDefault="00904E8D" w14:paraId="159A3334" w14:textId="77777777">
      <w:pPr>
        <w:pStyle w:val="ListParagraph"/>
        <w:numPr>
          <w:ilvl w:val="0"/>
          <w:numId w:val="53"/>
        </w:numPr>
        <w:spacing w:after="0" w:line="300" w:lineRule="auto"/>
        <w:rPr>
          <w:rFonts w:eastAsia="Segoe UI" w:cstheme="minorHAnsi"/>
        </w:rPr>
      </w:pPr>
      <w:r w:rsidRPr="007E4974">
        <w:rPr>
          <w:rFonts w:eastAsia="Segoe UI" w:cstheme="minorHAnsi"/>
        </w:rPr>
        <w:t>Select the Terms &amp; Conditions tab to review the fare rules and restrictions.</w:t>
      </w:r>
    </w:p>
    <w:p w:rsidRPr="007E4974" w:rsidR="00904E8D" w:rsidRDefault="00904E8D" w14:paraId="57AB07C3" w14:textId="77777777">
      <w:pPr>
        <w:pStyle w:val="ListParagraph"/>
        <w:numPr>
          <w:ilvl w:val="0"/>
          <w:numId w:val="53"/>
        </w:numPr>
        <w:spacing w:after="0" w:line="300" w:lineRule="auto"/>
        <w:rPr>
          <w:rFonts w:eastAsia="Segoe UI" w:cstheme="minorHAnsi"/>
        </w:rPr>
      </w:pPr>
      <w:r w:rsidRPr="007E4974">
        <w:rPr>
          <w:rFonts w:eastAsia="Segoe UI" w:cstheme="minorHAnsi"/>
        </w:rPr>
        <w:t>Carefully review any restrictions that may impact changes, cancellations, refunds, or other booking modifications.</w:t>
      </w:r>
    </w:p>
    <w:p w:rsidRPr="007E4974" w:rsidR="00904E8D" w:rsidRDefault="587FAC27" w14:paraId="5755B4AE" w14:textId="77777777">
      <w:pPr>
        <w:pStyle w:val="ListParagraph"/>
        <w:numPr>
          <w:ilvl w:val="0"/>
          <w:numId w:val="53"/>
        </w:numPr>
        <w:spacing w:after="0" w:line="300" w:lineRule="auto"/>
        <w:rPr>
          <w:rFonts w:eastAsia="Segoe UI" w:cstheme="minorHAnsi"/>
        </w:rPr>
      </w:pPr>
      <w:r w:rsidRPr="688C2F6B">
        <w:rPr>
          <w:rFonts w:eastAsia="Segoe UI"/>
        </w:rPr>
        <w:t>Explain applicable fare conditions to the customer before proceeding.</w:t>
      </w:r>
    </w:p>
    <w:p w:rsidR="688C2F6B" w:rsidP="688C2F6B" w:rsidRDefault="688C2F6B" w14:paraId="099C2730" w14:textId="7AB952EE">
      <w:pPr>
        <w:pStyle w:val="ListParagraph"/>
        <w:spacing w:after="0" w:line="300" w:lineRule="auto"/>
        <w:ind w:left="1440"/>
        <w:rPr>
          <w:rFonts w:eastAsia="Segoe UI"/>
        </w:rPr>
      </w:pPr>
    </w:p>
    <w:p w:rsidR="28CCFB04" w:rsidP="2C2A43B7" w:rsidRDefault="28CCFB04" w14:paraId="09BD3E9E" w14:textId="0F380AB7">
      <w:pPr>
        <w:spacing w:after="0" w:line="300" w:lineRule="auto"/>
        <w:jc w:val="both"/>
        <w:rPr>
          <w:rFonts w:eastAsiaTheme="minorEastAsia"/>
        </w:rPr>
      </w:pPr>
      <w:r w:rsidRPr="2C2A43B7">
        <w:rPr>
          <w:rFonts w:eastAsiaTheme="minorEastAsia"/>
          <w:b/>
          <w:bCs/>
        </w:rPr>
        <w:t>Note:</w:t>
      </w:r>
      <w:r w:rsidRPr="2C2A43B7">
        <w:rPr>
          <w:rFonts w:eastAsiaTheme="minorEastAsia"/>
        </w:rPr>
        <w:t xml:space="preserve"> The Services and Terms &amp; Conditions sections are currently not populated. The relevant information will be made available in a future iterative release.</w:t>
      </w:r>
    </w:p>
    <w:p w:rsidRPr="00904E8D" w:rsidR="00904E8D" w:rsidP="00904E8D" w:rsidRDefault="369FE077" w14:paraId="0E01662F" w14:textId="630B4822">
      <w:pPr>
        <w:pStyle w:val="Heading3"/>
        <w:ind w:left="576"/>
      </w:pPr>
      <w:bookmarkStart w:name="_Toc238811547" w:id="87"/>
      <w:r>
        <w:t>Offer Selection</w:t>
      </w:r>
      <w:bookmarkEnd w:id="87"/>
    </w:p>
    <w:p w:rsidRPr="007E4974" w:rsidR="00904E8D" w:rsidRDefault="00904E8D" w14:paraId="66B9CCEC" w14:textId="77777777">
      <w:pPr>
        <w:pStyle w:val="ListParagraph"/>
        <w:numPr>
          <w:ilvl w:val="0"/>
          <w:numId w:val="53"/>
        </w:numPr>
        <w:spacing w:after="0" w:line="300" w:lineRule="auto"/>
        <w:rPr>
          <w:rFonts w:eastAsia="Segoe UI" w:cstheme="minorHAnsi"/>
        </w:rPr>
      </w:pPr>
      <w:r w:rsidRPr="007E4974">
        <w:rPr>
          <w:rFonts w:eastAsia="Segoe UI" w:cstheme="minorHAnsi"/>
        </w:rPr>
        <w:t>Click the fare displayed under the preferred cabin class (Economy or Business).</w:t>
      </w:r>
    </w:p>
    <w:p w:rsidRPr="007E4974" w:rsidR="00904E8D" w:rsidRDefault="00904E8D" w14:paraId="00F76E41" w14:textId="77777777">
      <w:pPr>
        <w:pStyle w:val="ListParagraph"/>
        <w:numPr>
          <w:ilvl w:val="0"/>
          <w:numId w:val="53"/>
        </w:numPr>
        <w:spacing w:after="0" w:line="300" w:lineRule="auto"/>
        <w:rPr>
          <w:rFonts w:eastAsia="Segoe UI" w:cstheme="minorHAnsi"/>
        </w:rPr>
      </w:pPr>
      <w:r w:rsidRPr="007E4974">
        <w:rPr>
          <w:rFonts w:eastAsia="Segoe UI" w:cstheme="minorHAnsi"/>
        </w:rPr>
        <w:t>Review the available fare family options.</w:t>
      </w:r>
    </w:p>
    <w:p w:rsidRPr="007E4974" w:rsidR="00904E8D" w:rsidRDefault="00904E8D" w14:paraId="2F4D5209" w14:textId="77777777">
      <w:pPr>
        <w:pStyle w:val="ListParagraph"/>
        <w:numPr>
          <w:ilvl w:val="0"/>
          <w:numId w:val="53"/>
        </w:numPr>
        <w:spacing w:after="0" w:line="300" w:lineRule="auto"/>
        <w:rPr>
          <w:rFonts w:eastAsia="Segoe UI" w:cstheme="minorHAnsi"/>
        </w:rPr>
      </w:pPr>
      <w:r w:rsidRPr="007E4974">
        <w:rPr>
          <w:rFonts w:eastAsia="Segoe UI" w:cstheme="minorHAnsi"/>
        </w:rPr>
        <w:t>Select the fare family that best meets the customer's travel requirements.</w:t>
      </w:r>
    </w:p>
    <w:p w:rsidRPr="007E4974" w:rsidR="00904E8D" w:rsidRDefault="00904E8D" w14:paraId="4450F35E" w14:textId="77777777">
      <w:pPr>
        <w:pStyle w:val="ListParagraph"/>
        <w:numPr>
          <w:ilvl w:val="0"/>
          <w:numId w:val="53"/>
        </w:numPr>
        <w:spacing w:after="0" w:line="300" w:lineRule="auto"/>
        <w:rPr>
          <w:rFonts w:eastAsia="Segoe UI" w:cstheme="minorHAnsi"/>
        </w:rPr>
      </w:pPr>
      <w:r w:rsidRPr="007E4974">
        <w:rPr>
          <w:rFonts w:eastAsia="Segoe UI" w:cstheme="minorHAnsi"/>
        </w:rPr>
        <w:t>Review the included services and applicable terms and conditions.</w:t>
      </w:r>
    </w:p>
    <w:p w:rsidR="369FE077" w:rsidRDefault="369FE077" w14:paraId="425226C2" w14:textId="012BE9ED">
      <w:pPr>
        <w:pStyle w:val="ListParagraph"/>
        <w:numPr>
          <w:ilvl w:val="0"/>
          <w:numId w:val="53"/>
        </w:numPr>
        <w:spacing w:after="0" w:line="300" w:lineRule="auto"/>
        <w:rPr>
          <w:rFonts w:eastAsia="Segoe UI"/>
        </w:rPr>
      </w:pPr>
      <w:r w:rsidRPr="4D6B4392">
        <w:rPr>
          <w:rFonts w:eastAsia="Segoe UI"/>
        </w:rPr>
        <w:t>Click “Continue” on the selected fare family to proceed with the booking.</w:t>
      </w:r>
    </w:p>
    <w:p w:rsidR="004B5C8A" w:rsidRDefault="0EAAF12A" w14:paraId="004FBF59" w14:textId="77777777">
      <w:pPr>
        <w:pStyle w:val="Heading3"/>
        <w:ind w:left="576"/>
      </w:pPr>
      <w:bookmarkStart w:name="_Toc306911845" w:id="88"/>
      <w:bookmarkStart w:name="_Toc238811548" w:id="89"/>
      <w:r>
        <w:t>Cart Creation and Management</w:t>
      </w:r>
      <w:bookmarkEnd w:id="88"/>
      <w:bookmarkEnd w:id="89"/>
    </w:p>
    <w:p w:rsidR="004B5C8A" w:rsidRDefault="5D8384A3" w14:paraId="0E6C7CB2" w14:textId="6F3A1FD9">
      <w:pPr>
        <w:numPr>
          <w:ilvl w:val="0"/>
          <w:numId w:val="54"/>
        </w:numPr>
        <w:spacing w:after="160" w:line="278" w:lineRule="auto"/>
      </w:pPr>
      <w:r>
        <w:t>Selecting an offer creates a Cart at the right corner of the screen as shown below:</w:t>
      </w:r>
    </w:p>
    <w:p w:rsidRPr="00892221" w:rsidR="00892221" w:rsidP="00892221" w:rsidRDefault="109AC7A3" w14:paraId="173BFC32" w14:textId="4F582B13">
      <w:pPr>
        <w:spacing w:after="160" w:line="278" w:lineRule="auto"/>
        <w:ind w:left="720"/>
        <w:jc w:val="center"/>
        <w:rPr>
          <w:b/>
          <w:bCs/>
        </w:rPr>
      </w:pPr>
      <w:r>
        <w:rPr>
          <w:noProof/>
        </w:rPr>
        <w:drawing>
          <wp:inline distT="0" distB="0" distL="0" distR="0" wp14:anchorId="04794C47" wp14:editId="1E1973B7">
            <wp:extent cx="1863549" cy="3733800"/>
            <wp:effectExtent l="133350" t="114300" r="156210" b="171450"/>
            <wp:docPr id="4531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1614" name=""/>
                    <pic:cNvPicPr/>
                  </pic:nvPicPr>
                  <pic:blipFill>
                    <a:blip r:embed="rId48"/>
                    <a:srcRect/>
                    <a:stretch>
                      <a:fillRect/>
                    </a:stretch>
                  </pic:blipFill>
                  <pic:spPr>
                    <a:xfrm>
                      <a:off x="0" y="0"/>
                      <a:ext cx="1869411" cy="37455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92221" w:rsidP="688C2F6B" w:rsidRDefault="00892221" w14:paraId="4B5FC0D7" w14:textId="19CABE58">
      <w:pPr>
        <w:spacing w:after="160" w:line="278" w:lineRule="auto"/>
        <w:jc w:val="center"/>
      </w:pPr>
    </w:p>
    <w:p w:rsidRPr="00892221" w:rsidR="00892221" w:rsidP="00892221" w:rsidRDefault="00892221" w14:paraId="6A39F3E0" w14:textId="77777777">
      <w:pPr>
        <w:spacing w:after="160" w:line="278" w:lineRule="auto"/>
      </w:pPr>
      <w:r w:rsidRPr="00892221">
        <w:rPr>
          <w:b/>
          <w:bCs/>
        </w:rPr>
        <w:t>Viewing Selected Cart Details</w:t>
      </w:r>
    </w:p>
    <w:p w:rsidR="00892221" w:rsidRDefault="00892221" w14:paraId="4C4DC94B" w14:textId="77777777">
      <w:pPr>
        <w:numPr>
          <w:ilvl w:val="0"/>
          <w:numId w:val="69"/>
        </w:numPr>
        <w:spacing w:after="160" w:line="278" w:lineRule="auto"/>
      </w:pPr>
      <w:r w:rsidRPr="00892221">
        <w:t xml:space="preserve">Click on a cart entry in the </w:t>
      </w:r>
      <w:r w:rsidRPr="00892221">
        <w:rPr>
          <w:b/>
          <w:bCs/>
        </w:rPr>
        <w:t>Cart Details</w:t>
      </w:r>
      <w:r w:rsidRPr="00892221">
        <w:t xml:space="preserve"> panel to expand and view the complete itinerary details.</w:t>
      </w:r>
    </w:p>
    <w:p w:rsidRPr="00892221" w:rsidR="00892221" w:rsidP="00892221" w:rsidRDefault="64A77ACA" w14:paraId="6C6C1616" w14:textId="0B854952">
      <w:pPr>
        <w:spacing w:after="160" w:line="278" w:lineRule="auto"/>
        <w:ind w:left="720"/>
        <w:jc w:val="center"/>
      </w:pPr>
      <w:r>
        <w:rPr>
          <w:noProof/>
        </w:rPr>
        <w:drawing>
          <wp:inline distT="0" distB="0" distL="0" distR="0" wp14:anchorId="135A8125" wp14:editId="780B8863">
            <wp:extent cx="2734310" cy="5458460"/>
            <wp:effectExtent l="133350" t="114300" r="123190" b="161290"/>
            <wp:docPr id="3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9"/>
                    <pic:cNvPicPr>
                      <a:picLocks noChangeAspect="1" noChangeArrowheads="1"/>
                    </pic:cNvPicPr>
                  </pic:nvPicPr>
                  <pic:blipFill>
                    <a:blip r:embed="rId49"/>
                    <a:srcRect/>
                    <a:stretch>
                      <a:fillRect/>
                    </a:stretch>
                  </pic:blipFill>
                  <pic:spPr bwMode="auto">
                    <a:xfrm>
                      <a:off x="0" y="0"/>
                      <a:ext cx="2734310" cy="5458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Pr="00892221" w:rsidR="00892221" w:rsidRDefault="00892221" w14:paraId="5F3011D2" w14:textId="77777777">
      <w:pPr>
        <w:numPr>
          <w:ilvl w:val="0"/>
          <w:numId w:val="69"/>
        </w:numPr>
        <w:spacing w:after="160" w:line="278" w:lineRule="auto"/>
      </w:pPr>
      <w:r w:rsidRPr="00892221">
        <w:t xml:space="preserve">The expanded view displays: </w:t>
      </w:r>
    </w:p>
    <w:p w:rsidRPr="00892221" w:rsidR="00892221" w:rsidRDefault="00892221" w14:paraId="52287B62" w14:textId="77777777">
      <w:pPr>
        <w:numPr>
          <w:ilvl w:val="1"/>
          <w:numId w:val="69"/>
        </w:numPr>
        <w:spacing w:after="160" w:line="278" w:lineRule="auto"/>
      </w:pPr>
      <w:r w:rsidRPr="00892221">
        <w:t xml:space="preserve">Origin and destination cities (e.g., </w:t>
      </w:r>
      <w:r w:rsidRPr="00892221">
        <w:rPr>
          <w:b/>
          <w:bCs/>
        </w:rPr>
        <w:t>London - Paris</w:t>
      </w:r>
      <w:r w:rsidRPr="00892221">
        <w:t>)</w:t>
      </w:r>
    </w:p>
    <w:p w:rsidRPr="00892221" w:rsidR="00892221" w:rsidRDefault="00892221" w14:paraId="76122D20" w14:textId="77777777">
      <w:pPr>
        <w:numPr>
          <w:ilvl w:val="1"/>
          <w:numId w:val="69"/>
        </w:numPr>
        <w:spacing w:after="160" w:line="278" w:lineRule="auto"/>
      </w:pPr>
      <w:r w:rsidRPr="00892221">
        <w:t>Departure and arrival dates/times</w:t>
      </w:r>
    </w:p>
    <w:p w:rsidRPr="00892221" w:rsidR="00892221" w:rsidRDefault="00892221" w14:paraId="325A0C41" w14:textId="77777777">
      <w:pPr>
        <w:numPr>
          <w:ilvl w:val="1"/>
          <w:numId w:val="69"/>
        </w:numPr>
        <w:spacing w:after="160" w:line="278" w:lineRule="auto"/>
      </w:pPr>
      <w:r w:rsidRPr="00892221">
        <w:t>Departure and arrival airport codes</w:t>
      </w:r>
    </w:p>
    <w:p w:rsidRPr="00892221" w:rsidR="00892221" w:rsidRDefault="00892221" w14:paraId="4394D52E" w14:textId="77777777">
      <w:pPr>
        <w:numPr>
          <w:ilvl w:val="1"/>
          <w:numId w:val="69"/>
        </w:numPr>
        <w:spacing w:after="160" w:line="278" w:lineRule="auto"/>
      </w:pPr>
      <w:r w:rsidRPr="00892221">
        <w:t>Total journey duration and connection information</w:t>
      </w:r>
    </w:p>
    <w:p w:rsidRPr="00892221" w:rsidR="00892221" w:rsidRDefault="00892221" w14:paraId="3FC32F0F" w14:textId="77777777">
      <w:pPr>
        <w:numPr>
          <w:ilvl w:val="1"/>
          <w:numId w:val="69"/>
        </w:numPr>
        <w:spacing w:after="160" w:line="278" w:lineRule="auto"/>
      </w:pPr>
      <w:r w:rsidRPr="00892221">
        <w:t>Number and type of passengers</w:t>
      </w:r>
    </w:p>
    <w:p w:rsidRPr="00892221" w:rsidR="00892221" w:rsidRDefault="00892221" w14:paraId="3DF13B20" w14:textId="77777777">
      <w:pPr>
        <w:numPr>
          <w:ilvl w:val="1"/>
          <w:numId w:val="69"/>
        </w:numPr>
        <w:spacing w:after="160" w:line="278" w:lineRule="auto"/>
      </w:pPr>
      <w:r w:rsidRPr="00892221">
        <w:t>Operating carrier(s)</w:t>
      </w:r>
    </w:p>
    <w:p w:rsidRPr="00892221" w:rsidR="00892221" w:rsidRDefault="00892221" w14:paraId="6A760AF2" w14:textId="77777777">
      <w:pPr>
        <w:numPr>
          <w:ilvl w:val="1"/>
          <w:numId w:val="69"/>
        </w:numPr>
        <w:spacing w:after="160" w:line="278" w:lineRule="auto"/>
      </w:pPr>
      <w:r w:rsidRPr="00892221">
        <w:t>Flight number(s)</w:t>
      </w:r>
    </w:p>
    <w:p w:rsidRPr="00892221" w:rsidR="00892221" w:rsidRDefault="00892221" w14:paraId="4D8EDB54" w14:textId="77777777">
      <w:pPr>
        <w:numPr>
          <w:ilvl w:val="1"/>
          <w:numId w:val="69"/>
        </w:numPr>
        <w:spacing w:after="160" w:line="278" w:lineRule="auto"/>
      </w:pPr>
      <w:r w:rsidRPr="00892221">
        <w:t>Selected fare product and price</w:t>
      </w:r>
    </w:p>
    <w:p w:rsidRPr="00892221" w:rsidR="00892221" w:rsidP="005652B3" w:rsidRDefault="00892221" w14:paraId="7C80F131" w14:textId="77777777">
      <w:pPr>
        <w:spacing w:after="160" w:line="278" w:lineRule="auto"/>
        <w:rPr>
          <w:b/>
          <w:bCs/>
        </w:rPr>
      </w:pPr>
      <w:r w:rsidRPr="00892221">
        <w:rPr>
          <w:b/>
          <w:bCs/>
        </w:rPr>
        <w:t>Additional Actions Available</w:t>
      </w:r>
    </w:p>
    <w:p w:rsidRPr="00892221" w:rsidR="00892221" w:rsidRDefault="00747DEE" w14:paraId="79B1D02B" w14:textId="0C5A9E88">
      <w:pPr>
        <w:numPr>
          <w:ilvl w:val="0"/>
          <w:numId w:val="70"/>
        </w:numPr>
        <w:spacing w:after="160" w:line="278" w:lineRule="auto"/>
      </w:pPr>
      <w:r w:rsidRPr="688C2F6B">
        <w:rPr>
          <w:b/>
          <w:bCs/>
        </w:rPr>
        <w:t>Edit:</w:t>
      </w:r>
      <w:r w:rsidR="6CFC8D5B">
        <w:t xml:space="preserve"> Modify the selected itinerary or fare selection.</w:t>
      </w:r>
    </w:p>
    <w:p w:rsidRPr="00892221" w:rsidR="00892221" w:rsidRDefault="00747DEE" w14:paraId="358C0D10" w14:textId="0D6F0D00">
      <w:pPr>
        <w:numPr>
          <w:ilvl w:val="0"/>
          <w:numId w:val="70"/>
        </w:numPr>
        <w:spacing w:after="160" w:line="278" w:lineRule="auto"/>
      </w:pPr>
      <w:r w:rsidRPr="688C2F6B">
        <w:rPr>
          <w:b/>
          <w:bCs/>
        </w:rPr>
        <w:t>Delete:</w:t>
      </w:r>
      <w:r w:rsidR="6CFC8D5B">
        <w:t xml:space="preserve"> Remove the itinerary from the cart.</w:t>
      </w:r>
    </w:p>
    <w:p w:rsidRPr="00892221" w:rsidR="00892221" w:rsidRDefault="00892221" w14:paraId="58DDFA00" w14:textId="77777777">
      <w:pPr>
        <w:numPr>
          <w:ilvl w:val="0"/>
          <w:numId w:val="70"/>
        </w:numPr>
        <w:spacing w:after="160" w:line="278" w:lineRule="auto"/>
      </w:pPr>
      <w:r w:rsidRPr="00892221">
        <w:rPr>
          <w:b/>
          <w:bCs/>
        </w:rPr>
        <w:t>Clear All</w:t>
      </w:r>
      <w:r w:rsidRPr="00892221">
        <w:t>: Remove all itineraries currently added to the cart.</w:t>
      </w:r>
    </w:p>
    <w:p w:rsidRPr="00892221" w:rsidR="00892221" w:rsidRDefault="00892221" w14:paraId="56CCAE03" w14:textId="77777777">
      <w:pPr>
        <w:numPr>
          <w:ilvl w:val="0"/>
          <w:numId w:val="70"/>
        </w:numPr>
        <w:spacing w:after="160" w:line="278" w:lineRule="auto"/>
      </w:pPr>
      <w:r w:rsidRPr="00892221">
        <w:rPr>
          <w:b/>
          <w:bCs/>
        </w:rPr>
        <w:t>View Price Breakdown</w:t>
      </w:r>
      <w:r w:rsidRPr="00892221">
        <w:t>: Display a detailed fare breakdown, including taxes and applicable charges.</w:t>
      </w:r>
    </w:p>
    <w:p w:rsidRPr="005652B3" w:rsidR="005652B3" w:rsidRDefault="00892221" w14:paraId="7B4BCDDE" w14:textId="77777777">
      <w:pPr>
        <w:numPr>
          <w:ilvl w:val="0"/>
          <w:numId w:val="70"/>
        </w:numPr>
        <w:spacing w:after="160" w:line="278" w:lineRule="auto"/>
      </w:pPr>
      <w:r w:rsidRPr="005652B3">
        <w:rPr>
          <w:b/>
          <w:bCs/>
        </w:rPr>
        <w:t>Proceed to Order Confirmation</w:t>
      </w:r>
      <w:r w:rsidRPr="00892221">
        <w:t xml:space="preserve">: </w:t>
      </w:r>
      <w:r w:rsidRPr="005652B3" w:rsidR="005652B3">
        <w:t xml:space="preserve">Click </w:t>
      </w:r>
      <w:r w:rsidRPr="005652B3" w:rsidR="005652B3">
        <w:rPr>
          <w:b/>
          <w:bCs/>
        </w:rPr>
        <w:t>Proceed to Order Confirmation</w:t>
      </w:r>
      <w:r w:rsidRPr="005652B3" w:rsidR="005652B3">
        <w:t xml:space="preserve"> to continue with the booking process and review the order details before final submission. This option becomes available only after all required passenger information has been entered and completed successfully.</w:t>
      </w:r>
    </w:p>
    <w:p w:rsidRPr="00892221" w:rsidR="004B5C8A" w:rsidP="005652B3" w:rsidRDefault="00892221" w14:paraId="7225023C" w14:textId="2625A8CC">
      <w:pPr>
        <w:spacing w:after="160" w:line="278" w:lineRule="auto"/>
      </w:pPr>
      <w:r w:rsidRPr="005652B3">
        <w:rPr>
          <w:b/>
          <w:bCs/>
        </w:rPr>
        <w:t>Note:</w:t>
      </w:r>
      <w:r w:rsidRPr="00892221">
        <w:t xml:space="preserve"> The cart can be expanded or collapsed using the arrow icon beside the itinerary. When expanded, complete flight and pricing details are displayed for agent review before proceeding with the booking.</w:t>
      </w:r>
    </w:p>
    <w:p w:rsidR="004B5C8A" w:rsidRDefault="003401DE" w14:paraId="10D3A62B" w14:textId="77777777">
      <w:pPr>
        <w:numPr>
          <w:ilvl w:val="0"/>
          <w:numId w:val="54"/>
        </w:numPr>
        <w:spacing w:after="160" w:line="278" w:lineRule="auto"/>
      </w:pPr>
      <w:r>
        <w:t xml:space="preserve">Any modification to flight or services: </w:t>
      </w:r>
    </w:p>
    <w:p w:rsidR="004B5C8A" w:rsidRDefault="003401DE" w14:paraId="229A8887" w14:textId="77777777">
      <w:pPr>
        <w:numPr>
          <w:ilvl w:val="1"/>
          <w:numId w:val="54"/>
        </w:numPr>
        <w:spacing w:after="160" w:line="278" w:lineRule="auto"/>
      </w:pPr>
      <w:r>
        <w:t>Triggers cart revalidation</w:t>
      </w:r>
    </w:p>
    <w:p w:rsidR="001D5532" w:rsidRDefault="001D5532" w14:paraId="7C45A4FF" w14:textId="6C1BA7CF">
      <w:pPr>
        <w:numPr>
          <w:ilvl w:val="1"/>
          <w:numId w:val="54"/>
        </w:numPr>
        <w:spacing w:after="160" w:line="278" w:lineRule="auto"/>
      </w:pPr>
      <w:r>
        <w:t xml:space="preserve">May update price based on availability </w:t>
      </w:r>
    </w:p>
    <w:p w:rsidR="004B5C8A" w:rsidP="4D6B4392" w:rsidRDefault="0EAAF12A" w14:paraId="1763AD3C" w14:textId="77777777">
      <w:pPr>
        <w:pStyle w:val="Heading2"/>
        <w:contextualSpacing/>
        <w:rPr>
          <w:lang w:val="en-IN"/>
        </w:rPr>
      </w:pPr>
      <w:bookmarkStart w:name="_Passenger_Details" w:id="90"/>
      <w:bookmarkStart w:name="_Toc238811549" w:id="91"/>
      <w:bookmarkEnd w:id="90"/>
      <w:r>
        <w:t>P</w:t>
      </w:r>
      <w:bookmarkStart w:name="_Toc1024074481" w:id="92"/>
      <w:r>
        <w:t>assenger Details</w:t>
      </w:r>
      <w:bookmarkEnd w:id="91"/>
      <w:bookmarkEnd w:id="92"/>
    </w:p>
    <w:p w:rsidR="009A15D7" w:rsidP="688C2F6B" w:rsidRDefault="225F71DA" w14:paraId="7AA0EE49" w14:textId="5A83FD65">
      <w:pPr>
        <w:spacing w:after="0" w:line="300" w:lineRule="auto"/>
        <w:jc w:val="both"/>
        <w:rPr>
          <w:rFonts w:eastAsiaTheme="minorEastAsia"/>
        </w:rPr>
      </w:pPr>
      <w:r w:rsidRPr="688C2F6B">
        <w:rPr>
          <w:rFonts w:eastAsiaTheme="minorEastAsia"/>
          <w:lang w:val="en-IN"/>
        </w:rPr>
        <w:t>Once order is selected, this screen ensures all required passenger and contact details are entered before proceeding to the next step of booking.</w:t>
      </w:r>
      <w:r w:rsidRPr="688C2F6B" w:rsidR="21BEBA44">
        <w:rPr>
          <w:rFonts w:eastAsiaTheme="minorEastAsia"/>
          <w:lang w:val="en-IN"/>
        </w:rPr>
        <w:t xml:space="preserve"> </w:t>
      </w:r>
      <w:r w:rsidRPr="688C2F6B" w:rsidR="21BEBA44">
        <w:rPr>
          <w:rFonts w:eastAsiaTheme="minorEastAsia"/>
        </w:rPr>
        <w:t xml:space="preserve">The Passenger Details section displays a separate tab for each passenger included in the booking. </w:t>
      </w:r>
    </w:p>
    <w:p w:rsidR="688C2F6B" w:rsidP="688C2F6B" w:rsidRDefault="688C2F6B" w14:paraId="425E9037" w14:textId="0630CD25">
      <w:pPr>
        <w:spacing w:after="0" w:line="300" w:lineRule="auto"/>
        <w:jc w:val="both"/>
        <w:rPr>
          <w:rFonts w:ascii="Segoe UI" w:hAnsi="Segoe UI" w:eastAsia="Segoe UI" w:cs="Segoe UI"/>
          <w:sz w:val="21"/>
          <w:szCs w:val="21"/>
        </w:rPr>
      </w:pPr>
    </w:p>
    <w:p w:rsidRPr="009A15D7" w:rsidR="009A15D7" w:rsidP="009A15D7" w:rsidRDefault="009A15D7" w14:paraId="403F5755" w14:textId="32121448">
      <w:pPr>
        <w:spacing w:after="0" w:line="300" w:lineRule="auto"/>
        <w:jc w:val="both"/>
        <w:rPr>
          <w:rFonts w:ascii="Segoe UI" w:hAnsi="Segoe UI" w:eastAsia="Segoe UI" w:cs="Segoe UI"/>
          <w:b/>
          <w:bCs/>
          <w:sz w:val="21"/>
          <w:szCs w:val="21"/>
        </w:rPr>
      </w:pPr>
      <w:r w:rsidRPr="009A15D7">
        <w:rPr>
          <w:rFonts w:ascii="Segoe UI" w:hAnsi="Segoe UI" w:eastAsia="Segoe UI" w:cs="Segoe UI"/>
          <w:b/>
          <w:bCs/>
          <w:sz w:val="21"/>
          <w:szCs w:val="21"/>
        </w:rPr>
        <w:t>Passenger Tabs</w:t>
      </w:r>
    </w:p>
    <w:p w:rsidRPr="009A15D7" w:rsidR="009A15D7" w:rsidRDefault="21BEBA44" w14:paraId="59062249" w14:textId="77777777">
      <w:pPr>
        <w:numPr>
          <w:ilvl w:val="0"/>
          <w:numId w:val="73"/>
        </w:numPr>
        <w:spacing w:after="0" w:line="300" w:lineRule="auto"/>
        <w:jc w:val="both"/>
        <w:rPr>
          <w:rFonts w:eastAsiaTheme="minorEastAsia"/>
        </w:rPr>
      </w:pPr>
      <w:r w:rsidRPr="688C2F6B">
        <w:rPr>
          <w:rFonts w:eastAsiaTheme="minorEastAsia"/>
        </w:rPr>
        <w:t>Each passenger is displayed in an individual tab, identified by passenger type and sequence number (for example, Adult (ADT) 1, Adult (ADT) 2, Child (CHD) 1, and Infant (INF) 1).</w:t>
      </w:r>
    </w:p>
    <w:p w:rsidR="4D6B4392" w:rsidRDefault="52AC8892" w14:paraId="3B465F5C" w14:textId="032FFF6D">
      <w:pPr>
        <w:numPr>
          <w:ilvl w:val="0"/>
          <w:numId w:val="73"/>
        </w:numPr>
        <w:spacing w:after="0" w:line="300" w:lineRule="auto"/>
        <w:jc w:val="both"/>
        <w:rPr>
          <w:rFonts w:eastAsiaTheme="minorEastAsia"/>
        </w:rPr>
      </w:pPr>
      <w:r w:rsidRPr="4D6B4392">
        <w:rPr>
          <w:rFonts w:eastAsiaTheme="minorEastAsia"/>
        </w:rPr>
        <w:t>Select a passenger tab to enter or review details for that specific passenger</w:t>
      </w:r>
    </w:p>
    <w:p w:rsidR="00104807" w:rsidP="00104807" w:rsidRDefault="00104807" w14:paraId="773CEB8B" w14:textId="77777777">
      <w:pPr>
        <w:spacing w:after="0" w:line="300" w:lineRule="auto"/>
        <w:jc w:val="both"/>
        <w:rPr>
          <w:rFonts w:eastAsiaTheme="minorEastAsia"/>
        </w:rPr>
      </w:pPr>
    </w:p>
    <w:p w:rsidR="00104807" w:rsidP="00104807" w:rsidRDefault="00104807" w14:paraId="7D725713" w14:textId="77777777">
      <w:pPr>
        <w:spacing w:after="0" w:line="300" w:lineRule="auto"/>
        <w:jc w:val="both"/>
        <w:rPr>
          <w:rFonts w:eastAsiaTheme="minorEastAsia"/>
        </w:rPr>
      </w:pPr>
    </w:p>
    <w:p w:rsidR="00104807" w:rsidP="00104807" w:rsidRDefault="00104807" w14:paraId="458721C9" w14:textId="77777777">
      <w:pPr>
        <w:spacing w:after="0" w:line="300" w:lineRule="auto"/>
        <w:jc w:val="both"/>
        <w:rPr>
          <w:rFonts w:eastAsiaTheme="minorEastAsia"/>
        </w:rPr>
      </w:pPr>
    </w:p>
    <w:p w:rsidR="00104807" w:rsidP="00104807" w:rsidRDefault="00104807" w14:paraId="4F6D3EA0" w14:textId="77777777">
      <w:pPr>
        <w:spacing w:after="0" w:line="300" w:lineRule="auto"/>
        <w:jc w:val="both"/>
        <w:rPr>
          <w:rFonts w:eastAsiaTheme="minorEastAsia"/>
        </w:rPr>
      </w:pPr>
    </w:p>
    <w:p w:rsidR="00104807" w:rsidP="00104807" w:rsidRDefault="00104807" w14:paraId="06601412" w14:textId="77777777">
      <w:pPr>
        <w:spacing w:after="0" w:line="300" w:lineRule="auto"/>
        <w:jc w:val="both"/>
        <w:rPr>
          <w:rFonts w:eastAsiaTheme="minorEastAsia"/>
        </w:rPr>
      </w:pPr>
    </w:p>
    <w:p w:rsidR="00104807" w:rsidP="00104807" w:rsidRDefault="00104807" w14:paraId="4F808685" w14:textId="77777777">
      <w:pPr>
        <w:spacing w:after="0" w:line="300" w:lineRule="auto"/>
        <w:jc w:val="both"/>
        <w:rPr>
          <w:rFonts w:eastAsiaTheme="minorEastAsia"/>
        </w:rPr>
      </w:pPr>
    </w:p>
    <w:p w:rsidRPr="00104807" w:rsidR="00104807" w:rsidP="00104807" w:rsidRDefault="00104807" w14:paraId="31BA4F57" w14:textId="77777777">
      <w:pPr>
        <w:spacing w:after="0" w:line="300" w:lineRule="auto"/>
        <w:jc w:val="both"/>
        <w:rPr>
          <w:rFonts w:eastAsiaTheme="minorEastAsia"/>
        </w:rPr>
      </w:pPr>
    </w:p>
    <w:p w:rsidRPr="00747DEE" w:rsidR="004B5C8A" w:rsidP="00747DEE" w:rsidRDefault="0EAAF12A" w14:paraId="491B9E64" w14:textId="69E33699">
      <w:pPr>
        <w:pStyle w:val="Heading3"/>
        <w:ind w:left="576"/>
        <w:rPr>
          <w:lang w:val="en-IN"/>
        </w:rPr>
      </w:pPr>
      <w:bookmarkStart w:name="_Toc1615278537" w:id="93"/>
      <w:bookmarkStart w:name="_Toc238811550" w:id="94"/>
      <w:r w:rsidRPr="4D6B4392">
        <w:rPr>
          <w:lang w:val="en-IN"/>
        </w:rPr>
        <w:t>Passenger Details Entry</w:t>
      </w:r>
      <w:bookmarkEnd w:id="93"/>
      <w:bookmarkEnd w:id="94"/>
    </w:p>
    <w:p w:rsidR="004B5C8A" w:rsidRDefault="1C454A10" w14:paraId="439841DD" w14:textId="205888BC">
      <w:pPr>
        <w:pStyle w:val="CSTemplate-Normal"/>
      </w:pPr>
      <w:r>
        <w:rPr>
          <w:noProof/>
        </w:rPr>
        <w:drawing>
          <wp:inline distT="0" distB="0" distL="0" distR="0" wp14:anchorId="5BF8DA10" wp14:editId="58964138">
            <wp:extent cx="5476875" cy="2451380"/>
            <wp:effectExtent l="19050" t="19050" r="9525" b="25400"/>
            <wp:docPr id="337633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33890" name="Picture 337633890"/>
                    <pic:cNvPicPr/>
                  </pic:nvPicPr>
                  <pic:blipFill>
                    <a:blip r:embed="rId50">
                      <a:extLst>
                        <a:ext uri="{28A0092B-C50C-407E-A947-70E740481C1C}">
                          <a14:useLocalDpi xmlns:a14="http://schemas.microsoft.com/office/drawing/2010/main"/>
                        </a:ext>
                      </a:extLst>
                    </a:blip>
                    <a:stretch>
                      <a:fillRect/>
                    </a:stretch>
                  </pic:blipFill>
                  <pic:spPr>
                    <a:xfrm>
                      <a:off x="0" y="0"/>
                      <a:ext cx="5476875" cy="2451380"/>
                    </a:xfrm>
                    <a:prstGeom prst="rect">
                      <a:avLst/>
                    </a:prstGeom>
                    <a:ln w="9525">
                      <a:solidFill>
                        <a:srgbClr val="0070C0"/>
                      </a:solidFill>
                      <a:prstDash val="solid"/>
                    </a:ln>
                  </pic:spPr>
                </pic:pic>
              </a:graphicData>
            </a:graphic>
          </wp:inline>
        </w:drawing>
      </w:r>
    </w:p>
    <w:p w:rsidRPr="007E4974" w:rsidR="003B0EEA" w:rsidP="003B0EEA" w:rsidRDefault="003B0EEA" w14:paraId="249C5BD1" w14:textId="14C9603E">
      <w:pPr>
        <w:spacing w:before="210" w:after="210" w:line="300" w:lineRule="auto"/>
        <w:rPr>
          <w:rFonts w:cstheme="minorHAnsi"/>
        </w:rPr>
      </w:pPr>
      <w:r w:rsidRPr="007E4974">
        <w:rPr>
          <w:rFonts w:cstheme="minorHAnsi"/>
        </w:rPr>
        <w:t>Agents must enter the passenger and contact information required to complete the booking. Fields marked with an asterisk (*) are mandatory.</w:t>
      </w:r>
    </w:p>
    <w:p w:rsidRPr="007E4974" w:rsidR="003B0EEA" w:rsidRDefault="003B0EEA" w14:paraId="1D7B14DB" w14:textId="77777777">
      <w:pPr>
        <w:numPr>
          <w:ilvl w:val="0"/>
          <w:numId w:val="71"/>
        </w:numPr>
        <w:spacing w:before="210" w:after="210" w:line="300" w:lineRule="auto"/>
        <w:rPr>
          <w:rFonts w:cstheme="minorHAnsi"/>
        </w:rPr>
      </w:pPr>
      <w:r w:rsidRPr="007E4974">
        <w:rPr>
          <w:rFonts w:cstheme="minorHAnsi"/>
          <w:b/>
          <w:bCs/>
        </w:rPr>
        <w:t>Title</w:t>
      </w:r>
      <w:r w:rsidRPr="007E4974">
        <w:rPr>
          <w:rFonts w:cstheme="minorHAnsi"/>
        </w:rPr>
        <w:t xml:space="preserve"> (*) – Select the passenger's title from the drop-down list.</w:t>
      </w:r>
    </w:p>
    <w:p w:rsidRPr="007E4974" w:rsidR="003B0EEA" w:rsidRDefault="003B0EEA" w14:paraId="15DBC451" w14:textId="77777777">
      <w:pPr>
        <w:numPr>
          <w:ilvl w:val="0"/>
          <w:numId w:val="71"/>
        </w:numPr>
        <w:spacing w:before="210" w:after="210" w:line="300" w:lineRule="auto"/>
        <w:rPr>
          <w:rFonts w:cstheme="minorHAnsi"/>
        </w:rPr>
      </w:pPr>
      <w:r w:rsidRPr="007E4974">
        <w:rPr>
          <w:rFonts w:cstheme="minorHAnsi"/>
          <w:b/>
          <w:bCs/>
        </w:rPr>
        <w:t>Last Name</w:t>
      </w:r>
      <w:r w:rsidRPr="007E4974">
        <w:rPr>
          <w:rFonts w:cstheme="minorHAnsi"/>
        </w:rPr>
        <w:t xml:space="preserve"> (*) – Enter the passenger's surname exactly as it appears on the travel document.</w:t>
      </w:r>
    </w:p>
    <w:p w:rsidRPr="007E4974" w:rsidR="003B0EEA" w:rsidRDefault="003B0EEA" w14:paraId="2B071817" w14:textId="77777777">
      <w:pPr>
        <w:numPr>
          <w:ilvl w:val="0"/>
          <w:numId w:val="71"/>
        </w:numPr>
        <w:spacing w:before="210" w:after="210" w:line="300" w:lineRule="auto"/>
        <w:rPr>
          <w:rFonts w:cstheme="minorHAnsi"/>
        </w:rPr>
      </w:pPr>
      <w:r w:rsidRPr="007E4974">
        <w:rPr>
          <w:rFonts w:cstheme="minorHAnsi"/>
          <w:b/>
          <w:bCs/>
        </w:rPr>
        <w:t>First Name</w:t>
      </w:r>
      <w:r w:rsidRPr="007E4974">
        <w:rPr>
          <w:rFonts w:cstheme="minorHAnsi"/>
        </w:rPr>
        <w:t xml:space="preserve"> (*) – Enter the passenger's given name exactly as it appears on the travel document.</w:t>
      </w:r>
    </w:p>
    <w:p w:rsidRPr="007E4974" w:rsidR="003B0EEA" w:rsidRDefault="003B0EEA" w14:paraId="4A33FAD4" w14:textId="77777777">
      <w:pPr>
        <w:numPr>
          <w:ilvl w:val="0"/>
          <w:numId w:val="71"/>
        </w:numPr>
        <w:spacing w:before="210" w:after="210" w:line="300" w:lineRule="auto"/>
        <w:rPr>
          <w:rFonts w:cstheme="minorHAnsi"/>
        </w:rPr>
      </w:pPr>
      <w:r w:rsidRPr="007E4974">
        <w:rPr>
          <w:rFonts w:cstheme="minorHAnsi"/>
          <w:b/>
          <w:bCs/>
        </w:rPr>
        <w:t>Gender</w:t>
      </w:r>
      <w:r w:rsidRPr="007E4974">
        <w:rPr>
          <w:rFonts w:cstheme="minorHAnsi"/>
        </w:rPr>
        <w:t xml:space="preserve"> (*) – Select the passenger's gender from the drop-down list.</w:t>
      </w:r>
    </w:p>
    <w:p w:rsidRPr="007E4974" w:rsidR="009A15D7" w:rsidP="501DD1CF" w:rsidRDefault="21BEBA44" w14:paraId="787DCA7B" w14:textId="7437B93F">
      <w:pPr>
        <w:suppressAutoHyphens w:val="0"/>
        <w:spacing w:after="0" w:line="300" w:lineRule="atLeast"/>
        <w:rPr>
          <w:rFonts w:eastAsia="Times New Roman"/>
        </w:rPr>
      </w:pPr>
      <w:r w:rsidRPr="688C2F6B">
        <w:rPr>
          <w:rFonts w:eastAsia="Times New Roman"/>
          <w:b/>
          <w:bCs/>
        </w:rPr>
        <w:t>Date of Birth (DOB)</w:t>
      </w:r>
    </w:p>
    <w:p w:rsidRPr="007E4974" w:rsidR="009A15D7" w:rsidRDefault="4719C7CD" w14:paraId="0CCDC0EE" w14:textId="0DD64641">
      <w:pPr>
        <w:numPr>
          <w:ilvl w:val="1"/>
          <w:numId w:val="71"/>
        </w:numPr>
        <w:suppressAutoHyphens w:val="0"/>
        <w:spacing w:before="100" w:beforeAutospacing="1" w:after="100" w:afterAutospacing="1" w:line="300" w:lineRule="atLeast"/>
        <w:rPr>
          <w:rFonts w:ascii="Calibri" w:hAnsi="Calibri" w:eastAsia="Calibri" w:cs="Calibri"/>
        </w:rPr>
      </w:pPr>
      <w:r w:rsidRPr="688C2F6B">
        <w:rPr>
          <w:rFonts w:ascii="Calibri" w:hAnsi="Calibri" w:eastAsia="Calibri" w:cs="Calibri"/>
          <w:color w:val="000000" w:themeColor="text1"/>
        </w:rPr>
        <w:t xml:space="preserve">Conditional for </w:t>
      </w:r>
      <w:r w:rsidRPr="688C2F6B">
        <w:rPr>
          <w:rFonts w:ascii="Calibri" w:hAnsi="Calibri" w:eastAsia="Calibri" w:cs="Calibri"/>
          <w:b/>
          <w:bCs/>
          <w:color w:val="000000" w:themeColor="text1"/>
        </w:rPr>
        <w:t>Adult (ADT)</w:t>
      </w:r>
      <w:r w:rsidRPr="688C2F6B">
        <w:rPr>
          <w:rFonts w:ascii="Calibri" w:hAnsi="Calibri" w:eastAsia="Calibri" w:cs="Calibri"/>
          <w:color w:val="000000" w:themeColor="text1"/>
        </w:rPr>
        <w:t xml:space="preserve"> passengers based on secure flights.</w:t>
      </w:r>
    </w:p>
    <w:p w:rsidRPr="007E4974" w:rsidR="009A15D7" w:rsidRDefault="21BEBA44" w14:paraId="4C6F21D5" w14:textId="74DBACD3">
      <w:pPr>
        <w:numPr>
          <w:ilvl w:val="1"/>
          <w:numId w:val="71"/>
        </w:numPr>
        <w:suppressAutoHyphens w:val="0"/>
        <w:spacing w:before="100" w:beforeAutospacing="1" w:after="100" w:afterAutospacing="1" w:line="300" w:lineRule="atLeast"/>
        <w:rPr>
          <w:rFonts w:eastAsia="Times New Roman"/>
        </w:rPr>
      </w:pPr>
      <w:r w:rsidRPr="688C2F6B">
        <w:rPr>
          <w:rFonts w:eastAsia="Times New Roman"/>
        </w:rPr>
        <w:t xml:space="preserve">Mandatory for </w:t>
      </w:r>
      <w:r w:rsidRPr="688C2F6B">
        <w:rPr>
          <w:rFonts w:eastAsia="Times New Roman"/>
          <w:b/>
          <w:bCs/>
        </w:rPr>
        <w:t>Child (CHD)</w:t>
      </w:r>
      <w:r w:rsidRPr="688C2F6B" w:rsidR="6BC3F38A">
        <w:rPr>
          <w:rFonts w:eastAsia="Times New Roman"/>
          <w:b/>
          <w:bCs/>
        </w:rPr>
        <w:t>,</w:t>
      </w:r>
      <w:r w:rsidRPr="688C2F6B" w:rsidR="15550A57">
        <w:rPr>
          <w:rFonts w:eastAsia="Times New Roman"/>
          <w:b/>
          <w:bCs/>
        </w:rPr>
        <w:t xml:space="preserve"> </w:t>
      </w:r>
      <w:r w:rsidRPr="688C2F6B">
        <w:rPr>
          <w:rFonts w:eastAsia="Times New Roman"/>
          <w:b/>
          <w:bCs/>
        </w:rPr>
        <w:t>Infant (INF)</w:t>
      </w:r>
      <w:r w:rsidRPr="688C2F6B" w:rsidR="433749CB">
        <w:rPr>
          <w:rFonts w:eastAsia="Times New Roman"/>
          <w:b/>
          <w:bCs/>
        </w:rPr>
        <w:t>, Infant with Seat</w:t>
      </w:r>
      <w:r w:rsidRPr="688C2F6B" w:rsidR="08DDAFB7">
        <w:rPr>
          <w:rFonts w:eastAsia="Times New Roman"/>
          <w:b/>
          <w:bCs/>
        </w:rPr>
        <w:t xml:space="preserve"> </w:t>
      </w:r>
      <w:r w:rsidRPr="688C2F6B" w:rsidR="433749CB">
        <w:rPr>
          <w:rFonts w:eastAsia="Times New Roman"/>
          <w:b/>
          <w:bCs/>
        </w:rPr>
        <w:t xml:space="preserve">(INS) </w:t>
      </w:r>
      <w:r w:rsidRPr="688C2F6B" w:rsidR="433749CB">
        <w:rPr>
          <w:rFonts w:eastAsia="Times New Roman"/>
        </w:rPr>
        <w:t>and</w:t>
      </w:r>
      <w:r w:rsidRPr="688C2F6B" w:rsidR="433749CB">
        <w:rPr>
          <w:rFonts w:eastAsia="Times New Roman"/>
          <w:b/>
          <w:bCs/>
        </w:rPr>
        <w:t xml:space="preserve"> C15 </w:t>
      </w:r>
      <w:r w:rsidRPr="688C2F6B">
        <w:rPr>
          <w:rFonts w:eastAsia="Times New Roman"/>
        </w:rPr>
        <w:t>passengers.</w:t>
      </w:r>
    </w:p>
    <w:p w:rsidRPr="007E4974" w:rsidR="009A15D7" w:rsidRDefault="009A15D7" w14:paraId="5E71CB22" w14:textId="77777777">
      <w:pPr>
        <w:numPr>
          <w:ilvl w:val="1"/>
          <w:numId w:val="71"/>
        </w:numPr>
        <w:suppressAutoHyphens w:val="0"/>
        <w:spacing w:before="100" w:beforeAutospacing="1" w:after="100" w:afterAutospacing="1" w:line="300" w:lineRule="atLeast"/>
        <w:rPr>
          <w:rFonts w:eastAsia="Times New Roman" w:cstheme="minorHAnsi"/>
        </w:rPr>
      </w:pPr>
      <w:r w:rsidRPr="007E4974">
        <w:rPr>
          <w:rFonts w:eastAsia="Times New Roman" w:cstheme="minorHAnsi"/>
        </w:rPr>
        <w:t>If provided for an Adult, the age calculated from the DOB must fall within the valid age range configured for an Adult passenger.</w:t>
      </w:r>
    </w:p>
    <w:p w:rsidRPr="007E4974" w:rsidR="009A15D7" w:rsidRDefault="009A15D7" w14:paraId="4E8AC0A0" w14:textId="77777777">
      <w:pPr>
        <w:numPr>
          <w:ilvl w:val="1"/>
          <w:numId w:val="71"/>
        </w:numPr>
        <w:suppressAutoHyphens w:val="0"/>
        <w:spacing w:before="100" w:beforeAutospacing="1" w:after="100" w:afterAutospacing="1" w:line="300" w:lineRule="atLeast"/>
        <w:rPr>
          <w:rFonts w:eastAsia="Times New Roman" w:cstheme="minorHAnsi"/>
        </w:rPr>
      </w:pPr>
      <w:r w:rsidRPr="007E4974">
        <w:rPr>
          <w:rFonts w:eastAsia="Times New Roman" w:cstheme="minorHAnsi"/>
        </w:rPr>
        <w:t>For Child and Infant passengers, the DOB must be entered and must meet the applicable age validation rules.</w:t>
      </w:r>
    </w:p>
    <w:p w:rsidRPr="007E4974" w:rsidR="009A15D7" w:rsidRDefault="009A15D7" w14:paraId="3C0C9BD5" w14:textId="77777777">
      <w:pPr>
        <w:numPr>
          <w:ilvl w:val="1"/>
          <w:numId w:val="71"/>
        </w:numPr>
        <w:suppressAutoHyphens w:val="0"/>
        <w:spacing w:before="100" w:beforeAutospacing="1" w:after="100" w:afterAutospacing="1" w:line="300" w:lineRule="atLeast"/>
        <w:rPr>
          <w:rFonts w:eastAsia="Times New Roman" w:cstheme="minorHAnsi"/>
        </w:rPr>
      </w:pPr>
      <w:r w:rsidRPr="007E4974">
        <w:rPr>
          <w:rFonts w:eastAsia="Times New Roman" w:cstheme="minorHAnsi"/>
        </w:rPr>
        <w:t>The system will display an error if the entered DOB does not correspond to the selected passenger type.</w:t>
      </w:r>
    </w:p>
    <w:p w:rsidRPr="007E4974" w:rsidR="003B0EEA" w:rsidRDefault="003B0EEA" w14:paraId="42B10DCD" w14:textId="18B98B5A">
      <w:pPr>
        <w:numPr>
          <w:ilvl w:val="0"/>
          <w:numId w:val="71"/>
        </w:numPr>
        <w:spacing w:before="210" w:after="210" w:line="300" w:lineRule="auto"/>
        <w:rPr>
          <w:rFonts w:cstheme="minorHAnsi"/>
        </w:rPr>
      </w:pPr>
      <w:r w:rsidRPr="007E4974">
        <w:rPr>
          <w:rFonts w:cstheme="minorHAnsi"/>
          <w:b/>
          <w:bCs/>
        </w:rPr>
        <w:t>Loyalty Program</w:t>
      </w:r>
      <w:r w:rsidRPr="007E4974">
        <w:rPr>
          <w:rFonts w:cstheme="minorHAnsi"/>
        </w:rPr>
        <w:t xml:space="preserve"> – Enter the airline loyalty or frequent flyer program name, if available.</w:t>
      </w:r>
    </w:p>
    <w:p w:rsidR="003B0EEA" w:rsidRDefault="003B0EEA" w14:paraId="1D6B373C" w14:textId="3E2AA9DF">
      <w:pPr>
        <w:numPr>
          <w:ilvl w:val="0"/>
          <w:numId w:val="71"/>
        </w:numPr>
        <w:spacing w:before="210" w:after="210" w:line="300" w:lineRule="auto"/>
        <w:rPr>
          <w:rFonts w:cstheme="minorHAnsi"/>
        </w:rPr>
      </w:pPr>
      <w:r w:rsidRPr="007E4974">
        <w:rPr>
          <w:rFonts w:cstheme="minorHAnsi"/>
          <w:b/>
          <w:bCs/>
        </w:rPr>
        <w:t>Member ID</w:t>
      </w:r>
      <w:r w:rsidRPr="007E4974">
        <w:rPr>
          <w:rFonts w:cstheme="minorHAnsi"/>
        </w:rPr>
        <w:t xml:space="preserve"> – </w:t>
      </w:r>
      <w:r w:rsidRPr="007E4974" w:rsidR="009A15D7">
        <w:rPr>
          <w:rFonts w:cstheme="minorHAnsi"/>
        </w:rPr>
        <w:t>Enter the membership number associated with the selected loyalty program.</w:t>
      </w:r>
    </w:p>
    <w:p w:rsidR="00747DEE" w:rsidP="00747DEE" w:rsidRDefault="00747DEE" w14:paraId="78EE6C96" w14:textId="77777777">
      <w:pPr>
        <w:spacing w:before="210" w:after="210" w:line="300" w:lineRule="auto"/>
        <w:rPr>
          <w:rFonts w:cstheme="minorHAnsi"/>
        </w:rPr>
      </w:pPr>
    </w:p>
    <w:p w:rsidRPr="007E4974" w:rsidR="00747DEE" w:rsidP="00747DEE" w:rsidRDefault="00747DEE" w14:paraId="44B18378" w14:textId="77777777">
      <w:pPr>
        <w:spacing w:before="210" w:after="210" w:line="300" w:lineRule="auto"/>
        <w:rPr>
          <w:rFonts w:cstheme="minorHAnsi"/>
        </w:rPr>
      </w:pPr>
    </w:p>
    <w:p w:rsidRPr="00DA62FD" w:rsidR="00DA62FD" w:rsidP="00DA62FD" w:rsidRDefault="0EAAF12A" w14:paraId="51BFF21E" w14:textId="05F1271C">
      <w:pPr>
        <w:pStyle w:val="Heading3"/>
        <w:ind w:left="576"/>
        <w:rPr>
          <w:lang w:val="en-IN"/>
        </w:rPr>
      </w:pPr>
      <w:bookmarkStart w:name="_Toc969586650" w:id="95"/>
      <w:bookmarkStart w:name="_Toc238811551" w:id="96"/>
      <w:r w:rsidRPr="4D6B4392">
        <w:rPr>
          <w:lang w:val="en-IN"/>
        </w:rPr>
        <w:t>Contact Details Entry</w:t>
      </w:r>
      <w:bookmarkEnd w:id="95"/>
      <w:bookmarkEnd w:id="96"/>
    </w:p>
    <w:p w:rsidRPr="007E4974" w:rsidR="00DA62FD" w:rsidRDefault="00DA62FD" w14:paraId="4BB852EC" w14:textId="77777777">
      <w:pPr>
        <w:numPr>
          <w:ilvl w:val="0"/>
          <w:numId w:val="72"/>
        </w:numPr>
        <w:spacing w:before="210" w:after="210" w:line="300" w:lineRule="auto"/>
        <w:rPr>
          <w:rFonts w:cstheme="minorHAnsi"/>
        </w:rPr>
      </w:pPr>
      <w:r w:rsidRPr="007E4974">
        <w:rPr>
          <w:rFonts w:cstheme="minorHAnsi"/>
          <w:b/>
          <w:bCs/>
        </w:rPr>
        <w:t>Email</w:t>
      </w:r>
      <w:r w:rsidRPr="007E4974">
        <w:rPr>
          <w:rFonts w:cstheme="minorHAnsi"/>
        </w:rPr>
        <w:t xml:space="preserve"> (*) – Enter a valid email address to receive booking confirmations and travel notifications.</w:t>
      </w:r>
    </w:p>
    <w:p w:rsidRPr="007E4974" w:rsidR="00DA62FD" w:rsidRDefault="00DA62FD" w14:paraId="79520265" w14:textId="77777777">
      <w:pPr>
        <w:numPr>
          <w:ilvl w:val="0"/>
          <w:numId w:val="72"/>
        </w:numPr>
        <w:spacing w:before="210" w:after="210" w:line="300" w:lineRule="auto"/>
        <w:rPr>
          <w:rFonts w:cstheme="minorHAnsi"/>
        </w:rPr>
      </w:pPr>
      <w:r w:rsidRPr="007E4974">
        <w:rPr>
          <w:rFonts w:cstheme="minorHAnsi"/>
          <w:b/>
          <w:bCs/>
        </w:rPr>
        <w:t>Country Code</w:t>
      </w:r>
      <w:r w:rsidRPr="007E4974">
        <w:rPr>
          <w:rFonts w:cstheme="minorHAnsi"/>
        </w:rPr>
        <w:t xml:space="preserve"> (*) – Select the appropriate country dialing code.</w:t>
      </w:r>
    </w:p>
    <w:p w:rsidRPr="007E4974" w:rsidR="00DA62FD" w:rsidRDefault="00DA62FD" w14:paraId="5A32D4A6" w14:textId="77777777">
      <w:pPr>
        <w:numPr>
          <w:ilvl w:val="0"/>
          <w:numId w:val="72"/>
        </w:numPr>
        <w:spacing w:before="210" w:after="210" w:line="300" w:lineRule="auto"/>
        <w:rPr>
          <w:rFonts w:cstheme="minorHAnsi"/>
        </w:rPr>
      </w:pPr>
      <w:r w:rsidRPr="007E4974">
        <w:rPr>
          <w:rFonts w:cstheme="minorHAnsi"/>
          <w:b/>
          <w:bCs/>
        </w:rPr>
        <w:t>Contact Number</w:t>
      </w:r>
      <w:r w:rsidRPr="007E4974">
        <w:rPr>
          <w:rFonts w:cstheme="minorHAnsi"/>
        </w:rPr>
        <w:t xml:space="preserve"> (*) – Enter the passenger's contact telephone number.</w:t>
      </w:r>
    </w:p>
    <w:p w:rsidRPr="007E4974" w:rsidR="009A15D7" w:rsidRDefault="009A15D7" w14:paraId="3EE1DBA9" w14:textId="64B69BAD">
      <w:pPr>
        <w:pStyle w:val="ListParagraph"/>
        <w:numPr>
          <w:ilvl w:val="0"/>
          <w:numId w:val="72"/>
        </w:numPr>
        <w:suppressAutoHyphens w:val="0"/>
        <w:spacing w:after="0" w:line="300" w:lineRule="atLeast"/>
        <w:rPr>
          <w:rFonts w:eastAsia="Times New Roman" w:cstheme="minorHAnsi"/>
        </w:rPr>
      </w:pPr>
      <w:r w:rsidRPr="007E4974">
        <w:rPr>
          <w:rFonts w:eastAsia="Times New Roman" w:cstheme="minorHAnsi"/>
          <w:b/>
          <w:bCs/>
        </w:rPr>
        <w:t>Add Contact Details</w:t>
      </w:r>
      <w:r w:rsidRPr="007E4974">
        <w:rPr>
          <w:rFonts w:eastAsia="Times New Roman" w:cstheme="minorHAnsi"/>
        </w:rPr>
        <w:t xml:space="preserve"> – Click to provide additional contact information if required.</w:t>
      </w:r>
    </w:p>
    <w:p w:rsidRPr="007E4974" w:rsidR="009A15D7" w:rsidP="009A15D7" w:rsidRDefault="009A15D7" w14:paraId="61D1D40D" w14:textId="77777777">
      <w:pPr>
        <w:pStyle w:val="ListParagraph"/>
        <w:suppressAutoHyphens w:val="0"/>
        <w:spacing w:after="0" w:line="300" w:lineRule="atLeast"/>
        <w:rPr>
          <w:rFonts w:eastAsia="Times New Roman" w:cstheme="minorHAnsi"/>
          <w:b/>
          <w:bCs/>
        </w:rPr>
      </w:pPr>
    </w:p>
    <w:p w:rsidRPr="007E4974" w:rsidR="009A15D7" w:rsidP="009A15D7" w:rsidRDefault="009A15D7" w14:paraId="70FC1EAB" w14:textId="77777777">
      <w:pPr>
        <w:spacing w:after="0"/>
        <w:rPr>
          <w:rFonts w:eastAsia="Times New Roman" w:cstheme="minorHAnsi"/>
          <w:b/>
          <w:bCs/>
        </w:rPr>
      </w:pPr>
      <w:r w:rsidRPr="007E4974">
        <w:rPr>
          <w:rFonts w:eastAsia="Times New Roman" w:cstheme="minorHAnsi"/>
          <w:b/>
          <w:bCs/>
        </w:rPr>
        <w:t>Reusing Contact Information</w:t>
      </w:r>
    </w:p>
    <w:p w:rsidRPr="007E4974" w:rsidR="009A15D7" w:rsidRDefault="009A15D7" w14:paraId="13316A87" w14:textId="77777777">
      <w:pPr>
        <w:pStyle w:val="ListParagraph"/>
        <w:numPr>
          <w:ilvl w:val="0"/>
          <w:numId w:val="74"/>
        </w:numPr>
        <w:spacing w:after="0"/>
        <w:rPr>
          <w:rFonts w:eastAsia="Times New Roman"/>
        </w:rPr>
      </w:pPr>
      <w:r w:rsidRPr="4257CF56">
        <w:rPr>
          <w:rFonts w:eastAsia="Times New Roman"/>
        </w:rPr>
        <w:t>When multiple passengers are included in the booking, enable Use the same contact information as Adult 1 to automatically copy the contact details from the primary adult passenger, eliminating the need to re-enter the information.</w:t>
      </w:r>
    </w:p>
    <w:p w:rsidRPr="007E4974" w:rsidR="009A15D7" w:rsidP="009A15D7" w:rsidRDefault="009A15D7" w14:paraId="69D07FCD" w14:textId="77777777">
      <w:pPr>
        <w:spacing w:after="0"/>
        <w:rPr>
          <w:rFonts w:eastAsia="Times New Roman" w:cstheme="minorHAnsi"/>
          <w:b/>
          <w:bCs/>
        </w:rPr>
      </w:pPr>
      <w:r w:rsidRPr="007E4974">
        <w:rPr>
          <w:rFonts w:eastAsia="Times New Roman" w:cstheme="minorHAnsi"/>
          <w:b/>
          <w:bCs/>
        </w:rPr>
        <w:t>Infant Association</w:t>
      </w:r>
    </w:p>
    <w:p w:rsidRPr="007E4974" w:rsidR="009A15D7" w:rsidP="009A15D7" w:rsidRDefault="009A15D7" w14:paraId="7EC3D59A" w14:textId="77777777">
      <w:pPr>
        <w:pStyle w:val="ListParagraph"/>
        <w:spacing w:after="0"/>
        <w:rPr>
          <w:rFonts w:eastAsia="Times New Roman" w:cstheme="minorHAnsi"/>
        </w:rPr>
      </w:pPr>
      <w:r w:rsidRPr="007E4974">
        <w:rPr>
          <w:rFonts w:eastAsia="Times New Roman" w:cstheme="minorHAnsi"/>
        </w:rPr>
        <w:t>For Infant passengers, an additional section is displayed:</w:t>
      </w:r>
    </w:p>
    <w:p w:rsidRPr="007E4974" w:rsidR="009A15D7" w:rsidRDefault="009A15D7" w14:paraId="39E677FF" w14:textId="77777777">
      <w:pPr>
        <w:pStyle w:val="ListParagraph"/>
        <w:numPr>
          <w:ilvl w:val="0"/>
          <w:numId w:val="75"/>
        </w:numPr>
        <w:spacing w:after="0"/>
        <w:rPr>
          <w:rFonts w:eastAsia="Times New Roman"/>
        </w:rPr>
      </w:pPr>
      <w:r w:rsidRPr="4257CF56">
        <w:rPr>
          <w:rFonts w:eastAsia="Times New Roman"/>
        </w:rPr>
        <w:t>Travelling with (*) – Select the Adult passenger with whom the infant will travel.</w:t>
      </w:r>
    </w:p>
    <w:p w:rsidRPr="007E4974" w:rsidR="009A15D7" w:rsidRDefault="009A15D7" w14:paraId="60BE31AD" w14:textId="0FC22A21">
      <w:pPr>
        <w:pStyle w:val="ListParagraph"/>
        <w:numPr>
          <w:ilvl w:val="0"/>
          <w:numId w:val="75"/>
        </w:numPr>
        <w:spacing w:after="0"/>
        <w:rPr>
          <w:rFonts w:eastAsia="Times New Roman"/>
        </w:rPr>
      </w:pPr>
      <w:r w:rsidRPr="4257CF56">
        <w:rPr>
          <w:rFonts w:eastAsia="Times New Roman"/>
        </w:rPr>
        <w:t>Select Association (*) – Choose the appropriate accompanying adult from the list. Each infant must be associated with an adult passenger.</w:t>
      </w:r>
    </w:p>
    <w:p w:rsidR="004B5C8A" w:rsidP="1E1E809C" w:rsidRDefault="0EAAF12A" w14:paraId="60CE648E" w14:textId="77777777">
      <w:pPr>
        <w:pStyle w:val="Heading3"/>
        <w:ind w:left="576"/>
      </w:pPr>
      <w:bookmarkStart w:name="_Toc1750786906" w:id="97"/>
      <w:bookmarkStart w:name="_Toc238811552" w:id="98"/>
      <w:r>
        <w:t>Validation Rules</w:t>
      </w:r>
      <w:bookmarkEnd w:id="97"/>
      <w:bookmarkEnd w:id="98"/>
    </w:p>
    <w:p w:rsidRPr="007E4974" w:rsidR="009362E2" w:rsidP="0311C7FD" w:rsidRDefault="003401DE" w14:paraId="0B8E290C" w14:textId="4582A7E1">
      <w:pPr>
        <w:numPr>
          <w:ilvl w:val="0"/>
          <w:numId w:val="55"/>
        </w:numPr>
        <w:spacing w:after="160" w:line="278" w:lineRule="auto"/>
        <w:jc w:val="both"/>
        <w:rPr>
          <w:rFonts w:cs="Calibri" w:cstheme="minorAscii"/>
        </w:rPr>
      </w:pPr>
      <w:r w:rsidRPr="0311C7FD" w:rsidR="003401DE">
        <w:rPr>
          <w:rFonts w:eastAsia="Segoe UI" w:cs="Calibri" w:cstheme="minorAscii"/>
        </w:rPr>
        <w:t xml:space="preserve">Enter a valid email address in standard format (e.g., </w:t>
      </w:r>
      <w:r w:rsidRPr="0311C7FD" w:rsidR="004B5C8A">
        <w:rPr>
          <w:rFonts w:cs="Calibri" w:cstheme="minorAscii"/>
          <w:i w:val="1"/>
          <w:iCs w:val="1"/>
        </w:rPr>
        <w:t>name@domain.com</w:t>
      </w:r>
      <w:r w:rsidRPr="0311C7FD" w:rsidR="003401DE">
        <w:rPr>
          <w:rFonts w:eastAsia="Segoe UI" w:cs="Calibri" w:cstheme="minorAscii"/>
        </w:rPr>
        <w:t xml:space="preserve">). </w:t>
      </w:r>
    </w:p>
    <w:p w:rsidRPr="007E4974" w:rsidR="009362E2" w:rsidP="0311C7FD" w:rsidRDefault="009362E2" w14:paraId="32794B13" w14:textId="42DF7CB1">
      <w:pPr>
        <w:numPr>
          <w:ilvl w:val="1"/>
          <w:numId w:val="55"/>
        </w:numPr>
        <w:spacing w:after="160" w:line="278" w:lineRule="auto"/>
        <w:jc w:val="both"/>
        <w:rPr>
          <w:rFonts w:cs="Calibri" w:cstheme="minorAscii"/>
        </w:rPr>
      </w:pPr>
      <w:r w:rsidRPr="0311C7FD" w:rsidR="009362E2">
        <w:rPr>
          <w:rFonts w:cs="Calibri" w:cstheme="minorAscii"/>
        </w:rPr>
        <w:t xml:space="preserve">Must follow standard format: </w:t>
      </w:r>
      <w:r w:rsidRPr="0311C7FD" w:rsidR="009362E2">
        <w:rPr>
          <w:rFonts w:cs="Calibri" w:cstheme="minorAscii"/>
        </w:rPr>
        <w:t>name@domain.com</w:t>
      </w:r>
      <w:r w:rsidRPr="0311C7FD" w:rsidR="009362E2">
        <w:rPr>
          <w:rFonts w:cs="Calibri" w:cstheme="minorAscii"/>
        </w:rPr>
        <w:t xml:space="preserve"> </w:t>
      </w:r>
    </w:p>
    <w:p w:rsidRPr="007E4974" w:rsidR="009362E2" w:rsidRDefault="009362E2" w14:paraId="62F5C4F5" w14:textId="77777777">
      <w:pPr>
        <w:numPr>
          <w:ilvl w:val="1"/>
          <w:numId w:val="55"/>
        </w:numPr>
        <w:spacing w:after="160" w:line="278" w:lineRule="auto"/>
        <w:jc w:val="both"/>
        <w:rPr>
          <w:rFonts w:cstheme="minorHAnsi"/>
        </w:rPr>
      </w:pPr>
      <w:r w:rsidRPr="007E4974">
        <w:rPr>
          <w:rFonts w:cstheme="minorHAnsi"/>
        </w:rPr>
        <w:t xml:space="preserve">No spaces or missing characters allowed </w:t>
      </w:r>
    </w:p>
    <w:p w:rsidRPr="007E4974" w:rsidR="004B5C8A" w:rsidRDefault="009362E2" w14:paraId="68F47C64" w14:textId="7241D784">
      <w:pPr>
        <w:numPr>
          <w:ilvl w:val="1"/>
          <w:numId w:val="55"/>
        </w:numPr>
        <w:spacing w:after="160" w:line="278" w:lineRule="auto"/>
        <w:jc w:val="both"/>
        <w:rPr>
          <w:rFonts w:cstheme="minorHAnsi"/>
        </w:rPr>
      </w:pPr>
      <w:r w:rsidRPr="007E4974">
        <w:rPr>
          <w:rFonts w:cstheme="minorHAnsi"/>
        </w:rPr>
        <w:t>System validates format before allowing continuation</w:t>
      </w:r>
    </w:p>
    <w:p w:rsidRPr="007E4974" w:rsidR="004B5C8A" w:rsidRDefault="003401DE" w14:paraId="0654FC3F" w14:textId="77777777">
      <w:pPr>
        <w:numPr>
          <w:ilvl w:val="0"/>
          <w:numId w:val="55"/>
        </w:numPr>
        <w:spacing w:after="160" w:line="278" w:lineRule="auto"/>
        <w:jc w:val="both"/>
        <w:rPr>
          <w:rFonts w:cstheme="minorHAnsi"/>
        </w:rPr>
      </w:pPr>
      <w:r w:rsidRPr="007E4974">
        <w:rPr>
          <w:rFonts w:cstheme="minorHAnsi"/>
        </w:rPr>
        <w:t>Phone number format based on country</w:t>
      </w:r>
    </w:p>
    <w:p w:rsidRPr="007E4974" w:rsidR="006037EE" w:rsidRDefault="006037EE" w14:paraId="2EFA1C1E" w14:textId="3EDE0819">
      <w:pPr>
        <w:pStyle w:val="ListParagraph"/>
        <w:numPr>
          <w:ilvl w:val="1"/>
          <w:numId w:val="55"/>
        </w:numPr>
        <w:suppressAutoHyphens w:val="0"/>
        <w:spacing w:after="160" w:line="278" w:lineRule="auto"/>
        <w:jc w:val="both"/>
        <w:rPr>
          <w:rFonts w:cstheme="minorHAnsi"/>
        </w:rPr>
      </w:pPr>
      <w:r w:rsidRPr="007E4974">
        <w:rPr>
          <w:rFonts w:eastAsia="Times New Roman" w:cstheme="minorHAnsi"/>
          <w:lang w:val="en-IN" w:eastAsia="en-IN"/>
        </w:rPr>
        <w:t>Only valid numeric input accepted as per country rules</w:t>
      </w:r>
    </w:p>
    <w:p w:rsidRPr="007E4974" w:rsidR="004B5C8A" w:rsidRDefault="003401DE" w14:paraId="055DB04B" w14:textId="77777777">
      <w:pPr>
        <w:numPr>
          <w:ilvl w:val="0"/>
          <w:numId w:val="55"/>
        </w:numPr>
        <w:spacing w:after="160" w:line="278" w:lineRule="auto"/>
        <w:jc w:val="both"/>
        <w:rPr>
          <w:rFonts w:eastAsia="Segoe UI" w:cstheme="minorHAnsi"/>
        </w:rPr>
      </w:pPr>
      <w:r w:rsidRPr="007E4974">
        <w:rPr>
          <w:rFonts w:cstheme="minorHAnsi"/>
        </w:rPr>
        <w:t>DOB must match passenger type (</w:t>
      </w:r>
      <w:r w:rsidRPr="007E4974">
        <w:rPr>
          <w:rFonts w:eastAsia="Segoe UI" w:cstheme="minorHAnsi"/>
        </w:rPr>
        <w:t>e.g., Adult, Child, Infant)</w:t>
      </w:r>
    </w:p>
    <w:p w:rsidRPr="007E4974" w:rsidR="006037EE" w:rsidRDefault="006037EE" w14:paraId="01D2807B" w14:textId="77777777">
      <w:pPr>
        <w:numPr>
          <w:ilvl w:val="1"/>
          <w:numId w:val="55"/>
        </w:numPr>
        <w:spacing w:after="160" w:line="278" w:lineRule="auto"/>
        <w:jc w:val="both"/>
        <w:rPr>
          <w:rFonts w:eastAsia="Segoe UI" w:cstheme="minorHAnsi"/>
        </w:rPr>
      </w:pPr>
      <w:r w:rsidRPr="007E4974">
        <w:rPr>
          <w:rFonts w:eastAsia="Segoe UI" w:cstheme="minorHAnsi"/>
        </w:rPr>
        <w:t xml:space="preserve">Must match selected passenger type: </w:t>
      </w:r>
    </w:p>
    <w:p w:rsidRPr="007E4974" w:rsidR="006037EE" w:rsidRDefault="006037EE" w14:paraId="0397A8E8" w14:textId="77777777">
      <w:pPr>
        <w:numPr>
          <w:ilvl w:val="1"/>
          <w:numId w:val="55"/>
        </w:numPr>
        <w:spacing w:after="160" w:line="278" w:lineRule="auto"/>
        <w:jc w:val="both"/>
        <w:rPr>
          <w:rFonts w:eastAsia="Segoe UI" w:cstheme="minorHAnsi"/>
        </w:rPr>
      </w:pPr>
      <w:r w:rsidRPr="007E4974">
        <w:rPr>
          <w:rFonts w:eastAsia="Segoe UI" w:cstheme="minorHAnsi"/>
        </w:rPr>
        <w:t>Adult (≥ 12 years)</w:t>
      </w:r>
    </w:p>
    <w:p w:rsidRPr="007E4974" w:rsidR="006037EE" w:rsidRDefault="006037EE" w14:paraId="6C3784ED" w14:textId="77777777">
      <w:pPr>
        <w:numPr>
          <w:ilvl w:val="1"/>
          <w:numId w:val="55"/>
        </w:numPr>
        <w:spacing w:after="160" w:line="278" w:lineRule="auto"/>
        <w:jc w:val="both"/>
        <w:rPr>
          <w:rFonts w:eastAsia="Segoe UI" w:cstheme="minorHAnsi"/>
        </w:rPr>
      </w:pPr>
      <w:r w:rsidRPr="007E4974">
        <w:rPr>
          <w:rFonts w:eastAsia="Segoe UI" w:cstheme="minorHAnsi"/>
        </w:rPr>
        <w:t>Child (2–12 years)</w:t>
      </w:r>
    </w:p>
    <w:p w:rsidR="006037EE" w:rsidRDefault="006037EE" w14:paraId="2FE0AF1E" w14:textId="3E2F1ABF">
      <w:pPr>
        <w:numPr>
          <w:ilvl w:val="1"/>
          <w:numId w:val="55"/>
        </w:numPr>
        <w:spacing w:after="160" w:line="278" w:lineRule="auto"/>
        <w:jc w:val="both"/>
        <w:rPr>
          <w:rFonts w:eastAsia="Segoe UI"/>
        </w:rPr>
      </w:pPr>
      <w:r w:rsidRPr="4257CF56">
        <w:rPr>
          <w:rFonts w:eastAsia="Segoe UI"/>
        </w:rPr>
        <w:t>Infant (0–2 years)</w:t>
      </w:r>
    </w:p>
    <w:p w:rsidRPr="007E4974" w:rsidR="006037EE" w:rsidRDefault="006037EE" w14:paraId="52A165E0" w14:textId="623204C8">
      <w:pPr>
        <w:numPr>
          <w:ilvl w:val="1"/>
          <w:numId w:val="55"/>
        </w:numPr>
        <w:spacing w:after="160" w:line="278" w:lineRule="auto"/>
        <w:jc w:val="both"/>
        <w:rPr>
          <w:rFonts w:eastAsia="Segoe UI" w:cstheme="minorHAnsi"/>
        </w:rPr>
      </w:pPr>
      <w:r w:rsidRPr="007E4974">
        <w:rPr>
          <w:rFonts w:eastAsia="Segoe UI" w:cstheme="minorHAnsi"/>
        </w:rPr>
        <w:t>System restricts mismatched age entries</w:t>
      </w:r>
    </w:p>
    <w:p w:rsidR="225F71DA" w:rsidRDefault="225F71DA" w14:paraId="25B316F6" w14:textId="6715D4BB">
      <w:pPr>
        <w:numPr>
          <w:ilvl w:val="0"/>
          <w:numId w:val="55"/>
        </w:numPr>
        <w:spacing w:after="160" w:line="278" w:lineRule="auto"/>
        <w:jc w:val="both"/>
      </w:pPr>
      <w:r w:rsidRPr="688C2F6B">
        <w:rPr>
          <w:rFonts w:eastAsia="Segoe UI"/>
        </w:rPr>
        <w:t xml:space="preserve">At least one phone number and one email address must be provided </w:t>
      </w:r>
      <w:r w:rsidRPr="688C2F6B" w:rsidR="35126DBE">
        <w:rPr>
          <w:rFonts w:eastAsia="Segoe UI"/>
        </w:rPr>
        <w:t xml:space="preserve">per </w:t>
      </w:r>
      <w:r w:rsidRPr="688C2F6B">
        <w:rPr>
          <w:rFonts w:eastAsia="Segoe UI"/>
        </w:rPr>
        <w:t>order.</w:t>
      </w:r>
    </w:p>
    <w:p w:rsidRPr="007E4974" w:rsidR="004B5C8A" w:rsidP="009A15D7" w:rsidRDefault="003401DE" w14:paraId="7C7CAB1C" w14:textId="3056A610">
      <w:pPr>
        <w:spacing w:after="160" w:line="278" w:lineRule="auto"/>
        <w:jc w:val="both"/>
        <w:rPr>
          <w:rFonts w:cstheme="minorHAnsi"/>
        </w:rPr>
      </w:pPr>
      <w:r w:rsidRPr="007E4974">
        <w:rPr>
          <w:rFonts w:cstheme="minorHAnsi"/>
          <w:b/>
          <w:bCs/>
        </w:rPr>
        <w:t>Other Controls</w:t>
      </w:r>
    </w:p>
    <w:p w:rsidRPr="007E4974" w:rsidR="004B5C8A" w:rsidRDefault="003401DE" w14:paraId="55BD411D" w14:textId="6AA1C38A">
      <w:pPr>
        <w:pStyle w:val="ListParagraph"/>
        <w:numPr>
          <w:ilvl w:val="0"/>
          <w:numId w:val="30"/>
        </w:numPr>
        <w:spacing w:after="0" w:line="300" w:lineRule="auto"/>
        <w:rPr>
          <w:rFonts w:eastAsia="Segoe UI" w:cstheme="minorHAnsi"/>
        </w:rPr>
      </w:pPr>
      <w:r w:rsidRPr="007E4974">
        <w:rPr>
          <w:rFonts w:eastAsia="Segoe UI" w:cstheme="minorHAnsi"/>
        </w:rPr>
        <w:t>“Clear Details” option resets all entered passenger and contact information</w:t>
      </w:r>
    </w:p>
    <w:p w:rsidRPr="007E4974" w:rsidR="006037EE" w:rsidRDefault="006037EE" w14:paraId="16FDFE9E" w14:textId="4A3CA148">
      <w:pPr>
        <w:pStyle w:val="ListParagraph"/>
        <w:numPr>
          <w:ilvl w:val="1"/>
          <w:numId w:val="30"/>
        </w:numPr>
        <w:suppressAutoHyphens w:val="0"/>
        <w:spacing w:after="0" w:line="300" w:lineRule="atLeast"/>
        <w:rPr>
          <w:rFonts w:eastAsia="Times New Roman" w:cstheme="minorHAnsi"/>
          <w:lang w:val="en-IN" w:eastAsia="en-IN"/>
        </w:rPr>
      </w:pPr>
      <w:r w:rsidRPr="007E4974">
        <w:rPr>
          <w:rFonts w:eastAsia="Times New Roman" w:cstheme="minorHAnsi"/>
          <w:lang w:val="en-IN" w:eastAsia="en-IN"/>
        </w:rPr>
        <w:t>Resets all entered passenger and contact information.</w:t>
      </w:r>
    </w:p>
    <w:p w:rsidRPr="007E4974" w:rsidR="006037EE" w:rsidP="006037EE" w:rsidRDefault="006037EE" w14:paraId="21A91A58" w14:textId="77777777">
      <w:pPr>
        <w:pStyle w:val="ListParagraph"/>
        <w:suppressAutoHyphens w:val="0"/>
        <w:spacing w:after="0" w:line="300" w:lineRule="atLeast"/>
        <w:ind w:left="1440"/>
        <w:rPr>
          <w:rFonts w:eastAsia="Times New Roman" w:cstheme="minorHAnsi"/>
          <w:lang w:val="en-IN" w:eastAsia="en-IN"/>
        </w:rPr>
      </w:pPr>
    </w:p>
    <w:p w:rsidRPr="007E4974" w:rsidR="004B5C8A" w:rsidRDefault="003401DE" w14:paraId="5877DDC2" w14:textId="77777777">
      <w:pPr>
        <w:pStyle w:val="ListParagraph"/>
        <w:numPr>
          <w:ilvl w:val="0"/>
          <w:numId w:val="30"/>
        </w:numPr>
        <w:spacing w:after="0" w:line="300" w:lineRule="auto"/>
        <w:rPr>
          <w:rFonts w:eastAsia="Segoe UI" w:cstheme="minorHAnsi"/>
        </w:rPr>
      </w:pPr>
      <w:r w:rsidRPr="007E4974">
        <w:rPr>
          <w:rFonts w:eastAsia="Segoe UI" w:cstheme="minorHAnsi"/>
        </w:rPr>
        <w:t>“Continue” button will be enabled only after all mandatory fields are completed</w:t>
      </w:r>
    </w:p>
    <w:p w:rsidRPr="007E4974" w:rsidR="006037EE" w:rsidP="006037EE" w:rsidRDefault="006037EE" w14:paraId="704599FD" w14:textId="77777777">
      <w:pPr>
        <w:suppressAutoHyphens w:val="0"/>
        <w:spacing w:after="0" w:line="300" w:lineRule="atLeast"/>
        <w:ind w:firstLine="720"/>
        <w:rPr>
          <w:rFonts w:eastAsia="Times New Roman" w:cstheme="minorHAnsi"/>
          <w:lang w:val="en-IN" w:eastAsia="en-IN"/>
        </w:rPr>
      </w:pPr>
      <w:r w:rsidRPr="007E4974">
        <w:rPr>
          <w:rFonts w:eastAsia="Times New Roman" w:cstheme="minorHAnsi"/>
          <w:lang w:val="en-IN" w:eastAsia="en-IN"/>
        </w:rPr>
        <w:t xml:space="preserve">Enabled only after: </w:t>
      </w:r>
    </w:p>
    <w:p w:rsidRPr="007E4974" w:rsidR="006037EE" w:rsidRDefault="006037EE" w14:paraId="39317765" w14:textId="77777777">
      <w:pPr>
        <w:numPr>
          <w:ilvl w:val="1"/>
          <w:numId w:val="30"/>
        </w:numPr>
        <w:suppressAutoHyphens w:val="0"/>
        <w:spacing w:before="100" w:beforeAutospacing="1" w:after="100" w:afterAutospacing="1" w:line="300" w:lineRule="atLeast"/>
        <w:rPr>
          <w:rFonts w:eastAsia="Times New Roman" w:cstheme="minorHAnsi"/>
          <w:lang w:val="en-IN" w:eastAsia="en-IN"/>
        </w:rPr>
      </w:pPr>
      <w:r w:rsidRPr="007E4974">
        <w:rPr>
          <w:rFonts w:eastAsia="Times New Roman" w:cstheme="minorHAnsi"/>
          <w:lang w:val="en-IN" w:eastAsia="en-IN"/>
        </w:rPr>
        <w:t>All mandatory fields are completed</w:t>
      </w:r>
    </w:p>
    <w:p w:rsidRPr="007E4974" w:rsidR="006037EE" w:rsidRDefault="006037EE" w14:paraId="11038215" w14:textId="6F05BD50">
      <w:pPr>
        <w:numPr>
          <w:ilvl w:val="1"/>
          <w:numId w:val="30"/>
        </w:numPr>
        <w:suppressAutoHyphens w:val="0"/>
        <w:spacing w:before="100" w:beforeAutospacing="1" w:after="100" w:afterAutospacing="1" w:line="300" w:lineRule="atLeast"/>
        <w:rPr>
          <w:rFonts w:eastAsia="Times New Roman" w:cstheme="minorHAnsi"/>
          <w:lang w:val="en-IN" w:eastAsia="en-IN"/>
        </w:rPr>
      </w:pPr>
      <w:r w:rsidRPr="007E4974">
        <w:rPr>
          <w:rFonts w:eastAsia="Times New Roman" w:cstheme="minorHAnsi"/>
          <w:lang w:val="en-IN" w:eastAsia="en-IN"/>
        </w:rPr>
        <w:t>All validations are satisfied</w:t>
      </w:r>
    </w:p>
    <w:p w:rsidR="004B5C8A" w:rsidRDefault="0EAAF12A" w14:paraId="09834EB8" w14:textId="77777777">
      <w:pPr>
        <w:pStyle w:val="Heading3"/>
        <w:ind w:left="576"/>
      </w:pPr>
      <w:bookmarkStart w:name="_Toc337183848" w:id="99"/>
      <w:bookmarkStart w:name="_Toc238811553" w:id="100"/>
      <w:r>
        <w:t>Passenger Data Submission</w:t>
      </w:r>
      <w:bookmarkEnd w:id="99"/>
      <w:bookmarkEnd w:id="100"/>
    </w:p>
    <w:p w:rsidRPr="007E4974" w:rsidR="004B5C8A" w:rsidRDefault="003401DE" w14:paraId="0D6FAA42" w14:textId="77777777">
      <w:pPr>
        <w:pStyle w:val="ListParagraph"/>
        <w:numPr>
          <w:ilvl w:val="0"/>
          <w:numId w:val="29"/>
        </w:numPr>
        <w:spacing w:before="210" w:after="0" w:line="300" w:lineRule="auto"/>
        <w:rPr>
          <w:rFonts w:eastAsia="Segoe UI" w:cstheme="minorHAnsi"/>
        </w:rPr>
      </w:pPr>
      <w:r w:rsidRPr="007E4974">
        <w:rPr>
          <w:rFonts w:eastAsia="Segoe UI" w:cstheme="minorHAnsi"/>
        </w:rPr>
        <w:t>Passenger details must be entered for all passengers in the booking.</w:t>
      </w:r>
    </w:p>
    <w:p w:rsidRPr="007E4974" w:rsidR="004B5C8A" w:rsidRDefault="003401DE" w14:paraId="0FE36F69" w14:textId="77777777">
      <w:pPr>
        <w:pStyle w:val="ListParagraph"/>
        <w:numPr>
          <w:ilvl w:val="0"/>
          <w:numId w:val="29"/>
        </w:numPr>
        <w:spacing w:after="0" w:line="300" w:lineRule="auto"/>
        <w:rPr>
          <w:rFonts w:eastAsia="Segoe UI" w:cstheme="minorHAnsi"/>
        </w:rPr>
      </w:pPr>
      <w:r w:rsidRPr="007E4974">
        <w:rPr>
          <w:rFonts w:eastAsia="Segoe UI" w:cstheme="minorHAnsi"/>
        </w:rPr>
        <w:t>Once all mandatory details are provided, the Continue button will be enabled.</w:t>
      </w:r>
    </w:p>
    <w:p w:rsidRPr="007E4974" w:rsidR="004B5C8A" w:rsidRDefault="225F71DA" w14:paraId="2335C2EC" w14:textId="77777777">
      <w:pPr>
        <w:pStyle w:val="ListParagraph"/>
        <w:numPr>
          <w:ilvl w:val="0"/>
          <w:numId w:val="29"/>
        </w:numPr>
        <w:spacing w:after="210" w:line="300" w:lineRule="auto"/>
        <w:rPr>
          <w:rFonts w:eastAsia="Segoe UI" w:cstheme="minorHAnsi"/>
        </w:rPr>
      </w:pPr>
      <w:r w:rsidRPr="688C2F6B">
        <w:rPr>
          <w:rFonts w:eastAsia="Segoe UI"/>
        </w:rPr>
        <w:t>Clicking the Continue button will add the passenger details to the cart.</w:t>
      </w:r>
    </w:p>
    <w:p w:rsidR="5344BE7B" w:rsidP="688C2F6B" w:rsidRDefault="5344BE7B" w14:paraId="2DCA1FA7" w14:textId="20349283">
      <w:pPr>
        <w:jc w:val="center"/>
      </w:pPr>
      <w:r>
        <w:rPr>
          <w:noProof/>
        </w:rPr>
        <w:drawing>
          <wp:inline distT="0" distB="0" distL="0" distR="0" wp14:anchorId="2BC09A0D" wp14:editId="4CC59B25">
            <wp:extent cx="2648320" cy="4629796"/>
            <wp:effectExtent l="9525" t="9525" r="9525" b="9525"/>
            <wp:docPr id="490656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56281" name="Picture 490656281"/>
                    <pic:cNvPicPr/>
                  </pic:nvPicPr>
                  <pic:blipFill>
                    <a:blip r:embed="rId53">
                      <a:extLst>
                        <a:ext uri="{28A0092B-C50C-407E-A947-70E740481C1C}">
                          <a14:useLocalDpi xmlns:a14="http://schemas.microsoft.com/office/drawing/2010/main"/>
                        </a:ext>
                      </a:extLst>
                    </a:blip>
                    <a:stretch>
                      <a:fillRect/>
                    </a:stretch>
                  </pic:blipFill>
                  <pic:spPr>
                    <a:xfrm>
                      <a:off x="0" y="0"/>
                      <a:ext cx="2648320" cy="4629796"/>
                    </a:xfrm>
                    <a:prstGeom prst="rect">
                      <a:avLst/>
                    </a:prstGeom>
                    <a:ln w="9525">
                      <a:solidFill>
                        <a:srgbClr val="0070C0"/>
                      </a:solidFill>
                      <a:prstDash val="solid"/>
                    </a:ln>
                  </pic:spPr>
                </pic:pic>
              </a:graphicData>
            </a:graphic>
          </wp:inline>
        </w:drawing>
      </w:r>
    </w:p>
    <w:p w:rsidR="00747DEE" w:rsidP="688C2F6B" w:rsidRDefault="00747DEE" w14:paraId="5BF82EE5" w14:textId="77777777">
      <w:pPr>
        <w:jc w:val="center"/>
      </w:pPr>
    </w:p>
    <w:p w:rsidR="00747DEE" w:rsidP="688C2F6B" w:rsidRDefault="00747DEE" w14:paraId="0CA6E6A5" w14:textId="77777777">
      <w:pPr>
        <w:jc w:val="center"/>
      </w:pPr>
    </w:p>
    <w:p w:rsidR="00747DEE" w:rsidP="688C2F6B" w:rsidRDefault="00747DEE" w14:paraId="2FC37FF7" w14:textId="77777777">
      <w:pPr>
        <w:jc w:val="center"/>
      </w:pPr>
    </w:p>
    <w:p w:rsidR="004B5C8A" w:rsidRDefault="1B3FE837" w14:paraId="272C732B" w14:textId="315340D3">
      <w:pPr>
        <w:pStyle w:val="Heading2"/>
        <w:rPr>
          <w:sz w:val="24"/>
          <w:szCs w:val="24"/>
          <w:lang w:val="en-IN" w:eastAsia="en-GB"/>
        </w:rPr>
      </w:pPr>
      <w:bookmarkStart w:name="_Toc1548604912" w:id="101"/>
      <w:bookmarkStart w:name="_Toc238811554" w:id="102"/>
      <w:r>
        <w:t xml:space="preserve">Seats and </w:t>
      </w:r>
      <w:r w:rsidR="0EAAF12A">
        <w:t>Services Selection (Optional)</w:t>
      </w:r>
      <w:bookmarkEnd w:id="101"/>
      <w:bookmarkEnd w:id="102"/>
    </w:p>
    <w:p w:rsidRPr="00747DEE" w:rsidR="688C2F6B" w:rsidP="688C2F6B" w:rsidRDefault="5AF7E149" w14:paraId="0996940E" w14:textId="4714AC5A">
      <w:pPr>
        <w:spacing w:after="0" w:line="300" w:lineRule="auto"/>
        <w:jc w:val="both"/>
      </w:pPr>
      <w:r w:rsidRPr="688C2F6B">
        <w:rPr>
          <w:rFonts w:eastAsiaTheme="minorEastAsia"/>
          <w:lang w:val="en-IN"/>
        </w:rPr>
        <w:t xml:space="preserve">Upon completion of passenger details, the system directs to the </w:t>
      </w:r>
      <w:r w:rsidRPr="688C2F6B" w:rsidR="750EAC87">
        <w:rPr>
          <w:rFonts w:eastAsiaTheme="minorEastAsia"/>
          <w:lang w:val="en-IN"/>
        </w:rPr>
        <w:t xml:space="preserve">Seats and </w:t>
      </w:r>
      <w:r w:rsidRPr="688C2F6B" w:rsidR="063DCCDC">
        <w:rPr>
          <w:rFonts w:eastAsiaTheme="minorEastAsia"/>
          <w:lang w:val="en-IN"/>
        </w:rPr>
        <w:t>Services</w:t>
      </w:r>
      <w:r w:rsidRPr="688C2F6B">
        <w:rPr>
          <w:rFonts w:eastAsiaTheme="minorEastAsia"/>
          <w:lang w:val="en-IN"/>
        </w:rPr>
        <w:t xml:space="preserve"> selection, where additional services can also be selected.</w:t>
      </w:r>
    </w:p>
    <w:p w:rsidR="004B5C8A" w:rsidRDefault="0EAAF12A" w14:paraId="294445CA" w14:textId="77777777">
      <w:pPr>
        <w:pStyle w:val="Heading3"/>
        <w:ind w:left="576"/>
        <w:rPr>
          <w:lang w:val="en-IN"/>
        </w:rPr>
      </w:pPr>
      <w:bookmarkStart w:name="_Toc752025772" w:id="103"/>
      <w:bookmarkStart w:name="_Toc238811555" w:id="104"/>
      <w:r w:rsidRPr="4D6B4392">
        <w:rPr>
          <w:lang w:val="en-IN"/>
        </w:rPr>
        <w:t>Screen Overview</w:t>
      </w:r>
      <w:bookmarkEnd w:id="103"/>
      <w:bookmarkEnd w:id="104"/>
    </w:p>
    <w:p w:rsidR="20F53B30" w:rsidP="688C2F6B" w:rsidRDefault="3BFC4B9F" w14:paraId="3C8D0F9A" w14:textId="393A39BB">
      <w:pPr>
        <w:spacing w:before="210" w:after="0" w:line="300" w:lineRule="auto"/>
      </w:pPr>
      <w:r>
        <w:rPr>
          <w:noProof/>
        </w:rPr>
        <w:drawing>
          <wp:inline distT="0" distB="0" distL="0" distR="0" wp14:anchorId="4F31773C" wp14:editId="1A6E1E4B">
            <wp:extent cx="5724525" cy="2581275"/>
            <wp:effectExtent l="9525" t="9525" r="9525" b="9525"/>
            <wp:docPr id="438796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96599" name="Picture 438796599"/>
                    <pic:cNvPicPr/>
                  </pic:nvPicPr>
                  <pic:blipFill>
                    <a:blip r:embed="rId54">
                      <a:extLst>
                        <a:ext uri="{28A0092B-C50C-407E-A947-70E740481C1C}">
                          <a14:useLocalDpi xmlns:a14="http://schemas.microsoft.com/office/drawing/2010/main"/>
                        </a:ext>
                      </a:extLst>
                    </a:blip>
                    <a:stretch>
                      <a:fillRect/>
                    </a:stretch>
                  </pic:blipFill>
                  <pic:spPr>
                    <a:xfrm>
                      <a:off x="0" y="0"/>
                      <a:ext cx="5724525" cy="2581275"/>
                    </a:xfrm>
                    <a:prstGeom prst="rect">
                      <a:avLst/>
                    </a:prstGeom>
                    <a:ln w="9525">
                      <a:solidFill>
                        <a:srgbClr val="0070C0"/>
                      </a:solidFill>
                      <a:prstDash val="solid"/>
                    </a:ln>
                  </pic:spPr>
                </pic:pic>
              </a:graphicData>
            </a:graphic>
          </wp:inline>
        </w:drawing>
      </w:r>
    </w:p>
    <w:p w:rsidR="20F53B30" w:rsidP="688C2F6B" w:rsidRDefault="7ABA6DA5" w14:paraId="3E4C6C0E" w14:textId="77AAABE8">
      <w:pPr>
        <w:spacing w:before="210" w:after="0" w:line="300" w:lineRule="auto"/>
        <w:rPr>
          <w:rFonts w:eastAsiaTheme="minorEastAsia"/>
        </w:rPr>
      </w:pPr>
      <w:r w:rsidRPr="688C2F6B">
        <w:rPr>
          <w:rFonts w:eastAsiaTheme="minorEastAsia"/>
        </w:rPr>
        <w:t xml:space="preserve">This screenshot shows the </w:t>
      </w:r>
      <w:r w:rsidRPr="688C2F6B">
        <w:rPr>
          <w:rFonts w:eastAsiaTheme="minorEastAsia"/>
          <w:b/>
          <w:bCs/>
        </w:rPr>
        <w:t xml:space="preserve">Seats </w:t>
      </w:r>
      <w:r w:rsidRPr="688C2F6B">
        <w:rPr>
          <w:rFonts w:eastAsiaTheme="minorEastAsia"/>
        </w:rPr>
        <w:t>section of the booking workflow, where an agent can assign or manage seats for a passenger on a selected flight segment.</w:t>
      </w:r>
    </w:p>
    <w:p w:rsidR="004B5C8A" w:rsidRDefault="225F71DA" w14:paraId="407A95DB" w14:textId="47F0B438">
      <w:pPr>
        <w:pStyle w:val="ListParagraph"/>
        <w:numPr>
          <w:ilvl w:val="0"/>
          <w:numId w:val="56"/>
        </w:numPr>
        <w:spacing w:before="210" w:after="0" w:line="300" w:lineRule="auto"/>
        <w:jc w:val="both"/>
        <w:rPr>
          <w:rFonts w:eastAsiaTheme="minorEastAsia"/>
        </w:rPr>
      </w:pPr>
      <w:r w:rsidRPr="688C2F6B">
        <w:rPr>
          <w:rFonts w:eastAsiaTheme="minorEastAsia"/>
          <w:b/>
          <w:bCs/>
        </w:rPr>
        <w:t>Passenger:</w:t>
      </w:r>
      <w:r w:rsidR="003401DE">
        <w:br/>
      </w:r>
      <w:r w:rsidRPr="688C2F6B" w:rsidR="4C17CCE9">
        <w:rPr>
          <w:rFonts w:eastAsiaTheme="minorEastAsia"/>
        </w:rPr>
        <w:t xml:space="preserve">Use the </w:t>
      </w:r>
      <w:r w:rsidRPr="688C2F6B" w:rsidR="4C17CCE9">
        <w:rPr>
          <w:rFonts w:eastAsiaTheme="minorEastAsia"/>
          <w:b/>
          <w:bCs/>
        </w:rPr>
        <w:t>Passenger</w:t>
      </w:r>
      <w:r w:rsidRPr="688C2F6B" w:rsidR="4C17CCE9">
        <w:rPr>
          <w:rFonts w:eastAsiaTheme="minorEastAsia"/>
        </w:rPr>
        <w:t xml:space="preserve"> drop-down to choose the traveler for whom the seat assignment is being made.</w:t>
      </w:r>
    </w:p>
    <w:p w:rsidR="29C74194" w:rsidRDefault="29C74194" w14:paraId="3402D27C" w14:textId="3A6187D4">
      <w:pPr>
        <w:pStyle w:val="ListParagraph"/>
        <w:numPr>
          <w:ilvl w:val="0"/>
          <w:numId w:val="56"/>
        </w:numPr>
        <w:spacing w:before="210" w:after="0" w:line="300" w:lineRule="auto"/>
        <w:jc w:val="both"/>
        <w:rPr>
          <w:rFonts w:eastAsiaTheme="minorEastAsia"/>
        </w:rPr>
      </w:pPr>
      <w:r w:rsidRPr="688C2F6B">
        <w:rPr>
          <w:rFonts w:eastAsiaTheme="minorEastAsia"/>
          <w:b/>
          <w:bCs/>
        </w:rPr>
        <w:t>Segment:</w:t>
      </w:r>
      <w:r>
        <w:br/>
      </w:r>
      <w:r w:rsidRPr="688C2F6B" w:rsidR="153170E3">
        <w:rPr>
          <w:rFonts w:eastAsiaTheme="minorEastAsia"/>
        </w:rPr>
        <w:t xml:space="preserve">Use the </w:t>
      </w:r>
      <w:r w:rsidRPr="688C2F6B" w:rsidR="153170E3">
        <w:rPr>
          <w:rFonts w:eastAsiaTheme="minorEastAsia"/>
          <w:b/>
          <w:bCs/>
        </w:rPr>
        <w:t>Segment</w:t>
      </w:r>
      <w:r w:rsidRPr="688C2F6B" w:rsidR="153170E3">
        <w:rPr>
          <w:rFonts w:eastAsiaTheme="minorEastAsia"/>
        </w:rPr>
        <w:t xml:space="preserve"> drop-down list to select the flight leg for which seats need to be managed. For itineraries containing multiple flight segments, select the required segment to view and assign available seats for that portion of the journey.</w:t>
      </w:r>
    </w:p>
    <w:p w:rsidR="004B5C8A" w:rsidP="00FA46AD" w:rsidRDefault="0EAAF12A" w14:paraId="69C85DEE" w14:textId="77777777">
      <w:pPr>
        <w:pStyle w:val="Heading3"/>
        <w:ind w:left="576"/>
        <w:jc w:val="both"/>
      </w:pPr>
      <w:bookmarkStart w:name="_Toc67407481" w:id="105"/>
      <w:bookmarkStart w:name="_Toc238811556" w:id="106"/>
      <w:r>
        <w:t>Seats Selection</w:t>
      </w:r>
      <w:bookmarkEnd w:id="105"/>
      <w:bookmarkEnd w:id="106"/>
    </w:p>
    <w:p w:rsidR="00522A1B" w:rsidP="00522A1B" w:rsidRDefault="4E3599ED" w14:paraId="38116603" w14:textId="4F75B862">
      <w:r>
        <w:rPr>
          <w:noProof/>
        </w:rPr>
        <w:drawing>
          <wp:inline distT="0" distB="0" distL="0" distR="0" wp14:anchorId="722F74C5" wp14:editId="6034AD5A">
            <wp:extent cx="5536199" cy="1731891"/>
            <wp:effectExtent l="9525" t="9525" r="9525" b="9525"/>
            <wp:docPr id="25546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64036" name=""/>
                    <pic:cNvPicPr/>
                  </pic:nvPicPr>
                  <pic:blipFill>
                    <a:blip r:embed="rId55"/>
                    <a:stretch>
                      <a:fillRect/>
                    </a:stretch>
                  </pic:blipFill>
                  <pic:spPr>
                    <a:xfrm>
                      <a:off x="0" y="0"/>
                      <a:ext cx="5536199" cy="1731891"/>
                    </a:xfrm>
                    <a:prstGeom prst="rect">
                      <a:avLst/>
                    </a:prstGeom>
                    <a:ln w="9525">
                      <a:solidFill>
                        <a:srgbClr val="0070C0"/>
                      </a:solidFill>
                      <a:prstDash val="solid"/>
                    </a:ln>
                  </pic:spPr>
                </pic:pic>
              </a:graphicData>
            </a:graphic>
          </wp:inline>
        </w:drawing>
      </w:r>
    </w:p>
    <w:p w:rsidRPr="00522A1B" w:rsidR="00104807" w:rsidP="00522A1B" w:rsidRDefault="00104807" w14:paraId="35AE721D" w14:textId="77777777"/>
    <w:p w:rsidR="004B5C8A" w:rsidRDefault="225F71DA" w14:paraId="46C852EB" w14:textId="77777777">
      <w:pPr>
        <w:pStyle w:val="ListParagraph"/>
        <w:numPr>
          <w:ilvl w:val="0"/>
          <w:numId w:val="28"/>
        </w:numPr>
        <w:spacing w:after="160" w:line="278" w:lineRule="auto"/>
        <w:jc w:val="both"/>
        <w:rPr>
          <w:rFonts w:eastAsiaTheme="minorEastAsia"/>
        </w:rPr>
      </w:pPr>
      <w:r w:rsidRPr="688C2F6B">
        <w:rPr>
          <w:rFonts w:eastAsiaTheme="minorEastAsia"/>
        </w:rPr>
        <w:t>Available and unavailable seats can be viewed directly on the seat map.</w:t>
      </w:r>
    </w:p>
    <w:p w:rsidR="004B5C8A" w:rsidRDefault="225F71DA" w14:paraId="0E21EAF3" w14:textId="77777777">
      <w:pPr>
        <w:pStyle w:val="ListParagraph"/>
        <w:numPr>
          <w:ilvl w:val="0"/>
          <w:numId w:val="28"/>
        </w:numPr>
        <w:spacing w:after="160" w:line="278" w:lineRule="auto"/>
        <w:jc w:val="both"/>
        <w:rPr>
          <w:rFonts w:eastAsiaTheme="minorEastAsia"/>
        </w:rPr>
      </w:pPr>
      <w:r w:rsidRPr="688C2F6B">
        <w:rPr>
          <w:rFonts w:eastAsiaTheme="minorEastAsia"/>
        </w:rPr>
        <w:t>Select the seats for all itinerary if necessary</w:t>
      </w:r>
    </w:p>
    <w:p w:rsidR="004B5C8A" w:rsidRDefault="225F71DA" w14:paraId="463F1D21" w14:textId="77777777">
      <w:pPr>
        <w:pStyle w:val="ListParagraph"/>
        <w:numPr>
          <w:ilvl w:val="0"/>
          <w:numId w:val="28"/>
        </w:numPr>
        <w:spacing w:after="160" w:line="278" w:lineRule="auto"/>
        <w:jc w:val="both"/>
        <w:rPr>
          <w:rFonts w:eastAsiaTheme="minorEastAsia"/>
        </w:rPr>
      </w:pPr>
      <w:r w:rsidRPr="688C2F6B">
        <w:rPr>
          <w:rFonts w:eastAsiaTheme="minorEastAsia"/>
        </w:rPr>
        <w:t>Click “Add seats” to update the selected seats in the cart.</w:t>
      </w:r>
    </w:p>
    <w:p w:rsidR="004B5C8A" w:rsidRDefault="225F71DA" w14:paraId="7E4D654F" w14:textId="77777777">
      <w:pPr>
        <w:pStyle w:val="ListParagraph"/>
        <w:numPr>
          <w:ilvl w:val="0"/>
          <w:numId w:val="28"/>
        </w:numPr>
        <w:spacing w:after="160" w:line="278" w:lineRule="auto"/>
        <w:jc w:val="both"/>
        <w:rPr>
          <w:rFonts w:eastAsiaTheme="minorEastAsia"/>
        </w:rPr>
      </w:pPr>
      <w:r w:rsidRPr="688C2F6B">
        <w:rPr>
          <w:rFonts w:eastAsiaTheme="minorEastAsia"/>
        </w:rPr>
        <w:t>Cancel and Previous buttons are available to:</w:t>
      </w:r>
    </w:p>
    <w:p w:rsidR="004B5C8A" w:rsidRDefault="225F71DA" w14:paraId="7A347E3C" w14:textId="77777777">
      <w:pPr>
        <w:pStyle w:val="ListParagraph"/>
        <w:numPr>
          <w:ilvl w:val="0"/>
          <w:numId w:val="27"/>
        </w:numPr>
        <w:spacing w:after="0" w:line="300" w:lineRule="auto"/>
        <w:jc w:val="both"/>
        <w:rPr>
          <w:rFonts w:eastAsiaTheme="minorEastAsia"/>
        </w:rPr>
      </w:pPr>
      <w:r w:rsidRPr="688C2F6B">
        <w:rPr>
          <w:rFonts w:eastAsiaTheme="minorEastAsia"/>
        </w:rPr>
        <w:t>Cancel the current selection</w:t>
      </w:r>
    </w:p>
    <w:p w:rsidRPr="00AD33E4" w:rsidR="00AD33E4" w:rsidRDefault="26F4C87C" w14:paraId="70C68982" w14:textId="31E14EC3">
      <w:pPr>
        <w:pStyle w:val="ListParagraph"/>
        <w:numPr>
          <w:ilvl w:val="0"/>
          <w:numId w:val="27"/>
        </w:numPr>
        <w:spacing w:after="0" w:line="300" w:lineRule="auto"/>
        <w:jc w:val="both"/>
        <w:rPr>
          <w:rFonts w:eastAsiaTheme="minorEastAsia"/>
        </w:rPr>
      </w:pPr>
      <w:r w:rsidRPr="688C2F6B">
        <w:rPr>
          <w:rFonts w:eastAsiaTheme="minorEastAsia"/>
        </w:rPr>
        <w:t>Navigate between different itineraries during seat selection</w:t>
      </w:r>
    </w:p>
    <w:p w:rsidR="004B5C8A" w:rsidRDefault="692FE9B0" w14:paraId="684C302A" w14:textId="2191BBD4">
      <w:pPr>
        <w:pStyle w:val="ListParagraph"/>
        <w:numPr>
          <w:ilvl w:val="0"/>
          <w:numId w:val="28"/>
        </w:numPr>
        <w:spacing w:after="0" w:line="300" w:lineRule="auto"/>
        <w:jc w:val="both"/>
        <w:rPr>
          <w:rFonts w:eastAsiaTheme="minorEastAsia"/>
        </w:rPr>
      </w:pPr>
      <w:r w:rsidRPr="688C2F6B">
        <w:rPr>
          <w:rFonts w:eastAsiaTheme="minorEastAsia"/>
        </w:rPr>
        <w:t>Chargeable</w:t>
      </w:r>
      <w:r w:rsidRPr="688C2F6B" w:rsidR="225F71DA">
        <w:rPr>
          <w:rFonts w:eastAsiaTheme="minorEastAsia"/>
        </w:rPr>
        <w:t xml:space="preserve"> seats are indicated with a € symbol.</w:t>
      </w:r>
    </w:p>
    <w:p w:rsidR="004B5C8A" w:rsidRDefault="225F71DA" w14:paraId="4DE0A49B" w14:textId="77777777">
      <w:pPr>
        <w:pStyle w:val="ListParagraph"/>
        <w:numPr>
          <w:ilvl w:val="0"/>
          <w:numId w:val="28"/>
        </w:numPr>
        <w:spacing w:after="0" w:line="300" w:lineRule="auto"/>
        <w:jc w:val="both"/>
        <w:rPr>
          <w:rFonts w:eastAsiaTheme="minorEastAsia"/>
        </w:rPr>
      </w:pPr>
      <w:r w:rsidRPr="688C2F6B">
        <w:rPr>
          <w:rFonts w:eastAsiaTheme="minorEastAsia"/>
        </w:rPr>
        <w:t>Click on an available seat to select the chosen passenger.</w:t>
      </w:r>
    </w:p>
    <w:p w:rsidR="004B5C8A" w:rsidRDefault="225F71DA" w14:paraId="1E7272C9" w14:textId="59EF032E">
      <w:pPr>
        <w:pStyle w:val="ListParagraph"/>
        <w:numPr>
          <w:ilvl w:val="0"/>
          <w:numId w:val="28"/>
        </w:numPr>
        <w:spacing w:after="0" w:line="300" w:lineRule="auto"/>
        <w:jc w:val="both"/>
        <w:rPr>
          <w:rFonts w:eastAsiaTheme="minorEastAsia"/>
        </w:rPr>
      </w:pPr>
      <w:r w:rsidRPr="688C2F6B">
        <w:rPr>
          <w:rFonts w:eastAsiaTheme="minorEastAsia"/>
        </w:rPr>
        <w:t>Selected seats will be highlighted for confirmation.</w:t>
      </w:r>
    </w:p>
    <w:p w:rsidR="004B5C8A" w:rsidP="4D6B4392" w:rsidRDefault="0EAAF12A" w14:paraId="27AA47BC" w14:textId="77777777">
      <w:pPr>
        <w:pStyle w:val="Heading3"/>
        <w:ind w:left="576" w:hanging="576"/>
        <w:contextualSpacing/>
      </w:pPr>
      <w:bookmarkStart w:name="_Toc436363906" w:id="107"/>
      <w:bookmarkStart w:name="_Toc238811557" w:id="108"/>
      <w:r>
        <w:t>Services Selection</w:t>
      </w:r>
      <w:bookmarkEnd w:id="107"/>
      <w:bookmarkEnd w:id="108"/>
    </w:p>
    <w:p w:rsidR="00AC438C" w:rsidP="688C2F6B" w:rsidRDefault="38791E6E" w14:paraId="74D20A0A" w14:textId="23D6A8BC">
      <w:pPr>
        <w:spacing w:after="0" w:line="300" w:lineRule="auto"/>
        <w:rPr>
          <w:rFonts w:ascii="Segoe UI" w:hAnsi="Segoe UI" w:eastAsia="Segoe UI" w:cs="Segoe UI"/>
        </w:rPr>
      </w:pPr>
      <w:r w:rsidRPr="688C2F6B">
        <w:rPr>
          <w:rFonts w:eastAsiaTheme="minorEastAsia"/>
        </w:rPr>
        <w:t>Use the Service drop-down list to select the type of ancillary service to be managed for the selected passenger and flight segment. Selecting a service displays the corresponding options and details available for that passenger and journey segment.</w:t>
      </w:r>
    </w:p>
    <w:p w:rsidR="00AC438C" w:rsidP="4257CF56" w:rsidRDefault="36E926BD" w14:paraId="05D0BA7D" w14:textId="0C07A25C">
      <w:pPr>
        <w:jc w:val="center"/>
      </w:pPr>
      <w:r>
        <w:rPr>
          <w:noProof/>
        </w:rPr>
        <w:drawing>
          <wp:inline distT="0" distB="0" distL="0" distR="0" wp14:anchorId="71ADA08C" wp14:editId="0C222086">
            <wp:extent cx="2416728" cy="2143458"/>
            <wp:effectExtent l="114300" t="114300" r="155575" b="142875"/>
            <wp:docPr id="1724091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91645" name="Picture 1724091645"/>
                    <pic:cNvPicPr/>
                  </pic:nvPicPr>
                  <pic:blipFill>
                    <a:blip r:embed="rId56">
                      <a:extLst>
                        <a:ext uri="{28A0092B-C50C-407E-A947-70E740481C1C}">
                          <a14:useLocalDpi xmlns:a14="http://schemas.microsoft.com/office/drawing/2010/main"/>
                        </a:ext>
                      </a:extLst>
                    </a:blip>
                    <a:srcRect/>
                    <a:stretch>
                      <a:fillRect/>
                    </a:stretch>
                  </pic:blipFill>
                  <pic:spPr>
                    <a:xfrm>
                      <a:off x="0" y="0"/>
                      <a:ext cx="2416728" cy="21434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C438C" w:rsidRDefault="292829E3" w14:paraId="3A7BBFCF" w14:textId="105C7F9E">
      <w:pPr>
        <w:pStyle w:val="ListParagraph"/>
        <w:numPr>
          <w:ilvl w:val="0"/>
          <w:numId w:val="41"/>
        </w:numPr>
        <w:spacing w:after="0" w:line="300" w:lineRule="auto"/>
        <w:jc w:val="both"/>
        <w:rPr>
          <w:rFonts w:eastAsiaTheme="minorEastAsia"/>
        </w:rPr>
      </w:pPr>
      <w:r w:rsidRPr="688C2F6B">
        <w:rPr>
          <w:rFonts w:eastAsiaTheme="minorEastAsia"/>
        </w:rPr>
        <w:t>Select the required service by clicking the corresponding checkbox.</w:t>
      </w:r>
    </w:p>
    <w:p w:rsidR="00AC438C" w:rsidP="4257CF56" w:rsidRDefault="5517CC99" w14:paraId="62466DB5" w14:textId="70082B5A">
      <w:pPr>
        <w:pStyle w:val="ListParagraph"/>
        <w:spacing w:after="0" w:line="300" w:lineRule="auto"/>
        <w:jc w:val="both"/>
      </w:pPr>
      <w:r>
        <w:rPr>
          <w:noProof/>
        </w:rPr>
        <w:drawing>
          <wp:inline distT="0" distB="0" distL="0" distR="0" wp14:anchorId="1C354ACD" wp14:editId="0FB26ADE">
            <wp:extent cx="5022012" cy="1562100"/>
            <wp:effectExtent l="9525" t="9525" r="9525" b="9525"/>
            <wp:docPr id="114899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9356" name="Picture 114899356"/>
                    <pic:cNvPicPr/>
                  </pic:nvPicPr>
                  <pic:blipFill>
                    <a:blip r:embed="rId57">
                      <a:extLst>
                        <a:ext uri="{28A0092B-C50C-407E-A947-70E740481C1C}">
                          <a14:useLocalDpi xmlns:a14="http://schemas.microsoft.com/office/drawing/2010/main"/>
                        </a:ext>
                      </a:extLst>
                    </a:blip>
                    <a:stretch>
                      <a:fillRect/>
                    </a:stretch>
                  </pic:blipFill>
                  <pic:spPr>
                    <a:xfrm>
                      <a:off x="0" y="0"/>
                      <a:ext cx="5022012" cy="1562100"/>
                    </a:xfrm>
                    <a:prstGeom prst="rect">
                      <a:avLst/>
                    </a:prstGeom>
                    <a:ln w="9525">
                      <a:solidFill>
                        <a:srgbClr val="0070C0"/>
                      </a:solidFill>
                      <a:prstDash val="solid"/>
                    </a:ln>
                  </pic:spPr>
                </pic:pic>
              </a:graphicData>
            </a:graphic>
          </wp:inline>
        </w:drawing>
      </w:r>
    </w:p>
    <w:p w:rsidR="00AC438C" w:rsidRDefault="292829E3" w14:paraId="2DC4E259" w14:textId="3BBA295A">
      <w:pPr>
        <w:pStyle w:val="ListParagraph"/>
        <w:numPr>
          <w:ilvl w:val="0"/>
          <w:numId w:val="41"/>
        </w:numPr>
        <w:spacing w:after="0" w:line="300" w:lineRule="auto"/>
        <w:rPr>
          <w:rFonts w:eastAsiaTheme="minorEastAsia"/>
        </w:rPr>
      </w:pPr>
      <w:r w:rsidRPr="688C2F6B">
        <w:rPr>
          <w:rFonts w:eastAsiaTheme="minorEastAsia"/>
        </w:rPr>
        <w:t>Select one or more services, if allowed by the airline and system rules.</w:t>
      </w:r>
    </w:p>
    <w:p w:rsidR="00AC438C" w:rsidRDefault="292829E3" w14:paraId="0FBD7963" w14:textId="17EF7868">
      <w:pPr>
        <w:pStyle w:val="ListParagraph"/>
        <w:numPr>
          <w:ilvl w:val="0"/>
          <w:numId w:val="41"/>
        </w:numPr>
        <w:spacing w:after="0" w:line="300" w:lineRule="auto"/>
        <w:rPr>
          <w:rFonts w:eastAsiaTheme="minorEastAsia"/>
        </w:rPr>
      </w:pPr>
      <w:r w:rsidRPr="688C2F6B">
        <w:rPr>
          <w:rFonts w:eastAsiaTheme="minorEastAsia"/>
        </w:rPr>
        <w:t>Verify that the selected services are highlighted before proceeding.</w:t>
      </w:r>
    </w:p>
    <w:p w:rsidR="00AC438C" w:rsidRDefault="292829E3" w14:paraId="793CDA2D" w14:textId="62C2719F">
      <w:pPr>
        <w:pStyle w:val="ListParagraph"/>
        <w:numPr>
          <w:ilvl w:val="0"/>
          <w:numId w:val="41"/>
        </w:numPr>
        <w:spacing w:after="0" w:line="300" w:lineRule="auto"/>
        <w:rPr>
          <w:rFonts w:eastAsiaTheme="minorEastAsia"/>
        </w:rPr>
      </w:pPr>
      <w:r w:rsidRPr="688C2F6B">
        <w:rPr>
          <w:rFonts w:eastAsiaTheme="minorEastAsia"/>
        </w:rPr>
        <w:t xml:space="preserve">Click </w:t>
      </w:r>
      <w:r w:rsidRPr="688C2F6B">
        <w:rPr>
          <w:rFonts w:eastAsiaTheme="minorEastAsia"/>
          <w:b/>
          <w:bCs/>
        </w:rPr>
        <w:t>Clear All</w:t>
      </w:r>
      <w:r w:rsidRPr="688C2F6B">
        <w:rPr>
          <w:rFonts w:eastAsiaTheme="minorEastAsia"/>
        </w:rPr>
        <w:t xml:space="preserve"> to remove all selected services, if required.</w:t>
      </w:r>
    </w:p>
    <w:p w:rsidR="00AC438C" w:rsidRDefault="292829E3" w14:paraId="30AD2CA5" w14:textId="550A6432">
      <w:pPr>
        <w:pStyle w:val="ListParagraph"/>
        <w:numPr>
          <w:ilvl w:val="0"/>
          <w:numId w:val="41"/>
        </w:numPr>
        <w:spacing w:after="0" w:line="300" w:lineRule="auto"/>
        <w:rPr>
          <w:rFonts w:eastAsiaTheme="minorEastAsia"/>
        </w:rPr>
      </w:pPr>
      <w:r w:rsidRPr="688C2F6B">
        <w:rPr>
          <w:rFonts w:eastAsiaTheme="minorEastAsia"/>
        </w:rPr>
        <w:t xml:space="preserve">Click </w:t>
      </w:r>
      <w:r w:rsidRPr="688C2F6B">
        <w:rPr>
          <w:rFonts w:eastAsiaTheme="minorEastAsia"/>
          <w:b/>
          <w:bCs/>
        </w:rPr>
        <w:t>Add Service</w:t>
      </w:r>
      <w:r w:rsidRPr="688C2F6B">
        <w:rPr>
          <w:rFonts w:eastAsiaTheme="minorEastAsia"/>
        </w:rPr>
        <w:t xml:space="preserve"> to add the selected service(s) to the cart for the chosen passenger and flight segment.</w:t>
      </w:r>
    </w:p>
    <w:p w:rsidR="00AC438C" w:rsidRDefault="292829E3" w14:paraId="580B3F36" w14:textId="621EB7F0">
      <w:pPr>
        <w:pStyle w:val="ListParagraph"/>
        <w:numPr>
          <w:ilvl w:val="0"/>
          <w:numId w:val="41"/>
        </w:numPr>
        <w:spacing w:after="0" w:line="300" w:lineRule="auto"/>
        <w:rPr>
          <w:rFonts w:eastAsiaTheme="minorEastAsia"/>
        </w:rPr>
      </w:pPr>
      <w:r w:rsidRPr="688C2F6B">
        <w:rPr>
          <w:rFonts w:eastAsiaTheme="minorEastAsia"/>
        </w:rPr>
        <w:t>Review the cart to confirm that the selected services have been added successfully.</w:t>
      </w:r>
    </w:p>
    <w:p w:rsidR="688C2F6B" w:rsidP="688C2F6B" w:rsidRDefault="688C2F6B" w14:paraId="7AECC7AD" w14:textId="44C30892">
      <w:pPr>
        <w:pStyle w:val="ListParagraph"/>
        <w:spacing w:after="0" w:line="300" w:lineRule="auto"/>
        <w:rPr>
          <w:rFonts w:eastAsiaTheme="minorEastAsia"/>
        </w:rPr>
      </w:pPr>
    </w:p>
    <w:p w:rsidR="4FC01163" w:rsidP="688C2F6B" w:rsidRDefault="4FC01163" w14:paraId="7CFECBA0" w14:textId="0F86F538">
      <w:pPr>
        <w:spacing w:after="0" w:line="300" w:lineRule="auto"/>
        <w:rPr>
          <w:rFonts w:eastAsiaTheme="minorEastAsia"/>
        </w:rPr>
      </w:pPr>
      <w:r w:rsidRPr="688C2F6B">
        <w:rPr>
          <w:rFonts w:eastAsiaTheme="minorEastAsia"/>
          <w:b/>
          <w:bCs/>
        </w:rPr>
        <w:t>Note:</w:t>
      </w:r>
      <w:r w:rsidRPr="688C2F6B">
        <w:rPr>
          <w:rFonts w:eastAsiaTheme="minorEastAsia"/>
        </w:rPr>
        <w:t xml:space="preserve"> The maximum number of services that can be added depends on the available service quota. Service addition is not allowed once the configured limit is exceeded.</w:t>
      </w:r>
    </w:p>
    <w:p w:rsidR="004B5C8A" w:rsidRDefault="0EAAF12A" w14:paraId="3541A74A" w14:textId="77777777">
      <w:pPr>
        <w:pStyle w:val="Heading3"/>
        <w:ind w:left="576"/>
      </w:pPr>
      <w:bookmarkStart w:name="_Toc312168643" w:id="109"/>
      <w:bookmarkStart w:name="_Toc238811558" w:id="110"/>
      <w:r>
        <w:t>Cart Review</w:t>
      </w:r>
      <w:bookmarkEnd w:id="109"/>
      <w:bookmarkEnd w:id="110"/>
    </w:p>
    <w:p w:rsidR="004B5C8A" w:rsidP="688C2F6B" w:rsidRDefault="752419F2" w14:paraId="32BB9DF9" w14:textId="315B2F1B">
      <w:pPr>
        <w:jc w:val="center"/>
      </w:pPr>
      <w:r>
        <w:rPr>
          <w:noProof/>
        </w:rPr>
        <w:drawing>
          <wp:inline distT="0" distB="0" distL="0" distR="0" wp14:anchorId="1D297A90" wp14:editId="1243D37B">
            <wp:extent cx="2657846" cy="4934639"/>
            <wp:effectExtent l="9525" t="9525" r="9525" b="9525"/>
            <wp:docPr id="1966037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37402" name="Picture 1966037402"/>
                    <pic:cNvPicPr/>
                  </pic:nvPicPr>
                  <pic:blipFill>
                    <a:blip r:embed="rId58">
                      <a:extLst>
                        <a:ext uri="{28A0092B-C50C-407E-A947-70E740481C1C}">
                          <a14:useLocalDpi xmlns:a14="http://schemas.microsoft.com/office/drawing/2010/main"/>
                        </a:ext>
                      </a:extLst>
                    </a:blip>
                    <a:stretch>
                      <a:fillRect/>
                    </a:stretch>
                  </pic:blipFill>
                  <pic:spPr>
                    <a:xfrm>
                      <a:off x="0" y="0"/>
                      <a:ext cx="2657846" cy="4934639"/>
                    </a:xfrm>
                    <a:prstGeom prst="rect">
                      <a:avLst/>
                    </a:prstGeom>
                    <a:ln w="9525">
                      <a:solidFill>
                        <a:srgbClr val="0070C0"/>
                      </a:solidFill>
                      <a:prstDash val="solid"/>
                    </a:ln>
                  </pic:spPr>
                </pic:pic>
              </a:graphicData>
            </a:graphic>
          </wp:inline>
        </w:drawing>
      </w:r>
    </w:p>
    <w:p w:rsidR="004B5C8A" w:rsidRDefault="225F71DA" w14:paraId="62A815FF" w14:textId="77777777">
      <w:pPr>
        <w:pStyle w:val="ListParagraph"/>
        <w:numPr>
          <w:ilvl w:val="0"/>
          <w:numId w:val="41"/>
        </w:numPr>
        <w:spacing w:after="0" w:line="300" w:lineRule="auto"/>
        <w:jc w:val="both"/>
        <w:rPr>
          <w:rFonts w:eastAsiaTheme="minorEastAsia"/>
        </w:rPr>
      </w:pPr>
      <w:r w:rsidRPr="688C2F6B">
        <w:rPr>
          <w:rFonts w:eastAsiaTheme="minorEastAsia"/>
        </w:rPr>
        <w:t>To view the price breakdown, click on “View Price Breakdown”</w:t>
      </w:r>
    </w:p>
    <w:p w:rsidR="004B5C8A" w:rsidRDefault="225F71DA" w14:paraId="6560CED8" w14:textId="77777777">
      <w:pPr>
        <w:pStyle w:val="ListParagraph"/>
        <w:numPr>
          <w:ilvl w:val="0"/>
          <w:numId w:val="41"/>
        </w:numPr>
        <w:spacing w:after="0" w:line="300" w:lineRule="auto"/>
        <w:jc w:val="both"/>
        <w:rPr>
          <w:rFonts w:eastAsiaTheme="minorEastAsia"/>
        </w:rPr>
      </w:pPr>
      <w:r w:rsidRPr="688C2F6B">
        <w:rPr>
          <w:rFonts w:eastAsiaTheme="minorEastAsia"/>
        </w:rPr>
        <w:t>Review all itinerary, passenger, and service details before proceeding</w:t>
      </w:r>
    </w:p>
    <w:p w:rsidR="004B5C8A" w:rsidRDefault="225F71DA" w14:paraId="4DEC344C" w14:textId="77777777">
      <w:pPr>
        <w:pStyle w:val="ListParagraph"/>
        <w:numPr>
          <w:ilvl w:val="0"/>
          <w:numId w:val="41"/>
        </w:numPr>
        <w:spacing w:after="0" w:line="300" w:lineRule="auto"/>
        <w:jc w:val="both"/>
        <w:rPr>
          <w:rFonts w:eastAsiaTheme="minorEastAsia"/>
        </w:rPr>
      </w:pPr>
      <w:r w:rsidRPr="688C2F6B">
        <w:rPr>
          <w:rFonts w:eastAsiaTheme="minorEastAsia"/>
        </w:rPr>
        <w:t>Ensure all required services and selections are accurate</w:t>
      </w:r>
    </w:p>
    <w:p w:rsidR="004B5C8A" w:rsidRDefault="225F71DA" w14:paraId="799F1CCD" w14:textId="77777777">
      <w:pPr>
        <w:pStyle w:val="ListParagraph"/>
        <w:numPr>
          <w:ilvl w:val="0"/>
          <w:numId w:val="41"/>
        </w:numPr>
        <w:spacing w:after="0" w:line="300" w:lineRule="auto"/>
        <w:jc w:val="both"/>
        <w:rPr>
          <w:rFonts w:eastAsiaTheme="minorEastAsia"/>
        </w:rPr>
      </w:pPr>
      <w:r w:rsidRPr="688C2F6B">
        <w:rPr>
          <w:rFonts w:eastAsiaTheme="minorEastAsia"/>
        </w:rPr>
        <w:t>Modify or remove items if necessary, using the available controls</w:t>
      </w:r>
    </w:p>
    <w:p w:rsidR="688C2F6B" w:rsidRDefault="225F71DA" w14:paraId="61731ABC" w14:textId="78482574">
      <w:pPr>
        <w:pStyle w:val="ListParagraph"/>
        <w:numPr>
          <w:ilvl w:val="0"/>
          <w:numId w:val="41"/>
        </w:numPr>
        <w:spacing w:after="0" w:line="300" w:lineRule="auto"/>
        <w:jc w:val="both"/>
        <w:rPr>
          <w:rFonts w:eastAsiaTheme="minorEastAsia"/>
        </w:rPr>
      </w:pPr>
      <w:r w:rsidRPr="688C2F6B">
        <w:rPr>
          <w:rFonts w:eastAsiaTheme="minorEastAsia"/>
        </w:rPr>
        <w:t>Click “Proceed to Order Confirmation” butt</w:t>
      </w:r>
      <w:r w:rsidRPr="688C2F6B" w:rsidR="1521AF17">
        <w:rPr>
          <w:rFonts w:eastAsiaTheme="minorEastAsia"/>
        </w:rPr>
        <w:t>on to confirm the order</w:t>
      </w:r>
    </w:p>
    <w:p w:rsidR="00AB4DF9" w:rsidP="00AB4DF9" w:rsidRDefault="00AB4DF9" w14:paraId="7A047412" w14:textId="77777777">
      <w:pPr>
        <w:pStyle w:val="ListParagraph"/>
        <w:spacing w:after="0" w:line="300" w:lineRule="auto"/>
        <w:jc w:val="both"/>
        <w:rPr>
          <w:rFonts w:eastAsiaTheme="minorEastAsia"/>
        </w:rPr>
      </w:pPr>
    </w:p>
    <w:p w:rsidR="00AB4DF9" w:rsidP="00AB4DF9" w:rsidRDefault="00AB4DF9" w14:paraId="685A9E1C" w14:textId="77777777">
      <w:pPr>
        <w:pStyle w:val="ListParagraph"/>
        <w:spacing w:after="0" w:line="300" w:lineRule="auto"/>
        <w:jc w:val="both"/>
        <w:rPr>
          <w:rFonts w:eastAsiaTheme="minorEastAsia"/>
        </w:rPr>
      </w:pPr>
    </w:p>
    <w:p w:rsidR="00AB4DF9" w:rsidP="00AB4DF9" w:rsidRDefault="00AB4DF9" w14:paraId="57DBBA03" w14:textId="77777777">
      <w:pPr>
        <w:pStyle w:val="ListParagraph"/>
        <w:spacing w:after="0" w:line="300" w:lineRule="auto"/>
        <w:jc w:val="both"/>
        <w:rPr>
          <w:rFonts w:eastAsiaTheme="minorEastAsia"/>
        </w:rPr>
      </w:pPr>
    </w:p>
    <w:p w:rsidR="00AB4DF9" w:rsidP="00AB4DF9" w:rsidRDefault="00AB4DF9" w14:paraId="490D9DC1" w14:textId="77777777">
      <w:pPr>
        <w:pStyle w:val="ListParagraph"/>
        <w:spacing w:after="0" w:line="300" w:lineRule="auto"/>
        <w:jc w:val="both"/>
        <w:rPr>
          <w:rFonts w:eastAsiaTheme="minorEastAsia"/>
        </w:rPr>
      </w:pPr>
    </w:p>
    <w:p w:rsidRPr="00747DEE" w:rsidR="00AB4DF9" w:rsidP="00AB4DF9" w:rsidRDefault="00AB4DF9" w14:paraId="49C1C87A" w14:textId="77777777">
      <w:pPr>
        <w:pStyle w:val="ListParagraph"/>
        <w:spacing w:after="0" w:line="300" w:lineRule="auto"/>
        <w:jc w:val="both"/>
        <w:rPr>
          <w:rFonts w:eastAsiaTheme="minorEastAsia"/>
        </w:rPr>
      </w:pPr>
    </w:p>
    <w:p w:rsidR="004B5C8A" w:rsidP="00FA46AD" w:rsidRDefault="0EAAF12A" w14:paraId="4E3711F2" w14:textId="77777777">
      <w:pPr>
        <w:pStyle w:val="Heading2"/>
        <w:jc w:val="both"/>
      </w:pPr>
      <w:bookmarkStart w:name="_Order_Confirmation" w:id="111"/>
      <w:bookmarkStart w:name="_Toc944565038" w:id="112"/>
      <w:bookmarkStart w:name="_Toc238811559" w:id="113"/>
      <w:bookmarkEnd w:id="111"/>
      <w:r>
        <w:t>Order Confirmation</w:t>
      </w:r>
      <w:bookmarkEnd w:id="112"/>
      <w:bookmarkEnd w:id="113"/>
    </w:p>
    <w:p w:rsidR="004B5C8A" w:rsidP="688C2F6B" w:rsidRDefault="6B3D2A8E" w14:paraId="4824E415" w14:textId="3330C988">
      <w:pPr>
        <w:spacing w:after="0" w:line="300" w:lineRule="auto"/>
        <w:jc w:val="both"/>
        <w:rPr>
          <w:rFonts w:eastAsiaTheme="minorEastAsia"/>
        </w:rPr>
      </w:pPr>
      <w:r w:rsidRPr="688C2F6B">
        <w:rPr>
          <w:rFonts w:eastAsiaTheme="minorEastAsia"/>
        </w:rPr>
        <w:t>This screen serves as the final order management page, where agents can review order details.</w:t>
      </w:r>
    </w:p>
    <w:p w:rsidR="004B5C8A" w:rsidP="688C2F6B" w:rsidRDefault="1356A20A" w14:paraId="38A42C45" w14:textId="564715B8">
      <w:pPr>
        <w:spacing w:after="0" w:line="300" w:lineRule="auto"/>
        <w:jc w:val="both"/>
      </w:pPr>
      <w:r>
        <w:rPr>
          <w:noProof/>
        </w:rPr>
        <w:drawing>
          <wp:inline distT="0" distB="0" distL="0" distR="0" wp14:anchorId="103B0B59" wp14:editId="672E610C">
            <wp:extent cx="5724525" cy="2647950"/>
            <wp:effectExtent l="9525" t="9525" r="9525" b="9525"/>
            <wp:docPr id="1576494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94674" name="Picture 1576494674"/>
                    <pic:cNvPicPr/>
                  </pic:nvPicPr>
                  <pic:blipFill>
                    <a:blip r:embed="rId59">
                      <a:extLst>
                        <a:ext uri="{28A0092B-C50C-407E-A947-70E740481C1C}">
                          <a14:useLocalDpi xmlns:a14="http://schemas.microsoft.com/office/drawing/2010/main"/>
                        </a:ext>
                      </a:extLst>
                    </a:blip>
                    <a:stretch>
                      <a:fillRect/>
                    </a:stretch>
                  </pic:blipFill>
                  <pic:spPr>
                    <a:xfrm>
                      <a:off x="0" y="0"/>
                      <a:ext cx="5724525" cy="2647950"/>
                    </a:xfrm>
                    <a:prstGeom prst="rect">
                      <a:avLst/>
                    </a:prstGeom>
                    <a:ln w="9525">
                      <a:solidFill>
                        <a:srgbClr val="0070C0"/>
                      </a:solidFill>
                      <a:prstDash val="solid"/>
                    </a:ln>
                  </pic:spPr>
                </pic:pic>
              </a:graphicData>
            </a:graphic>
          </wp:inline>
        </w:drawing>
      </w:r>
    </w:p>
    <w:p w:rsidR="004B5C8A" w:rsidRDefault="003401DE" w14:paraId="69FC5DAE" w14:textId="73DF22AD">
      <w:pPr>
        <w:numPr>
          <w:ilvl w:val="0"/>
          <w:numId w:val="57"/>
        </w:numPr>
        <w:spacing w:after="160" w:line="278" w:lineRule="auto"/>
        <w:rPr>
          <w:rFonts w:ascii="Segoe UI" w:hAnsi="Segoe UI" w:eastAsia="Segoe UI" w:cs="Segoe UI"/>
          <w:sz w:val="21"/>
          <w:szCs w:val="21"/>
        </w:rPr>
      </w:pPr>
      <w:r w:rsidRPr="4257CF56">
        <w:rPr>
          <w:rFonts w:ascii="Segoe UI" w:hAnsi="Segoe UI" w:eastAsia="Segoe UI" w:cs="Segoe UI"/>
          <w:sz w:val="21"/>
          <w:szCs w:val="21"/>
        </w:rPr>
        <w:t>Review all order details, including itinerary, passengers, seats, and services.</w:t>
      </w:r>
    </w:p>
    <w:p w:rsidR="004B5C8A" w:rsidRDefault="225F71DA" w14:paraId="3D04672E" w14:textId="3835D56A">
      <w:pPr>
        <w:numPr>
          <w:ilvl w:val="0"/>
          <w:numId w:val="57"/>
        </w:numPr>
        <w:spacing w:after="160" w:line="278" w:lineRule="auto"/>
        <w:rPr>
          <w:rFonts w:ascii="Segoe UI" w:hAnsi="Segoe UI" w:eastAsia="Segoe UI" w:cs="Segoe UI"/>
          <w:sz w:val="21"/>
          <w:szCs w:val="21"/>
        </w:rPr>
      </w:pPr>
      <w:r w:rsidRPr="688C2F6B">
        <w:rPr>
          <w:rFonts w:ascii="Segoe UI" w:hAnsi="Segoe UI" w:eastAsia="Segoe UI" w:cs="Segoe UI"/>
          <w:sz w:val="21"/>
          <w:szCs w:val="21"/>
        </w:rPr>
        <w:t>Use navigation tabs to verify specific sections.</w:t>
      </w:r>
    </w:p>
    <w:p w:rsidR="004B5C8A" w:rsidRDefault="003401DE" w14:paraId="7EA36C59" w14:textId="3ADB16D2">
      <w:pPr>
        <w:pStyle w:val="ListParagraph"/>
        <w:numPr>
          <w:ilvl w:val="0"/>
          <w:numId w:val="57"/>
        </w:numPr>
        <w:spacing w:after="0" w:line="300" w:lineRule="auto"/>
      </w:pPr>
      <w:r>
        <w:t xml:space="preserve"> Upon successful confirmation, the system generates:</w:t>
      </w:r>
    </w:p>
    <w:p w:rsidR="004B5C8A" w:rsidRDefault="003401DE" w14:paraId="5E809D9F" w14:textId="77777777">
      <w:pPr>
        <w:pStyle w:val="ListParagraph"/>
        <w:numPr>
          <w:ilvl w:val="0"/>
          <w:numId w:val="4"/>
        </w:numPr>
        <w:spacing w:after="160" w:line="278" w:lineRule="auto"/>
      </w:pPr>
      <w:r>
        <w:t>Order ID</w:t>
      </w:r>
    </w:p>
    <w:p w:rsidR="00B81677" w:rsidRDefault="003401DE" w14:paraId="3E5D39D0" w14:textId="31D61683">
      <w:pPr>
        <w:pStyle w:val="ListParagraph"/>
        <w:numPr>
          <w:ilvl w:val="0"/>
          <w:numId w:val="4"/>
        </w:numPr>
        <w:spacing w:after="160" w:line="278" w:lineRule="auto"/>
      </w:pPr>
      <w:r>
        <w:t>Record Locator (PNR</w:t>
      </w:r>
      <w:r w:rsidR="1FF9F234">
        <w:t>)</w:t>
      </w:r>
    </w:p>
    <w:p w:rsidR="004B5C8A" w:rsidP="688C2F6B" w:rsidRDefault="0EAAF12A" w14:paraId="2A7AE82D" w14:textId="77777777">
      <w:pPr>
        <w:pStyle w:val="Heading2"/>
        <w:rPr>
          <w:lang w:val="en-IN" w:eastAsia="en-GB"/>
        </w:rPr>
      </w:pPr>
      <w:bookmarkStart w:name="_Payment" w:id="114"/>
      <w:bookmarkStart w:name="_Toc230093846" w:id="115"/>
      <w:bookmarkStart w:name="_Toc1755702375" w:id="116"/>
      <w:bookmarkStart w:name="_Toc238811560" w:id="117"/>
      <w:bookmarkEnd w:id="114"/>
      <w:bookmarkEnd w:id="115"/>
      <w:r>
        <w:t>Payment</w:t>
      </w:r>
      <w:bookmarkEnd w:id="116"/>
      <w:bookmarkEnd w:id="117"/>
    </w:p>
    <w:p w:rsidRPr="00104807" w:rsidR="004B5C8A" w:rsidP="00104807" w:rsidRDefault="63666805" w14:paraId="0BF2FAED" w14:textId="48ABAB4B">
      <w:r>
        <w:rPr>
          <w:noProof/>
        </w:rPr>
        <w:drawing>
          <wp:inline distT="0" distB="0" distL="0" distR="0" wp14:anchorId="73CD74A5" wp14:editId="41EBBE68">
            <wp:extent cx="5724525" cy="2647950"/>
            <wp:effectExtent l="0" t="0" r="0" b="0"/>
            <wp:docPr id="319647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47018" name="Picture 319647018"/>
                    <pic:cNvPicPr/>
                  </pic:nvPicPr>
                  <pic:blipFill>
                    <a:blip r:embed="rId60">
                      <a:extLst>
                        <a:ext uri="{28A0092B-C50C-407E-A947-70E740481C1C}">
                          <a14:useLocalDpi xmlns:a14="http://schemas.microsoft.com/office/drawing/2010/main"/>
                        </a:ext>
                      </a:extLst>
                    </a:blip>
                    <a:stretch>
                      <a:fillRect/>
                    </a:stretch>
                  </pic:blipFill>
                  <pic:spPr>
                    <a:xfrm>
                      <a:off x="0" y="0"/>
                      <a:ext cx="5724525" cy="2647950"/>
                    </a:xfrm>
                    <a:prstGeom prst="rect">
                      <a:avLst/>
                    </a:prstGeom>
                  </pic:spPr>
                </pic:pic>
              </a:graphicData>
            </a:graphic>
          </wp:inline>
        </w:drawing>
      </w:r>
    </w:p>
    <w:p w:rsidR="004B5C8A" w:rsidRDefault="54DB567C" w14:paraId="09DDBF5D" w14:textId="72126630">
      <w:pPr>
        <w:pStyle w:val="ListParagraph"/>
        <w:numPr>
          <w:ilvl w:val="0"/>
          <w:numId w:val="60"/>
        </w:numPr>
        <w:jc w:val="both"/>
        <w:rPr>
          <w:lang w:val="en-IN" w:eastAsia="en-GB"/>
        </w:rPr>
      </w:pPr>
      <w:r>
        <w:t xml:space="preserve">On the order confirmation screen, the payment status is Pending. Click on the </w:t>
      </w:r>
      <w:r w:rsidRPr="4D6B4392">
        <w:rPr>
          <w:b/>
          <w:bCs/>
        </w:rPr>
        <w:t>To Pay</w:t>
      </w:r>
      <w:r>
        <w:t xml:space="preserve"> button.</w:t>
      </w:r>
    </w:p>
    <w:p w:rsidR="004B5C8A" w:rsidRDefault="003401DE" w14:paraId="1B030165" w14:textId="77777777">
      <w:pPr>
        <w:pStyle w:val="ListParagraph"/>
        <w:numPr>
          <w:ilvl w:val="0"/>
          <w:numId w:val="60"/>
        </w:numPr>
        <w:jc w:val="both"/>
      </w:pPr>
      <w:r>
        <w:t xml:space="preserve">The system redirects </w:t>
      </w:r>
      <w:r>
        <w:rPr>
          <w:b/>
          <w:bCs/>
        </w:rPr>
        <w:t>ARD Web</w:t>
      </w:r>
      <w:r>
        <w:t xml:space="preserve"> to continue the payment process.</w:t>
      </w:r>
    </w:p>
    <w:p w:rsidR="004B5C8A" w:rsidRDefault="003401DE" w14:paraId="5D59326B" w14:textId="77777777">
      <w:pPr>
        <w:pStyle w:val="ListParagraph"/>
        <w:numPr>
          <w:ilvl w:val="0"/>
          <w:numId w:val="60"/>
        </w:numPr>
        <w:jc w:val="both"/>
      </w:pPr>
      <w:r>
        <w:t xml:space="preserve">The </w:t>
      </w:r>
      <w:r>
        <w:rPr>
          <w:b/>
          <w:bCs/>
        </w:rPr>
        <w:t>PNR</w:t>
      </w:r>
      <w:r>
        <w:t xml:space="preserve"> is retrieved automatically in ARD Web.</w:t>
      </w:r>
    </w:p>
    <w:p w:rsidRPr="001D5532" w:rsidR="00747DEE" w:rsidRDefault="69B205E1" w14:paraId="6A212B3F" w14:textId="27E7F688">
      <w:pPr>
        <w:pStyle w:val="ListParagraph"/>
        <w:numPr>
          <w:ilvl w:val="0"/>
          <w:numId w:val="60"/>
        </w:numPr>
        <w:spacing w:after="0" w:line="300" w:lineRule="auto"/>
      </w:pPr>
      <w:r>
        <w:t xml:space="preserve">Perform the payment in </w:t>
      </w:r>
      <w:r w:rsidRPr="4D6B4392">
        <w:rPr>
          <w:b/>
          <w:bCs/>
        </w:rPr>
        <w:t>ARD Web</w:t>
      </w:r>
      <w:r>
        <w:t xml:space="preserve"> by following the existing payment flow.</w:t>
      </w:r>
    </w:p>
    <w:p w:rsidR="27E4B0C6" w:rsidP="4D6B4392" w:rsidRDefault="27E4B0C6" w14:paraId="2917DD02" w14:textId="4F1D1D01">
      <w:pPr>
        <w:pStyle w:val="Heading2"/>
      </w:pPr>
      <w:bookmarkStart w:name="_Toc238811561" w:id="118"/>
      <w:r>
        <w:t>End-to-End</w:t>
      </w:r>
      <w:r w:rsidRPr="4D6B4392">
        <w:rPr>
          <w:rFonts w:eastAsiaTheme="minorEastAsia"/>
        </w:rPr>
        <w:t xml:space="preserve"> Booking Flow (</w:t>
      </w:r>
      <w:r>
        <w:t>Visual Diagram)</w:t>
      </w:r>
      <w:bookmarkEnd w:id="118"/>
    </w:p>
    <w:p w:rsidR="77349E05" w:rsidP="4D6B4392" w:rsidRDefault="77349E05" w14:paraId="3BF9B685" w14:textId="7E0E1956">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Salesforce CRM       </w:t>
      </w:r>
      <w:r w:rsidRPr="4D6B4392" w:rsidR="246576D7">
        <w:rPr>
          <w:rFonts w:ascii="Consolas" w:hAnsi="Consolas" w:eastAsia="Consolas" w:cs="Consolas"/>
          <w:color w:val="000000" w:themeColor="text1"/>
          <w:sz w:val="21"/>
          <w:szCs w:val="21"/>
        </w:rPr>
        <w:t xml:space="preserve"> </w:t>
      </w:r>
      <w:r w:rsidRPr="4D6B4392" w:rsidR="29A5D19F">
        <w:rPr>
          <w:rFonts w:ascii="Consolas" w:hAnsi="Consolas" w:eastAsia="Consolas" w:cs="Consolas"/>
          <w:color w:val="000000" w:themeColor="text1"/>
          <w:sz w:val="21"/>
          <w:szCs w:val="21"/>
        </w:rPr>
        <w:t xml:space="preserve">  │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Click "Create Order"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AgentAssist Opens         </w:t>
      </w:r>
      <w:r w:rsidRPr="4D6B4392" w:rsidR="299AB5E7">
        <w:rPr>
          <w:rFonts w:ascii="Consolas" w:hAnsi="Consolas" w:eastAsia="Consolas" w:cs="Consolas"/>
          <w:color w:val="000000" w:themeColor="text1"/>
          <w:sz w:val="21"/>
          <w:szCs w:val="21"/>
        </w:rPr>
        <w:t xml:space="preserve"> </w:t>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(New Tab)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Search Panel          │</w:t>
      </w:r>
      <w:r>
        <w:br/>
      </w:r>
      <w:r w:rsidRPr="4D6B4392" w:rsidR="29A5D19F">
        <w:rPr>
          <w:rFonts w:ascii="Consolas" w:hAnsi="Consolas" w:eastAsia="Consolas" w:cs="Consolas"/>
          <w:color w:val="000000" w:themeColor="text1"/>
          <w:sz w:val="21"/>
          <w:szCs w:val="21"/>
        </w:rPr>
        <w:t>│ Enter Route, Date, Pax, Class│</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   Validate?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│Yes</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Search Flights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Flight Results Page      │</w:t>
      </w:r>
      <w:r>
        <w:br/>
      </w:r>
      <w:r w:rsidRPr="4D6B4392" w:rsidR="29A5D19F">
        <w:rPr>
          <w:rFonts w:ascii="Consolas" w:hAnsi="Consolas" w:eastAsia="Consolas" w:cs="Consolas"/>
          <w:color w:val="000000" w:themeColor="text1"/>
          <w:sz w:val="21"/>
          <w:szCs w:val="21"/>
        </w:rPr>
        <w:t>│ (Filters, Sorting, Pricing)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Compare &amp; Select Flights   │</w:t>
      </w:r>
      <w:r>
        <w:br/>
      </w:r>
      <w:r w:rsidRPr="4D6B4392" w:rsidR="29A5D19F">
        <w:rPr>
          <w:rFonts w:ascii="Consolas" w:hAnsi="Consolas" w:eastAsia="Consolas" w:cs="Consolas"/>
          <w:color w:val="000000" w:themeColor="text1"/>
          <w:sz w:val="21"/>
          <w:szCs w:val="21"/>
        </w:rPr>
        <w:t>│ (Time • Price • Cabin • Fare)│</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Select Offer          │</w:t>
      </w:r>
      <w:r>
        <w:br/>
      </w:r>
      <w:r w:rsidRPr="4D6B4392" w:rsidR="29A5D19F">
        <w:rPr>
          <w:rFonts w:ascii="Consolas" w:hAnsi="Consolas" w:eastAsia="Consolas" w:cs="Consolas"/>
          <w:color w:val="000000" w:themeColor="text1"/>
          <w:sz w:val="21"/>
          <w:szCs w:val="21"/>
        </w:rPr>
        <w:t>│        (Fare Card)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Cart Created         │</w:t>
      </w:r>
      <w:r>
        <w:br/>
      </w:r>
      <w:r w:rsidRPr="4D6B4392" w:rsidR="29A5D19F">
        <w:rPr>
          <w:rFonts w:ascii="Consolas" w:hAnsi="Consolas" w:eastAsia="Consolas" w:cs="Consolas"/>
          <w:color w:val="000000" w:themeColor="text1"/>
          <w:sz w:val="21"/>
          <w:szCs w:val="21"/>
        </w:rPr>
        <w:t>│  (Flight + Fare Stored)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Enter Passenger Details   │</w:t>
      </w:r>
      <w:r>
        <w:br/>
      </w:r>
      <w:r w:rsidRPr="4D6B4392" w:rsidR="29A5D19F">
        <w:rPr>
          <w:rFonts w:ascii="Consolas" w:hAnsi="Consolas" w:eastAsia="Consolas" w:cs="Consolas"/>
          <w:color w:val="000000" w:themeColor="text1"/>
          <w:sz w:val="21"/>
          <w:szCs w:val="21"/>
        </w:rPr>
        <w:t>│  (Name, DOB, Gender, Contact)│</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  Validation?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│Yes</w:t>
      </w:r>
      <w:r>
        <w:br/>
      </w:r>
      <w:r w:rsidRPr="4D6B4392" w:rsidR="29A5D19F">
        <w:rPr>
          <w:rFonts w:ascii="Consolas" w:hAnsi="Consolas" w:eastAsia="Consolas" w:cs="Consolas"/>
          <w:color w:val="000000" w:themeColor="text1"/>
          <w:sz w:val="21"/>
          <w:szCs w:val="21"/>
        </w:rPr>
        <w:t xml:space="preserve">                ▼</w:t>
      </w:r>
      <w:r>
        <w:br/>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Seat Selection (Optional)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Add Services (Optional)     │</w:t>
      </w:r>
      <w:r>
        <w:br/>
      </w:r>
      <w:r w:rsidRPr="4D6B4392" w:rsidR="29A5D19F">
        <w:rPr>
          <w:rFonts w:ascii="Consolas" w:hAnsi="Consolas" w:eastAsia="Consolas" w:cs="Consolas"/>
          <w:color w:val="000000" w:themeColor="text1"/>
          <w:sz w:val="21"/>
          <w:szCs w:val="21"/>
        </w:rPr>
        <w:t>│ (Baggage, Meals, WiFi, etc.)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Review Cart           │</w:t>
      </w:r>
      <w:r>
        <w:br/>
      </w:r>
      <w:r w:rsidRPr="4D6B4392" w:rsidR="29A5D19F">
        <w:rPr>
          <w:rFonts w:ascii="Consolas" w:hAnsi="Consolas" w:eastAsia="Consolas" w:cs="Consolas"/>
          <w:color w:val="000000" w:themeColor="text1"/>
          <w:sz w:val="21"/>
          <w:szCs w:val="21"/>
        </w:rPr>
        <w:t>│ (Flight, Pax, Price, Extras)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Order Confirmation       │</w:t>
      </w:r>
      <w:r>
        <w:br/>
      </w:r>
      <w:r w:rsidRPr="4D6B4392" w:rsidR="29A5D19F">
        <w:rPr>
          <w:rFonts w:ascii="Consolas" w:hAnsi="Consolas" w:eastAsia="Consolas" w:cs="Consolas"/>
          <w:color w:val="000000" w:themeColor="text1"/>
          <w:sz w:val="21"/>
          <w:szCs w:val="21"/>
        </w:rPr>
        <w:t xml:space="preserve">│     (PNR Generated) </w:t>
      </w:r>
      <w:r w:rsidRPr="4D6B4392" w:rsidR="29418228">
        <w:rPr>
          <w:rFonts w:ascii="Consolas" w:hAnsi="Consolas" w:eastAsia="Consolas" w:cs="Consolas"/>
          <w:color w:val="000000" w:themeColor="text1"/>
          <w:sz w:val="21"/>
          <w:szCs w:val="21"/>
        </w:rPr>
        <w:t xml:space="preserve">  </w:t>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Click "To Pay"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Redirect to ARD Web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Complete Payment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w:t>
      </w:r>
      <w:r>
        <w:br/>
      </w:r>
      <w:r w:rsidRPr="4D6B4392" w:rsidR="29A5D19F">
        <w:rPr>
          <w:rFonts w:ascii="Consolas" w:hAnsi="Consolas" w:eastAsia="Consolas" w:cs="Consolas"/>
          <w:color w:val="000000" w:themeColor="text1"/>
          <w:sz w:val="21"/>
          <w:szCs w:val="21"/>
        </w:rPr>
        <w:t xml:space="preserve">│   Booking Confirmed </w:t>
      </w:r>
      <w:r w:rsidRPr="4D6B4392" w:rsidR="644387D7">
        <w:rPr>
          <w:rFonts w:ascii="Consolas" w:hAnsi="Consolas" w:eastAsia="Consolas" w:cs="Consolas"/>
          <w:color w:val="000000" w:themeColor="text1"/>
          <w:sz w:val="21"/>
          <w:szCs w:val="21"/>
        </w:rPr>
        <w:t xml:space="preserve">  </w:t>
      </w:r>
      <w:r w:rsidRPr="4D6B4392" w:rsidR="29A5D19F">
        <w:rPr>
          <w:rFonts w:ascii="Consolas" w:hAnsi="Consolas" w:eastAsia="Consolas" w:cs="Consolas"/>
          <w:color w:val="000000" w:themeColor="text1"/>
          <w:sz w:val="21"/>
          <w:szCs w:val="21"/>
        </w:rPr>
        <w:t xml:space="preserve">       │</w:t>
      </w:r>
      <w:r>
        <w:br/>
      </w:r>
      <w:r w:rsidRPr="4D6B4392" w:rsidR="29A5D19F">
        <w:rPr>
          <w:rFonts w:ascii="Consolas" w:hAnsi="Consolas" w:eastAsia="Consolas" w:cs="Consolas"/>
          <w:color w:val="000000" w:themeColor="text1"/>
          <w:sz w:val="21"/>
          <w:szCs w:val="21"/>
        </w:rPr>
        <w:t>│ (Order ID + PNR + Status)    │</w:t>
      </w:r>
      <w:r>
        <w:br/>
      </w:r>
      <w:r w:rsidRPr="4D6B4392" w:rsidR="29A5D19F">
        <w:rPr>
          <w:rFonts w:ascii="Consolas" w:hAnsi="Consolas" w:eastAsia="Consolas" w:cs="Consolas"/>
          <w:color w:val="000000" w:themeColor="text1"/>
          <w:sz w:val="21"/>
          <w:szCs w:val="21"/>
        </w:rPr>
        <w:t>└──────────────┬───────────────┘</w:t>
      </w:r>
    </w:p>
    <w:p w:rsidR="004B5C8A" w:rsidP="4D6B4392" w:rsidRDefault="327B90B4" w14:paraId="049ED393" w14:textId="7F8452C9">
      <w:pPr>
        <w:pStyle w:val="Heading2"/>
        <w:rPr>
          <w:rFonts w:ascii="Calibri" w:hAnsi="Calibri" w:eastAsia="Calibri" w:cs="Calibri"/>
          <w:sz w:val="21"/>
          <w:szCs w:val="21"/>
        </w:rPr>
      </w:pPr>
      <w:bookmarkStart w:name="_Toc238811562" w:id="119"/>
      <w:r w:rsidRPr="4D6B4392">
        <w:rPr>
          <w:rFonts w:ascii="Calibri" w:hAnsi="Calibri" w:eastAsia="Calibri" w:cs="Calibri"/>
        </w:rPr>
        <w:t xml:space="preserve">Use </w:t>
      </w:r>
      <w:r w:rsidRPr="4D6B4392" w:rsidR="46F03D50">
        <w:rPr>
          <w:rFonts w:ascii="Calibri" w:hAnsi="Calibri" w:eastAsia="Calibri" w:cs="Calibri"/>
        </w:rPr>
        <w:t>Case:</w:t>
      </w:r>
      <w:r w:rsidRPr="4D6B4392">
        <w:rPr>
          <w:rFonts w:ascii="Calibri" w:hAnsi="Calibri" w:eastAsia="Calibri" w:cs="Calibri"/>
        </w:rPr>
        <w:t xml:space="preserve"> Family Booking (Adult + Child + Infant)</w:t>
      </w:r>
      <w:bookmarkEnd w:id="119"/>
    </w:p>
    <w:p w:rsidR="004B5C8A" w:rsidP="4D6B4392" w:rsidRDefault="6C4586DE" w14:paraId="13A1B537" w14:textId="7CE63D1D">
      <w:pPr>
        <w:pStyle w:val="Heading3"/>
        <w:ind w:left="810"/>
        <w:rPr>
          <w:rFonts w:ascii="Calibri" w:hAnsi="Calibri" w:eastAsia="Calibri" w:cs="Calibri"/>
        </w:rPr>
      </w:pPr>
      <w:r w:rsidRPr="4D6B4392">
        <w:rPr>
          <w:rFonts w:ascii="Calibri" w:hAnsi="Calibri" w:eastAsia="Calibri" w:cs="Calibri"/>
        </w:rPr>
        <w:t xml:space="preserve"> </w:t>
      </w:r>
      <w:bookmarkStart w:name="_Toc238811563" w:id="120"/>
      <w:r w:rsidRPr="4D6B4392" w:rsidR="327B90B4">
        <w:rPr>
          <w:rFonts w:ascii="Calibri" w:hAnsi="Calibri" w:eastAsia="Calibri" w:cs="Calibri"/>
        </w:rPr>
        <w:t>Detailed Scenario Understanding</w:t>
      </w:r>
      <w:bookmarkEnd w:id="120"/>
    </w:p>
    <w:p w:rsidR="004B5C8A" w:rsidRDefault="75774913" w14:paraId="119C0A6B" w14:textId="33BF28AE">
      <w:pPr>
        <w:pStyle w:val="ListParagraph"/>
        <w:numPr>
          <w:ilvl w:val="0"/>
          <w:numId w:val="23"/>
        </w:numPr>
        <w:spacing w:after="0" w:line="300" w:lineRule="auto"/>
        <w:rPr>
          <w:rFonts w:ascii="Segoe UI" w:hAnsi="Segoe UI" w:eastAsia="Segoe UI" w:cs="Segoe UI"/>
          <w:sz w:val="21"/>
          <w:szCs w:val="21"/>
        </w:rPr>
      </w:pPr>
      <w:r w:rsidRPr="1E1E809C">
        <w:rPr>
          <w:rFonts w:ascii="Segoe UI" w:hAnsi="Segoe UI" w:eastAsia="Segoe UI" w:cs="Segoe UI"/>
          <w:sz w:val="21"/>
          <w:szCs w:val="21"/>
        </w:rPr>
        <w:t>Family of 3 traveling together</w:t>
      </w:r>
    </w:p>
    <w:p w:rsidR="004B5C8A" w:rsidRDefault="75774913" w14:paraId="20993483" w14:textId="63C1C93E">
      <w:pPr>
        <w:pStyle w:val="ListParagraph"/>
        <w:numPr>
          <w:ilvl w:val="0"/>
          <w:numId w:val="23"/>
        </w:numPr>
        <w:spacing w:after="0" w:line="300" w:lineRule="auto"/>
        <w:rPr>
          <w:rFonts w:ascii="Segoe UI" w:hAnsi="Segoe UI" w:eastAsia="Segoe UI" w:cs="Segoe UI"/>
          <w:b/>
          <w:bCs/>
          <w:sz w:val="21"/>
          <w:szCs w:val="21"/>
        </w:rPr>
      </w:pPr>
      <w:r w:rsidRPr="1E1E809C">
        <w:rPr>
          <w:rFonts w:ascii="Segoe UI" w:hAnsi="Segoe UI" w:eastAsia="Segoe UI" w:cs="Segoe UI"/>
          <w:b/>
          <w:bCs/>
          <w:sz w:val="21"/>
          <w:szCs w:val="21"/>
        </w:rPr>
        <w:t>Adult (primary traveler)</w:t>
      </w:r>
    </w:p>
    <w:p w:rsidR="004B5C8A" w:rsidRDefault="75774913" w14:paraId="76D2DA8B" w14:textId="1F5E31CF">
      <w:pPr>
        <w:pStyle w:val="ListParagraph"/>
        <w:numPr>
          <w:ilvl w:val="0"/>
          <w:numId w:val="23"/>
        </w:numPr>
        <w:spacing w:after="0" w:line="300" w:lineRule="auto"/>
        <w:rPr>
          <w:rFonts w:ascii="Segoe UI" w:hAnsi="Segoe UI" w:eastAsia="Segoe UI" w:cs="Segoe UI"/>
          <w:b/>
          <w:bCs/>
          <w:sz w:val="21"/>
          <w:szCs w:val="21"/>
        </w:rPr>
      </w:pPr>
      <w:r w:rsidRPr="1E1E809C">
        <w:rPr>
          <w:rFonts w:ascii="Segoe UI" w:hAnsi="Segoe UI" w:eastAsia="Segoe UI" w:cs="Segoe UI"/>
          <w:b/>
          <w:bCs/>
          <w:sz w:val="21"/>
          <w:szCs w:val="21"/>
        </w:rPr>
        <w:t>Child (needs seat + services)</w:t>
      </w:r>
    </w:p>
    <w:p w:rsidR="004B5C8A" w:rsidRDefault="75774913" w14:paraId="4FB0021D" w14:textId="6F7EF380">
      <w:pPr>
        <w:pStyle w:val="ListParagraph"/>
        <w:numPr>
          <w:ilvl w:val="0"/>
          <w:numId w:val="23"/>
        </w:numPr>
        <w:spacing w:after="0" w:line="300" w:lineRule="auto"/>
        <w:rPr>
          <w:rFonts w:ascii="Segoe UI" w:hAnsi="Segoe UI" w:eastAsia="Segoe UI" w:cs="Segoe UI"/>
          <w:b/>
          <w:bCs/>
          <w:sz w:val="21"/>
          <w:szCs w:val="21"/>
        </w:rPr>
      </w:pPr>
      <w:r w:rsidRPr="1E1E809C">
        <w:rPr>
          <w:rFonts w:ascii="Segoe UI" w:hAnsi="Segoe UI" w:eastAsia="Segoe UI" w:cs="Segoe UI"/>
          <w:b/>
          <w:bCs/>
          <w:sz w:val="21"/>
          <w:szCs w:val="21"/>
        </w:rPr>
        <w:t>Infant (no seat, must be linked to adult)</w:t>
      </w:r>
    </w:p>
    <w:p w:rsidR="004B5C8A" w:rsidRDefault="75774913" w14:paraId="71E319DE" w14:textId="7EC1BFD8">
      <w:pPr>
        <w:pStyle w:val="ListParagraph"/>
        <w:numPr>
          <w:ilvl w:val="0"/>
          <w:numId w:val="23"/>
        </w:numPr>
        <w:spacing w:after="0" w:line="300" w:lineRule="auto"/>
        <w:rPr>
          <w:rFonts w:ascii="Segoe UI" w:hAnsi="Segoe UI" w:eastAsia="Segoe UI" w:cs="Segoe UI"/>
          <w:sz w:val="21"/>
          <w:szCs w:val="21"/>
        </w:rPr>
      </w:pPr>
      <w:r w:rsidRPr="1E1E809C">
        <w:rPr>
          <w:rFonts w:ascii="Segoe UI" w:hAnsi="Segoe UI" w:eastAsia="Segoe UI" w:cs="Segoe UI"/>
          <w:sz w:val="21"/>
          <w:szCs w:val="21"/>
        </w:rPr>
        <w:t xml:space="preserve">Customer expects: </w:t>
      </w:r>
    </w:p>
    <w:p w:rsidR="004B5C8A" w:rsidRDefault="75774913" w14:paraId="67D7A9C2" w14:textId="56C78ADF">
      <w:pPr>
        <w:pStyle w:val="ListParagraph"/>
        <w:numPr>
          <w:ilvl w:val="1"/>
          <w:numId w:val="23"/>
        </w:numPr>
        <w:spacing w:after="0" w:line="300" w:lineRule="auto"/>
        <w:rPr>
          <w:rFonts w:ascii="Segoe UI" w:hAnsi="Segoe UI" w:eastAsia="Segoe UI" w:cs="Segoe UI"/>
          <w:sz w:val="21"/>
          <w:szCs w:val="21"/>
        </w:rPr>
      </w:pPr>
      <w:r w:rsidRPr="1E1E809C">
        <w:rPr>
          <w:rFonts w:ascii="Segoe UI" w:hAnsi="Segoe UI" w:eastAsia="Segoe UI" w:cs="Segoe UI"/>
          <w:sz w:val="21"/>
          <w:szCs w:val="21"/>
        </w:rPr>
        <w:t>Convenience (fewer layovers)</w:t>
      </w:r>
    </w:p>
    <w:p w:rsidR="004B5C8A" w:rsidRDefault="75774913" w14:paraId="302125FE" w14:textId="73C7D3A9">
      <w:pPr>
        <w:pStyle w:val="ListParagraph"/>
        <w:numPr>
          <w:ilvl w:val="1"/>
          <w:numId w:val="23"/>
        </w:numPr>
        <w:spacing w:after="0" w:line="300" w:lineRule="auto"/>
        <w:rPr>
          <w:rFonts w:ascii="Segoe UI" w:hAnsi="Segoe UI" w:eastAsia="Segoe UI" w:cs="Segoe UI"/>
          <w:sz w:val="21"/>
          <w:szCs w:val="21"/>
        </w:rPr>
      </w:pPr>
      <w:r w:rsidRPr="1E1E809C">
        <w:rPr>
          <w:rFonts w:ascii="Segoe UI" w:hAnsi="Segoe UI" w:eastAsia="Segoe UI" w:cs="Segoe UI"/>
          <w:sz w:val="21"/>
          <w:szCs w:val="21"/>
        </w:rPr>
        <w:t>Seating together</w:t>
      </w:r>
    </w:p>
    <w:p w:rsidRPr="00104807" w:rsidR="4D6B4392" w:rsidRDefault="48014E96" w14:paraId="64815671" w14:textId="4A959130">
      <w:pPr>
        <w:pStyle w:val="ListParagraph"/>
        <w:numPr>
          <w:ilvl w:val="1"/>
          <w:numId w:val="23"/>
        </w:numPr>
        <w:spacing w:after="0" w:line="300" w:lineRule="auto"/>
        <w:rPr>
          <w:rFonts w:ascii="Segoe UI" w:hAnsi="Segoe UI" w:eastAsia="Segoe UI" w:cs="Segoe UI"/>
          <w:sz w:val="21"/>
          <w:szCs w:val="21"/>
        </w:rPr>
      </w:pPr>
      <w:r w:rsidRPr="4D6B4392">
        <w:rPr>
          <w:rFonts w:ascii="Segoe UI" w:hAnsi="Segoe UI" w:eastAsia="Segoe UI" w:cs="Segoe UI"/>
          <w:sz w:val="21"/>
          <w:szCs w:val="21"/>
        </w:rPr>
        <w:t>Baggage included</w:t>
      </w:r>
    </w:p>
    <w:p w:rsidR="004B5C8A" w:rsidP="4D6B4392" w:rsidRDefault="327B90B4" w14:paraId="17B30901" w14:textId="7316D809">
      <w:pPr>
        <w:pStyle w:val="Heading3"/>
        <w:spacing w:after="160" w:line="300" w:lineRule="auto"/>
        <w:ind w:left="720"/>
        <w:rPr>
          <w:rFonts w:ascii="Calibri" w:hAnsi="Calibri" w:eastAsia="Calibri" w:cs="Calibri"/>
          <w:szCs w:val="24"/>
        </w:rPr>
      </w:pPr>
      <w:r w:rsidRPr="4D6B4392">
        <w:rPr>
          <w:rFonts w:ascii="Calibri" w:hAnsi="Calibri" w:eastAsia="Calibri" w:cs="Calibri"/>
          <w:b w:val="0"/>
          <w:szCs w:val="24"/>
        </w:rPr>
        <w:t xml:space="preserve"> </w:t>
      </w:r>
      <w:bookmarkStart w:name="_Toc238811564" w:id="121"/>
      <w:r w:rsidRPr="4D6B4392">
        <w:rPr>
          <w:rFonts w:ascii="Calibri" w:hAnsi="Calibri" w:eastAsia="Calibri" w:cs="Calibri"/>
          <w:szCs w:val="24"/>
        </w:rPr>
        <w:t xml:space="preserve">Step 1: </w:t>
      </w:r>
      <w:r w:rsidRPr="4D6B4392">
        <w:rPr>
          <w:rFonts w:ascii="Calibri" w:hAnsi="Calibri" w:eastAsia="Calibri" w:cs="Calibri"/>
          <w:bCs/>
          <w:szCs w:val="24"/>
        </w:rPr>
        <w:t>Understand</w:t>
      </w:r>
      <w:r w:rsidRPr="4D6B4392">
        <w:rPr>
          <w:rFonts w:ascii="Calibri" w:hAnsi="Calibri" w:eastAsia="Calibri" w:cs="Calibri"/>
          <w:szCs w:val="24"/>
        </w:rPr>
        <w:t xml:space="preserve"> Customer Need</w:t>
      </w:r>
      <w:bookmarkEnd w:id="121"/>
    </w:p>
    <w:p w:rsidR="004B5C8A" w:rsidP="1E1E809C" w:rsidRDefault="75774913" w14:paraId="1C1B94E9" w14:textId="74D6DFCC">
      <w:pPr>
        <w:spacing w:after="160" w:line="300" w:lineRule="auto"/>
      </w:pPr>
      <w:r w:rsidRPr="1E1E809C">
        <w:rPr>
          <w:rFonts w:ascii="Segoe UI" w:hAnsi="Segoe UI" w:eastAsia="Segoe UI" w:cs="Segoe UI"/>
          <w:sz w:val="21"/>
          <w:szCs w:val="21"/>
        </w:rPr>
        <w:t>Before starting:</w:t>
      </w:r>
    </w:p>
    <w:p w:rsidR="004B5C8A" w:rsidRDefault="75774913" w14:paraId="43256A94" w14:textId="54FBFA75">
      <w:pPr>
        <w:pStyle w:val="ListParagraph"/>
        <w:numPr>
          <w:ilvl w:val="0"/>
          <w:numId w:val="22"/>
        </w:numPr>
        <w:spacing w:after="0" w:line="300" w:lineRule="auto"/>
        <w:rPr>
          <w:rFonts w:ascii="Segoe UI" w:hAnsi="Segoe UI" w:eastAsia="Segoe UI" w:cs="Segoe UI"/>
          <w:sz w:val="21"/>
          <w:szCs w:val="21"/>
        </w:rPr>
      </w:pPr>
      <w:r w:rsidRPr="1E1E809C">
        <w:rPr>
          <w:rFonts w:ascii="Segoe UI" w:hAnsi="Segoe UI" w:eastAsia="Segoe UI" w:cs="Segoe UI"/>
          <w:sz w:val="21"/>
          <w:szCs w:val="21"/>
        </w:rPr>
        <w:t xml:space="preserve">Ask: </w:t>
      </w:r>
    </w:p>
    <w:p w:rsidR="004B5C8A" w:rsidRDefault="2D91C7E2" w14:paraId="436201EA" w14:textId="23FEEB42">
      <w:pPr>
        <w:pStyle w:val="ListParagraph"/>
        <w:numPr>
          <w:ilvl w:val="1"/>
          <w:numId w:val="22"/>
        </w:numPr>
        <w:spacing w:after="0" w:line="300" w:lineRule="auto"/>
        <w:rPr>
          <w:rFonts w:ascii="Segoe UI" w:hAnsi="Segoe UI" w:eastAsia="Segoe UI" w:cs="Segoe UI"/>
          <w:sz w:val="21"/>
          <w:szCs w:val="21"/>
        </w:rPr>
      </w:pPr>
      <w:r w:rsidRPr="688C2F6B">
        <w:rPr>
          <w:rFonts w:ascii="Segoe UI" w:hAnsi="Segoe UI" w:eastAsia="Segoe UI" w:cs="Segoe UI"/>
          <w:sz w:val="21"/>
          <w:szCs w:val="21"/>
        </w:rPr>
        <w:t>“Do you prefer direct flights?”  (important for families)</w:t>
      </w:r>
    </w:p>
    <w:p w:rsidR="004B5C8A" w:rsidRDefault="2D91C7E2" w14:paraId="7681C312" w14:textId="70787BF0">
      <w:pPr>
        <w:pStyle w:val="ListParagraph"/>
        <w:numPr>
          <w:ilvl w:val="1"/>
          <w:numId w:val="22"/>
        </w:numPr>
        <w:spacing w:after="0" w:line="300" w:lineRule="auto"/>
        <w:rPr>
          <w:rFonts w:ascii="Segoe UI" w:hAnsi="Segoe UI" w:eastAsia="Segoe UI" w:cs="Segoe UI"/>
          <w:sz w:val="21"/>
          <w:szCs w:val="21"/>
        </w:rPr>
      </w:pPr>
      <w:r w:rsidRPr="688C2F6B">
        <w:rPr>
          <w:rFonts w:ascii="Segoe UI" w:hAnsi="Segoe UI" w:eastAsia="Segoe UI" w:cs="Segoe UI"/>
          <w:sz w:val="21"/>
          <w:szCs w:val="21"/>
        </w:rPr>
        <w:t xml:space="preserve">“Do you want seats together?” </w:t>
      </w:r>
    </w:p>
    <w:p w:rsidR="004B5C8A" w:rsidRDefault="75774913" w14:paraId="448C17F8" w14:textId="7D68ABBA">
      <w:pPr>
        <w:pStyle w:val="ListParagraph"/>
        <w:numPr>
          <w:ilvl w:val="1"/>
          <w:numId w:val="22"/>
        </w:numPr>
        <w:spacing w:after="0" w:line="300" w:lineRule="auto"/>
        <w:rPr>
          <w:rFonts w:ascii="Segoe UI" w:hAnsi="Segoe UI" w:eastAsia="Segoe UI" w:cs="Segoe UI"/>
          <w:sz w:val="21"/>
          <w:szCs w:val="21"/>
        </w:rPr>
      </w:pPr>
      <w:r w:rsidRPr="1E1E809C">
        <w:rPr>
          <w:rFonts w:ascii="Segoe UI" w:hAnsi="Segoe UI" w:eastAsia="Segoe UI" w:cs="Segoe UI"/>
          <w:sz w:val="21"/>
          <w:szCs w:val="21"/>
        </w:rPr>
        <w:t>“Do you have baggage or stroller requirements?”</w:t>
      </w:r>
    </w:p>
    <w:p w:rsidR="004B5C8A" w:rsidP="1E1E809C" w:rsidRDefault="2D91C7E2" w14:paraId="4BFD380F" w14:textId="7DAF5596">
      <w:pPr>
        <w:spacing w:after="160" w:line="300" w:lineRule="auto"/>
        <w:rPr>
          <w:rFonts w:ascii="Segoe UI" w:hAnsi="Segoe UI" w:eastAsia="Segoe UI" w:cs="Segoe UI"/>
          <w:b/>
          <w:bCs/>
          <w:sz w:val="21"/>
          <w:szCs w:val="21"/>
        </w:rPr>
      </w:pPr>
      <w:r w:rsidRPr="688C2F6B">
        <w:rPr>
          <w:rFonts w:ascii="Segoe UI" w:hAnsi="Segoe UI" w:eastAsia="Segoe UI" w:cs="Segoe UI"/>
          <w:b/>
          <w:bCs/>
          <w:sz w:val="21"/>
          <w:szCs w:val="21"/>
        </w:rPr>
        <w:t>Why important?</w:t>
      </w:r>
      <w:r w:rsidR="75774913">
        <w:br/>
      </w:r>
      <w:r w:rsidRPr="688C2F6B">
        <w:rPr>
          <w:rFonts w:ascii="Segoe UI" w:hAnsi="Segoe UI" w:eastAsia="Segoe UI" w:cs="Segoe UI"/>
          <w:sz w:val="21"/>
          <w:szCs w:val="21"/>
        </w:rPr>
        <w:t xml:space="preserve"> Family travel decisions are based more on </w:t>
      </w:r>
      <w:r w:rsidRPr="688C2F6B">
        <w:rPr>
          <w:rFonts w:ascii="Segoe UI" w:hAnsi="Segoe UI" w:eastAsia="Segoe UI" w:cs="Segoe UI"/>
          <w:b/>
          <w:bCs/>
          <w:sz w:val="21"/>
          <w:szCs w:val="21"/>
        </w:rPr>
        <w:t>comfort and convenience than price alone</w:t>
      </w:r>
    </w:p>
    <w:p w:rsidR="00104807" w:rsidP="1E1E809C" w:rsidRDefault="00104807" w14:paraId="176BB739" w14:textId="77777777">
      <w:pPr>
        <w:spacing w:after="160" w:line="300" w:lineRule="auto"/>
        <w:rPr>
          <w:rFonts w:ascii="Segoe UI" w:hAnsi="Segoe UI" w:eastAsia="Segoe UI" w:cs="Segoe UI"/>
          <w:b/>
          <w:bCs/>
          <w:sz w:val="21"/>
          <w:szCs w:val="21"/>
        </w:rPr>
      </w:pPr>
    </w:p>
    <w:p w:rsidR="00104807" w:rsidP="1E1E809C" w:rsidRDefault="00104807" w14:paraId="0E9E2FDE" w14:textId="77777777">
      <w:pPr>
        <w:spacing w:after="160" w:line="300" w:lineRule="auto"/>
      </w:pPr>
    </w:p>
    <w:p w:rsidR="004B5C8A" w:rsidP="4D6B4392" w:rsidRDefault="327B90B4" w14:paraId="39411219" w14:textId="47CC5702">
      <w:pPr>
        <w:pStyle w:val="Heading3"/>
        <w:spacing w:after="160" w:line="300" w:lineRule="auto"/>
        <w:ind w:left="810"/>
        <w:rPr>
          <w:rFonts w:ascii="Calibri" w:hAnsi="Calibri" w:eastAsia="Calibri" w:cs="Calibri"/>
          <w:bCs/>
          <w:szCs w:val="24"/>
        </w:rPr>
      </w:pPr>
      <w:bookmarkStart w:name="_Toc238811565" w:id="122"/>
      <w:r w:rsidRPr="4D6B4392">
        <w:rPr>
          <w:rFonts w:ascii="Calibri" w:hAnsi="Calibri" w:eastAsia="Calibri" w:cs="Calibri"/>
          <w:szCs w:val="24"/>
        </w:rPr>
        <w:t xml:space="preserve">Step 2: Search </w:t>
      </w:r>
      <w:r w:rsidRPr="4D6B4392">
        <w:rPr>
          <w:rFonts w:ascii="Calibri" w:hAnsi="Calibri" w:eastAsia="Calibri" w:cs="Calibri"/>
          <w:bCs/>
          <w:szCs w:val="24"/>
        </w:rPr>
        <w:t>Configuration</w:t>
      </w:r>
      <w:bookmarkEnd w:id="122"/>
    </w:p>
    <w:p w:rsidR="004B5C8A" w:rsidRDefault="75774913" w14:paraId="54773F92" w14:textId="0D31D9F4">
      <w:pPr>
        <w:pStyle w:val="ListParagraph"/>
        <w:numPr>
          <w:ilvl w:val="0"/>
          <w:numId w:val="21"/>
        </w:numPr>
        <w:spacing w:after="0" w:line="300" w:lineRule="auto"/>
        <w:rPr>
          <w:rFonts w:ascii="Segoe UI" w:hAnsi="Segoe UI" w:eastAsia="Segoe UI" w:cs="Segoe UI"/>
          <w:b/>
          <w:bCs/>
          <w:sz w:val="21"/>
          <w:szCs w:val="21"/>
        </w:rPr>
      </w:pPr>
      <w:r w:rsidRPr="1E1E809C">
        <w:rPr>
          <w:rFonts w:ascii="Segoe UI" w:hAnsi="Segoe UI" w:eastAsia="Segoe UI" w:cs="Segoe UI"/>
          <w:sz w:val="21"/>
          <w:szCs w:val="21"/>
        </w:rPr>
        <w:t xml:space="preserve">Select </w:t>
      </w:r>
      <w:r w:rsidRPr="1E1E809C">
        <w:rPr>
          <w:rFonts w:ascii="Segoe UI" w:hAnsi="Segoe UI" w:eastAsia="Segoe UI" w:cs="Segoe UI"/>
          <w:b/>
          <w:bCs/>
          <w:sz w:val="21"/>
          <w:szCs w:val="21"/>
        </w:rPr>
        <w:t>Round Trip</w:t>
      </w:r>
    </w:p>
    <w:p w:rsidR="004B5C8A" w:rsidRDefault="75774913" w14:paraId="73A80CB9" w14:textId="74071204">
      <w:pPr>
        <w:pStyle w:val="ListParagraph"/>
        <w:numPr>
          <w:ilvl w:val="0"/>
          <w:numId w:val="21"/>
        </w:numPr>
        <w:spacing w:after="0" w:line="300" w:lineRule="auto"/>
        <w:rPr>
          <w:rFonts w:ascii="Segoe UI" w:hAnsi="Segoe UI" w:eastAsia="Segoe UI" w:cs="Segoe UI"/>
          <w:sz w:val="21"/>
          <w:szCs w:val="21"/>
        </w:rPr>
      </w:pPr>
      <w:r w:rsidRPr="1E1E809C">
        <w:rPr>
          <w:rFonts w:ascii="Segoe UI" w:hAnsi="Segoe UI" w:eastAsia="Segoe UI" w:cs="Segoe UI"/>
          <w:sz w:val="21"/>
          <w:szCs w:val="21"/>
        </w:rPr>
        <w:t>Enter route + dates</w:t>
      </w:r>
    </w:p>
    <w:p w:rsidR="004B5C8A" w:rsidRDefault="75774913" w14:paraId="4730049E" w14:textId="0CB15ED0">
      <w:pPr>
        <w:pStyle w:val="ListParagraph"/>
        <w:numPr>
          <w:ilvl w:val="0"/>
          <w:numId w:val="21"/>
        </w:numPr>
        <w:spacing w:after="0" w:line="300" w:lineRule="auto"/>
        <w:rPr>
          <w:rFonts w:ascii="Segoe UI" w:hAnsi="Segoe UI" w:eastAsia="Segoe UI" w:cs="Segoe UI"/>
          <w:sz w:val="21"/>
          <w:szCs w:val="21"/>
        </w:rPr>
      </w:pPr>
      <w:r w:rsidRPr="1E1E809C">
        <w:rPr>
          <w:rFonts w:ascii="Segoe UI" w:hAnsi="Segoe UI" w:eastAsia="Segoe UI" w:cs="Segoe UI"/>
          <w:sz w:val="21"/>
          <w:szCs w:val="21"/>
        </w:rPr>
        <w:t xml:space="preserve">Add passengers: </w:t>
      </w:r>
    </w:p>
    <w:p w:rsidR="004B5C8A" w:rsidRDefault="75774913" w14:paraId="50161567" w14:textId="20EE0245">
      <w:pPr>
        <w:pStyle w:val="ListParagraph"/>
        <w:numPr>
          <w:ilvl w:val="1"/>
          <w:numId w:val="21"/>
        </w:numPr>
        <w:spacing w:after="0" w:line="300" w:lineRule="auto"/>
        <w:rPr>
          <w:rFonts w:ascii="Segoe UI" w:hAnsi="Segoe UI" w:eastAsia="Segoe UI" w:cs="Segoe UI"/>
          <w:sz w:val="21"/>
          <w:szCs w:val="21"/>
        </w:rPr>
      </w:pPr>
      <w:r w:rsidRPr="1E1E809C">
        <w:rPr>
          <w:rFonts w:ascii="Segoe UI" w:hAnsi="Segoe UI" w:eastAsia="Segoe UI" w:cs="Segoe UI"/>
          <w:sz w:val="21"/>
          <w:szCs w:val="21"/>
        </w:rPr>
        <w:t>1 Adult</w:t>
      </w:r>
    </w:p>
    <w:p w:rsidR="004B5C8A" w:rsidRDefault="75774913" w14:paraId="0C9B2F17" w14:textId="2DEF7ADB">
      <w:pPr>
        <w:pStyle w:val="ListParagraph"/>
        <w:numPr>
          <w:ilvl w:val="1"/>
          <w:numId w:val="21"/>
        </w:numPr>
        <w:spacing w:after="0" w:line="300" w:lineRule="auto"/>
        <w:rPr>
          <w:rFonts w:ascii="Segoe UI" w:hAnsi="Segoe UI" w:eastAsia="Segoe UI" w:cs="Segoe UI"/>
          <w:sz w:val="21"/>
          <w:szCs w:val="21"/>
        </w:rPr>
      </w:pPr>
      <w:r w:rsidRPr="1E1E809C">
        <w:rPr>
          <w:rFonts w:ascii="Segoe UI" w:hAnsi="Segoe UI" w:eastAsia="Segoe UI" w:cs="Segoe UI"/>
          <w:sz w:val="21"/>
          <w:szCs w:val="21"/>
        </w:rPr>
        <w:t>1 Child</w:t>
      </w:r>
    </w:p>
    <w:p w:rsidR="2D91C7E2" w:rsidRDefault="2D91C7E2" w14:paraId="176162BE" w14:textId="10CE9327">
      <w:pPr>
        <w:pStyle w:val="ListParagraph"/>
        <w:numPr>
          <w:ilvl w:val="1"/>
          <w:numId w:val="21"/>
        </w:numPr>
        <w:spacing w:after="0" w:line="300" w:lineRule="auto"/>
        <w:rPr>
          <w:rFonts w:ascii="Segoe UI" w:hAnsi="Segoe UI" w:eastAsia="Segoe UI" w:cs="Segoe UI"/>
          <w:sz w:val="21"/>
          <w:szCs w:val="21"/>
        </w:rPr>
      </w:pPr>
      <w:r w:rsidRPr="688C2F6B">
        <w:rPr>
          <w:rFonts w:ascii="Segoe UI" w:hAnsi="Segoe UI" w:eastAsia="Segoe UI" w:cs="Segoe UI"/>
          <w:sz w:val="21"/>
          <w:szCs w:val="21"/>
        </w:rPr>
        <w:t>1 Infant</w:t>
      </w:r>
    </w:p>
    <w:p w:rsidR="004B5C8A" w:rsidP="1E1E809C" w:rsidRDefault="2D91C7E2" w14:paraId="32D22915" w14:textId="4852BC0B">
      <w:pPr>
        <w:spacing w:after="160" w:line="300" w:lineRule="auto"/>
      </w:pPr>
      <w:r w:rsidRPr="688C2F6B">
        <w:rPr>
          <w:rFonts w:ascii="Segoe UI" w:hAnsi="Segoe UI" w:eastAsia="Segoe UI" w:cs="Segoe UI"/>
          <w:sz w:val="21"/>
          <w:szCs w:val="21"/>
        </w:rPr>
        <w:t xml:space="preserve"> </w:t>
      </w:r>
      <w:r w:rsidRPr="688C2F6B">
        <w:rPr>
          <w:rFonts w:ascii="Segoe UI" w:hAnsi="Segoe UI" w:eastAsia="Segoe UI" w:cs="Segoe UI"/>
          <w:b/>
          <w:bCs/>
          <w:sz w:val="21"/>
          <w:szCs w:val="21"/>
        </w:rPr>
        <w:t>Critical Validations</w:t>
      </w:r>
    </w:p>
    <w:p w:rsidR="004B5C8A" w:rsidRDefault="2D91C7E2" w14:paraId="1FAE92E4" w14:textId="10AB84FD">
      <w:pPr>
        <w:pStyle w:val="ListParagraph"/>
        <w:numPr>
          <w:ilvl w:val="0"/>
          <w:numId w:val="20"/>
        </w:numPr>
        <w:spacing w:after="0" w:line="300" w:lineRule="auto"/>
        <w:rPr>
          <w:rFonts w:ascii="Segoe UI" w:hAnsi="Segoe UI" w:eastAsia="Segoe UI" w:cs="Segoe UI"/>
          <w:sz w:val="21"/>
          <w:szCs w:val="21"/>
        </w:rPr>
      </w:pPr>
      <w:r w:rsidRPr="688C2F6B">
        <w:rPr>
          <w:rFonts w:ascii="Segoe UI" w:hAnsi="Segoe UI" w:eastAsia="Segoe UI" w:cs="Segoe UI"/>
          <w:sz w:val="21"/>
          <w:szCs w:val="21"/>
        </w:rPr>
        <w:t xml:space="preserve">Infant ≤ Adult </w:t>
      </w:r>
    </w:p>
    <w:p w:rsidR="004B5C8A" w:rsidRDefault="75774913" w14:paraId="59402C0D" w14:textId="6E32CA11">
      <w:pPr>
        <w:pStyle w:val="ListParagraph"/>
        <w:numPr>
          <w:ilvl w:val="0"/>
          <w:numId w:val="20"/>
        </w:numPr>
        <w:spacing w:after="0" w:line="300" w:lineRule="auto"/>
        <w:rPr>
          <w:rFonts w:ascii="Segoe UI" w:hAnsi="Segoe UI" w:eastAsia="Segoe UI" w:cs="Segoe UI"/>
          <w:b/>
          <w:bCs/>
          <w:sz w:val="21"/>
          <w:szCs w:val="21"/>
        </w:rPr>
      </w:pPr>
      <w:r w:rsidRPr="1E1E809C">
        <w:rPr>
          <w:rFonts w:ascii="Segoe UI" w:hAnsi="Segoe UI" w:eastAsia="Segoe UI" w:cs="Segoe UI"/>
          <w:sz w:val="21"/>
          <w:szCs w:val="21"/>
        </w:rPr>
        <w:t xml:space="preserve">Infant age must be </w:t>
      </w:r>
      <w:r w:rsidRPr="1E1E809C">
        <w:rPr>
          <w:rFonts w:ascii="Segoe UI" w:hAnsi="Segoe UI" w:eastAsia="Segoe UI" w:cs="Segoe UI"/>
          <w:b/>
          <w:bCs/>
          <w:sz w:val="21"/>
          <w:szCs w:val="21"/>
        </w:rPr>
        <w:t>0–2 years</w:t>
      </w:r>
    </w:p>
    <w:p w:rsidR="004B5C8A" w:rsidRDefault="2D91C7E2" w14:paraId="6107B3A6" w14:textId="236A56FA">
      <w:pPr>
        <w:pStyle w:val="ListParagraph"/>
        <w:numPr>
          <w:ilvl w:val="0"/>
          <w:numId w:val="20"/>
        </w:numPr>
        <w:spacing w:after="0" w:line="300" w:lineRule="auto"/>
        <w:rPr>
          <w:rFonts w:ascii="Segoe UI" w:hAnsi="Segoe UI" w:eastAsia="Segoe UI" w:cs="Segoe UI"/>
          <w:b/>
          <w:bCs/>
          <w:sz w:val="21"/>
          <w:szCs w:val="21"/>
        </w:rPr>
      </w:pPr>
      <w:r w:rsidRPr="688C2F6B">
        <w:rPr>
          <w:rFonts w:ascii="Segoe UI" w:hAnsi="Segoe UI" w:eastAsia="Segoe UI" w:cs="Segoe UI"/>
          <w:sz w:val="21"/>
          <w:szCs w:val="21"/>
        </w:rPr>
        <w:t xml:space="preserve">Child age must be </w:t>
      </w:r>
      <w:r w:rsidRPr="688C2F6B">
        <w:rPr>
          <w:rFonts w:ascii="Segoe UI" w:hAnsi="Segoe UI" w:eastAsia="Segoe UI" w:cs="Segoe UI"/>
          <w:b/>
          <w:bCs/>
          <w:sz w:val="21"/>
          <w:szCs w:val="21"/>
        </w:rPr>
        <w:t>2–12 years</w:t>
      </w:r>
    </w:p>
    <w:p w:rsidR="688C2F6B" w:rsidP="688C2F6B" w:rsidRDefault="688C2F6B" w14:paraId="15F0A61D" w14:textId="044CA6A5">
      <w:pPr>
        <w:pStyle w:val="ListParagraph"/>
        <w:spacing w:after="0" w:line="300" w:lineRule="auto"/>
        <w:rPr>
          <w:rFonts w:ascii="Segoe UI" w:hAnsi="Segoe UI" w:eastAsia="Segoe UI" w:cs="Segoe UI"/>
          <w:b/>
          <w:bCs/>
          <w:sz w:val="21"/>
          <w:szCs w:val="21"/>
        </w:rPr>
      </w:pPr>
    </w:p>
    <w:p w:rsidR="00747DEE" w:rsidP="4D6B4392" w:rsidRDefault="327B90B4" w14:paraId="34DE8919" w14:textId="0807F633">
      <w:pPr>
        <w:spacing w:after="160" w:line="300" w:lineRule="auto"/>
        <w:rPr>
          <w:rFonts w:ascii="Segoe UI" w:hAnsi="Segoe UI" w:eastAsia="Segoe UI" w:cs="Segoe UI"/>
          <w:sz w:val="21"/>
          <w:szCs w:val="21"/>
        </w:rPr>
      </w:pPr>
      <w:r w:rsidRPr="4D6B4392">
        <w:rPr>
          <w:rFonts w:ascii="Segoe UI" w:hAnsi="Segoe UI" w:eastAsia="Segoe UI" w:cs="Segoe UI"/>
          <w:sz w:val="21"/>
          <w:szCs w:val="21"/>
        </w:rPr>
        <w:t xml:space="preserve"> </w:t>
      </w:r>
      <w:r w:rsidRPr="4D6B4392">
        <w:rPr>
          <w:rFonts w:ascii="Segoe UI" w:hAnsi="Segoe UI" w:eastAsia="Segoe UI" w:cs="Segoe UI"/>
          <w:b/>
          <w:bCs/>
          <w:sz w:val="21"/>
          <w:szCs w:val="21"/>
        </w:rPr>
        <w:t>Agent Insight:</w:t>
      </w:r>
      <w:r w:rsidR="00747DEE">
        <w:br/>
      </w:r>
      <w:r w:rsidRPr="4D6B4392">
        <w:rPr>
          <w:rFonts w:ascii="Segoe UI" w:hAnsi="Segoe UI" w:eastAsia="Segoe UI" w:cs="Segoe UI"/>
          <w:sz w:val="21"/>
          <w:szCs w:val="21"/>
        </w:rPr>
        <w:t xml:space="preserve"> If DOB is wrong → system will throw validation error later</w:t>
      </w:r>
    </w:p>
    <w:p w:rsidR="004B5C8A" w:rsidP="4D6B4392" w:rsidRDefault="327B90B4" w14:paraId="16C960B9" w14:textId="7310310A">
      <w:pPr>
        <w:pStyle w:val="Heading3"/>
        <w:spacing w:after="160" w:line="300" w:lineRule="auto"/>
        <w:ind w:left="1170"/>
        <w:rPr>
          <w:rFonts w:ascii="Calibri" w:hAnsi="Calibri" w:eastAsia="Calibri" w:cs="Calibri"/>
          <w:bCs/>
          <w:szCs w:val="24"/>
        </w:rPr>
      </w:pPr>
      <w:bookmarkStart w:name="_Toc238811566" w:id="123"/>
      <w:r w:rsidRPr="4D6B4392">
        <w:rPr>
          <w:rFonts w:ascii="Calibri" w:hAnsi="Calibri" w:eastAsia="Calibri" w:cs="Calibri"/>
          <w:szCs w:val="24"/>
        </w:rPr>
        <w:t>Step 3: Flight Selection Strategy</w:t>
      </w:r>
      <w:bookmarkEnd w:id="123"/>
    </w:p>
    <w:p w:rsidR="004B5C8A" w:rsidP="1E1E809C" w:rsidRDefault="75774913" w14:paraId="674BE84B" w14:textId="5A9ABECC">
      <w:pPr>
        <w:spacing w:after="160" w:line="300" w:lineRule="auto"/>
      </w:pPr>
      <w:r w:rsidRPr="1E1E809C">
        <w:rPr>
          <w:rFonts w:ascii="Segoe UI" w:hAnsi="Segoe UI" w:eastAsia="Segoe UI" w:cs="Segoe UI"/>
          <w:sz w:val="21"/>
          <w:szCs w:val="21"/>
        </w:rPr>
        <w:t xml:space="preserve">Now agent must </w:t>
      </w:r>
      <w:r w:rsidRPr="1E1E809C">
        <w:rPr>
          <w:rFonts w:ascii="Segoe UI" w:hAnsi="Segoe UI" w:eastAsia="Segoe UI" w:cs="Segoe UI"/>
          <w:b/>
          <w:bCs/>
          <w:sz w:val="21"/>
          <w:szCs w:val="21"/>
        </w:rPr>
        <w:t>think differently than normal booking</w:t>
      </w:r>
      <w:r w:rsidRPr="1E1E809C">
        <w:rPr>
          <w:rFonts w:ascii="Segoe UI" w:hAnsi="Segoe UI" w:eastAsia="Segoe UI" w:cs="Segoe UI"/>
          <w:sz w:val="21"/>
          <w:szCs w:val="21"/>
        </w:rPr>
        <w:t>:</w:t>
      </w:r>
    </w:p>
    <w:p w:rsidR="004B5C8A" w:rsidP="1E1E809C" w:rsidRDefault="2D91C7E2" w14:paraId="4169C849" w14:textId="7FBB864E">
      <w:pPr>
        <w:spacing w:after="160" w:line="300" w:lineRule="auto"/>
      </w:pPr>
      <w:r w:rsidRPr="688C2F6B">
        <w:rPr>
          <w:rFonts w:ascii="Segoe UI" w:hAnsi="Segoe UI" w:eastAsia="Segoe UI" w:cs="Segoe UI"/>
          <w:sz w:val="21"/>
          <w:szCs w:val="21"/>
        </w:rPr>
        <w:t>Prefer:</w:t>
      </w:r>
    </w:p>
    <w:p w:rsidR="004B5C8A" w:rsidRDefault="75774913" w14:paraId="599A31AF" w14:textId="0490C23F">
      <w:pPr>
        <w:pStyle w:val="ListParagraph"/>
        <w:numPr>
          <w:ilvl w:val="0"/>
          <w:numId w:val="19"/>
        </w:numPr>
        <w:spacing w:after="0" w:line="300" w:lineRule="auto"/>
        <w:rPr>
          <w:rFonts w:ascii="Segoe UI" w:hAnsi="Segoe UI" w:eastAsia="Segoe UI" w:cs="Segoe UI"/>
          <w:sz w:val="21"/>
          <w:szCs w:val="21"/>
        </w:rPr>
      </w:pPr>
      <w:r w:rsidRPr="1E1E809C">
        <w:rPr>
          <w:rFonts w:ascii="Segoe UI" w:hAnsi="Segoe UI" w:eastAsia="Segoe UI" w:cs="Segoe UI"/>
          <w:sz w:val="21"/>
          <w:szCs w:val="21"/>
        </w:rPr>
        <w:t>Non-stop flights</w:t>
      </w:r>
    </w:p>
    <w:p w:rsidR="004B5C8A" w:rsidRDefault="75774913" w14:paraId="2E472691" w14:textId="3D2B448E">
      <w:pPr>
        <w:pStyle w:val="ListParagraph"/>
        <w:numPr>
          <w:ilvl w:val="0"/>
          <w:numId w:val="19"/>
        </w:numPr>
        <w:spacing w:after="0" w:line="300" w:lineRule="auto"/>
        <w:rPr>
          <w:rFonts w:ascii="Segoe UI" w:hAnsi="Segoe UI" w:eastAsia="Segoe UI" w:cs="Segoe UI"/>
          <w:sz w:val="21"/>
          <w:szCs w:val="21"/>
        </w:rPr>
      </w:pPr>
      <w:r w:rsidRPr="1E1E809C">
        <w:rPr>
          <w:rFonts w:ascii="Segoe UI" w:hAnsi="Segoe UI" w:eastAsia="Segoe UI" w:cs="Segoe UI"/>
          <w:sz w:val="21"/>
          <w:szCs w:val="21"/>
        </w:rPr>
        <w:t>Short layovers</w:t>
      </w:r>
    </w:p>
    <w:p w:rsidR="004B5C8A" w:rsidRDefault="75774913" w14:paraId="430837F8" w14:textId="5CCBB6AE">
      <w:pPr>
        <w:pStyle w:val="ListParagraph"/>
        <w:numPr>
          <w:ilvl w:val="0"/>
          <w:numId w:val="19"/>
        </w:numPr>
        <w:spacing w:after="0" w:line="300" w:lineRule="auto"/>
        <w:rPr>
          <w:rFonts w:ascii="Segoe UI" w:hAnsi="Segoe UI" w:eastAsia="Segoe UI" w:cs="Segoe UI"/>
          <w:sz w:val="21"/>
          <w:szCs w:val="21"/>
        </w:rPr>
      </w:pPr>
      <w:r w:rsidRPr="1E1E809C">
        <w:rPr>
          <w:rFonts w:ascii="Segoe UI" w:hAnsi="Segoe UI" w:eastAsia="Segoe UI" w:cs="Segoe UI"/>
          <w:sz w:val="21"/>
          <w:szCs w:val="21"/>
        </w:rPr>
        <w:t>Family-friendly timings (not red-eye flights)</w:t>
      </w:r>
    </w:p>
    <w:p w:rsidR="004B5C8A" w:rsidP="1E1E809C" w:rsidRDefault="2D91C7E2" w14:paraId="62F6034E" w14:textId="2D2FD868">
      <w:pPr>
        <w:spacing w:after="160" w:line="300" w:lineRule="auto"/>
      </w:pPr>
      <w:r w:rsidRPr="688C2F6B">
        <w:rPr>
          <w:rFonts w:ascii="Segoe UI" w:hAnsi="Segoe UI" w:eastAsia="Segoe UI" w:cs="Segoe UI"/>
          <w:sz w:val="21"/>
          <w:szCs w:val="21"/>
        </w:rPr>
        <w:t>Avoid:</w:t>
      </w:r>
    </w:p>
    <w:p w:rsidR="004B5C8A" w:rsidRDefault="75774913" w14:paraId="5F397944" w14:textId="0116A46C">
      <w:pPr>
        <w:pStyle w:val="ListParagraph"/>
        <w:numPr>
          <w:ilvl w:val="0"/>
          <w:numId w:val="18"/>
        </w:numPr>
        <w:spacing w:after="0" w:line="300" w:lineRule="auto"/>
        <w:rPr>
          <w:rFonts w:ascii="Segoe UI" w:hAnsi="Segoe UI" w:eastAsia="Segoe UI" w:cs="Segoe UI"/>
          <w:sz w:val="21"/>
          <w:szCs w:val="21"/>
        </w:rPr>
      </w:pPr>
      <w:r w:rsidRPr="1E1E809C">
        <w:rPr>
          <w:rFonts w:ascii="Segoe UI" w:hAnsi="Segoe UI" w:eastAsia="Segoe UI" w:cs="Segoe UI"/>
          <w:sz w:val="21"/>
          <w:szCs w:val="21"/>
        </w:rPr>
        <w:t>Tight connections (risk with child + infant)</w:t>
      </w:r>
    </w:p>
    <w:p w:rsidR="004B5C8A" w:rsidRDefault="75774913" w14:paraId="45D9B175" w14:textId="2DD17423">
      <w:pPr>
        <w:pStyle w:val="ListParagraph"/>
        <w:numPr>
          <w:ilvl w:val="0"/>
          <w:numId w:val="18"/>
        </w:numPr>
        <w:spacing w:after="0" w:line="300" w:lineRule="auto"/>
        <w:rPr>
          <w:rFonts w:ascii="Segoe UI" w:hAnsi="Segoe UI" w:eastAsia="Segoe UI" w:cs="Segoe UI"/>
          <w:sz w:val="21"/>
          <w:szCs w:val="21"/>
        </w:rPr>
      </w:pPr>
      <w:r w:rsidRPr="1E1E809C">
        <w:rPr>
          <w:rFonts w:ascii="Segoe UI" w:hAnsi="Segoe UI" w:eastAsia="Segoe UI" w:cs="Segoe UI"/>
          <w:sz w:val="21"/>
          <w:szCs w:val="21"/>
        </w:rPr>
        <w:t>Long waiting times at airport</w:t>
      </w:r>
    </w:p>
    <w:p w:rsidR="004B5C8A" w:rsidP="1E1E809C" w:rsidRDefault="2D91C7E2" w14:paraId="20A81A74" w14:textId="2B85789C">
      <w:pPr>
        <w:spacing w:after="160" w:line="300" w:lineRule="auto"/>
      </w:pPr>
      <w:r w:rsidRPr="688C2F6B">
        <w:rPr>
          <w:rFonts w:ascii="Segoe UI" w:hAnsi="Segoe UI" w:eastAsia="Segoe UI" w:cs="Segoe UI"/>
          <w:b/>
          <w:bCs/>
          <w:sz w:val="21"/>
          <w:szCs w:val="21"/>
        </w:rPr>
        <w:t>Decision Example</w:t>
      </w:r>
      <w:r w:rsidRPr="688C2F6B">
        <w:rPr>
          <w:rFonts w:ascii="Segoe UI" w:hAnsi="Segoe UI" w:eastAsia="Segoe UI" w:cs="Segoe UI"/>
          <w:sz w:val="21"/>
          <w:szCs w:val="21"/>
        </w:rPr>
        <w:t xml:space="preserve"> Instead of cheapest flight:</w:t>
      </w:r>
    </w:p>
    <w:p w:rsidR="00A83DE4" w:rsidRDefault="75774913" w14:paraId="1D44C3B0" w14:textId="08B2F249">
      <w:pPr>
        <w:pStyle w:val="ListParagraph"/>
        <w:numPr>
          <w:ilvl w:val="0"/>
          <w:numId w:val="17"/>
        </w:numPr>
        <w:spacing w:after="0" w:line="300" w:lineRule="auto"/>
        <w:rPr>
          <w:rFonts w:ascii="Segoe UI" w:hAnsi="Segoe UI" w:eastAsia="Segoe UI" w:cs="Segoe UI"/>
          <w:b/>
          <w:bCs/>
          <w:sz w:val="21"/>
          <w:szCs w:val="21"/>
        </w:rPr>
      </w:pPr>
      <w:r w:rsidRPr="0AE70A0E">
        <w:rPr>
          <w:rFonts w:ascii="Segoe UI" w:hAnsi="Segoe UI" w:eastAsia="Segoe UI" w:cs="Segoe UI"/>
          <w:sz w:val="21"/>
          <w:szCs w:val="21"/>
        </w:rPr>
        <w:t xml:space="preserve">Choose slightly higher price with </w:t>
      </w:r>
      <w:r w:rsidRPr="0AE70A0E">
        <w:rPr>
          <w:rFonts w:ascii="Segoe UI" w:hAnsi="Segoe UI" w:eastAsia="Segoe UI" w:cs="Segoe UI"/>
          <w:b/>
          <w:bCs/>
          <w:sz w:val="21"/>
          <w:szCs w:val="21"/>
        </w:rPr>
        <w:t>less travel stress</w:t>
      </w:r>
    </w:p>
    <w:p w:rsidR="004B5C8A" w:rsidP="00104807" w:rsidRDefault="636CE732" w14:paraId="2E109D77" w14:textId="5C7DEB49">
      <w:pPr>
        <w:pStyle w:val="Heading3"/>
        <w:spacing w:after="160" w:line="300" w:lineRule="auto"/>
        <w:ind w:left="1170"/>
        <w:rPr>
          <w:rFonts w:ascii="Calibri" w:hAnsi="Calibri" w:eastAsia="Calibri" w:cs="Calibri"/>
          <w:szCs w:val="24"/>
        </w:rPr>
      </w:pPr>
      <w:r w:rsidRPr="4D6B4392">
        <w:rPr>
          <w:rFonts w:ascii="Calibri" w:hAnsi="Calibri" w:eastAsia="Calibri" w:cs="Calibri"/>
          <w:szCs w:val="24"/>
        </w:rPr>
        <w:t xml:space="preserve"> </w:t>
      </w:r>
      <w:r w:rsidRPr="4D6B4392" w:rsidR="327B90B4">
        <w:rPr>
          <w:rFonts w:ascii="Calibri" w:hAnsi="Calibri" w:eastAsia="Calibri" w:cs="Calibri"/>
          <w:szCs w:val="24"/>
        </w:rPr>
        <w:t xml:space="preserve"> </w:t>
      </w:r>
      <w:bookmarkStart w:name="_Toc238811567" w:id="124"/>
      <w:r w:rsidRPr="4D6B4392" w:rsidR="327B90B4">
        <w:rPr>
          <w:rFonts w:ascii="Calibri" w:hAnsi="Calibri" w:eastAsia="Calibri" w:cs="Calibri"/>
          <w:szCs w:val="24"/>
        </w:rPr>
        <w:t>Step 4: Fare Selection Logi</w:t>
      </w:r>
      <w:r w:rsidRPr="4D6B4392" w:rsidR="41EB2967">
        <w:rPr>
          <w:rFonts w:ascii="Calibri" w:hAnsi="Calibri" w:eastAsia="Calibri" w:cs="Calibri"/>
          <w:szCs w:val="24"/>
        </w:rPr>
        <w:t>c</w:t>
      </w:r>
      <w:bookmarkEnd w:id="124"/>
    </w:p>
    <w:p w:rsidR="004B5C8A" w:rsidP="1E1E809C" w:rsidRDefault="75774913" w14:paraId="398F2D20" w14:textId="228C3089">
      <w:pPr>
        <w:spacing w:after="160" w:line="300" w:lineRule="auto"/>
      </w:pPr>
      <w:r w:rsidRPr="1E1E809C">
        <w:rPr>
          <w:rFonts w:ascii="Segoe UI" w:hAnsi="Segoe UI" w:eastAsia="Segoe UI" w:cs="Segoe UI"/>
          <w:sz w:val="21"/>
          <w:szCs w:val="21"/>
        </w:rPr>
        <w:t>Agent must carefully check:</w:t>
      </w:r>
    </w:p>
    <w:p w:rsidR="004B5C8A" w:rsidRDefault="75774913" w14:paraId="080D555C" w14:textId="7AAA43DC">
      <w:pPr>
        <w:pStyle w:val="ListParagraph"/>
        <w:numPr>
          <w:ilvl w:val="0"/>
          <w:numId w:val="16"/>
        </w:numPr>
        <w:spacing w:after="0" w:line="300" w:lineRule="auto"/>
        <w:rPr>
          <w:rFonts w:ascii="Segoe UI" w:hAnsi="Segoe UI" w:eastAsia="Segoe UI" w:cs="Segoe UI"/>
          <w:sz w:val="21"/>
          <w:szCs w:val="21"/>
        </w:rPr>
      </w:pPr>
      <w:r w:rsidRPr="1E1E809C">
        <w:rPr>
          <w:rFonts w:ascii="Segoe UI" w:hAnsi="Segoe UI" w:eastAsia="Segoe UI" w:cs="Segoe UI"/>
          <w:sz w:val="21"/>
          <w:szCs w:val="21"/>
        </w:rPr>
        <w:t>Does fare include baggage?</w:t>
      </w:r>
    </w:p>
    <w:p w:rsidR="004B5C8A" w:rsidRDefault="75774913" w14:paraId="12AED4BA" w14:textId="4096A1A2">
      <w:pPr>
        <w:pStyle w:val="ListParagraph"/>
        <w:numPr>
          <w:ilvl w:val="0"/>
          <w:numId w:val="16"/>
        </w:numPr>
        <w:spacing w:after="0" w:line="300" w:lineRule="auto"/>
        <w:rPr>
          <w:rFonts w:ascii="Segoe UI" w:hAnsi="Segoe UI" w:eastAsia="Segoe UI" w:cs="Segoe UI"/>
          <w:sz w:val="21"/>
          <w:szCs w:val="21"/>
        </w:rPr>
      </w:pPr>
      <w:r w:rsidRPr="1E1E809C">
        <w:rPr>
          <w:rFonts w:ascii="Segoe UI" w:hAnsi="Segoe UI" w:eastAsia="Segoe UI" w:cs="Segoe UI"/>
          <w:sz w:val="21"/>
          <w:szCs w:val="21"/>
        </w:rPr>
        <w:t>Are seats included or paid?</w:t>
      </w:r>
    </w:p>
    <w:p w:rsidR="004B5C8A" w:rsidRDefault="75774913" w14:paraId="63173D4C" w14:textId="1953D296">
      <w:pPr>
        <w:pStyle w:val="ListParagraph"/>
        <w:numPr>
          <w:ilvl w:val="0"/>
          <w:numId w:val="16"/>
        </w:numPr>
        <w:spacing w:after="0" w:line="300" w:lineRule="auto"/>
        <w:rPr>
          <w:rFonts w:ascii="Segoe UI" w:hAnsi="Segoe UI" w:eastAsia="Segoe UI" w:cs="Segoe UI"/>
          <w:sz w:val="21"/>
          <w:szCs w:val="21"/>
        </w:rPr>
      </w:pPr>
      <w:r w:rsidRPr="1E1E809C">
        <w:rPr>
          <w:rFonts w:ascii="Segoe UI" w:hAnsi="Segoe UI" w:eastAsia="Segoe UI" w:cs="Segoe UI"/>
          <w:sz w:val="21"/>
          <w:szCs w:val="21"/>
        </w:rPr>
        <w:t>Is it refundable or flexible?</w:t>
      </w:r>
    </w:p>
    <w:p w:rsidR="004B5C8A" w:rsidP="1E1E809C" w:rsidRDefault="2D91C7E2" w14:paraId="70EC0243" w14:textId="769BFB4F">
      <w:pPr>
        <w:spacing w:after="160" w:line="300" w:lineRule="auto"/>
        <w:rPr>
          <w:rFonts w:ascii="Segoe UI" w:hAnsi="Segoe UI" w:eastAsia="Segoe UI" w:cs="Segoe UI"/>
          <w:sz w:val="21"/>
          <w:szCs w:val="21"/>
        </w:rPr>
      </w:pPr>
      <w:r w:rsidRPr="688C2F6B">
        <w:rPr>
          <w:rFonts w:ascii="Segoe UI" w:hAnsi="Segoe UI" w:eastAsia="Segoe UI" w:cs="Segoe UI"/>
          <w:b/>
          <w:bCs/>
          <w:sz w:val="21"/>
          <w:szCs w:val="21"/>
        </w:rPr>
        <w:t xml:space="preserve">Why </w:t>
      </w:r>
      <w:r w:rsidRPr="688C2F6B" w:rsidR="00104807">
        <w:rPr>
          <w:rFonts w:ascii="Segoe UI" w:hAnsi="Segoe UI" w:eastAsia="Segoe UI" w:cs="Segoe UI"/>
          <w:b/>
          <w:bCs/>
          <w:sz w:val="21"/>
          <w:szCs w:val="21"/>
        </w:rPr>
        <w:t>is it important</w:t>
      </w:r>
      <w:r w:rsidRPr="688C2F6B">
        <w:rPr>
          <w:rFonts w:ascii="Segoe UI" w:hAnsi="Segoe UI" w:eastAsia="Segoe UI" w:cs="Segoe UI"/>
          <w:b/>
          <w:bCs/>
          <w:sz w:val="21"/>
          <w:szCs w:val="21"/>
        </w:rPr>
        <w:t>?</w:t>
      </w:r>
      <w:r w:rsidRPr="688C2F6B">
        <w:rPr>
          <w:rFonts w:ascii="Segoe UI" w:hAnsi="Segoe UI" w:eastAsia="Segoe UI" w:cs="Segoe UI"/>
          <w:sz w:val="21"/>
          <w:szCs w:val="21"/>
        </w:rPr>
        <w:t xml:space="preserve"> Family plans may change → flexibility matters</w:t>
      </w:r>
    </w:p>
    <w:p w:rsidR="00104807" w:rsidP="1E1E809C" w:rsidRDefault="00104807" w14:paraId="5900E5E9" w14:textId="77777777">
      <w:pPr>
        <w:spacing w:after="160" w:line="300" w:lineRule="auto"/>
      </w:pPr>
    </w:p>
    <w:p w:rsidR="004B5C8A" w:rsidP="4D6B4392" w:rsidRDefault="327B90B4" w14:paraId="19A5186C" w14:textId="139C2A25">
      <w:pPr>
        <w:pStyle w:val="Heading3"/>
        <w:spacing w:after="160" w:line="300" w:lineRule="auto"/>
        <w:ind w:left="1170"/>
        <w:rPr>
          <w:rFonts w:ascii="Calibri" w:hAnsi="Calibri" w:eastAsia="Calibri" w:cs="Calibri"/>
          <w:szCs w:val="24"/>
        </w:rPr>
      </w:pPr>
      <w:bookmarkStart w:name="_Toc238811568" w:id="125"/>
      <w:r w:rsidRPr="4D6B4392">
        <w:rPr>
          <w:rFonts w:ascii="Calibri" w:hAnsi="Calibri" w:eastAsia="Calibri" w:cs="Calibri"/>
          <w:szCs w:val="24"/>
        </w:rPr>
        <w:t>Step 5: Passenger Entry</w:t>
      </w:r>
      <w:bookmarkEnd w:id="125"/>
    </w:p>
    <w:p w:rsidR="004B5C8A" w:rsidP="4D6B4392" w:rsidRDefault="327B90B4" w14:paraId="5FFF666D" w14:textId="372B262E">
      <w:pPr>
        <w:pStyle w:val="Heading4"/>
        <w:spacing w:after="160" w:line="300" w:lineRule="auto"/>
        <w:rPr>
          <w:rFonts w:ascii="Segoe UI" w:hAnsi="Segoe UI" w:eastAsia="Segoe UI" w:cs="Segoe UI"/>
          <w:i w:val="0"/>
          <w:iCs w:val="0"/>
          <w:sz w:val="21"/>
          <w:szCs w:val="21"/>
        </w:rPr>
      </w:pPr>
      <w:bookmarkStart w:name="_Toc238811569" w:id="126"/>
      <w:r w:rsidRPr="4D6B4392">
        <w:rPr>
          <w:rFonts w:ascii="Segoe UI" w:hAnsi="Segoe UI" w:eastAsia="Segoe UI" w:cs="Segoe UI"/>
          <w:i w:val="0"/>
          <w:iCs w:val="0"/>
          <w:sz w:val="21"/>
          <w:szCs w:val="21"/>
        </w:rPr>
        <w:t>Adult:</w:t>
      </w:r>
      <w:bookmarkEnd w:id="126"/>
    </w:p>
    <w:p w:rsidR="004B5C8A" w:rsidRDefault="75774913" w14:paraId="7EB1E5A5" w14:textId="1343931E">
      <w:pPr>
        <w:pStyle w:val="ListParagraph"/>
        <w:numPr>
          <w:ilvl w:val="0"/>
          <w:numId w:val="15"/>
        </w:numPr>
        <w:spacing w:after="0" w:line="300" w:lineRule="auto"/>
        <w:rPr>
          <w:rFonts w:ascii="Segoe UI" w:hAnsi="Segoe UI" w:eastAsia="Segoe UI" w:cs="Segoe UI"/>
          <w:sz w:val="21"/>
          <w:szCs w:val="21"/>
        </w:rPr>
      </w:pPr>
      <w:r w:rsidRPr="1E1E809C">
        <w:rPr>
          <w:rFonts w:ascii="Segoe UI" w:hAnsi="Segoe UI" w:eastAsia="Segoe UI" w:cs="Segoe UI"/>
          <w:sz w:val="21"/>
          <w:szCs w:val="21"/>
        </w:rPr>
        <w:t>Normal entry</w:t>
      </w:r>
    </w:p>
    <w:p w:rsidR="004B5C8A" w:rsidP="4D6B4392" w:rsidRDefault="327B90B4" w14:paraId="6A3AEA64" w14:textId="0F704BCF">
      <w:pPr>
        <w:pStyle w:val="Heading4"/>
        <w:spacing w:after="160" w:line="300" w:lineRule="auto"/>
        <w:rPr>
          <w:rFonts w:ascii="Segoe UI" w:hAnsi="Segoe UI" w:eastAsia="Segoe UI" w:cs="Segoe UI"/>
          <w:i w:val="0"/>
          <w:iCs w:val="0"/>
          <w:sz w:val="21"/>
          <w:szCs w:val="21"/>
        </w:rPr>
      </w:pPr>
      <w:bookmarkStart w:name="_Toc238811570" w:id="127"/>
      <w:r w:rsidRPr="4D6B4392">
        <w:rPr>
          <w:rFonts w:ascii="Segoe UI" w:hAnsi="Segoe UI" w:eastAsia="Segoe UI" w:cs="Segoe UI"/>
          <w:i w:val="0"/>
          <w:iCs w:val="0"/>
          <w:sz w:val="21"/>
          <w:szCs w:val="21"/>
        </w:rPr>
        <w:t>Child:</w:t>
      </w:r>
      <w:bookmarkEnd w:id="127"/>
    </w:p>
    <w:p w:rsidR="004B5C8A" w:rsidRDefault="75774913" w14:paraId="1A334D79" w14:textId="34C988CD">
      <w:pPr>
        <w:pStyle w:val="ListParagraph"/>
        <w:numPr>
          <w:ilvl w:val="0"/>
          <w:numId w:val="14"/>
        </w:numPr>
        <w:spacing w:after="0" w:line="300" w:lineRule="auto"/>
        <w:rPr>
          <w:rFonts w:ascii="Segoe UI" w:hAnsi="Segoe UI" w:eastAsia="Segoe UI" w:cs="Segoe UI"/>
          <w:sz w:val="21"/>
          <w:szCs w:val="21"/>
        </w:rPr>
      </w:pPr>
      <w:r w:rsidRPr="1E1E809C">
        <w:rPr>
          <w:rFonts w:ascii="Segoe UI" w:hAnsi="Segoe UI" w:eastAsia="Segoe UI" w:cs="Segoe UI"/>
          <w:sz w:val="21"/>
          <w:szCs w:val="21"/>
        </w:rPr>
        <w:t>Enter DOB carefully</w:t>
      </w:r>
    </w:p>
    <w:p w:rsidR="004B5C8A" w:rsidRDefault="75774913" w14:paraId="29D79567" w14:textId="3F7A8D4C">
      <w:pPr>
        <w:pStyle w:val="ListParagraph"/>
        <w:numPr>
          <w:ilvl w:val="0"/>
          <w:numId w:val="14"/>
        </w:numPr>
        <w:spacing w:after="0" w:line="300" w:lineRule="auto"/>
        <w:rPr>
          <w:rFonts w:ascii="Segoe UI" w:hAnsi="Segoe UI" w:eastAsia="Segoe UI" w:cs="Segoe UI"/>
          <w:b/>
          <w:bCs/>
          <w:sz w:val="21"/>
          <w:szCs w:val="21"/>
        </w:rPr>
      </w:pPr>
      <w:r w:rsidRPr="1E1E809C">
        <w:rPr>
          <w:rFonts w:ascii="Segoe UI" w:hAnsi="Segoe UI" w:eastAsia="Segoe UI" w:cs="Segoe UI"/>
          <w:sz w:val="21"/>
          <w:szCs w:val="21"/>
        </w:rPr>
        <w:t xml:space="preserve">Must fall into </w:t>
      </w:r>
      <w:r w:rsidRPr="1E1E809C">
        <w:rPr>
          <w:rFonts w:ascii="Segoe UI" w:hAnsi="Segoe UI" w:eastAsia="Segoe UI" w:cs="Segoe UI"/>
          <w:b/>
          <w:bCs/>
          <w:sz w:val="21"/>
          <w:szCs w:val="21"/>
        </w:rPr>
        <w:t>2–12 years category</w:t>
      </w:r>
    </w:p>
    <w:p w:rsidR="004B5C8A" w:rsidP="4D6B4392" w:rsidRDefault="327B90B4" w14:paraId="29647AFB" w14:textId="6776B7FC">
      <w:pPr>
        <w:pStyle w:val="Heading4"/>
        <w:spacing w:after="160" w:line="300" w:lineRule="auto"/>
        <w:rPr>
          <w:rFonts w:ascii="Segoe UI" w:hAnsi="Segoe UI" w:eastAsia="Segoe UI" w:cs="Segoe UI"/>
          <w:i w:val="0"/>
          <w:iCs w:val="0"/>
          <w:sz w:val="21"/>
          <w:szCs w:val="21"/>
        </w:rPr>
      </w:pPr>
      <w:bookmarkStart w:name="_Toc238811571" w:id="128"/>
      <w:r w:rsidRPr="4D6B4392">
        <w:rPr>
          <w:rFonts w:ascii="Segoe UI" w:hAnsi="Segoe UI" w:eastAsia="Segoe UI" w:cs="Segoe UI"/>
          <w:i w:val="0"/>
          <w:iCs w:val="0"/>
          <w:sz w:val="21"/>
          <w:szCs w:val="21"/>
        </w:rPr>
        <w:t>Infant:</w:t>
      </w:r>
      <w:bookmarkEnd w:id="128"/>
    </w:p>
    <w:p w:rsidR="004B5C8A" w:rsidRDefault="75774913" w14:paraId="02C547CA" w14:textId="5856F782">
      <w:pPr>
        <w:pStyle w:val="ListParagraph"/>
        <w:numPr>
          <w:ilvl w:val="0"/>
          <w:numId w:val="13"/>
        </w:numPr>
        <w:spacing w:after="0" w:line="300" w:lineRule="auto"/>
        <w:rPr>
          <w:rFonts w:ascii="Segoe UI" w:hAnsi="Segoe UI" w:eastAsia="Segoe UI" w:cs="Segoe UI"/>
          <w:b/>
          <w:bCs/>
          <w:sz w:val="21"/>
          <w:szCs w:val="21"/>
        </w:rPr>
      </w:pPr>
      <w:r w:rsidRPr="1E1E809C">
        <w:rPr>
          <w:rFonts w:ascii="Segoe UI" w:hAnsi="Segoe UI" w:eastAsia="Segoe UI" w:cs="Segoe UI"/>
          <w:sz w:val="21"/>
          <w:szCs w:val="21"/>
        </w:rPr>
        <w:t xml:space="preserve">Enter DOB </w:t>
      </w:r>
      <w:r w:rsidRPr="1E1E809C">
        <w:rPr>
          <w:rFonts w:ascii="Segoe UI" w:hAnsi="Segoe UI" w:eastAsia="Segoe UI" w:cs="Segoe UI"/>
          <w:b/>
          <w:bCs/>
          <w:sz w:val="21"/>
          <w:szCs w:val="21"/>
        </w:rPr>
        <w:t>&lt; 2 years</w:t>
      </w:r>
    </w:p>
    <w:p w:rsidR="688C2F6B" w:rsidRDefault="2D91C7E2" w14:paraId="1C5B8183" w14:textId="69F8F76E">
      <w:pPr>
        <w:pStyle w:val="ListParagraph"/>
        <w:numPr>
          <w:ilvl w:val="0"/>
          <w:numId w:val="13"/>
        </w:numPr>
        <w:spacing w:after="0" w:line="300" w:lineRule="auto"/>
        <w:rPr>
          <w:rFonts w:ascii="Segoe UI" w:hAnsi="Segoe UI" w:eastAsia="Segoe UI" w:cs="Segoe UI"/>
          <w:b/>
          <w:bCs/>
          <w:sz w:val="21"/>
          <w:szCs w:val="21"/>
        </w:rPr>
      </w:pPr>
      <w:r w:rsidRPr="688C2F6B">
        <w:rPr>
          <w:rFonts w:ascii="Segoe UI" w:hAnsi="Segoe UI" w:eastAsia="Segoe UI" w:cs="Segoe UI"/>
          <w:sz w:val="21"/>
          <w:szCs w:val="21"/>
        </w:rPr>
        <w:t xml:space="preserve">System </w:t>
      </w:r>
      <w:r w:rsidRPr="688C2F6B">
        <w:rPr>
          <w:rFonts w:ascii="Segoe UI" w:hAnsi="Segoe UI" w:eastAsia="Segoe UI" w:cs="Segoe UI"/>
          <w:b/>
          <w:bCs/>
          <w:sz w:val="21"/>
          <w:szCs w:val="21"/>
        </w:rPr>
        <w:t>requires linking infant to adult</w:t>
      </w:r>
    </w:p>
    <w:p w:rsidRPr="00747DEE" w:rsidR="00747DEE" w:rsidP="00747DEE" w:rsidRDefault="00747DEE" w14:paraId="1DCA3D2E" w14:textId="77777777">
      <w:pPr>
        <w:pStyle w:val="ListParagraph"/>
        <w:tabs>
          <w:tab w:val="left" w:pos="5040"/>
          <w:tab w:val="left" w:pos="5760"/>
        </w:tabs>
        <w:spacing w:after="0" w:line="300" w:lineRule="auto"/>
        <w:rPr>
          <w:rFonts w:ascii="Segoe UI" w:hAnsi="Segoe UI" w:eastAsia="Segoe UI" w:cs="Segoe UI"/>
          <w:b/>
          <w:bCs/>
          <w:sz w:val="21"/>
          <w:szCs w:val="21"/>
        </w:rPr>
      </w:pPr>
    </w:p>
    <w:p w:rsidR="004B5C8A" w:rsidP="1E1E809C" w:rsidRDefault="2D91C7E2" w14:paraId="3774BB14" w14:textId="4A042580">
      <w:pPr>
        <w:spacing w:after="160" w:line="300" w:lineRule="auto"/>
      </w:pPr>
      <w:r w:rsidRPr="688C2F6B">
        <w:rPr>
          <w:rFonts w:ascii="Segoe UI" w:hAnsi="Segoe UI" w:eastAsia="Segoe UI" w:cs="Segoe UI"/>
          <w:b/>
          <w:bCs/>
          <w:sz w:val="21"/>
          <w:szCs w:val="21"/>
        </w:rPr>
        <w:t>Important Rule</w:t>
      </w:r>
    </w:p>
    <w:p w:rsidR="004B5C8A" w:rsidRDefault="75774913" w14:paraId="291E8C06" w14:textId="3338826F">
      <w:pPr>
        <w:pStyle w:val="ListParagraph"/>
        <w:numPr>
          <w:ilvl w:val="0"/>
          <w:numId w:val="12"/>
        </w:numPr>
        <w:spacing w:after="0" w:line="300" w:lineRule="auto"/>
        <w:rPr>
          <w:rFonts w:ascii="Segoe UI" w:hAnsi="Segoe UI" w:eastAsia="Segoe UI" w:cs="Segoe UI"/>
          <w:sz w:val="21"/>
          <w:szCs w:val="21"/>
        </w:rPr>
      </w:pPr>
      <w:r w:rsidRPr="1E1E809C">
        <w:rPr>
          <w:rFonts w:ascii="Segoe UI" w:hAnsi="Segoe UI" w:eastAsia="Segoe UI" w:cs="Segoe UI"/>
          <w:sz w:val="21"/>
          <w:szCs w:val="21"/>
        </w:rPr>
        <w:t>1 Infant = must be assigned to 1 Adult</w:t>
      </w:r>
    </w:p>
    <w:p w:rsidRPr="00104807" w:rsidR="00747DEE" w:rsidRDefault="75774913" w14:paraId="2E30599F" w14:textId="4ECA50E6">
      <w:pPr>
        <w:pStyle w:val="ListParagraph"/>
        <w:numPr>
          <w:ilvl w:val="0"/>
          <w:numId w:val="12"/>
        </w:numPr>
        <w:spacing w:after="0" w:line="300" w:lineRule="auto"/>
        <w:rPr>
          <w:rFonts w:ascii="Segoe UI" w:hAnsi="Segoe UI" w:eastAsia="Segoe UI" w:cs="Segoe UI"/>
          <w:b/>
          <w:bCs/>
          <w:sz w:val="21"/>
          <w:szCs w:val="21"/>
        </w:rPr>
      </w:pPr>
      <w:r w:rsidRPr="1E1E809C">
        <w:rPr>
          <w:rFonts w:ascii="Segoe UI" w:hAnsi="Segoe UI" w:eastAsia="Segoe UI" w:cs="Segoe UI"/>
          <w:sz w:val="21"/>
          <w:szCs w:val="21"/>
        </w:rPr>
        <w:t xml:space="preserve">Infant </w:t>
      </w:r>
      <w:r w:rsidRPr="1E1E809C">
        <w:rPr>
          <w:rFonts w:ascii="Segoe UI" w:hAnsi="Segoe UI" w:eastAsia="Segoe UI" w:cs="Segoe UI"/>
          <w:b/>
          <w:bCs/>
          <w:sz w:val="21"/>
          <w:szCs w:val="21"/>
        </w:rPr>
        <w:t>does not get seat</w:t>
      </w:r>
    </w:p>
    <w:p w:rsidR="004B5C8A" w:rsidP="4D6B4392" w:rsidRDefault="327B90B4" w14:paraId="6A624A7A" w14:textId="1F72ED1F">
      <w:pPr>
        <w:pStyle w:val="Heading3"/>
        <w:spacing w:after="160" w:line="300" w:lineRule="auto"/>
        <w:ind w:left="1170"/>
        <w:rPr>
          <w:rFonts w:ascii="Calibri" w:hAnsi="Calibri" w:eastAsia="Calibri" w:cs="Calibri"/>
          <w:szCs w:val="24"/>
        </w:rPr>
      </w:pPr>
      <w:bookmarkStart w:name="_Toc238811572" w:id="129"/>
      <w:r w:rsidRPr="4D6B4392">
        <w:rPr>
          <w:rFonts w:ascii="Calibri" w:hAnsi="Calibri" w:eastAsia="Calibri" w:cs="Calibri"/>
          <w:szCs w:val="24"/>
        </w:rPr>
        <w:t>Step 6: Contact Details</w:t>
      </w:r>
      <w:bookmarkEnd w:id="129"/>
    </w:p>
    <w:p w:rsidR="004B5C8A" w:rsidRDefault="75774913" w14:paraId="63F5D3AE" w14:textId="276A8216">
      <w:pPr>
        <w:pStyle w:val="ListParagraph"/>
        <w:numPr>
          <w:ilvl w:val="0"/>
          <w:numId w:val="11"/>
        </w:numPr>
        <w:spacing w:after="0" w:line="300" w:lineRule="auto"/>
        <w:rPr>
          <w:rFonts w:ascii="Segoe UI" w:hAnsi="Segoe UI" w:eastAsia="Segoe UI" w:cs="Segoe UI"/>
          <w:b/>
          <w:bCs/>
          <w:sz w:val="21"/>
          <w:szCs w:val="21"/>
        </w:rPr>
      </w:pPr>
      <w:r w:rsidRPr="1E1E809C">
        <w:rPr>
          <w:rFonts w:ascii="Segoe UI" w:hAnsi="Segoe UI" w:eastAsia="Segoe UI" w:cs="Segoe UI"/>
          <w:sz w:val="21"/>
          <w:szCs w:val="21"/>
        </w:rPr>
        <w:t xml:space="preserve">Always use </w:t>
      </w:r>
      <w:r w:rsidRPr="1E1E809C">
        <w:rPr>
          <w:rFonts w:ascii="Segoe UI" w:hAnsi="Segoe UI" w:eastAsia="Segoe UI" w:cs="Segoe UI"/>
          <w:b/>
          <w:bCs/>
          <w:sz w:val="21"/>
          <w:szCs w:val="21"/>
        </w:rPr>
        <w:t>adult as primary contact</w:t>
      </w:r>
    </w:p>
    <w:p w:rsidR="004B5C8A" w:rsidRDefault="75774913" w14:paraId="33F97A77" w14:textId="4E743F8C">
      <w:pPr>
        <w:pStyle w:val="ListParagraph"/>
        <w:numPr>
          <w:ilvl w:val="0"/>
          <w:numId w:val="11"/>
        </w:numPr>
        <w:spacing w:after="0" w:line="300" w:lineRule="auto"/>
        <w:rPr>
          <w:rFonts w:ascii="Segoe UI" w:hAnsi="Segoe UI" w:eastAsia="Segoe UI" w:cs="Segoe UI"/>
          <w:sz w:val="21"/>
          <w:szCs w:val="21"/>
        </w:rPr>
      </w:pPr>
      <w:r w:rsidRPr="1E1E809C">
        <w:rPr>
          <w:rFonts w:ascii="Segoe UI" w:hAnsi="Segoe UI" w:eastAsia="Segoe UI" w:cs="Segoe UI"/>
          <w:sz w:val="21"/>
          <w:szCs w:val="21"/>
        </w:rPr>
        <w:t xml:space="preserve">Ensure: </w:t>
      </w:r>
    </w:p>
    <w:p w:rsidR="004B5C8A" w:rsidRDefault="75774913" w14:paraId="1AD99C02" w14:textId="79B8FA3A">
      <w:pPr>
        <w:pStyle w:val="ListParagraph"/>
        <w:numPr>
          <w:ilvl w:val="1"/>
          <w:numId w:val="11"/>
        </w:numPr>
        <w:spacing w:after="0" w:line="300" w:lineRule="auto"/>
        <w:rPr>
          <w:rFonts w:ascii="Segoe UI" w:hAnsi="Segoe UI" w:eastAsia="Segoe UI" w:cs="Segoe UI"/>
          <w:sz w:val="21"/>
          <w:szCs w:val="21"/>
        </w:rPr>
      </w:pPr>
      <w:r w:rsidRPr="1E1E809C">
        <w:rPr>
          <w:rFonts w:ascii="Segoe UI" w:hAnsi="Segoe UI" w:eastAsia="Segoe UI" w:cs="Segoe UI"/>
          <w:sz w:val="21"/>
          <w:szCs w:val="21"/>
        </w:rPr>
        <w:t>Phone number reachable during travel</w:t>
      </w:r>
    </w:p>
    <w:p w:rsidR="004B5C8A" w:rsidRDefault="6D1E8ADC" w14:paraId="42F87D83" w14:textId="78B5A155">
      <w:pPr>
        <w:pStyle w:val="ListParagraph"/>
        <w:numPr>
          <w:ilvl w:val="1"/>
          <w:numId w:val="11"/>
        </w:numPr>
        <w:spacing w:after="0" w:line="300" w:lineRule="auto"/>
        <w:rPr>
          <w:rFonts w:ascii="Segoe UI" w:hAnsi="Segoe UI" w:eastAsia="Segoe UI" w:cs="Segoe UI"/>
          <w:sz w:val="21"/>
          <w:szCs w:val="21"/>
        </w:rPr>
      </w:pPr>
      <w:r w:rsidRPr="1E1E809C">
        <w:rPr>
          <w:rFonts w:ascii="Segoe UI" w:hAnsi="Segoe UI" w:eastAsia="Segoe UI" w:cs="Segoe UI"/>
          <w:sz w:val="21"/>
          <w:szCs w:val="21"/>
        </w:rPr>
        <w:t xml:space="preserve">Correct email address for sharing </w:t>
      </w:r>
      <w:r w:rsidRPr="1E1E809C" w:rsidR="75774913">
        <w:rPr>
          <w:rFonts w:ascii="Segoe UI" w:hAnsi="Segoe UI" w:eastAsia="Segoe UI" w:cs="Segoe UI"/>
          <w:sz w:val="21"/>
          <w:szCs w:val="21"/>
        </w:rPr>
        <w:t>tickets &amp; notifications</w:t>
      </w:r>
    </w:p>
    <w:p w:rsidR="004B5C8A" w:rsidP="00104807" w:rsidRDefault="327B90B4" w14:paraId="3FD71CA2" w14:textId="7E61D588">
      <w:pPr>
        <w:pStyle w:val="Heading3"/>
        <w:spacing w:after="160" w:line="300" w:lineRule="auto"/>
        <w:ind w:left="1170"/>
        <w:rPr>
          <w:rFonts w:ascii="Calibri" w:hAnsi="Calibri" w:eastAsia="Calibri" w:cs="Calibri"/>
          <w:szCs w:val="24"/>
        </w:rPr>
      </w:pPr>
      <w:bookmarkStart w:name="_Toc238811573" w:id="130"/>
      <w:r w:rsidRPr="4D6B4392">
        <w:rPr>
          <w:rFonts w:ascii="Calibri" w:hAnsi="Calibri" w:eastAsia="Calibri" w:cs="Calibri"/>
          <w:szCs w:val="24"/>
        </w:rPr>
        <w:t>Step 7: Seat Selection Strategy</w:t>
      </w:r>
      <w:bookmarkEnd w:id="130"/>
    </w:p>
    <w:p w:rsidR="004B5C8A" w:rsidP="1E1E809C" w:rsidRDefault="2D91C7E2" w14:paraId="30079224" w14:textId="0AB11BAA">
      <w:pPr>
        <w:spacing w:after="160" w:line="300" w:lineRule="auto"/>
      </w:pPr>
      <w:r w:rsidRPr="688C2F6B">
        <w:rPr>
          <w:rFonts w:ascii="Segoe UI" w:hAnsi="Segoe UI" w:eastAsia="Segoe UI" w:cs="Segoe UI"/>
          <w:sz w:val="21"/>
          <w:szCs w:val="21"/>
        </w:rPr>
        <w:t>Agent must ensure:</w:t>
      </w:r>
    </w:p>
    <w:p w:rsidR="004B5C8A" w:rsidRDefault="75774913" w14:paraId="714E6E9D" w14:textId="283FF67A">
      <w:pPr>
        <w:pStyle w:val="ListParagraph"/>
        <w:numPr>
          <w:ilvl w:val="0"/>
          <w:numId w:val="10"/>
        </w:numPr>
        <w:spacing w:after="0" w:line="300" w:lineRule="auto"/>
        <w:rPr>
          <w:rFonts w:ascii="Segoe UI" w:hAnsi="Segoe UI" w:eastAsia="Segoe UI" w:cs="Segoe UI"/>
          <w:sz w:val="21"/>
          <w:szCs w:val="21"/>
        </w:rPr>
      </w:pPr>
      <w:r w:rsidRPr="1E1E809C">
        <w:rPr>
          <w:rFonts w:ascii="Segoe UI" w:hAnsi="Segoe UI" w:eastAsia="Segoe UI" w:cs="Segoe UI"/>
          <w:sz w:val="21"/>
          <w:szCs w:val="21"/>
        </w:rPr>
        <w:t>Adult + Child sit together</w:t>
      </w:r>
    </w:p>
    <w:p w:rsidR="004B5C8A" w:rsidRDefault="75774913" w14:paraId="0F616360" w14:textId="2D7D6BE9">
      <w:pPr>
        <w:pStyle w:val="ListParagraph"/>
        <w:numPr>
          <w:ilvl w:val="0"/>
          <w:numId w:val="10"/>
        </w:numPr>
        <w:spacing w:after="0" w:line="300" w:lineRule="auto"/>
        <w:rPr>
          <w:rFonts w:ascii="Segoe UI" w:hAnsi="Segoe UI" w:eastAsia="Segoe UI" w:cs="Segoe UI"/>
          <w:sz w:val="21"/>
          <w:szCs w:val="21"/>
        </w:rPr>
      </w:pPr>
      <w:r w:rsidRPr="1E1E809C">
        <w:rPr>
          <w:rFonts w:ascii="Segoe UI" w:hAnsi="Segoe UI" w:eastAsia="Segoe UI" w:cs="Segoe UI"/>
          <w:sz w:val="21"/>
          <w:szCs w:val="21"/>
        </w:rPr>
        <w:t>Infant sits with adult</w:t>
      </w:r>
    </w:p>
    <w:p w:rsidR="004B5C8A" w:rsidP="1E1E809C" w:rsidRDefault="2D91C7E2" w14:paraId="7C7E53D6" w14:textId="3E80674C">
      <w:pPr>
        <w:spacing w:after="160" w:line="300" w:lineRule="auto"/>
      </w:pPr>
      <w:r w:rsidRPr="688C2F6B">
        <w:rPr>
          <w:rFonts w:ascii="Segoe UI" w:hAnsi="Segoe UI" w:eastAsia="Segoe UI" w:cs="Segoe UI"/>
          <w:b/>
          <w:bCs/>
          <w:sz w:val="21"/>
          <w:szCs w:val="21"/>
        </w:rPr>
        <w:t>Best Practice</w:t>
      </w:r>
    </w:p>
    <w:p w:rsidR="004B5C8A" w:rsidRDefault="75774913" w14:paraId="5AEF7E8F" w14:textId="3EADA52B">
      <w:pPr>
        <w:pStyle w:val="ListParagraph"/>
        <w:numPr>
          <w:ilvl w:val="0"/>
          <w:numId w:val="9"/>
        </w:numPr>
        <w:spacing w:after="0" w:line="300" w:lineRule="auto"/>
        <w:rPr>
          <w:rFonts w:ascii="Segoe UI" w:hAnsi="Segoe UI" w:eastAsia="Segoe UI" w:cs="Segoe UI"/>
          <w:sz w:val="21"/>
          <w:szCs w:val="21"/>
        </w:rPr>
      </w:pPr>
      <w:r w:rsidRPr="1E1E809C">
        <w:rPr>
          <w:rFonts w:ascii="Segoe UI" w:hAnsi="Segoe UI" w:eastAsia="Segoe UI" w:cs="Segoe UI"/>
          <w:sz w:val="21"/>
          <w:szCs w:val="21"/>
        </w:rPr>
        <w:t>Choose seats in same row</w:t>
      </w:r>
    </w:p>
    <w:p w:rsidR="004B5C8A" w:rsidRDefault="75774913" w14:paraId="03E0D549" w14:textId="28DD4108">
      <w:pPr>
        <w:pStyle w:val="ListParagraph"/>
        <w:numPr>
          <w:ilvl w:val="0"/>
          <w:numId w:val="9"/>
        </w:numPr>
        <w:spacing w:after="0" w:line="300" w:lineRule="auto"/>
        <w:rPr>
          <w:rFonts w:ascii="Segoe UI" w:hAnsi="Segoe UI" w:eastAsia="Segoe UI" w:cs="Segoe UI"/>
          <w:sz w:val="21"/>
          <w:szCs w:val="21"/>
        </w:rPr>
      </w:pPr>
      <w:r w:rsidRPr="1E1E809C">
        <w:rPr>
          <w:rFonts w:ascii="Segoe UI" w:hAnsi="Segoe UI" w:eastAsia="Segoe UI" w:cs="Segoe UI"/>
          <w:sz w:val="21"/>
          <w:szCs w:val="21"/>
        </w:rPr>
        <w:t>Prefer aisle/window combo for comfort</w:t>
      </w:r>
    </w:p>
    <w:p w:rsidR="004B5C8A" w:rsidP="1E1E809C" w:rsidRDefault="2D91C7E2" w14:paraId="32CBC16E" w14:textId="04BAB939">
      <w:pPr>
        <w:spacing w:after="160" w:line="300" w:lineRule="auto"/>
      </w:pPr>
      <w:r w:rsidRPr="688C2F6B">
        <w:rPr>
          <w:rFonts w:ascii="Segoe UI" w:hAnsi="Segoe UI" w:eastAsia="Segoe UI" w:cs="Segoe UI"/>
          <w:sz w:val="21"/>
          <w:szCs w:val="21"/>
        </w:rPr>
        <w:t>Avoid:</w:t>
      </w:r>
    </w:p>
    <w:p w:rsidR="004B5C8A" w:rsidRDefault="75774913" w14:paraId="0C80F5CE" w14:textId="22A0C093">
      <w:pPr>
        <w:pStyle w:val="ListParagraph"/>
        <w:numPr>
          <w:ilvl w:val="0"/>
          <w:numId w:val="8"/>
        </w:numPr>
        <w:spacing w:after="0" w:line="300" w:lineRule="auto"/>
        <w:rPr>
          <w:rFonts w:ascii="Segoe UI" w:hAnsi="Segoe UI" w:eastAsia="Segoe UI" w:cs="Segoe UI"/>
          <w:sz w:val="21"/>
          <w:szCs w:val="21"/>
        </w:rPr>
      </w:pPr>
      <w:r w:rsidRPr="1E1E809C">
        <w:rPr>
          <w:rFonts w:ascii="Segoe UI" w:hAnsi="Segoe UI" w:eastAsia="Segoe UI" w:cs="Segoe UI"/>
          <w:sz w:val="21"/>
          <w:szCs w:val="21"/>
        </w:rPr>
        <w:t>Splitting family across rows</w:t>
      </w:r>
    </w:p>
    <w:p w:rsidR="004B5C8A" w:rsidP="00104807" w:rsidRDefault="327B90B4" w14:paraId="23014F26" w14:textId="54D3F2BB">
      <w:pPr>
        <w:pStyle w:val="Heading3"/>
        <w:spacing w:after="160" w:line="300" w:lineRule="auto"/>
        <w:ind w:left="1170"/>
        <w:rPr>
          <w:rFonts w:ascii="Calibri" w:hAnsi="Calibri" w:eastAsia="Calibri" w:cs="Calibri"/>
          <w:szCs w:val="24"/>
        </w:rPr>
      </w:pPr>
      <w:bookmarkStart w:name="_Toc238811574" w:id="131"/>
      <w:r w:rsidRPr="4D6B4392">
        <w:rPr>
          <w:rFonts w:ascii="Calibri" w:hAnsi="Calibri" w:eastAsia="Calibri" w:cs="Calibri"/>
          <w:szCs w:val="24"/>
        </w:rPr>
        <w:t>Step 8: Services Selection</w:t>
      </w:r>
      <w:bookmarkEnd w:id="131"/>
    </w:p>
    <w:p w:rsidR="004B5C8A" w:rsidP="1E1E809C" w:rsidRDefault="75774913" w14:paraId="3E4EDE2A" w14:textId="3FC326C1">
      <w:pPr>
        <w:spacing w:after="160" w:line="300" w:lineRule="auto"/>
      </w:pPr>
      <w:r w:rsidRPr="1E1E809C">
        <w:rPr>
          <w:rFonts w:ascii="Segoe UI" w:hAnsi="Segoe UI" w:eastAsia="Segoe UI" w:cs="Segoe UI"/>
          <w:sz w:val="21"/>
          <w:szCs w:val="21"/>
        </w:rPr>
        <w:t>Recommend:</w:t>
      </w:r>
    </w:p>
    <w:p w:rsidR="004B5C8A" w:rsidRDefault="2D91C7E2" w14:paraId="3D247AD3" w14:textId="1BAEBE9A">
      <w:pPr>
        <w:pStyle w:val="ListParagraph"/>
        <w:numPr>
          <w:ilvl w:val="0"/>
          <w:numId w:val="7"/>
        </w:numPr>
        <w:spacing w:after="0" w:line="300" w:lineRule="auto"/>
        <w:rPr>
          <w:rFonts w:ascii="Segoe UI" w:hAnsi="Segoe UI" w:eastAsia="Segoe UI" w:cs="Segoe UI"/>
          <w:sz w:val="21"/>
          <w:szCs w:val="21"/>
        </w:rPr>
      </w:pPr>
      <w:r w:rsidRPr="688C2F6B">
        <w:rPr>
          <w:rFonts w:ascii="Segoe UI" w:hAnsi="Segoe UI" w:eastAsia="Segoe UI" w:cs="Segoe UI"/>
          <w:sz w:val="21"/>
          <w:szCs w:val="21"/>
        </w:rPr>
        <w:t>Checked baggage</w:t>
      </w:r>
    </w:p>
    <w:p w:rsidR="004B5C8A" w:rsidRDefault="2D91C7E2" w14:paraId="789E8780" w14:textId="28E63F9C">
      <w:pPr>
        <w:pStyle w:val="ListParagraph"/>
        <w:numPr>
          <w:ilvl w:val="0"/>
          <w:numId w:val="7"/>
        </w:numPr>
        <w:spacing w:after="0" w:line="300" w:lineRule="auto"/>
        <w:rPr>
          <w:rFonts w:ascii="Segoe UI" w:hAnsi="Segoe UI" w:eastAsia="Segoe UI" w:cs="Segoe UI"/>
          <w:sz w:val="21"/>
          <w:szCs w:val="21"/>
        </w:rPr>
      </w:pPr>
      <w:r w:rsidRPr="688C2F6B">
        <w:rPr>
          <w:rFonts w:ascii="Segoe UI" w:hAnsi="Segoe UI" w:eastAsia="Segoe UI" w:cs="Segoe UI"/>
          <w:sz w:val="21"/>
          <w:szCs w:val="21"/>
        </w:rPr>
        <w:t>Infant services (if airline provides)</w:t>
      </w:r>
    </w:p>
    <w:p w:rsidR="004B5C8A" w:rsidRDefault="2D91C7E2" w14:paraId="564D33D9" w14:textId="49F7FB58">
      <w:pPr>
        <w:pStyle w:val="ListParagraph"/>
        <w:numPr>
          <w:ilvl w:val="0"/>
          <w:numId w:val="7"/>
        </w:numPr>
        <w:spacing w:after="0" w:line="300" w:lineRule="auto"/>
        <w:rPr>
          <w:rFonts w:ascii="Segoe UI" w:hAnsi="Segoe UI" w:eastAsia="Segoe UI" w:cs="Segoe UI"/>
          <w:sz w:val="21"/>
          <w:szCs w:val="21"/>
        </w:rPr>
      </w:pPr>
      <w:r w:rsidRPr="688C2F6B">
        <w:rPr>
          <w:rFonts w:ascii="Segoe UI" w:hAnsi="Segoe UI" w:eastAsia="Segoe UI" w:cs="Segoe UI"/>
          <w:sz w:val="21"/>
          <w:szCs w:val="21"/>
        </w:rPr>
        <w:t>Meal selection (optional)</w:t>
      </w:r>
    </w:p>
    <w:p w:rsidR="004B5C8A" w:rsidP="1E1E809C" w:rsidRDefault="2D91C7E2" w14:paraId="18413182" w14:textId="27C29ECD">
      <w:pPr>
        <w:spacing w:after="160" w:line="300" w:lineRule="auto"/>
      </w:pPr>
      <w:r w:rsidRPr="688C2F6B">
        <w:rPr>
          <w:rFonts w:ascii="Segoe UI" w:hAnsi="Segoe UI" w:eastAsia="Segoe UI" w:cs="Segoe UI"/>
          <w:sz w:val="21"/>
          <w:szCs w:val="21"/>
        </w:rPr>
        <w:t>Explain charges clearly to customer</w:t>
      </w:r>
    </w:p>
    <w:p w:rsidRPr="00104807" w:rsidR="004B5C8A" w:rsidP="00104807" w:rsidRDefault="327B90B4" w14:paraId="6B2FCA9A" w14:textId="1CA55C4B">
      <w:pPr>
        <w:pStyle w:val="Heading3"/>
        <w:tabs>
          <w:tab w:val="clear" w:pos="5130"/>
        </w:tabs>
        <w:ind w:left="1260"/>
      </w:pPr>
      <w:bookmarkStart w:name="_Toc238811575" w:id="132"/>
      <w:r w:rsidRPr="00104807">
        <w:t>Step 9: Final Review</w:t>
      </w:r>
      <w:bookmarkEnd w:id="132"/>
      <w:r w:rsidRPr="00104807">
        <w:t xml:space="preserve"> </w:t>
      </w:r>
    </w:p>
    <w:p w:rsidR="004B5C8A" w:rsidP="1E1E809C" w:rsidRDefault="75774913" w14:paraId="0FA878E9" w14:textId="3BC74323">
      <w:pPr>
        <w:spacing w:after="160" w:line="300" w:lineRule="auto"/>
      </w:pPr>
      <w:r w:rsidRPr="1E1E809C">
        <w:rPr>
          <w:rFonts w:ascii="Segoe UI" w:hAnsi="Segoe UI" w:eastAsia="Segoe UI" w:cs="Segoe UI"/>
          <w:sz w:val="21"/>
          <w:szCs w:val="21"/>
        </w:rPr>
        <w:t>Agent must double-check:</w:t>
      </w:r>
    </w:p>
    <w:p w:rsidR="004B5C8A" w:rsidRDefault="75774913" w14:paraId="44A6B432" w14:textId="3193759D">
      <w:pPr>
        <w:pStyle w:val="ListParagraph"/>
        <w:numPr>
          <w:ilvl w:val="0"/>
          <w:numId w:val="6"/>
        </w:numPr>
        <w:spacing w:after="0" w:line="300" w:lineRule="auto"/>
        <w:rPr>
          <w:rFonts w:ascii="Segoe UI" w:hAnsi="Segoe UI" w:eastAsia="Segoe UI" w:cs="Segoe UI"/>
          <w:sz w:val="21"/>
          <w:szCs w:val="21"/>
        </w:rPr>
      </w:pPr>
      <w:r w:rsidRPr="1E1E809C">
        <w:rPr>
          <w:rFonts w:ascii="Segoe UI" w:hAnsi="Segoe UI" w:eastAsia="Segoe UI" w:cs="Segoe UI"/>
          <w:sz w:val="21"/>
          <w:szCs w:val="21"/>
        </w:rPr>
        <w:t>Passenger types correctly assigned</w:t>
      </w:r>
    </w:p>
    <w:p w:rsidR="004B5C8A" w:rsidRDefault="75774913" w14:paraId="03867700" w14:textId="226CE78C">
      <w:pPr>
        <w:pStyle w:val="ListParagraph"/>
        <w:numPr>
          <w:ilvl w:val="0"/>
          <w:numId w:val="6"/>
        </w:numPr>
        <w:spacing w:after="0" w:line="300" w:lineRule="auto"/>
        <w:rPr>
          <w:rFonts w:ascii="Segoe UI" w:hAnsi="Segoe UI" w:eastAsia="Segoe UI" w:cs="Segoe UI"/>
          <w:sz w:val="21"/>
          <w:szCs w:val="21"/>
        </w:rPr>
      </w:pPr>
      <w:r w:rsidRPr="1E1E809C">
        <w:rPr>
          <w:rFonts w:ascii="Segoe UI" w:hAnsi="Segoe UI" w:eastAsia="Segoe UI" w:cs="Segoe UI"/>
          <w:sz w:val="21"/>
          <w:szCs w:val="21"/>
        </w:rPr>
        <w:t>Infant linked to adult</w:t>
      </w:r>
    </w:p>
    <w:p w:rsidR="004B5C8A" w:rsidRDefault="75774913" w14:paraId="472C330E" w14:textId="49AA256F">
      <w:pPr>
        <w:pStyle w:val="ListParagraph"/>
        <w:numPr>
          <w:ilvl w:val="0"/>
          <w:numId w:val="6"/>
        </w:numPr>
        <w:spacing w:after="0" w:line="300" w:lineRule="auto"/>
        <w:rPr>
          <w:rFonts w:ascii="Segoe UI" w:hAnsi="Segoe UI" w:eastAsia="Segoe UI" w:cs="Segoe UI"/>
          <w:sz w:val="21"/>
          <w:szCs w:val="21"/>
        </w:rPr>
      </w:pPr>
      <w:r w:rsidRPr="1E1E809C">
        <w:rPr>
          <w:rFonts w:ascii="Segoe UI" w:hAnsi="Segoe UI" w:eastAsia="Segoe UI" w:cs="Segoe UI"/>
          <w:sz w:val="21"/>
          <w:szCs w:val="21"/>
        </w:rPr>
        <w:t>Seats are together</w:t>
      </w:r>
    </w:p>
    <w:p w:rsidRPr="00747DEE" w:rsidR="688C2F6B" w:rsidRDefault="2D91C7E2" w14:paraId="605F25E3" w14:textId="7DBFF6AE">
      <w:pPr>
        <w:pStyle w:val="ListParagraph"/>
        <w:numPr>
          <w:ilvl w:val="0"/>
          <w:numId w:val="6"/>
        </w:numPr>
        <w:spacing w:after="0" w:line="300" w:lineRule="auto"/>
        <w:rPr>
          <w:rFonts w:ascii="Segoe UI" w:hAnsi="Segoe UI" w:eastAsia="Segoe UI" w:cs="Segoe UI"/>
          <w:sz w:val="21"/>
          <w:szCs w:val="21"/>
        </w:rPr>
      </w:pPr>
      <w:r w:rsidRPr="688C2F6B">
        <w:rPr>
          <w:rFonts w:ascii="Segoe UI" w:hAnsi="Segoe UI" w:eastAsia="Segoe UI" w:cs="Segoe UI"/>
          <w:sz w:val="21"/>
          <w:szCs w:val="21"/>
        </w:rPr>
        <w:t>Correct baggage selection</w:t>
      </w:r>
    </w:p>
    <w:p w:rsidR="004B5C8A" w:rsidP="00104807" w:rsidRDefault="7F1C44A8" w14:paraId="0A9BC859" w14:textId="6E5B1DB5">
      <w:pPr>
        <w:pStyle w:val="Heading3"/>
        <w:tabs>
          <w:tab w:val="clear" w:pos="5130"/>
        </w:tabs>
        <w:spacing w:after="160" w:line="300" w:lineRule="auto"/>
        <w:ind w:left="1170"/>
        <w:rPr>
          <w:rFonts w:ascii="Calibri" w:hAnsi="Calibri" w:eastAsia="Calibri" w:cs="Calibri"/>
          <w:szCs w:val="24"/>
        </w:rPr>
      </w:pPr>
      <w:bookmarkStart w:name="_Toc238811576" w:id="133"/>
      <w:r w:rsidRPr="4D6B4392">
        <w:rPr>
          <w:rFonts w:ascii="Calibri" w:hAnsi="Calibri" w:eastAsia="Calibri" w:cs="Calibri"/>
          <w:szCs w:val="24"/>
        </w:rPr>
        <w:t xml:space="preserve">Step </w:t>
      </w:r>
      <w:r w:rsidRPr="4D6B4392" w:rsidR="3C18343C">
        <w:rPr>
          <w:rFonts w:ascii="Calibri" w:hAnsi="Calibri" w:eastAsia="Calibri" w:cs="Calibri"/>
          <w:szCs w:val="24"/>
        </w:rPr>
        <w:t>10</w:t>
      </w:r>
      <w:r w:rsidRPr="4D6B4392">
        <w:rPr>
          <w:rFonts w:ascii="Calibri" w:hAnsi="Calibri" w:eastAsia="Calibri" w:cs="Calibri"/>
          <w:szCs w:val="24"/>
        </w:rPr>
        <w:t>: Confirmation and Payment</w:t>
      </w:r>
      <w:bookmarkEnd w:id="133"/>
    </w:p>
    <w:p w:rsidR="004B5C8A" w:rsidRDefault="75774913" w14:paraId="136A0739" w14:textId="3BA42406">
      <w:pPr>
        <w:pStyle w:val="ListParagraph"/>
        <w:numPr>
          <w:ilvl w:val="0"/>
          <w:numId w:val="5"/>
        </w:numPr>
        <w:spacing w:after="0" w:line="300" w:lineRule="auto"/>
        <w:rPr>
          <w:rFonts w:ascii="Segoe UI" w:hAnsi="Segoe UI" w:eastAsia="Segoe UI" w:cs="Segoe UI"/>
          <w:b/>
          <w:bCs/>
          <w:sz w:val="21"/>
          <w:szCs w:val="21"/>
        </w:rPr>
      </w:pPr>
      <w:r w:rsidRPr="1E1E809C">
        <w:rPr>
          <w:rFonts w:ascii="Segoe UI" w:hAnsi="Segoe UI" w:eastAsia="Segoe UI" w:cs="Segoe UI"/>
          <w:sz w:val="21"/>
          <w:szCs w:val="21"/>
        </w:rPr>
        <w:t xml:space="preserve">Generate </w:t>
      </w:r>
      <w:r w:rsidRPr="1E1E809C">
        <w:rPr>
          <w:rFonts w:ascii="Segoe UI" w:hAnsi="Segoe UI" w:eastAsia="Segoe UI" w:cs="Segoe UI"/>
          <w:b/>
          <w:bCs/>
          <w:sz w:val="21"/>
          <w:szCs w:val="21"/>
        </w:rPr>
        <w:t>PNR</w:t>
      </w:r>
    </w:p>
    <w:p w:rsidR="004B5C8A" w:rsidRDefault="75774913" w14:paraId="03D7EBFB" w14:textId="3817BF9D">
      <w:pPr>
        <w:pStyle w:val="ListParagraph"/>
        <w:numPr>
          <w:ilvl w:val="0"/>
          <w:numId w:val="5"/>
        </w:numPr>
        <w:spacing w:after="0" w:line="300" w:lineRule="auto"/>
        <w:rPr>
          <w:rFonts w:ascii="Segoe UI" w:hAnsi="Segoe UI" w:eastAsia="Segoe UI" w:cs="Segoe UI"/>
          <w:sz w:val="21"/>
          <w:szCs w:val="21"/>
        </w:rPr>
      </w:pPr>
      <w:r w:rsidRPr="1E1E809C">
        <w:rPr>
          <w:rFonts w:ascii="Segoe UI" w:hAnsi="Segoe UI" w:eastAsia="Segoe UI" w:cs="Segoe UI"/>
          <w:sz w:val="21"/>
          <w:szCs w:val="21"/>
        </w:rPr>
        <w:t>Complete payment</w:t>
      </w:r>
    </w:p>
    <w:p w:rsidR="004B5C8A" w:rsidRDefault="2D91C7E2" w14:paraId="7A5CCD69" w14:textId="16C213FE">
      <w:pPr>
        <w:pStyle w:val="ListParagraph"/>
        <w:numPr>
          <w:ilvl w:val="0"/>
          <w:numId w:val="5"/>
        </w:numPr>
        <w:spacing w:after="0" w:line="300" w:lineRule="auto"/>
        <w:rPr>
          <w:rFonts w:ascii="Segoe UI" w:hAnsi="Segoe UI" w:eastAsia="Segoe UI" w:cs="Segoe UI"/>
          <w:sz w:val="21"/>
          <w:szCs w:val="21"/>
        </w:rPr>
      </w:pPr>
      <w:r w:rsidRPr="688C2F6B">
        <w:rPr>
          <w:rFonts w:ascii="Segoe UI" w:hAnsi="Segoe UI" w:eastAsia="Segoe UI" w:cs="Segoe UI"/>
          <w:sz w:val="21"/>
          <w:szCs w:val="21"/>
        </w:rPr>
        <w:t>Share details with customer</w:t>
      </w:r>
    </w:p>
    <w:p w:rsidR="688C2F6B" w:rsidP="688C2F6B" w:rsidRDefault="688C2F6B" w14:paraId="5140A6B6" w14:textId="033EAB3D">
      <w:pPr>
        <w:pStyle w:val="ListParagraph"/>
        <w:spacing w:after="0" w:line="300" w:lineRule="auto"/>
        <w:rPr>
          <w:rFonts w:ascii="Segoe UI" w:hAnsi="Segoe UI" w:eastAsia="Segoe UI" w:cs="Segoe UI"/>
          <w:sz w:val="21"/>
          <w:szCs w:val="21"/>
        </w:rPr>
      </w:pPr>
    </w:p>
    <w:p w:rsidR="225F71DA" w:rsidP="688C2F6B" w:rsidRDefault="225F71DA" w14:paraId="3A71E44A" w14:textId="674D9F66">
      <w:pPr>
        <w:pStyle w:val="CSTemplate-Appendix"/>
      </w:pPr>
      <w:r>
        <w:t>Glossary</w:t>
      </w:r>
    </w:p>
    <w:p w:rsidR="004B5C8A" w:rsidRDefault="004B5C8A" w14:paraId="2BAC50AC" w14:textId="77777777">
      <w:pPr>
        <w:pStyle w:val="Caption"/>
        <w:rPr>
          <w:lang w:val="en-US"/>
        </w:rPr>
      </w:pPr>
    </w:p>
    <w:tbl>
      <w:tblPr>
        <w:tblW w:w="5000" w:type="pct"/>
        <w:jc w:val="center"/>
        <w:tblLayout w:type="fixed"/>
        <w:tblLook w:val="0000" w:firstRow="0" w:lastRow="0" w:firstColumn="0" w:lastColumn="0" w:noHBand="0" w:noVBand="0"/>
      </w:tblPr>
      <w:tblGrid>
        <w:gridCol w:w="2794"/>
        <w:gridCol w:w="6222"/>
      </w:tblGrid>
      <w:tr w:rsidR="004B5C8A" w:rsidTr="688C2F6B" w14:paraId="2FC3FCE3" w14:textId="77777777">
        <w:trPr>
          <w:cantSplit/>
          <w:trHeight w:val="467"/>
          <w:tblHeader/>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RDefault="003401DE" w14:paraId="0C9FB32D" w14:textId="77777777">
            <w:pPr>
              <w:pStyle w:val="CSTemplate-TableHeading"/>
            </w:pPr>
            <w:r>
              <w:t>Terms</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tcPr>
          <w:p w:rsidR="004B5C8A" w:rsidRDefault="003401DE" w14:paraId="65A96CE8" w14:textId="77777777">
            <w:pPr>
              <w:pStyle w:val="CSTemplate-TableHeading"/>
            </w:pPr>
            <w:r>
              <w:t>Descriptions</w:t>
            </w:r>
          </w:p>
        </w:tc>
      </w:tr>
      <w:tr w:rsidR="004B5C8A" w:rsidTr="688C2F6B" w14:paraId="7D471449" w14:textId="77777777">
        <w:trPr>
          <w:cantSplit/>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0CC96CEE" w14:textId="77777777">
            <w:pPr>
              <w:spacing w:after="0" w:line="300" w:lineRule="auto"/>
              <w:jc w:val="both"/>
            </w:pPr>
            <w:r>
              <w:t>ARD</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26649F7C" w14:textId="77777777">
            <w:pPr>
              <w:spacing w:after="0" w:line="300" w:lineRule="auto"/>
              <w:jc w:val="both"/>
            </w:pPr>
            <w:r>
              <w:t>Amadeus Reservation Desktop web application used for payment and post-booking servicing</w:t>
            </w:r>
          </w:p>
        </w:tc>
      </w:tr>
      <w:tr w:rsidR="004B5C8A" w:rsidTr="688C2F6B" w14:paraId="12E6ACD1" w14:textId="77777777">
        <w:trPr>
          <w:cantSplit/>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2AE23639" w14:textId="77777777">
            <w:pPr>
              <w:spacing w:after="0" w:line="300" w:lineRule="auto"/>
              <w:jc w:val="both"/>
            </w:pPr>
            <w:r>
              <w:t>Booking / Order</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4346EC5E" w14:textId="77777777">
            <w:pPr>
              <w:spacing w:after="0" w:line="300" w:lineRule="auto"/>
              <w:jc w:val="both"/>
            </w:pPr>
            <w:r>
              <w:t>The complete reservation created for a passenger, including flights, services, and payment details</w:t>
            </w:r>
          </w:p>
        </w:tc>
      </w:tr>
      <w:tr w:rsidR="004B5C8A" w:rsidTr="688C2F6B" w14:paraId="2CDAB1C6" w14:textId="77777777">
        <w:trPr>
          <w:cantSplit/>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36807929" w14:textId="77777777">
            <w:pPr>
              <w:spacing w:after="0" w:line="300" w:lineRule="auto"/>
              <w:jc w:val="both"/>
            </w:pPr>
            <w:r>
              <w:t>Cart</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79B4EC50" w14:textId="77777777">
            <w:pPr>
              <w:spacing w:after="0" w:line="300" w:lineRule="auto"/>
              <w:jc w:val="both"/>
            </w:pPr>
            <w:r>
              <w:t>Temporary storage of selected flights, passengers, seats, and services before final confirmation</w:t>
            </w:r>
          </w:p>
        </w:tc>
      </w:tr>
      <w:tr w:rsidR="004B5C8A" w:rsidTr="688C2F6B" w14:paraId="1EB30F8B"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5CE2C462" w14:textId="77777777">
            <w:pPr>
              <w:spacing w:after="0" w:line="300" w:lineRule="auto"/>
              <w:jc w:val="both"/>
            </w:pPr>
            <w:r>
              <w:t>Cabin Class</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0294BA13" w14:textId="77777777">
            <w:pPr>
              <w:spacing w:after="0" w:line="300" w:lineRule="auto"/>
              <w:jc w:val="both"/>
            </w:pPr>
            <w:r>
              <w:t>Travel class selected by the passenger (e.g., Economy, Premium Economy, Business)</w:t>
            </w:r>
          </w:p>
        </w:tc>
      </w:tr>
      <w:tr w:rsidR="004B5C8A" w:rsidTr="688C2F6B" w14:paraId="6BC80BA4"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56681A85" w14:textId="77777777">
            <w:pPr>
              <w:spacing w:after="0" w:line="300" w:lineRule="auto"/>
              <w:jc w:val="both"/>
            </w:pPr>
            <w:r>
              <w:t>Fare Family</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72CE34AF" w14:textId="77777777">
            <w:pPr>
              <w:spacing w:after="0" w:line="300" w:lineRule="auto"/>
              <w:jc w:val="both"/>
            </w:pPr>
            <w:r>
              <w:t>Group of fares with specific rules and benefits such as baggage, flexibility, and refundability</w:t>
            </w:r>
          </w:p>
        </w:tc>
      </w:tr>
      <w:tr w:rsidR="004B5C8A" w:rsidTr="688C2F6B" w14:paraId="7783C140"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74738C55" w14:textId="77777777">
            <w:pPr>
              <w:spacing w:after="0" w:line="300" w:lineRule="auto"/>
              <w:jc w:val="both"/>
            </w:pPr>
            <w:r>
              <w:t>Flight Offer</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0FDB9F87" w14:textId="77777777">
            <w:pPr>
              <w:spacing w:after="0" w:line="300" w:lineRule="auto"/>
              <w:jc w:val="both"/>
            </w:pPr>
            <w:r>
              <w:t>Available flight option returned based on search criteria</w:t>
            </w:r>
          </w:p>
        </w:tc>
      </w:tr>
      <w:tr w:rsidR="004B5C8A" w:rsidTr="688C2F6B" w14:paraId="050A0EAC"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0A556AC6" w14:textId="77777777">
            <w:pPr>
              <w:spacing w:after="0" w:line="300" w:lineRule="auto"/>
              <w:jc w:val="both"/>
            </w:pPr>
            <w:r>
              <w:t>Itinerary</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09EDDB7D" w14:textId="77777777">
            <w:pPr>
              <w:spacing w:after="0" w:line="300" w:lineRule="auto"/>
              <w:jc w:val="both"/>
            </w:pPr>
            <w:r>
              <w:t>The complete journey plan including flight segments (departure and arrival details)</w:t>
            </w:r>
          </w:p>
        </w:tc>
      </w:tr>
      <w:tr w:rsidR="004B5C8A" w:rsidTr="688C2F6B" w14:paraId="0697B688"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6DE1A22A" w14:textId="77777777">
            <w:pPr>
              <w:spacing w:after="0" w:line="300" w:lineRule="auto"/>
              <w:jc w:val="both"/>
            </w:pPr>
            <w:r>
              <w:t>PNR</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0417229E" w14:textId="77777777">
            <w:pPr>
              <w:spacing w:after="0" w:line="300" w:lineRule="auto"/>
              <w:jc w:val="both"/>
            </w:pPr>
            <w:r>
              <w:t>Passenger Name Record – unique booking reference generated after order confirmation</w:t>
            </w:r>
          </w:p>
        </w:tc>
      </w:tr>
      <w:tr w:rsidR="004B5C8A" w:rsidTr="688C2F6B" w14:paraId="4878B637"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05423C8D" w14:textId="77777777">
            <w:pPr>
              <w:spacing w:after="0" w:line="300" w:lineRule="auto"/>
              <w:jc w:val="both"/>
            </w:pPr>
            <w:r>
              <w:t>Passenger Type</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5919A917" w14:textId="77777777">
            <w:pPr>
              <w:spacing w:after="0" w:line="300" w:lineRule="auto"/>
              <w:jc w:val="both"/>
            </w:pPr>
            <w:r>
              <w:t>Category of passenger such as Adult (ADT), Child (CHD), or Infant (INF)</w:t>
            </w:r>
          </w:p>
        </w:tc>
      </w:tr>
      <w:tr w:rsidR="004B5C8A" w:rsidTr="688C2F6B" w14:paraId="4C26BF29"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59F3342B" w14:textId="77777777">
            <w:pPr>
              <w:spacing w:after="0" w:line="300" w:lineRule="auto"/>
              <w:jc w:val="both"/>
            </w:pPr>
            <w:r>
              <w:t>Search Panel</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62254DCE" w14:textId="77777777">
            <w:pPr>
              <w:spacing w:after="0" w:line="300" w:lineRule="auto"/>
              <w:jc w:val="both"/>
            </w:pPr>
            <w:r>
              <w:t>Interface used by agents to enter travel details and search for flight offers</w:t>
            </w:r>
          </w:p>
        </w:tc>
      </w:tr>
      <w:tr w:rsidR="004B5C8A" w:rsidTr="688C2F6B" w14:paraId="6CFD4079"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0580743F" w14:textId="77777777">
            <w:pPr>
              <w:spacing w:after="0" w:line="300" w:lineRule="auto"/>
              <w:jc w:val="both"/>
            </w:pPr>
            <w:r>
              <w:t>Sorting</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2BF83B07" w14:textId="77777777">
            <w:pPr>
              <w:spacing w:after="0" w:line="300" w:lineRule="auto"/>
              <w:jc w:val="both"/>
            </w:pPr>
            <w:r>
              <w:t>Functionality that allows arranging search results based on criteria such as time, duration, or price</w:t>
            </w:r>
          </w:p>
        </w:tc>
      </w:tr>
      <w:tr w:rsidR="004B5C8A" w:rsidTr="688C2F6B" w14:paraId="4171EDD0"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4A9F665B" w14:textId="77777777">
            <w:pPr>
              <w:spacing w:after="0" w:line="300" w:lineRule="auto"/>
              <w:jc w:val="both"/>
            </w:pPr>
            <w:r>
              <w:t>Filter</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60268966" w14:textId="77777777">
            <w:pPr>
              <w:spacing w:after="0" w:line="300" w:lineRule="auto"/>
              <w:jc w:val="both"/>
            </w:pPr>
            <w:r>
              <w:t>Option used to refine search results based on preferences like stops, price, or cabin</w:t>
            </w:r>
          </w:p>
        </w:tc>
      </w:tr>
      <w:tr w:rsidR="004B5C8A" w:rsidTr="688C2F6B" w14:paraId="7CDD6B17"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4ABD23A5" w14:textId="77777777">
            <w:pPr>
              <w:spacing w:after="0" w:line="300" w:lineRule="auto"/>
              <w:jc w:val="both"/>
            </w:pPr>
            <w:r>
              <w:t>Ancillary Services</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550D5E09" w14:textId="77777777">
            <w:pPr>
              <w:spacing w:after="0" w:line="300" w:lineRule="auto"/>
              <w:jc w:val="both"/>
            </w:pPr>
            <w:r>
              <w:t>Additional services such as seats, meals, or baggage added to a booking</w:t>
            </w:r>
          </w:p>
        </w:tc>
      </w:tr>
      <w:tr w:rsidR="004B5C8A" w:rsidTr="688C2F6B" w14:paraId="0DC2C98E"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556239CE" w14:textId="77777777">
            <w:pPr>
              <w:spacing w:after="0" w:line="300" w:lineRule="auto"/>
              <w:jc w:val="both"/>
            </w:pPr>
            <w:r>
              <w:t>Validation</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345075C5" w14:textId="77777777">
            <w:pPr>
              <w:spacing w:after="0" w:line="300" w:lineRule="auto"/>
              <w:jc w:val="both"/>
            </w:pPr>
            <w:r>
              <w:t>System checks to ensure all mandatory fields and correct data are entered before proceeding</w:t>
            </w:r>
          </w:p>
        </w:tc>
      </w:tr>
      <w:tr w:rsidR="004B5C8A" w:rsidTr="688C2F6B" w14:paraId="2C7E834B"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6016C40F" w14:textId="77777777">
            <w:pPr>
              <w:spacing w:after="0" w:line="300" w:lineRule="auto"/>
              <w:jc w:val="both"/>
            </w:pPr>
            <w:r>
              <w:t>Segment</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646C5ED2" w14:textId="77777777">
            <w:pPr>
              <w:spacing w:after="0" w:line="300" w:lineRule="auto"/>
              <w:jc w:val="both"/>
            </w:pPr>
            <w:r>
              <w:t>A single leg of a journey (e.g., HEL → LHR)</w:t>
            </w:r>
          </w:p>
        </w:tc>
      </w:tr>
      <w:tr w:rsidR="004B5C8A" w:rsidTr="688C2F6B" w14:paraId="7D1D0A74" w14:textId="77777777">
        <w:trPr>
          <w:cantSplit/>
          <w:trHeight w:val="300"/>
          <w:jc w:val="center"/>
        </w:trPr>
        <w:tc>
          <w:tcPr>
            <w:tcW w:w="27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0C7FA865" w14:textId="77777777">
            <w:pPr>
              <w:spacing w:after="0" w:line="300" w:lineRule="auto"/>
              <w:jc w:val="both"/>
            </w:pPr>
            <w:r>
              <w:t>Order Confirmation</w:t>
            </w:r>
          </w:p>
        </w:tc>
        <w:tc>
          <w:tcPr>
            <w:tcW w:w="622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4B5C8A" w:rsidP="00FA46AD" w:rsidRDefault="003401DE" w14:paraId="186BDD7F" w14:textId="77777777">
            <w:pPr>
              <w:spacing w:after="0" w:line="300" w:lineRule="auto"/>
              <w:jc w:val="both"/>
            </w:pPr>
            <w:r>
              <w:t>Final review screen where booking details are confirmed and PNR is generated</w:t>
            </w:r>
          </w:p>
        </w:tc>
      </w:tr>
    </w:tbl>
    <w:p w:rsidR="004B5C8A" w:rsidRDefault="004B5C8A" w14:paraId="1101DCA9" w14:textId="0B35C33E">
      <w:pPr>
        <w:pStyle w:val="CSTemplate-Guidelines"/>
      </w:pPr>
    </w:p>
    <w:p w:rsidR="004B5C8A" w:rsidP="688C2F6B" w:rsidRDefault="0EAAF12A" w14:paraId="794B979F" w14:textId="6C59ECE0">
      <w:pPr>
        <w:pStyle w:val="Heading1"/>
        <w:spacing w:before="0" w:line="300" w:lineRule="auto"/>
        <w:rPr>
          <w:rFonts w:ascii="Segoe UI" w:hAnsi="Segoe UI" w:eastAsia="Segoe UI" w:cs="Segoe UI"/>
        </w:rPr>
      </w:pPr>
      <w:bookmarkStart w:name="_Toc238811577" w:id="134"/>
      <w:r w:rsidRPr="4D6B4392">
        <w:rPr>
          <w:rFonts w:ascii="Segoe UI" w:hAnsi="Segoe UI" w:eastAsia="Segoe UI" w:cs="Segoe UI"/>
        </w:rPr>
        <w:t>Appendix A</w:t>
      </w:r>
      <w:bookmarkEnd w:id="134"/>
    </w:p>
    <w:p w:rsidR="004B5C8A" w:rsidP="688C2F6B" w:rsidRDefault="225F71DA" w14:paraId="6404B149" w14:textId="2E690799">
      <w:pPr>
        <w:spacing w:before="210" w:after="210" w:line="300" w:lineRule="auto"/>
        <w:jc w:val="both"/>
        <w:rPr>
          <w:rFonts w:eastAsiaTheme="minorEastAsia"/>
        </w:rPr>
      </w:pPr>
      <w:r w:rsidRPr="688C2F6B">
        <w:rPr>
          <w:rFonts w:eastAsiaTheme="minorEastAsia"/>
        </w:rPr>
        <w:t xml:space="preserve">This appendix provides supplementary information to help agents better understand system behavior, validation rules, and commonly used configurations within the </w:t>
      </w:r>
      <w:r w:rsidRPr="688C2F6B" w:rsidR="2B88EB75">
        <w:rPr>
          <w:rFonts w:eastAsiaTheme="minorEastAsia"/>
        </w:rPr>
        <w:t>AgentAssist</w:t>
      </w:r>
      <w:r w:rsidRPr="688C2F6B" w:rsidR="3AEFEBF1">
        <w:rPr>
          <w:rFonts w:eastAsiaTheme="minorEastAsia"/>
        </w:rPr>
        <w:t>.</w:t>
      </w:r>
    </w:p>
    <w:p w:rsidR="004B5C8A" w:rsidP="1E1E809C" w:rsidRDefault="0EAAF12A" w14:paraId="2312278C" w14:textId="77777777">
      <w:pPr>
        <w:pStyle w:val="Heading2"/>
        <w:jc w:val="both"/>
        <w:rPr>
          <w:rFonts w:ascii="Segoe UI" w:hAnsi="Segoe UI" w:eastAsia="Segoe UI" w:cs="Segoe UI"/>
          <w:sz w:val="24"/>
          <w:szCs w:val="24"/>
        </w:rPr>
      </w:pPr>
      <w:bookmarkStart w:name="_Toc238811578" w:id="135"/>
      <w:r>
        <w:t>System Guidelines and Additional Notes</w:t>
      </w:r>
      <w:bookmarkEnd w:id="135"/>
    </w:p>
    <w:p w:rsidR="004B5C8A" w:rsidRDefault="225F71DA" w14:paraId="0A83DA2A" w14:textId="77777777">
      <w:pPr>
        <w:pStyle w:val="ListParagraph"/>
        <w:numPr>
          <w:ilvl w:val="0"/>
          <w:numId w:val="25"/>
        </w:numPr>
        <w:spacing w:after="0" w:line="300" w:lineRule="auto"/>
        <w:jc w:val="both"/>
        <w:rPr>
          <w:rFonts w:eastAsiaTheme="minorEastAsia"/>
        </w:rPr>
      </w:pPr>
      <w:r w:rsidRPr="688C2F6B">
        <w:rPr>
          <w:rFonts w:eastAsiaTheme="minorEastAsia"/>
        </w:rPr>
        <w:t>All mandatory fields marked with (*) must be completed before proceeding.</w:t>
      </w:r>
    </w:p>
    <w:p w:rsidR="004B5C8A" w:rsidRDefault="225F71DA" w14:paraId="7F55287D" w14:textId="77777777">
      <w:pPr>
        <w:pStyle w:val="ListParagraph"/>
        <w:numPr>
          <w:ilvl w:val="0"/>
          <w:numId w:val="25"/>
        </w:numPr>
        <w:spacing w:after="0" w:line="300" w:lineRule="auto"/>
        <w:jc w:val="both"/>
        <w:rPr>
          <w:rFonts w:eastAsiaTheme="minorEastAsia"/>
        </w:rPr>
      </w:pPr>
      <w:r w:rsidRPr="688C2F6B">
        <w:rPr>
          <w:rFonts w:eastAsiaTheme="minorEastAsia"/>
        </w:rPr>
        <w:t>Passenger types must comply with defined age rules (Adult, Child, Infant).</w:t>
      </w:r>
    </w:p>
    <w:p w:rsidR="004B5C8A" w:rsidRDefault="225F71DA" w14:paraId="00FF3C33" w14:textId="02F25E40">
      <w:pPr>
        <w:pStyle w:val="ListParagraph"/>
        <w:numPr>
          <w:ilvl w:val="0"/>
          <w:numId w:val="25"/>
        </w:numPr>
        <w:spacing w:after="0" w:line="300" w:lineRule="auto"/>
        <w:jc w:val="both"/>
        <w:rPr>
          <w:rFonts w:eastAsiaTheme="minorEastAsia"/>
        </w:rPr>
      </w:pPr>
      <w:r w:rsidRPr="688C2F6B">
        <w:rPr>
          <w:rFonts w:eastAsiaTheme="minorEastAsia"/>
        </w:rPr>
        <w:t>Maximum number of passengers allowed per booking is 9</w:t>
      </w:r>
      <w:r w:rsidRPr="688C2F6B" w:rsidR="21549C47">
        <w:rPr>
          <w:rFonts w:eastAsiaTheme="minorEastAsia"/>
        </w:rPr>
        <w:t xml:space="preserve"> excluding infants</w:t>
      </w:r>
    </w:p>
    <w:p w:rsidR="004B5C8A" w:rsidRDefault="225F71DA" w14:paraId="5AB51C82" w14:textId="77777777">
      <w:pPr>
        <w:pStyle w:val="ListParagraph"/>
        <w:numPr>
          <w:ilvl w:val="0"/>
          <w:numId w:val="25"/>
        </w:numPr>
        <w:spacing w:after="0" w:line="300" w:lineRule="auto"/>
        <w:jc w:val="both"/>
        <w:rPr>
          <w:rFonts w:eastAsiaTheme="minorEastAsia"/>
        </w:rPr>
      </w:pPr>
      <w:r w:rsidRPr="688C2F6B">
        <w:rPr>
          <w:rFonts w:eastAsiaTheme="minorEastAsia"/>
        </w:rPr>
        <w:t>The number of infants (INF) must not exceed the number of adults (ADT).</w:t>
      </w:r>
    </w:p>
    <w:p w:rsidR="004B5C8A" w:rsidRDefault="225F71DA" w14:paraId="17E03D0F" w14:textId="036AA846">
      <w:pPr>
        <w:pStyle w:val="ListParagraph"/>
        <w:numPr>
          <w:ilvl w:val="0"/>
          <w:numId w:val="25"/>
        </w:numPr>
        <w:spacing w:after="0" w:line="300" w:lineRule="auto"/>
        <w:jc w:val="both"/>
        <w:rPr>
          <w:rFonts w:eastAsiaTheme="minorEastAsia"/>
        </w:rPr>
      </w:pPr>
      <w:r w:rsidRPr="688C2F6B">
        <w:rPr>
          <w:rFonts w:eastAsiaTheme="minorEastAsia"/>
        </w:rPr>
        <w:t>Sorting and filtering options help refine and organize flight search results efficiently.</w:t>
      </w:r>
    </w:p>
    <w:p w:rsidR="69B205E1" w:rsidRDefault="69B205E1" w14:paraId="0BD09296" w14:textId="35CDA2A9">
      <w:pPr>
        <w:pStyle w:val="ListParagraph"/>
        <w:numPr>
          <w:ilvl w:val="0"/>
          <w:numId w:val="25"/>
        </w:numPr>
        <w:spacing w:after="0" w:line="300" w:lineRule="auto"/>
        <w:jc w:val="both"/>
        <w:rPr>
          <w:rFonts w:eastAsiaTheme="minorEastAsia"/>
        </w:rPr>
      </w:pPr>
      <w:r w:rsidRPr="4D6B4392">
        <w:rPr>
          <w:rFonts w:eastAsiaTheme="minorEastAsia"/>
        </w:rPr>
        <w:t xml:space="preserve">Payment are handled via the </w:t>
      </w:r>
      <w:r w:rsidRPr="4D6B4392">
        <w:rPr>
          <w:rFonts w:eastAsiaTheme="minorEastAsia"/>
          <w:b/>
          <w:bCs/>
        </w:rPr>
        <w:t>ARD web application</w:t>
      </w:r>
      <w:r w:rsidRPr="4D6B4392">
        <w:rPr>
          <w:rFonts w:eastAsiaTheme="minorEastAsia"/>
        </w:rPr>
        <w:t>.</w:t>
      </w:r>
    </w:p>
    <w:p w:rsidR="004B5C8A" w:rsidP="1E1E809C" w:rsidRDefault="0EAAF12A" w14:paraId="2463A618" w14:textId="77777777">
      <w:pPr>
        <w:pStyle w:val="Heading2"/>
        <w:rPr>
          <w:rFonts w:ascii="Segoe UI" w:hAnsi="Segoe UI" w:eastAsia="Segoe UI" w:cs="Segoe UI"/>
          <w:sz w:val="24"/>
          <w:szCs w:val="24"/>
        </w:rPr>
      </w:pPr>
      <w:bookmarkStart w:name="_Toc238811579" w:id="136"/>
      <w:r>
        <w:t>Common Validation Rules and System Messages</w:t>
      </w:r>
      <w:bookmarkEnd w:id="136"/>
    </w:p>
    <w:tbl>
      <w:tblPr>
        <w:tblW w:w="9015" w:type="dxa"/>
        <w:tblLayout w:type="fixed"/>
        <w:tblLook w:val="06A0" w:firstRow="1" w:lastRow="0" w:firstColumn="1" w:lastColumn="0" w:noHBand="1" w:noVBand="1"/>
      </w:tblPr>
      <w:tblGrid>
        <w:gridCol w:w="2089"/>
        <w:gridCol w:w="1809"/>
        <w:gridCol w:w="2280"/>
        <w:gridCol w:w="2837"/>
      </w:tblGrid>
      <w:tr w:rsidR="004B5C8A" w14:paraId="75EAC610" w14:textId="77777777">
        <w:trPr>
          <w:trHeight w:val="300"/>
        </w:trPr>
        <w:tc>
          <w:tcPr>
            <w:tcW w:w="2088" w:type="dxa"/>
            <w:tcBorders>
              <w:top w:val="single" w:color="E6E6E6" w:sz="6" w:space="0"/>
              <w:left w:val="single" w:color="E6E6E6" w:sz="6" w:space="0"/>
              <w:bottom w:val="single" w:color="E6E6E6" w:sz="6" w:space="0"/>
              <w:right w:val="single" w:color="E6E6E6" w:sz="6" w:space="0"/>
            </w:tcBorders>
            <w:shd w:val="clear" w:color="auto" w:fill="F5F5F5"/>
            <w:vAlign w:val="center"/>
          </w:tcPr>
          <w:p w:rsidR="004B5C8A" w:rsidP="00FA46AD" w:rsidRDefault="003401DE" w14:paraId="1DE7A4D6" w14:textId="77777777">
            <w:pPr>
              <w:spacing w:after="0" w:line="300" w:lineRule="auto"/>
              <w:rPr>
                <w:rFonts w:ascii="Calibri" w:hAnsi="Calibri" w:eastAsia="Calibri" w:cs="Mangal"/>
              </w:rPr>
            </w:pPr>
            <w:r>
              <w:rPr>
                <w:rFonts w:eastAsia="Calibri" w:cs="Mangal"/>
                <w:b/>
                <w:bCs/>
              </w:rPr>
              <w:t>Scenario</w:t>
            </w:r>
          </w:p>
        </w:tc>
        <w:tc>
          <w:tcPr>
            <w:tcW w:w="1809" w:type="dxa"/>
            <w:tcBorders>
              <w:top w:val="single" w:color="E6E6E6" w:sz="6" w:space="0"/>
              <w:left w:val="single" w:color="E6E6E6" w:sz="6" w:space="0"/>
              <w:bottom w:val="single" w:color="E6E6E6" w:sz="6" w:space="0"/>
              <w:right w:val="single" w:color="E6E6E6" w:sz="6" w:space="0"/>
            </w:tcBorders>
            <w:shd w:val="clear" w:color="auto" w:fill="F5F5F5"/>
            <w:vAlign w:val="center"/>
          </w:tcPr>
          <w:p w:rsidR="004B5C8A" w:rsidP="00FA46AD" w:rsidRDefault="003401DE" w14:paraId="5AAB6F78" w14:textId="77777777">
            <w:pPr>
              <w:spacing w:after="0" w:line="300" w:lineRule="auto"/>
              <w:rPr>
                <w:rFonts w:ascii="Calibri" w:hAnsi="Calibri" w:eastAsia="Calibri" w:cs="Mangal"/>
              </w:rPr>
            </w:pPr>
            <w:r>
              <w:rPr>
                <w:rFonts w:eastAsia="Calibri" w:cs="Mangal"/>
                <w:b/>
                <w:bCs/>
              </w:rPr>
              <w:t>Validation Rule</w:t>
            </w:r>
          </w:p>
        </w:tc>
        <w:tc>
          <w:tcPr>
            <w:tcW w:w="2280" w:type="dxa"/>
            <w:tcBorders>
              <w:top w:val="single" w:color="E6E6E6" w:sz="6" w:space="0"/>
              <w:left w:val="single" w:color="E6E6E6" w:sz="6" w:space="0"/>
              <w:bottom w:val="single" w:color="E6E6E6" w:sz="6" w:space="0"/>
              <w:right w:val="single" w:color="E6E6E6" w:sz="6" w:space="0"/>
            </w:tcBorders>
            <w:shd w:val="clear" w:color="auto" w:fill="F5F5F5"/>
            <w:vAlign w:val="center"/>
          </w:tcPr>
          <w:p w:rsidR="004B5C8A" w:rsidP="00FA46AD" w:rsidRDefault="003401DE" w14:paraId="7DE0449A" w14:textId="77777777">
            <w:pPr>
              <w:spacing w:after="0" w:line="300" w:lineRule="auto"/>
              <w:rPr>
                <w:rFonts w:ascii="Calibri" w:hAnsi="Calibri" w:eastAsia="Calibri" w:cs="Mangal"/>
              </w:rPr>
            </w:pPr>
            <w:r>
              <w:rPr>
                <w:rFonts w:eastAsia="Calibri" w:cs="Mangal"/>
                <w:b/>
                <w:bCs/>
              </w:rPr>
              <w:t>System Message / Behavior</w:t>
            </w:r>
          </w:p>
        </w:tc>
        <w:tc>
          <w:tcPr>
            <w:tcW w:w="2837" w:type="dxa"/>
            <w:tcBorders>
              <w:top w:val="single" w:color="E6E6E6" w:sz="6" w:space="0"/>
              <w:left w:val="single" w:color="E6E6E6" w:sz="6" w:space="0"/>
              <w:bottom w:val="single" w:color="E6E6E6" w:sz="6" w:space="0"/>
              <w:right w:val="single" w:color="E6E6E6" w:sz="6" w:space="0"/>
            </w:tcBorders>
            <w:shd w:val="clear" w:color="auto" w:fill="F5F5F5"/>
            <w:vAlign w:val="center"/>
          </w:tcPr>
          <w:p w:rsidR="004B5C8A" w:rsidP="00FA46AD" w:rsidRDefault="003401DE" w14:paraId="1FB4CB5F" w14:textId="77777777">
            <w:pPr>
              <w:spacing w:after="0" w:line="300" w:lineRule="auto"/>
              <w:rPr>
                <w:rFonts w:ascii="Calibri" w:hAnsi="Calibri" w:eastAsia="Calibri" w:cs="Mangal"/>
              </w:rPr>
            </w:pPr>
            <w:r>
              <w:rPr>
                <w:rFonts w:eastAsia="Calibri" w:cs="Mangal"/>
                <w:b/>
                <w:bCs/>
              </w:rPr>
              <w:t>Resolution</w:t>
            </w:r>
          </w:p>
        </w:tc>
      </w:tr>
      <w:tr w:rsidR="004B5C8A" w14:paraId="2EB8E0D1" w14:textId="77777777">
        <w:trPr>
          <w:trHeight w:val="300"/>
        </w:trPr>
        <w:tc>
          <w:tcPr>
            <w:tcW w:w="2088"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4ABD49C0" w14:textId="77777777">
            <w:pPr>
              <w:spacing w:after="0" w:line="300" w:lineRule="auto"/>
              <w:rPr>
                <w:rFonts w:ascii="Calibri" w:hAnsi="Calibri" w:eastAsia="Calibri" w:cs="Mangal"/>
              </w:rPr>
            </w:pPr>
            <w:r>
              <w:rPr>
                <w:rFonts w:eastAsia="Calibri" w:cs="Mangal"/>
              </w:rPr>
              <w:t>Missing mandatory field</w:t>
            </w:r>
          </w:p>
        </w:tc>
        <w:tc>
          <w:tcPr>
            <w:tcW w:w="1809"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5AC320FE" w14:textId="77777777">
            <w:pPr>
              <w:spacing w:after="0" w:line="300" w:lineRule="auto"/>
              <w:rPr>
                <w:rFonts w:ascii="Calibri" w:hAnsi="Calibri" w:eastAsia="Calibri" w:cs="Mangal"/>
              </w:rPr>
            </w:pPr>
            <w:r>
              <w:rPr>
                <w:rFonts w:eastAsia="Calibri" w:cs="Mangal"/>
              </w:rPr>
              <w:t>Required field not filled</w:t>
            </w:r>
          </w:p>
        </w:tc>
        <w:tc>
          <w:tcPr>
            <w:tcW w:w="2280"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0AD58CBD" w14:textId="77777777">
            <w:pPr>
              <w:spacing w:after="0" w:line="300" w:lineRule="auto"/>
              <w:rPr>
                <w:rFonts w:ascii="Calibri" w:hAnsi="Calibri" w:eastAsia="Calibri" w:cs="Mangal"/>
              </w:rPr>
            </w:pPr>
            <w:r>
              <w:rPr>
                <w:rFonts w:eastAsia="Calibri" w:cs="Mangal"/>
              </w:rPr>
              <w:t>Validation error displayed</w:t>
            </w:r>
          </w:p>
        </w:tc>
        <w:tc>
          <w:tcPr>
            <w:tcW w:w="2837"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3D84E7AE" w14:textId="77777777">
            <w:pPr>
              <w:spacing w:after="0" w:line="300" w:lineRule="auto"/>
              <w:rPr>
                <w:rFonts w:ascii="Calibri" w:hAnsi="Calibri" w:eastAsia="Calibri" w:cs="Mangal"/>
              </w:rPr>
            </w:pPr>
            <w:r>
              <w:rPr>
                <w:rFonts w:eastAsia="Calibri" w:cs="Mangal"/>
              </w:rPr>
              <w:t>Enter required details</w:t>
            </w:r>
          </w:p>
        </w:tc>
      </w:tr>
      <w:tr w:rsidR="004B5C8A" w14:paraId="19B81919" w14:textId="77777777">
        <w:trPr>
          <w:trHeight w:val="300"/>
        </w:trPr>
        <w:tc>
          <w:tcPr>
            <w:tcW w:w="2088"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05958D44" w14:textId="77777777">
            <w:pPr>
              <w:spacing w:after="0" w:line="300" w:lineRule="auto"/>
              <w:rPr>
                <w:rFonts w:ascii="Calibri" w:hAnsi="Calibri" w:eastAsia="Calibri" w:cs="Mangal"/>
              </w:rPr>
            </w:pPr>
            <w:r>
              <w:rPr>
                <w:rFonts w:eastAsia="Calibri" w:cs="Mangal"/>
              </w:rPr>
              <w:t>Invalid email format</w:t>
            </w:r>
          </w:p>
        </w:tc>
        <w:tc>
          <w:tcPr>
            <w:tcW w:w="1809"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55592D4A" w14:textId="77777777">
            <w:pPr>
              <w:spacing w:after="0" w:line="300" w:lineRule="auto"/>
              <w:rPr>
                <w:rFonts w:ascii="Calibri" w:hAnsi="Calibri" w:eastAsia="Calibri" w:cs="Mangal"/>
              </w:rPr>
            </w:pPr>
            <w:r>
              <w:rPr>
                <w:rFonts w:eastAsia="Calibri" w:cs="Mangal"/>
              </w:rPr>
              <w:t>Incorrect email structure</w:t>
            </w:r>
          </w:p>
        </w:tc>
        <w:tc>
          <w:tcPr>
            <w:tcW w:w="2280"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592B4394" w14:textId="77777777">
            <w:pPr>
              <w:spacing w:after="0" w:line="300" w:lineRule="auto"/>
              <w:rPr>
                <w:rFonts w:ascii="Calibri" w:hAnsi="Calibri" w:eastAsia="Calibri" w:cs="Mangal"/>
              </w:rPr>
            </w:pPr>
            <w:r>
              <w:rPr>
                <w:rFonts w:eastAsia="Calibri" w:cs="Mangal"/>
              </w:rPr>
              <w:t>“Enter valid email address”</w:t>
            </w:r>
          </w:p>
        </w:tc>
        <w:tc>
          <w:tcPr>
            <w:tcW w:w="2837"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6BCC5A7B" w14:textId="77777777">
            <w:pPr>
              <w:spacing w:after="0" w:line="300" w:lineRule="auto"/>
              <w:rPr>
                <w:rFonts w:ascii="Calibri" w:hAnsi="Calibri" w:eastAsia="Calibri" w:cs="Mangal"/>
              </w:rPr>
            </w:pPr>
            <w:r>
              <w:rPr>
                <w:rFonts w:eastAsia="Calibri" w:cs="Mangal"/>
              </w:rPr>
              <w:t>Provide correct email format</w:t>
            </w:r>
          </w:p>
        </w:tc>
      </w:tr>
      <w:tr w:rsidR="004B5C8A" w14:paraId="7F58C441" w14:textId="77777777">
        <w:trPr>
          <w:trHeight w:val="300"/>
        </w:trPr>
        <w:tc>
          <w:tcPr>
            <w:tcW w:w="2088"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46A783A9" w14:textId="77777777">
            <w:pPr>
              <w:spacing w:after="0" w:line="300" w:lineRule="auto"/>
              <w:rPr>
                <w:rFonts w:ascii="Calibri" w:hAnsi="Calibri" w:eastAsia="Calibri" w:cs="Mangal"/>
              </w:rPr>
            </w:pPr>
            <w:r>
              <w:rPr>
                <w:rFonts w:eastAsia="Calibri" w:cs="Mangal"/>
              </w:rPr>
              <w:t>Same origin and destination</w:t>
            </w:r>
          </w:p>
        </w:tc>
        <w:tc>
          <w:tcPr>
            <w:tcW w:w="1809"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2372D159" w14:textId="77777777">
            <w:pPr>
              <w:spacing w:after="0" w:line="300" w:lineRule="auto"/>
              <w:rPr>
                <w:rFonts w:ascii="Calibri" w:hAnsi="Calibri" w:eastAsia="Calibri" w:cs="Mangal"/>
              </w:rPr>
            </w:pPr>
            <w:r>
              <w:rPr>
                <w:rFonts w:eastAsia="Calibri" w:cs="Mangal"/>
              </w:rPr>
              <w:t>Departure = Arrival</w:t>
            </w:r>
          </w:p>
        </w:tc>
        <w:tc>
          <w:tcPr>
            <w:tcW w:w="2280"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06D60CD7" w14:textId="77777777">
            <w:pPr>
              <w:spacing w:after="0" w:line="300" w:lineRule="auto"/>
              <w:rPr>
                <w:rFonts w:ascii="Calibri" w:hAnsi="Calibri" w:eastAsia="Calibri" w:cs="Mangal"/>
              </w:rPr>
            </w:pPr>
            <w:r>
              <w:rPr>
                <w:rFonts w:eastAsia="Calibri" w:cs="Mangal"/>
              </w:rPr>
              <w:t>Validation error</w:t>
            </w:r>
          </w:p>
        </w:tc>
        <w:tc>
          <w:tcPr>
            <w:tcW w:w="2837"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5CB74ED9" w14:textId="77777777">
            <w:pPr>
              <w:spacing w:after="0" w:line="300" w:lineRule="auto"/>
              <w:rPr>
                <w:rFonts w:ascii="Calibri" w:hAnsi="Calibri" w:eastAsia="Calibri" w:cs="Mangal"/>
              </w:rPr>
            </w:pPr>
            <w:r>
              <w:rPr>
                <w:rFonts w:eastAsia="Calibri" w:cs="Mangal"/>
              </w:rPr>
              <w:t>Select different airports</w:t>
            </w:r>
          </w:p>
        </w:tc>
      </w:tr>
      <w:tr w:rsidR="004B5C8A" w14:paraId="39C0852F" w14:textId="77777777">
        <w:trPr>
          <w:trHeight w:val="300"/>
        </w:trPr>
        <w:tc>
          <w:tcPr>
            <w:tcW w:w="2088"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0B6DE143" w14:textId="77777777">
            <w:pPr>
              <w:spacing w:after="0" w:line="300" w:lineRule="auto"/>
              <w:rPr>
                <w:rFonts w:ascii="Calibri" w:hAnsi="Calibri" w:eastAsia="Calibri" w:cs="Mangal"/>
              </w:rPr>
            </w:pPr>
            <w:r>
              <w:rPr>
                <w:rFonts w:eastAsia="Calibri" w:cs="Mangal"/>
              </w:rPr>
              <w:t>Infant exceeds adult count</w:t>
            </w:r>
          </w:p>
        </w:tc>
        <w:tc>
          <w:tcPr>
            <w:tcW w:w="1809"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11676D55" w14:textId="77777777">
            <w:pPr>
              <w:spacing w:after="0" w:line="300" w:lineRule="auto"/>
              <w:rPr>
                <w:rFonts w:ascii="Calibri" w:hAnsi="Calibri" w:eastAsia="Calibri" w:cs="Mangal"/>
              </w:rPr>
            </w:pPr>
            <w:r>
              <w:rPr>
                <w:rFonts w:eastAsia="Calibri" w:cs="Mangal"/>
              </w:rPr>
              <w:t>INF &gt; ADT</w:t>
            </w:r>
          </w:p>
        </w:tc>
        <w:tc>
          <w:tcPr>
            <w:tcW w:w="2280"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47DA0CE0" w14:textId="77777777">
            <w:pPr>
              <w:spacing w:after="0" w:line="300" w:lineRule="auto"/>
              <w:rPr>
                <w:rFonts w:ascii="Calibri" w:hAnsi="Calibri" w:eastAsia="Calibri" w:cs="Mangal"/>
              </w:rPr>
            </w:pPr>
            <w:r>
              <w:rPr>
                <w:rFonts w:eastAsia="Calibri" w:cs="Mangal"/>
              </w:rPr>
              <w:t>System restriction</w:t>
            </w:r>
          </w:p>
        </w:tc>
        <w:tc>
          <w:tcPr>
            <w:tcW w:w="2837"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132CD3A8" w14:textId="77777777">
            <w:pPr>
              <w:spacing w:after="0" w:line="300" w:lineRule="auto"/>
              <w:rPr>
                <w:rFonts w:ascii="Calibri" w:hAnsi="Calibri" w:eastAsia="Calibri" w:cs="Mangal"/>
              </w:rPr>
            </w:pPr>
            <w:r>
              <w:rPr>
                <w:rFonts w:eastAsia="Calibri" w:cs="Mangal"/>
              </w:rPr>
              <w:t>Reduce infant count or increase adults</w:t>
            </w:r>
          </w:p>
        </w:tc>
      </w:tr>
      <w:tr w:rsidR="004B5C8A" w14:paraId="1016C643" w14:textId="77777777">
        <w:trPr>
          <w:trHeight w:val="300"/>
        </w:trPr>
        <w:tc>
          <w:tcPr>
            <w:tcW w:w="2088"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29C23BE9" w14:textId="77777777">
            <w:pPr>
              <w:spacing w:after="0" w:line="300" w:lineRule="auto"/>
              <w:rPr>
                <w:rFonts w:ascii="Calibri" w:hAnsi="Calibri" w:eastAsia="Calibri" w:cs="Mangal"/>
              </w:rPr>
            </w:pPr>
            <w:r>
              <w:rPr>
                <w:rFonts w:eastAsia="Calibri" w:cs="Mangal"/>
              </w:rPr>
              <w:t>Passenger limit exceeded</w:t>
            </w:r>
          </w:p>
        </w:tc>
        <w:tc>
          <w:tcPr>
            <w:tcW w:w="1809"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1B811956" w14:textId="77777777">
            <w:pPr>
              <w:spacing w:after="0" w:line="300" w:lineRule="auto"/>
              <w:rPr>
                <w:rFonts w:ascii="Calibri" w:hAnsi="Calibri" w:eastAsia="Calibri" w:cs="Mangal"/>
              </w:rPr>
            </w:pPr>
            <w:r>
              <w:rPr>
                <w:rFonts w:eastAsia="Calibri" w:cs="Mangal"/>
              </w:rPr>
              <w:t>More than 9 passengers</w:t>
            </w:r>
          </w:p>
        </w:tc>
        <w:tc>
          <w:tcPr>
            <w:tcW w:w="2280"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42B5BADB" w14:textId="77777777">
            <w:pPr>
              <w:spacing w:after="0" w:line="300" w:lineRule="auto"/>
              <w:rPr>
                <w:rFonts w:ascii="Calibri" w:hAnsi="Calibri" w:eastAsia="Calibri" w:cs="Mangal"/>
              </w:rPr>
            </w:pPr>
            <w:r>
              <w:rPr>
                <w:rFonts w:eastAsia="Calibri" w:cs="Mangal"/>
              </w:rPr>
              <w:t>System restriction</w:t>
            </w:r>
          </w:p>
        </w:tc>
        <w:tc>
          <w:tcPr>
            <w:tcW w:w="2837"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50CE2964" w14:textId="77777777">
            <w:pPr>
              <w:spacing w:after="0" w:line="300" w:lineRule="auto"/>
              <w:rPr>
                <w:rFonts w:ascii="Calibri" w:hAnsi="Calibri" w:eastAsia="Calibri" w:cs="Mangal"/>
              </w:rPr>
            </w:pPr>
            <w:r>
              <w:rPr>
                <w:rFonts w:eastAsia="Calibri" w:cs="Mangal"/>
              </w:rPr>
              <w:t>Reduce passenger count</w:t>
            </w:r>
          </w:p>
        </w:tc>
      </w:tr>
      <w:tr w:rsidR="004B5C8A" w14:paraId="71337DF7" w14:textId="77777777">
        <w:trPr>
          <w:trHeight w:val="300"/>
        </w:trPr>
        <w:tc>
          <w:tcPr>
            <w:tcW w:w="2088"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54C09F27" w14:textId="77777777">
            <w:pPr>
              <w:spacing w:after="0" w:line="300" w:lineRule="auto"/>
              <w:rPr>
                <w:rFonts w:ascii="Calibri" w:hAnsi="Calibri" w:eastAsia="Calibri" w:cs="Mangal"/>
              </w:rPr>
            </w:pPr>
            <w:r>
              <w:rPr>
                <w:rFonts w:eastAsia="Calibri" w:cs="Mangal"/>
              </w:rPr>
              <w:t>Seat not selected</w:t>
            </w:r>
          </w:p>
        </w:tc>
        <w:tc>
          <w:tcPr>
            <w:tcW w:w="1809"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7CA67873" w14:textId="77777777">
            <w:pPr>
              <w:spacing w:after="0" w:line="300" w:lineRule="auto"/>
              <w:rPr>
                <w:rFonts w:ascii="Calibri" w:hAnsi="Calibri" w:eastAsia="Calibri" w:cs="Mangal"/>
              </w:rPr>
            </w:pPr>
            <w:r>
              <w:rPr>
                <w:rFonts w:eastAsia="Calibri" w:cs="Mangal"/>
              </w:rPr>
              <w:t>No seat chosen</w:t>
            </w:r>
          </w:p>
        </w:tc>
        <w:tc>
          <w:tcPr>
            <w:tcW w:w="2280"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1967D974" w14:textId="77777777">
            <w:pPr>
              <w:spacing w:after="0" w:line="300" w:lineRule="auto"/>
              <w:rPr>
                <w:rFonts w:ascii="Calibri" w:hAnsi="Calibri" w:eastAsia="Calibri" w:cs="Mangal"/>
              </w:rPr>
            </w:pPr>
            <w:r>
              <w:rPr>
                <w:rFonts w:eastAsia="Calibri" w:cs="Mangal"/>
              </w:rPr>
              <w:t>“Seat not assigned” displayed</w:t>
            </w:r>
          </w:p>
        </w:tc>
        <w:tc>
          <w:tcPr>
            <w:tcW w:w="2837"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400DEC6A" w14:textId="77777777">
            <w:pPr>
              <w:spacing w:after="0" w:line="300" w:lineRule="auto"/>
              <w:rPr>
                <w:rFonts w:ascii="Calibri" w:hAnsi="Calibri" w:eastAsia="Calibri" w:cs="Mangal"/>
              </w:rPr>
            </w:pPr>
            <w:r>
              <w:rPr>
                <w:rFonts w:eastAsia="Calibri" w:cs="Mangal"/>
              </w:rPr>
              <w:t>Select seat if required</w:t>
            </w:r>
          </w:p>
        </w:tc>
      </w:tr>
      <w:tr w:rsidR="004B5C8A" w14:paraId="1523A597" w14:textId="77777777">
        <w:trPr>
          <w:trHeight w:val="300"/>
        </w:trPr>
        <w:tc>
          <w:tcPr>
            <w:tcW w:w="2088"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5F74564E" w14:textId="77777777">
            <w:pPr>
              <w:spacing w:after="0" w:line="300" w:lineRule="auto"/>
              <w:rPr>
                <w:rFonts w:ascii="Calibri" w:hAnsi="Calibri" w:eastAsia="Calibri" w:cs="Mangal"/>
              </w:rPr>
            </w:pPr>
            <w:r>
              <w:rPr>
                <w:rFonts w:eastAsia="Calibri" w:cs="Mangal"/>
              </w:rPr>
              <w:t>Payment pending</w:t>
            </w:r>
          </w:p>
        </w:tc>
        <w:tc>
          <w:tcPr>
            <w:tcW w:w="1809"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0D1FC5A1" w14:textId="77777777">
            <w:pPr>
              <w:spacing w:after="0" w:line="300" w:lineRule="auto"/>
              <w:rPr>
                <w:rFonts w:ascii="Calibri" w:hAnsi="Calibri" w:eastAsia="Calibri" w:cs="Mangal"/>
              </w:rPr>
            </w:pPr>
            <w:r>
              <w:rPr>
                <w:rFonts w:eastAsia="Calibri" w:cs="Mangal"/>
              </w:rPr>
              <w:t>Order not paid</w:t>
            </w:r>
          </w:p>
        </w:tc>
        <w:tc>
          <w:tcPr>
            <w:tcW w:w="2280"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16ED7C6B" w14:textId="77777777">
            <w:pPr>
              <w:spacing w:after="0" w:line="300" w:lineRule="auto"/>
              <w:rPr>
                <w:rFonts w:ascii="Calibri" w:hAnsi="Calibri" w:eastAsia="Calibri" w:cs="Mangal"/>
              </w:rPr>
            </w:pPr>
            <w:r>
              <w:rPr>
                <w:rFonts w:eastAsia="Calibri" w:cs="Mangal"/>
              </w:rPr>
              <w:t>Status shows “Pending”</w:t>
            </w:r>
          </w:p>
        </w:tc>
        <w:tc>
          <w:tcPr>
            <w:tcW w:w="2837"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2FCAE0ED" w14:textId="77777777">
            <w:pPr>
              <w:spacing w:after="0" w:line="300" w:lineRule="auto"/>
              <w:rPr>
                <w:rFonts w:ascii="Calibri" w:hAnsi="Calibri" w:eastAsia="Calibri" w:cs="Mangal"/>
              </w:rPr>
            </w:pPr>
            <w:r>
              <w:rPr>
                <w:rFonts w:eastAsia="Calibri" w:cs="Mangal"/>
              </w:rPr>
              <w:t xml:space="preserve">Click </w:t>
            </w:r>
            <w:r>
              <w:rPr>
                <w:rFonts w:eastAsia="Calibri" w:cs="Mangal"/>
                <w:b/>
                <w:bCs/>
              </w:rPr>
              <w:t>To Pay</w:t>
            </w:r>
            <w:r>
              <w:rPr>
                <w:rFonts w:eastAsia="Calibri" w:cs="Mangal"/>
              </w:rPr>
              <w:t xml:space="preserve"> and complete payment</w:t>
            </w:r>
          </w:p>
        </w:tc>
      </w:tr>
      <w:tr w:rsidR="004B5C8A" w14:paraId="4E3C1B99" w14:textId="77777777">
        <w:trPr>
          <w:trHeight w:val="300"/>
        </w:trPr>
        <w:tc>
          <w:tcPr>
            <w:tcW w:w="2088"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13943BE5" w14:textId="77777777">
            <w:pPr>
              <w:spacing w:after="0" w:line="300" w:lineRule="auto"/>
              <w:rPr>
                <w:rFonts w:ascii="Calibri" w:hAnsi="Calibri" w:eastAsia="Calibri" w:cs="Mangal"/>
              </w:rPr>
            </w:pPr>
            <w:r>
              <w:rPr>
                <w:rFonts w:eastAsia="Calibri" w:cs="Mangal"/>
              </w:rPr>
              <w:t>Invalid travel date</w:t>
            </w:r>
          </w:p>
        </w:tc>
        <w:tc>
          <w:tcPr>
            <w:tcW w:w="1809"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38CA6FD9" w14:textId="77777777">
            <w:pPr>
              <w:spacing w:after="0" w:line="300" w:lineRule="auto"/>
              <w:rPr>
                <w:rFonts w:ascii="Calibri" w:hAnsi="Calibri" w:eastAsia="Calibri" w:cs="Mangal"/>
              </w:rPr>
            </w:pPr>
            <w:r>
              <w:rPr>
                <w:rFonts w:eastAsia="Calibri" w:cs="Mangal"/>
              </w:rPr>
              <w:t>Incorrect or past date</w:t>
            </w:r>
          </w:p>
        </w:tc>
        <w:tc>
          <w:tcPr>
            <w:tcW w:w="2280"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49319F63" w14:textId="77777777">
            <w:pPr>
              <w:spacing w:after="0" w:line="300" w:lineRule="auto"/>
              <w:rPr>
                <w:rFonts w:ascii="Calibri" w:hAnsi="Calibri" w:eastAsia="Calibri" w:cs="Mangal"/>
              </w:rPr>
            </w:pPr>
            <w:r>
              <w:rPr>
                <w:rFonts w:eastAsia="Calibri" w:cs="Mangal"/>
              </w:rPr>
              <w:t>Validation error</w:t>
            </w:r>
          </w:p>
        </w:tc>
        <w:tc>
          <w:tcPr>
            <w:tcW w:w="2837" w:type="dxa"/>
            <w:tcBorders>
              <w:top w:val="single" w:color="E6E6E6" w:sz="6" w:space="0"/>
              <w:left w:val="single" w:color="E6E6E6" w:sz="6" w:space="0"/>
              <w:bottom w:val="single" w:color="E6E6E6" w:sz="6" w:space="0"/>
              <w:right w:val="single" w:color="E6E6E6" w:sz="6" w:space="0"/>
            </w:tcBorders>
            <w:vAlign w:val="center"/>
          </w:tcPr>
          <w:p w:rsidR="004B5C8A" w:rsidP="00FA46AD" w:rsidRDefault="003401DE" w14:paraId="0FBC84B7" w14:textId="77777777">
            <w:pPr>
              <w:spacing w:after="0" w:line="300" w:lineRule="auto"/>
              <w:rPr>
                <w:rFonts w:ascii="Calibri" w:hAnsi="Calibri" w:eastAsia="Calibri" w:cs="Mangal"/>
              </w:rPr>
            </w:pPr>
            <w:r>
              <w:rPr>
                <w:rFonts w:eastAsia="Calibri" w:cs="Mangal"/>
              </w:rPr>
              <w:t>Select valid future date</w:t>
            </w:r>
          </w:p>
        </w:tc>
      </w:tr>
    </w:tbl>
    <w:p w:rsidRPr="00A91EFD" w:rsidR="004B5C8A" w:rsidP="688C2F6B" w:rsidRDefault="004B5C8A" w14:paraId="4DAEEF7A" w14:textId="4EE5563A">
      <w:pPr>
        <w:pStyle w:val="Heading2"/>
        <w:numPr>
          <w:ilvl w:val="0"/>
          <w:numId w:val="0"/>
        </w:numPr>
        <w:spacing w:after="0" w:line="300" w:lineRule="auto"/>
      </w:pPr>
    </w:p>
    <w:p w:rsidR="004B5C8A" w:rsidRDefault="004B5C8A" w14:paraId="26465942" w14:textId="77777777">
      <w:pPr>
        <w:spacing w:after="0" w:line="300" w:lineRule="auto"/>
        <w:sectPr w:rsidR="004B5C8A">
          <w:headerReference w:type="default" r:id="rId61"/>
          <w:footerReference w:type="default" r:id="rId62"/>
          <w:headerReference w:type="first" r:id="rId63"/>
          <w:footerReference w:type="first" r:id="rId64"/>
          <w:pgSz w:w="11906" w:h="16838" w:orient="portrait"/>
          <w:pgMar w:top="1440" w:right="1440" w:bottom="1440" w:left="1440" w:header="432" w:footer="432" w:gutter="0"/>
          <w:pgBorders w:offsetFrom="page">
            <w:top w:val="single" w:color="000000" w:sz="8" w:space="24"/>
            <w:left w:val="single" w:color="000000" w:sz="8" w:space="24"/>
            <w:bottom w:val="single" w:color="000000" w:sz="8" w:space="24"/>
            <w:right w:val="single" w:color="000000" w:sz="8" w:space="24"/>
          </w:pgBorders>
          <w:cols w:space="720"/>
          <w:formProt w:val="0"/>
          <w:docGrid w:linePitch="360" w:charSpace="4096"/>
        </w:sectPr>
      </w:pPr>
    </w:p>
    <w:p w:rsidR="004B5C8A" w:rsidRDefault="004B5C8A" w14:paraId="73DB03D4" w14:textId="77777777">
      <w:pPr>
        <w:rPr>
          <w:color w:val="231F20"/>
          <w:sz w:val="20"/>
          <w:szCs w:val="20"/>
        </w:rPr>
      </w:pPr>
      <w:bookmarkStart w:name="_Toc395188987" w:id="137"/>
      <w:bookmarkStart w:name="_Ref331156511" w:id="138"/>
      <w:bookmarkStart w:name="_Toc395188986" w:id="139"/>
      <w:bookmarkStart w:name="_Ref330982957" w:id="140"/>
      <w:bookmarkEnd w:id="137"/>
      <w:bookmarkEnd w:id="138"/>
      <w:bookmarkEnd w:id="139"/>
      <w:bookmarkEnd w:id="140"/>
    </w:p>
    <w:p w:rsidR="004B5C8A" w:rsidRDefault="004B5C8A" w14:paraId="342EC777" w14:textId="77777777">
      <w:pPr>
        <w:rPr>
          <w:color w:val="231F20"/>
          <w:sz w:val="20"/>
          <w:szCs w:val="20"/>
        </w:rPr>
      </w:pPr>
    </w:p>
    <w:p w:rsidR="004B5C8A" w:rsidRDefault="004B5C8A" w14:paraId="01A6E5FE" w14:textId="77777777">
      <w:pPr>
        <w:rPr>
          <w:color w:val="231F20"/>
          <w:sz w:val="20"/>
          <w:szCs w:val="20"/>
        </w:rPr>
      </w:pPr>
    </w:p>
    <w:p w:rsidR="004B5C8A" w:rsidRDefault="004B5C8A" w14:paraId="7AD1F8DE" w14:textId="77777777">
      <w:pPr>
        <w:rPr>
          <w:color w:val="231F20"/>
          <w:sz w:val="20"/>
          <w:szCs w:val="20"/>
        </w:rPr>
      </w:pPr>
    </w:p>
    <w:p w:rsidR="004B5C8A" w:rsidRDefault="004B5C8A" w14:paraId="6445544F" w14:textId="77777777">
      <w:pPr>
        <w:rPr>
          <w:color w:val="231F20"/>
          <w:sz w:val="20"/>
          <w:szCs w:val="20"/>
        </w:rPr>
      </w:pPr>
    </w:p>
    <w:p w:rsidR="004B5C8A" w:rsidRDefault="004B5C8A" w14:paraId="52C04339" w14:textId="77777777">
      <w:pPr>
        <w:rPr>
          <w:color w:val="231F20"/>
          <w:sz w:val="20"/>
          <w:szCs w:val="20"/>
        </w:rPr>
      </w:pPr>
    </w:p>
    <w:p w:rsidR="004B5C8A" w:rsidRDefault="003401DE" w14:paraId="34DFCA75" w14:textId="77777777">
      <w:pPr>
        <w:rPr>
          <w:b/>
          <w:bCs/>
          <w:sz w:val="16"/>
          <w:szCs w:val="16"/>
        </w:rPr>
      </w:pPr>
      <w:r>
        <w:rPr>
          <w:color w:val="007AC0"/>
          <w:sz w:val="24"/>
          <w:szCs w:val="24"/>
        </w:rPr>
        <w:t>About Tata Consultancy Services (TCS)</w:t>
      </w:r>
    </w:p>
    <w:p w:rsidR="004B5C8A" w:rsidRDefault="003401DE" w14:paraId="0866C1CD" w14:textId="77777777">
      <w:pPr>
        <w:spacing w:before="240" w:after="120"/>
        <w:ind w:left="86" w:right="2909"/>
        <w:rPr>
          <w:color w:val="231F20"/>
          <w:sz w:val="20"/>
          <w:szCs w:val="20"/>
        </w:rPr>
      </w:pPr>
      <w:r>
        <w:rPr>
          <w:color w:val="231F20"/>
          <w:sz w:val="20"/>
          <w:szCs w:val="20"/>
        </w:rPr>
        <w:t>Tata Consultancy Services is an IT services, consulting and business solutions organization that has been partnering with many of the world’s largest businesses in their transformation journeys for over 56 years. Its consulting-led, cognitive powered, portfolio of business, technology and engineering services and solutions is delivered through its unique Location Independent Agile™ delivery model, recognized as a benchmark of excellence in software development.</w:t>
      </w:r>
    </w:p>
    <w:p w:rsidR="004B5C8A" w:rsidRDefault="003401DE" w14:paraId="69257A09" w14:textId="77777777">
      <w:pPr>
        <w:spacing w:before="240" w:after="120"/>
        <w:ind w:left="86" w:right="2909"/>
        <w:rPr>
          <w:sz w:val="20"/>
          <w:szCs w:val="20"/>
        </w:rPr>
      </w:pPr>
      <w:r>
        <w:rPr>
          <w:color w:val="231F20"/>
          <w:sz w:val="20"/>
          <w:szCs w:val="20"/>
        </w:rPr>
        <w:t xml:space="preserve">A part of the Tata group, India's largest multinational business group, TCS has over 612,000 of the world’s best-trained consultants in 55 countries. The company generated consolidated revenues of US $29 billion in the fiscal year ended March 31, 2024, and is listed on the BSE and the NSE in India. TCS' proactive stance on climate change and award-winning work with communities across the world have earned it a place in leading sustainability indices such as the MSCI Global Sustainability Index and the FTSE4Good Emerging Index. </w:t>
      </w:r>
    </w:p>
    <w:p w:rsidR="004B5C8A" w:rsidRDefault="003401DE" w14:paraId="5DC79DAF" w14:textId="77777777">
      <w:pPr>
        <w:pStyle w:val="BodyText"/>
        <w:spacing w:before="120"/>
        <w:ind w:left="86"/>
        <w:rPr>
          <w:color w:val="231F20"/>
          <w:sz w:val="20"/>
          <w:szCs w:val="20"/>
        </w:rPr>
      </w:pPr>
      <w:r>
        <w:rPr>
          <w:color w:val="231F20"/>
          <w:sz w:val="20"/>
          <w:szCs w:val="20"/>
        </w:rPr>
        <w:t>Visit</w:t>
      </w:r>
      <w:r>
        <w:rPr>
          <w:color w:val="231F20"/>
          <w:spacing w:val="-2"/>
          <w:sz w:val="20"/>
          <w:szCs w:val="20"/>
        </w:rPr>
        <w:t xml:space="preserve"> </w:t>
      </w:r>
      <w:hyperlink r:id="rId65">
        <w:r w:rsidR="004B5C8A">
          <w:rPr>
            <w:rStyle w:val="Hyperlink"/>
            <w:b/>
            <w:bCs/>
            <w:color w:val="007DC5"/>
            <w:sz w:val="20"/>
            <w:szCs w:val="20"/>
          </w:rPr>
          <w:t>www.tcs.com</w:t>
        </w:r>
      </w:hyperlink>
      <w:r>
        <w:rPr>
          <w:color w:val="231F20"/>
          <w:spacing w:val="-1"/>
          <w:sz w:val="20"/>
          <w:szCs w:val="20"/>
        </w:rPr>
        <w:t xml:space="preserve"> </w:t>
      </w:r>
      <w:r>
        <w:rPr>
          <w:color w:val="231F20"/>
          <w:sz w:val="20"/>
          <w:szCs w:val="20"/>
        </w:rPr>
        <w:t>and</w:t>
      </w:r>
      <w:r>
        <w:rPr>
          <w:color w:val="231F20"/>
          <w:spacing w:val="-2"/>
          <w:sz w:val="20"/>
          <w:szCs w:val="20"/>
        </w:rPr>
        <w:t xml:space="preserve"> </w:t>
      </w:r>
      <w:r>
        <w:rPr>
          <w:color w:val="231F20"/>
          <w:sz w:val="20"/>
          <w:szCs w:val="20"/>
        </w:rPr>
        <w:t>follow</w:t>
      </w:r>
      <w:r>
        <w:rPr>
          <w:color w:val="231F20"/>
          <w:spacing w:val="-5"/>
          <w:sz w:val="20"/>
          <w:szCs w:val="20"/>
        </w:rPr>
        <w:t xml:space="preserve"> </w:t>
      </w:r>
      <w:r>
        <w:rPr>
          <w:color w:val="231F20"/>
          <w:sz w:val="20"/>
          <w:szCs w:val="20"/>
        </w:rPr>
        <w:t>TCS</w:t>
      </w:r>
      <w:r>
        <w:rPr>
          <w:color w:val="231F20"/>
          <w:spacing w:val="-2"/>
          <w:sz w:val="20"/>
          <w:szCs w:val="20"/>
        </w:rPr>
        <w:t xml:space="preserve"> </w:t>
      </w:r>
      <w:r>
        <w:rPr>
          <w:color w:val="231F20"/>
          <w:sz w:val="20"/>
          <w:szCs w:val="20"/>
        </w:rPr>
        <w:t>news</w:t>
      </w:r>
      <w:r>
        <w:rPr>
          <w:color w:val="231F20"/>
          <w:spacing w:val="-1"/>
          <w:sz w:val="20"/>
          <w:szCs w:val="20"/>
        </w:rPr>
        <w:t xml:space="preserve"> </w:t>
      </w:r>
      <w:r>
        <w:rPr>
          <w:color w:val="231F20"/>
          <w:sz w:val="20"/>
          <w:szCs w:val="20"/>
        </w:rPr>
        <w:t>at</w:t>
      </w:r>
      <w:r>
        <w:rPr>
          <w:color w:val="231F20"/>
          <w:spacing w:val="-2"/>
          <w:sz w:val="20"/>
          <w:szCs w:val="20"/>
        </w:rPr>
        <w:t xml:space="preserve"> </w:t>
      </w:r>
      <w:hyperlink r:id="rId66">
        <w:r w:rsidR="004B5C8A">
          <w:rPr>
            <w:rStyle w:val="Hyperlink"/>
            <w:b/>
            <w:bCs/>
            <w:color w:val="007DC5"/>
            <w:sz w:val="20"/>
            <w:szCs w:val="20"/>
          </w:rPr>
          <w:t>@TCS_News</w:t>
        </w:r>
      </w:hyperlink>
      <w:r>
        <w:rPr>
          <w:color w:val="007DC5"/>
          <w:sz w:val="20"/>
          <w:szCs w:val="20"/>
        </w:rPr>
        <w:t>.</w:t>
      </w:r>
    </w:p>
    <w:p w:rsidR="004B5C8A" w:rsidRDefault="004B5C8A" w14:paraId="4DF92A6D" w14:textId="77777777">
      <w:pPr>
        <w:widowControl w:val="0"/>
        <w:spacing w:after="0" w:line="240" w:lineRule="auto"/>
        <w:ind w:left="90"/>
        <w:rPr>
          <w:rFonts w:eastAsia="Arial" w:cs="Arial"/>
          <w:sz w:val="16"/>
          <w:szCs w:val="16"/>
        </w:rPr>
      </w:pPr>
    </w:p>
    <w:p w:rsidR="004B5C8A" w:rsidRDefault="004B5C8A" w14:paraId="6ADD67FE" w14:textId="77777777">
      <w:pPr>
        <w:widowControl w:val="0"/>
        <w:spacing w:after="0" w:line="240" w:lineRule="auto"/>
        <w:ind w:left="90"/>
        <w:rPr>
          <w:rFonts w:eastAsia="Arial" w:cs="Arial"/>
          <w:sz w:val="16"/>
          <w:szCs w:val="16"/>
        </w:rPr>
      </w:pPr>
    </w:p>
    <w:p w:rsidR="004B5C8A" w:rsidRDefault="004B5C8A" w14:paraId="4AEB77A7" w14:textId="77777777">
      <w:pPr>
        <w:widowControl w:val="0"/>
        <w:spacing w:after="0" w:line="240" w:lineRule="auto"/>
        <w:ind w:left="90"/>
        <w:rPr>
          <w:rFonts w:eastAsia="Arial" w:cs="Arial"/>
          <w:sz w:val="16"/>
          <w:szCs w:val="16"/>
        </w:rPr>
      </w:pPr>
    </w:p>
    <w:p w:rsidR="004B5C8A" w:rsidRDefault="004B5C8A" w14:paraId="465A2F96" w14:textId="77777777">
      <w:pPr>
        <w:widowControl w:val="0"/>
        <w:spacing w:after="0" w:line="240" w:lineRule="auto"/>
        <w:ind w:left="90"/>
        <w:rPr>
          <w:rFonts w:eastAsia="Arial" w:cs="Arial"/>
          <w:sz w:val="16"/>
          <w:szCs w:val="16"/>
        </w:rPr>
      </w:pPr>
    </w:p>
    <w:p w:rsidR="004B5C8A" w:rsidRDefault="004B5C8A" w14:paraId="0CE0793E" w14:textId="77777777">
      <w:pPr>
        <w:widowControl w:val="0"/>
        <w:spacing w:after="0" w:line="240" w:lineRule="auto"/>
        <w:ind w:left="90"/>
        <w:rPr>
          <w:rFonts w:eastAsia="Arial" w:cs="Arial"/>
          <w:sz w:val="16"/>
          <w:szCs w:val="16"/>
        </w:rPr>
      </w:pPr>
    </w:p>
    <w:p w:rsidR="004B5C8A" w:rsidRDefault="004B5C8A" w14:paraId="1A97FAA5" w14:textId="77777777">
      <w:pPr>
        <w:widowControl w:val="0"/>
        <w:spacing w:after="0" w:line="240" w:lineRule="auto"/>
        <w:ind w:left="90"/>
        <w:rPr>
          <w:rFonts w:eastAsia="Arial" w:cs="Arial"/>
          <w:sz w:val="16"/>
          <w:szCs w:val="16"/>
        </w:rPr>
      </w:pPr>
      <w:bookmarkStart w:name="_Hlk68259908" w:id="141"/>
      <w:bookmarkEnd w:id="141"/>
    </w:p>
    <w:p w:rsidR="004B5C8A" w:rsidRDefault="003401DE" w14:paraId="53774B7B" w14:textId="77777777">
      <w:pPr>
        <w:spacing w:after="0"/>
        <w:ind w:left="-144" w:right="2909"/>
        <w:rPr>
          <w:sz w:val="16"/>
          <w:szCs w:val="16"/>
        </w:rPr>
      </w:pPr>
      <w:r>
        <w:rPr>
          <w:sz w:val="16"/>
          <w:szCs w:val="16"/>
        </w:rPr>
        <w:t>All content / information present here is the exclusive property of Tata Consultancy Services Limited (TCS).</w:t>
      </w:r>
      <w:r>
        <w:rPr>
          <w:sz w:val="16"/>
          <w:szCs w:val="16"/>
        </w:rPr>
        <w:br/>
      </w:r>
      <w:r>
        <w:rPr>
          <w:sz w:val="16"/>
          <w:szCs w:val="16"/>
        </w:rPr>
        <w:t>The content / information contained here is correct at the time of publishing. No material from here may be copied, modified, reproduced, republished, uploaded, transmitted, posted or distributed in any form without prior written permission from TCS. Unauthorized use of the content / information appearing here may violate copyright, trademark and other applicable laws, and could result in criminal or civil penalties.</w:t>
      </w:r>
    </w:p>
    <w:p w:rsidR="004B5C8A" w:rsidRDefault="003401DE" w14:paraId="229788B9" w14:textId="5E35F030">
      <w:pPr>
        <w:spacing w:before="60"/>
        <w:ind w:left="-144" w:right="2157"/>
        <w:rPr>
          <w:b w:val="1"/>
          <w:bCs w:val="1"/>
          <w:sz w:val="16"/>
          <w:szCs w:val="16"/>
        </w:rPr>
      </w:pPr>
      <w:r w:rsidRPr="21259189" w:rsidR="003401DE">
        <w:rPr>
          <w:b w:val="1"/>
          <w:bCs w:val="1"/>
          <w:sz w:val="16"/>
          <w:szCs w:val="16"/>
        </w:rPr>
        <w:t>Copyright © 202</w:t>
      </w:r>
      <w:r w:rsidRPr="21259189" w:rsidR="13108561">
        <w:rPr>
          <w:b w:val="1"/>
          <w:bCs w:val="1"/>
          <w:sz w:val="16"/>
          <w:szCs w:val="16"/>
        </w:rPr>
        <w:t>6</w:t>
      </w:r>
      <w:r w:rsidRPr="21259189" w:rsidR="003401DE">
        <w:rPr>
          <w:b w:val="1"/>
          <w:bCs w:val="1"/>
          <w:sz w:val="16"/>
          <w:szCs w:val="16"/>
        </w:rPr>
        <w:t xml:space="preserve"> Tata Consultancy Services Limited</w:t>
      </w:r>
    </w:p>
    <w:sectPr w:rsidR="004B5C8A">
      <w:headerReference w:type="default" r:id="rId67"/>
      <w:footerReference w:type="default" r:id="rId68"/>
      <w:headerReference w:type="first" r:id="rId69"/>
      <w:footerReference w:type="first" r:id="rId70"/>
      <w:pgSz w:w="11906" w:h="16838" w:orient="portrait"/>
      <w:pgMar w:top="1440" w:right="1440" w:bottom="1440" w:left="1440" w:header="432" w:footer="432" w:gutter="0"/>
      <w:pgBorders w:offsetFrom="page">
        <w:top w:val="single" w:color="000000" w:sz="8" w:space="24"/>
        <w:left w:val="single" w:color="000000" w:sz="8" w:space="24"/>
        <w:bottom w:val="single" w:color="000000" w:sz="8" w:space="24"/>
        <w:right w:val="single" w:color="000000" w:sz="8" w:space="24"/>
      </w:pgBorder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599D" w:rsidRDefault="00E9599D" w14:paraId="3ED0A4E7" w14:textId="77777777">
      <w:pPr>
        <w:spacing w:after="0" w:line="240" w:lineRule="auto"/>
      </w:pPr>
      <w:r>
        <w:separator/>
      </w:r>
    </w:p>
  </w:endnote>
  <w:endnote w:type="continuationSeparator" w:id="0">
    <w:p w:rsidR="00E9599D" w:rsidRDefault="00E9599D" w14:paraId="3FFC4BD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1"/>
    <w:family w:val="roman"/>
    <w:pitch w:val="variable"/>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yriad Pro">
    <w:altName w:val="Arial"/>
    <w:charset w:val="01"/>
    <w:family w:val="roman"/>
    <w:pitch w:val="variable"/>
  </w:font>
  <w:font w:name="MS Mincho">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992A72C" w:rsidP="5992A72C" w:rsidRDefault="5992A72C" w14:paraId="7B01F0BE" w14:textId="687A0B2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14"/>
      <w:gridCol w:w="4514"/>
    </w:tblGrid>
    <w:tr w:rsidR="00E975CA" w:rsidTr="688C2F6B" w14:paraId="5D8AC642" w14:textId="77777777">
      <w:trPr>
        <w:jc w:val="center"/>
      </w:trPr>
      <w:tc>
        <w:tcPr>
          <w:tcW w:w="4514" w:type="dxa"/>
          <w:tcMar>
            <w:top w:w="0" w:type="dxa"/>
            <w:left w:w="0" w:type="dxa"/>
            <w:bottom w:w="0" w:type="dxa"/>
            <w:right w:w="0" w:type="dxa"/>
          </w:tcMar>
          <w:vAlign w:val="center"/>
        </w:tcPr>
        <w:p w:rsidR="00E975CA" w:rsidRDefault="688C2F6B" w14:paraId="45C49C85" w14:textId="686DAD01">
          <w:pPr>
            <w:spacing w:after="0"/>
          </w:pPr>
          <w:r w:rsidRPr="688C2F6B">
            <w:rPr>
              <w:rFonts w:ascii="Arial" w:hAnsi="Arial"/>
              <w:color w:val="A6A6A6" w:themeColor="background1" w:themeShade="A6"/>
              <w:sz w:val="16"/>
              <w:szCs w:val="16"/>
            </w:rPr>
            <w:t>TCS Confidential</w:t>
          </w:r>
        </w:p>
      </w:tc>
      <w:tc>
        <w:tcPr>
          <w:tcW w:w="4514" w:type="dxa"/>
          <w:tcMar>
            <w:top w:w="0" w:type="dxa"/>
            <w:left w:w="0" w:type="dxa"/>
            <w:bottom w:w="0" w:type="dxa"/>
            <w:right w:w="0" w:type="dxa"/>
          </w:tcMar>
          <w:vAlign w:val="center"/>
        </w:tcPr>
        <w:p w:rsidR="00E975CA" w:rsidRDefault="003D2B46" w14:paraId="4FB9B6B6" w14:textId="77777777">
          <w:pPr>
            <w:spacing w:after="0"/>
            <w:jc w:val="right"/>
          </w:pPr>
          <w:r>
            <w:rPr>
              <w:rFonts w:ascii="Arial" w:hAnsi="Arial"/>
              <w:color w:val="A6A6A6"/>
              <w:sz w:val="16"/>
            </w:rPr>
            <w:t xml:space="preserve">Page </w:t>
          </w:r>
          <w:r>
            <w:rPr>
              <w:rFonts w:ascii="Arial" w:hAnsi="Arial"/>
              <w:color w:val="A6A6A6"/>
              <w:sz w:val="16"/>
            </w:rPr>
            <w:fldChar w:fldCharType="begin"/>
          </w:r>
          <w:r>
            <w:rPr>
              <w:rFonts w:ascii="Arial" w:hAnsi="Arial"/>
              <w:color w:val="A6A6A6"/>
              <w:sz w:val="16"/>
            </w:rPr>
            <w:instrText xml:space="preserve"> PAGE </w:instrText>
          </w:r>
          <w:r>
            <w:rPr>
              <w:rFonts w:ascii="Arial" w:hAnsi="Arial"/>
              <w:color w:val="A6A6A6"/>
              <w:sz w:val="16"/>
            </w:rPr>
            <w:fldChar w:fldCharType="separate"/>
          </w:r>
          <w:r>
            <w:rPr>
              <w:rFonts w:ascii="Arial" w:hAnsi="Arial"/>
              <w:color w:val="A6A6A6"/>
              <w:sz w:val="16"/>
            </w:rPr>
            <w:t>1</w:t>
          </w:r>
          <w:r>
            <w:rPr>
              <w:rFonts w:ascii="Arial" w:hAnsi="Arial"/>
              <w:color w:val="A6A6A6"/>
              <w:sz w:val="16"/>
            </w:rPr>
            <w:fldChar w:fldCharType="end"/>
          </w:r>
        </w:p>
      </w:tc>
    </w:tr>
  </w:tbl>
  <w:p w:rsidR="5992A72C" w:rsidRDefault="5992A72C" w14:paraId="6BECF048" w14:textId="2D0278E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CA979B4" w:rsidTr="2CA979B4" w14:paraId="40F474D4" w14:textId="77777777">
      <w:trPr>
        <w:trHeight w:val="300"/>
      </w:trPr>
      <w:tc>
        <w:tcPr>
          <w:tcW w:w="3005" w:type="dxa"/>
        </w:tcPr>
        <w:p w:rsidR="2CA979B4" w:rsidP="2CA979B4" w:rsidRDefault="2CA979B4" w14:paraId="61BCD388" w14:textId="7B076F7C">
          <w:pPr>
            <w:pStyle w:val="Header"/>
            <w:ind w:left="-115"/>
          </w:pPr>
        </w:p>
      </w:tc>
      <w:tc>
        <w:tcPr>
          <w:tcW w:w="3005" w:type="dxa"/>
        </w:tcPr>
        <w:p w:rsidR="2CA979B4" w:rsidP="2CA979B4" w:rsidRDefault="2CA979B4" w14:paraId="1BEE9ACE" w14:textId="787F7F82">
          <w:pPr>
            <w:pStyle w:val="Header"/>
            <w:jc w:val="center"/>
          </w:pPr>
        </w:p>
      </w:tc>
      <w:tc>
        <w:tcPr>
          <w:tcW w:w="3005" w:type="dxa"/>
        </w:tcPr>
        <w:p w:rsidR="2CA979B4" w:rsidP="2CA979B4" w:rsidRDefault="2CA979B4" w14:paraId="2A94139C" w14:textId="74A0285E">
          <w:pPr>
            <w:pStyle w:val="Header"/>
            <w:ind w:right="-115"/>
            <w:jc w:val="right"/>
          </w:pPr>
        </w:p>
      </w:tc>
    </w:tr>
  </w:tbl>
  <w:p w:rsidR="2CA979B4" w:rsidP="2CA979B4" w:rsidRDefault="2CA979B4" w14:paraId="0FFB147C" w14:textId="644C7B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6622"/>
      <w:gridCol w:w="2404"/>
    </w:tblGrid>
    <w:tr w:rsidR="5992A72C" w:rsidTr="688C2F6B" w14:paraId="2E7FC8AB" w14:textId="77777777">
      <w:trPr>
        <w:trHeight w:val="300"/>
        <w:jc w:val="center"/>
      </w:trPr>
      <w:tc>
        <w:tcPr>
          <w:tcW w:w="6624" w:type="dxa"/>
          <w:tcMar>
            <w:top w:w="0" w:type="dxa"/>
            <w:left w:w="0" w:type="dxa"/>
            <w:bottom w:w="0" w:type="dxa"/>
            <w:right w:w="0" w:type="dxa"/>
          </w:tcMar>
          <w:vAlign w:val="center"/>
        </w:tcPr>
        <w:p w:rsidR="5992A72C" w:rsidP="5992A72C" w:rsidRDefault="688C2F6B" w14:paraId="487C3A87" w14:textId="314621FE">
          <w:pPr>
            <w:spacing w:after="0"/>
          </w:pPr>
          <w:r w:rsidRPr="688C2F6B">
            <w:rPr>
              <w:rFonts w:ascii="Arial" w:hAnsi="Arial"/>
              <w:color w:val="A6A6A6" w:themeColor="background1" w:themeShade="A6"/>
              <w:sz w:val="16"/>
              <w:szCs w:val="16"/>
            </w:rPr>
            <w:t>TCS Confidential</w:t>
          </w:r>
        </w:p>
      </w:tc>
      <w:tc>
        <w:tcPr>
          <w:tcW w:w="2405" w:type="dxa"/>
          <w:tcMar>
            <w:top w:w="0" w:type="dxa"/>
            <w:left w:w="0" w:type="dxa"/>
            <w:bottom w:w="0" w:type="dxa"/>
            <w:right w:w="0" w:type="dxa"/>
          </w:tcMar>
          <w:vAlign w:val="center"/>
        </w:tcPr>
        <w:p w:rsidR="5992A72C" w:rsidP="5992A72C" w:rsidRDefault="5992A72C" w14:paraId="7BDAE162" w14:textId="77777777">
          <w:pPr>
            <w:spacing w:after="0"/>
            <w:jc w:val="right"/>
          </w:pPr>
          <w:r w:rsidRPr="5992A72C">
            <w:rPr>
              <w:rFonts w:ascii="Arial" w:hAnsi="Arial"/>
              <w:color w:val="A6A6A6" w:themeColor="background1" w:themeShade="A6"/>
              <w:sz w:val="16"/>
              <w:szCs w:val="16"/>
            </w:rPr>
            <w:t xml:space="preserve">Page </w:t>
          </w:r>
          <w:r w:rsidRPr="5992A72C">
            <w:rPr>
              <w:rFonts w:ascii="Arial" w:hAnsi="Arial"/>
              <w:color w:val="A6A6A6" w:themeColor="background1" w:themeShade="A6"/>
              <w:sz w:val="16"/>
              <w:szCs w:val="16"/>
            </w:rPr>
            <w:fldChar w:fldCharType="begin"/>
          </w:r>
          <w:r w:rsidRPr="5992A72C">
            <w:rPr>
              <w:rFonts w:ascii="Arial" w:hAnsi="Arial"/>
              <w:color w:val="A6A6A6" w:themeColor="background1" w:themeShade="A6"/>
              <w:sz w:val="16"/>
              <w:szCs w:val="16"/>
            </w:rPr>
            <w:instrText xml:space="preserve"> PAGE </w:instrText>
          </w:r>
          <w:r w:rsidRPr="5992A72C">
            <w:rPr>
              <w:rFonts w:ascii="Arial" w:hAnsi="Arial"/>
              <w:color w:val="A6A6A6" w:themeColor="background1" w:themeShade="A6"/>
              <w:sz w:val="16"/>
              <w:szCs w:val="16"/>
            </w:rPr>
            <w:fldChar w:fldCharType="separate"/>
          </w:r>
          <w:r w:rsidRPr="5992A72C">
            <w:rPr>
              <w:rFonts w:ascii="Arial" w:hAnsi="Arial"/>
              <w:color w:val="A6A6A6" w:themeColor="background1" w:themeShade="A6"/>
              <w:sz w:val="16"/>
              <w:szCs w:val="16"/>
            </w:rPr>
            <w:t>1</w:t>
          </w:r>
          <w:r w:rsidRPr="5992A72C">
            <w:rPr>
              <w:rFonts w:ascii="Arial" w:hAnsi="Arial"/>
              <w:color w:val="A6A6A6" w:themeColor="background1" w:themeShade="A6"/>
              <w:sz w:val="16"/>
              <w:szCs w:val="16"/>
            </w:rPr>
            <w:fldChar w:fldCharType="end"/>
          </w:r>
        </w:p>
      </w:tc>
    </w:tr>
  </w:tbl>
  <w:p w:rsidR="5992A72C" w:rsidP="5992A72C" w:rsidRDefault="5992A72C" w14:paraId="6A5CB3C4" w14:textId="0749175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5C8A" w:rsidRDefault="004B5C8A" w14:paraId="30D6AE69"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992A72C" w:rsidRDefault="5992A72C" w14:paraId="44388AB4" w14:textId="6AC92481"/>
  <w:tbl>
    <w:tblPr>
      <w:tblW w:w="0" w:type="auto"/>
      <w:jc w:val="center"/>
      <w:tblLook w:val="04A0" w:firstRow="1" w:lastRow="0" w:firstColumn="1" w:lastColumn="0" w:noHBand="0" w:noVBand="1"/>
    </w:tblPr>
    <w:tblGrid>
      <w:gridCol w:w="6622"/>
      <w:gridCol w:w="2404"/>
    </w:tblGrid>
    <w:tr w:rsidR="5992A72C" w:rsidTr="688C2F6B" w14:paraId="36FE7051" w14:textId="77777777">
      <w:trPr>
        <w:trHeight w:val="300"/>
        <w:jc w:val="center"/>
      </w:trPr>
      <w:tc>
        <w:tcPr>
          <w:tcW w:w="6624" w:type="dxa"/>
          <w:tcMar>
            <w:top w:w="0" w:type="dxa"/>
            <w:left w:w="0" w:type="dxa"/>
            <w:bottom w:w="0" w:type="dxa"/>
            <w:right w:w="0" w:type="dxa"/>
          </w:tcMar>
          <w:vAlign w:val="center"/>
        </w:tcPr>
        <w:p w:rsidR="5992A72C" w:rsidP="5992A72C" w:rsidRDefault="688C2F6B" w14:paraId="01378C5F" w14:textId="2F63C9A8">
          <w:pPr>
            <w:spacing w:after="0"/>
          </w:pPr>
          <w:r w:rsidRPr="688C2F6B">
            <w:rPr>
              <w:rFonts w:ascii="Arial" w:hAnsi="Arial"/>
              <w:color w:val="A6A6A6" w:themeColor="background1" w:themeShade="A6"/>
              <w:sz w:val="16"/>
              <w:szCs w:val="16"/>
            </w:rPr>
            <w:t>TCS Confidential</w:t>
          </w:r>
        </w:p>
      </w:tc>
      <w:tc>
        <w:tcPr>
          <w:tcW w:w="2405" w:type="dxa"/>
          <w:tcMar>
            <w:top w:w="0" w:type="dxa"/>
            <w:left w:w="0" w:type="dxa"/>
            <w:bottom w:w="0" w:type="dxa"/>
            <w:right w:w="0" w:type="dxa"/>
          </w:tcMar>
          <w:vAlign w:val="center"/>
        </w:tcPr>
        <w:p w:rsidR="5992A72C" w:rsidP="5992A72C" w:rsidRDefault="5992A72C" w14:paraId="3A2CD456" w14:textId="77777777">
          <w:pPr>
            <w:spacing w:after="0"/>
            <w:jc w:val="right"/>
          </w:pPr>
          <w:r w:rsidRPr="5992A72C">
            <w:rPr>
              <w:rFonts w:ascii="Arial" w:hAnsi="Arial"/>
              <w:color w:val="A6A6A6" w:themeColor="background1" w:themeShade="A6"/>
              <w:sz w:val="16"/>
              <w:szCs w:val="16"/>
            </w:rPr>
            <w:t xml:space="preserve">Page </w:t>
          </w:r>
          <w:r w:rsidRPr="5992A72C">
            <w:rPr>
              <w:rFonts w:ascii="Arial" w:hAnsi="Arial"/>
              <w:color w:val="A6A6A6" w:themeColor="background1" w:themeShade="A6"/>
              <w:sz w:val="16"/>
              <w:szCs w:val="16"/>
            </w:rPr>
            <w:fldChar w:fldCharType="begin"/>
          </w:r>
          <w:r w:rsidRPr="5992A72C">
            <w:rPr>
              <w:rFonts w:ascii="Arial" w:hAnsi="Arial"/>
              <w:color w:val="A6A6A6" w:themeColor="background1" w:themeShade="A6"/>
              <w:sz w:val="16"/>
              <w:szCs w:val="16"/>
            </w:rPr>
            <w:instrText xml:space="preserve"> PAGE </w:instrText>
          </w:r>
          <w:r w:rsidRPr="5992A72C">
            <w:rPr>
              <w:rFonts w:ascii="Arial" w:hAnsi="Arial"/>
              <w:color w:val="A6A6A6" w:themeColor="background1" w:themeShade="A6"/>
              <w:sz w:val="16"/>
              <w:szCs w:val="16"/>
            </w:rPr>
            <w:fldChar w:fldCharType="separate"/>
          </w:r>
          <w:r w:rsidRPr="5992A72C">
            <w:rPr>
              <w:rFonts w:ascii="Arial" w:hAnsi="Arial"/>
              <w:color w:val="A6A6A6" w:themeColor="background1" w:themeShade="A6"/>
              <w:sz w:val="16"/>
              <w:szCs w:val="16"/>
            </w:rPr>
            <w:t>1</w:t>
          </w:r>
          <w:r w:rsidRPr="5992A72C">
            <w:rPr>
              <w:rFonts w:ascii="Arial" w:hAnsi="Arial"/>
              <w:color w:val="A6A6A6" w:themeColor="background1" w:themeShade="A6"/>
              <w:sz w:val="16"/>
              <w:szCs w:val="16"/>
            </w:rPr>
            <w:fldChar w:fldCharType="end"/>
          </w:r>
        </w:p>
      </w:tc>
    </w:tr>
  </w:tbl>
  <w:p w:rsidR="5992A72C" w:rsidRDefault="5992A72C" w14:paraId="206B887B" w14:textId="3CF3861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B5C8A" w:rsidRDefault="003401DE" w14:paraId="75786117" w14:textId="4EC4D00A">
    <w:pPr>
      <w:tabs>
        <w:tab w:val="left" w:pos="7485"/>
      </w:tabs>
      <w:spacing w:after="0"/>
      <w:jc w:val="right"/>
    </w:pPr>
    <w:r>
      <w:rPr>
        <w:noProof/>
      </w:rPr>
      <w:drawing>
        <wp:anchor distT="0" distB="0" distL="0" distR="0" simplePos="0" relativeHeight="140" behindDoc="1" locked="0" layoutInCell="0" allowOverlap="1" wp14:anchorId="5A5AFDF6" wp14:editId="6FCDB1A9">
          <wp:simplePos x="0" y="0"/>
          <wp:positionH relativeFrom="margin">
            <wp:posOffset>-152400</wp:posOffset>
          </wp:positionH>
          <wp:positionV relativeFrom="paragraph">
            <wp:posOffset>42545</wp:posOffset>
          </wp:positionV>
          <wp:extent cx="999490" cy="304800"/>
          <wp:effectExtent l="0" t="0" r="0" b="0"/>
          <wp:wrapNone/>
          <wp:docPr id="54" name="Picture 50 Copy 1" descr="A black background with a black square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0 Copy 1" descr="A black background with a black square  Description automatically generated with medium confidence"/>
                  <pic:cNvPicPr>
                    <a:picLocks noChangeAspect="1" noChangeArrowheads="1"/>
                  </pic:cNvPicPr>
                </pic:nvPicPr>
                <pic:blipFill>
                  <a:blip r:embed="rId1"/>
                  <a:srcRect t="1264" b="1264"/>
                  <a:stretch>
                    <a:fillRect/>
                  </a:stretch>
                </pic:blipFill>
                <pic:spPr bwMode="auto">
                  <a:xfrm>
                    <a:off x="0" y="0"/>
                    <a:ext cx="999490" cy="304800"/>
                  </a:xfrm>
                  <a:prstGeom prst="rect">
                    <a:avLst/>
                  </a:prstGeom>
                </pic:spPr>
              </pic:pic>
            </a:graphicData>
          </a:graphic>
        </wp:anchor>
      </w:drawing>
    </w:r>
    <w:r w:rsidR="00A361B9">
      <w:rPr>
        <w:noProof/>
      </w:rPr>
      <mc:AlternateContent>
        <mc:Choice Requires="wps">
          <w:drawing>
            <wp:anchor distT="4294967295" distB="4294967295" distL="0" distR="0" simplePos="0" relativeHeight="145" behindDoc="1" locked="0" layoutInCell="0" allowOverlap="1" wp14:anchorId="773F32BA" wp14:editId="4E37D3CA">
              <wp:simplePos x="0" y="0"/>
              <wp:positionH relativeFrom="page">
                <wp:posOffset>806450</wp:posOffset>
              </wp:positionH>
              <wp:positionV relativeFrom="paragraph">
                <wp:posOffset>-636</wp:posOffset>
              </wp:positionV>
              <wp:extent cx="5943600" cy="0"/>
              <wp:effectExtent l="0" t="0" r="0" b="0"/>
              <wp:wrapNone/>
              <wp:docPr id="199784565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ln>
                        <a:solidFill>
                          <a:srgbClr val="0070C0"/>
                        </a:solidFill>
                        <a:roun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w:pict w14:anchorId="2345F3DC">
            <v:line id="Straight Connector 13" style="position:absolute;z-index:-503316335;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o:spid="_x0000_s1026" o:allowincell="f" strokecolor="#0070c0" from="63.5pt,-.05pt" to="531.5pt,-.05pt" w14:anchorId="58D72B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">
              <o:lock v:ext="edit" shapetype="f"/>
              <w10:wrap anchorx="page"/>
            </v:line>
          </w:pict>
        </mc:Fallback>
      </mc:AlternateContent>
    </w:r>
    <w:r>
      <w:rPr>
        <w:sz w:val="20"/>
        <w:szCs w:val="18"/>
      </w:rPr>
      <w:t xml:space="preserve">TCS Confidential | </w:t>
    </w:r>
    <w:r>
      <w:rPr>
        <w:sz w:val="20"/>
        <w:szCs w:val="18"/>
      </w:rPr>
      <w:fldChar w:fldCharType="begin"/>
    </w:r>
    <w:r>
      <w:rPr>
        <w:sz w:val="20"/>
        <w:szCs w:val="18"/>
      </w:rPr>
      <w:instrText xml:space="preserve"> PAGE \* ARABIC </w:instrText>
    </w:r>
    <w:r>
      <w:rPr>
        <w:sz w:val="20"/>
        <w:szCs w:val="18"/>
      </w:rPr>
      <w:fldChar w:fldCharType="separate"/>
    </w:r>
    <w:r>
      <w:rPr>
        <w:sz w:val="20"/>
        <w:szCs w:val="18"/>
      </w:rPr>
      <w:t>10</w:t>
    </w:r>
    <w:r>
      <w:rPr>
        <w:sz w:val="20"/>
        <w:szCs w:val="18"/>
      </w:rPr>
      <w:fldChar w:fldCharType="end"/>
    </w:r>
    <w:r>
      <w:rPr>
        <w:sz w:val="20"/>
        <w:szCs w:val="18"/>
      </w:rPr>
      <w:t xml:space="preserve">  </w:t>
    </w:r>
  </w:p>
  <w:p w:rsidR="004B5C8A" w:rsidRDefault="004B5C8A" w14:paraId="2631AA51"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2B46" w:rsidRDefault="003D2B46" w14:paraId="591DF2E8" w14:textId="77777777">
    <w:r>
      <w:cr/>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5C8A" w:rsidRDefault="004B5C8A" w14:paraId="2C45F22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599D" w:rsidRDefault="00E9599D" w14:paraId="2E8B0DE8" w14:textId="77777777">
      <w:pPr>
        <w:spacing w:after="0" w:line="240" w:lineRule="auto"/>
      </w:pPr>
      <w:r>
        <w:separator/>
      </w:r>
    </w:p>
  </w:footnote>
  <w:footnote w:type="continuationSeparator" w:id="0">
    <w:p w:rsidR="00E9599D" w:rsidRDefault="00E9599D" w14:paraId="72927DB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B5C8A" w:rsidRDefault="003307FF" w14:paraId="7C05D9D0" w14:textId="1A7C9045">
    <w:pPr>
      <w:pStyle w:val="Header"/>
    </w:pPr>
    <w:r>
      <w:rPr>
        <w:noProof/>
      </w:rPr>
      <mc:AlternateContent>
        <mc:Choice Requires="wps">
          <w:drawing>
            <wp:anchor distT="0" distB="0" distL="0" distR="0" simplePos="0" relativeHeight="251661312" behindDoc="0" locked="0" layoutInCell="1" allowOverlap="1" wp14:anchorId="37B76E40" wp14:editId="4F21AF16">
              <wp:simplePos x="635" y="635"/>
              <wp:positionH relativeFrom="page">
                <wp:align>right</wp:align>
              </wp:positionH>
              <wp:positionV relativeFrom="page">
                <wp:align>top</wp:align>
              </wp:positionV>
              <wp:extent cx="1263650" cy="409575"/>
              <wp:effectExtent l="0" t="0" r="0" b="9525"/>
              <wp:wrapNone/>
              <wp:docPr id="17026051"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3650" cy="409575"/>
                      </a:xfrm>
                      <a:prstGeom prst="rect">
                        <a:avLst/>
                      </a:prstGeom>
                      <a:noFill/>
                      <a:ln>
                        <a:noFill/>
                      </a:ln>
                    </wps:spPr>
                    <wps:txbx>
                      <w:txbxContent>
                        <w:p w:rsidRPr="003307FF" w:rsidR="003307FF" w:rsidP="003307FF" w:rsidRDefault="003307FF" w14:paraId="3375FDA5" w14:textId="5090693A">
                          <w:pPr>
                            <w:spacing w:after="0"/>
                            <w:rPr>
                              <w:rFonts w:ascii="Aptos" w:hAnsi="Aptos" w:eastAsia="Aptos" w:cs="Aptos"/>
                              <w:noProof/>
                              <w:color w:val="FF8C00"/>
                              <w:sz w:val="24"/>
                              <w:szCs w:val="24"/>
                            </w:rPr>
                          </w:pPr>
                          <w:r w:rsidRPr="003307FF">
                            <w:rPr>
                              <w:rFonts w:ascii="Aptos" w:hAnsi="Aptos" w:eastAsia="Aptos" w:cs="Aptos"/>
                              <w:noProof/>
                              <w:color w:val="FF8C00"/>
                              <w:sz w:val="24"/>
                              <w:szCs w:val="24"/>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40E2C593">
            <v:shapetype id="_x0000_t202" coordsize="21600,21600" o:spt="202" path="m,l,21600r21600,l21600,xe" w14:anchorId="37B76E40">
              <v:stroke joinstyle="miter"/>
              <v:path gradientshapeok="t" o:connecttype="rect"/>
            </v:shapetype>
            <v:shape id="Text Box 2" style="position:absolute;margin-left:48.3pt;margin-top:0;width:99.5pt;height:32.25pt;z-index:251661312;visibility:visible;mso-wrap-style:none;mso-wrap-distance-left:0;mso-wrap-distance-top:0;mso-wrap-distance-right:0;mso-wrap-distance-bottom:0;mso-position-horizontal:righ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">
              <v:textbox style="mso-fit-shape-to-text:t" inset="0,15pt,20pt,0">
                <w:txbxContent>
                  <w:p w:rsidRPr="003307FF" w:rsidR="003307FF" w:rsidP="003307FF" w:rsidRDefault="003307FF" w14:paraId="021E72F8" w14:textId="5090693A">
                    <w:pPr>
                      <w:spacing w:after="0"/>
                      <w:rPr>
                        <w:rFonts w:ascii="Aptos" w:hAnsi="Aptos" w:eastAsia="Aptos" w:cs="Aptos"/>
                        <w:noProof/>
                        <w:color w:val="FF8C00"/>
                        <w:sz w:val="24"/>
                        <w:szCs w:val="24"/>
                      </w:rPr>
                    </w:pPr>
                    <w:r w:rsidRPr="003307FF">
                      <w:rPr>
                        <w:rFonts w:ascii="Aptos" w:hAnsi="Aptos" w:eastAsia="Aptos" w:cs="Aptos"/>
                        <w:noProof/>
                        <w:color w:val="FF8C00"/>
                        <w:sz w:val="24"/>
                        <w:szCs w:val="24"/>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75CA" w:rsidP="5992A72C" w:rsidRDefault="00E975CA" w14:paraId="7E282F2E" w14:textId="4DA0D04C">
    <w:pPr>
      <w:spacing w:after="0"/>
      <w:rPr>
        <w:rFonts w:ascii="Arial" w:hAnsi="Arial"/>
        <w:b/>
        <w:bCs/>
        <w:color w:val="548DD4" w:themeColor="text2" w:themeTint="99"/>
        <w:sz w:val="18"/>
        <w:szCs w:val="18"/>
      </w:rPr>
    </w:pPr>
  </w:p>
  <w:p w:rsidR="00E975CA" w:rsidP="5992A72C" w:rsidRDefault="00E975CA" w14:paraId="77E503A9" w14:textId="70BA5BCA">
    <w:pPr>
      <w:spacing w:after="0"/>
      <w:rPr>
        <w:rFonts w:ascii="Arial" w:hAnsi="Arial"/>
        <w:b/>
        <w:bCs/>
        <w:color w:val="548DD4" w:themeColor="text2" w:themeTint="99"/>
        <w:sz w:val="18"/>
        <w:szCs w:val="18"/>
      </w:rPr>
    </w:pPr>
  </w:p>
  <w:p w:rsidR="00E975CA" w:rsidP="5992A72C" w:rsidRDefault="5992A72C" w14:paraId="25F06F35" w14:textId="62EB64D7">
    <w:pPr>
      <w:spacing w:after="0"/>
      <w:rPr>
        <w:rFonts w:ascii="Arial" w:hAnsi="Arial"/>
        <w:b/>
        <w:bCs/>
        <w:color w:val="548DD4" w:themeColor="text2" w:themeTint="99"/>
        <w:sz w:val="18"/>
        <w:szCs w:val="18"/>
      </w:rPr>
    </w:pPr>
    <w:r w:rsidRPr="5992A72C">
      <w:rPr>
        <w:rFonts w:ascii="Arial" w:hAnsi="Arial"/>
        <w:b/>
        <w:bCs/>
        <w:color w:val="548DD4" w:themeColor="text2" w:themeTint="99"/>
        <w:sz w:val="18"/>
        <w:szCs w:val="18"/>
      </w:rPr>
      <w:t>TATA CONSULTANCY SERVICES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65"/>
      <w:gridCol w:w="2245"/>
      <w:gridCol w:w="3005"/>
    </w:tblGrid>
    <w:tr w:rsidR="2CA979B4" w:rsidTr="2CA979B4" w14:paraId="6124682A" w14:textId="77777777">
      <w:trPr>
        <w:trHeight w:val="300"/>
      </w:trPr>
      <w:tc>
        <w:tcPr>
          <w:tcW w:w="3765" w:type="dxa"/>
        </w:tcPr>
        <w:p w:rsidR="2CA979B4" w:rsidP="2CA979B4" w:rsidRDefault="2CA979B4" w14:paraId="15BA6ED3" w14:textId="5F684C90">
          <w:pPr>
            <w:pStyle w:val="Header"/>
            <w:tabs>
              <w:tab w:val="center" w:pos="4513"/>
              <w:tab w:val="right" w:pos="9026"/>
            </w:tabs>
            <w:ind w:left="-115"/>
            <w:rPr>
              <w:rFonts w:ascii="Arial" w:hAnsi="Arial" w:eastAsia="Arial" w:cs="Arial"/>
              <w:b/>
              <w:bCs/>
              <w:color w:val="215E99"/>
              <w:sz w:val="19"/>
              <w:szCs w:val="19"/>
              <w:lang w:val="en-IN"/>
            </w:rPr>
          </w:pPr>
        </w:p>
      </w:tc>
      <w:tc>
        <w:tcPr>
          <w:tcW w:w="2245" w:type="dxa"/>
        </w:tcPr>
        <w:p w:rsidR="2CA979B4" w:rsidP="2CA979B4" w:rsidRDefault="2CA979B4" w14:paraId="1F779507" w14:textId="19554562">
          <w:pPr>
            <w:tabs>
              <w:tab w:val="center" w:pos="4513"/>
              <w:tab w:val="right" w:pos="9026"/>
            </w:tabs>
            <w:jc w:val="center"/>
            <w:rPr>
              <w:rFonts w:ascii="Arial" w:hAnsi="Arial" w:eastAsia="Arial" w:cs="Arial"/>
              <w:color w:val="000000" w:themeColor="text1"/>
              <w:sz w:val="19"/>
              <w:szCs w:val="19"/>
            </w:rPr>
          </w:pPr>
        </w:p>
      </w:tc>
      <w:tc>
        <w:tcPr>
          <w:tcW w:w="3005" w:type="dxa"/>
        </w:tcPr>
        <w:p w:rsidR="2CA979B4" w:rsidP="2CA979B4" w:rsidRDefault="2CA979B4" w14:paraId="171204FB" w14:textId="367B1257">
          <w:pPr>
            <w:pStyle w:val="Header"/>
            <w:tabs>
              <w:tab w:val="center" w:pos="4513"/>
              <w:tab w:val="right" w:pos="9026"/>
            </w:tabs>
            <w:ind w:right="-115"/>
            <w:jc w:val="right"/>
            <w:rPr>
              <w:rFonts w:ascii="Arial" w:hAnsi="Arial" w:eastAsia="Arial" w:cs="Arial"/>
              <w:b/>
              <w:bCs/>
              <w:color w:val="215E99"/>
              <w:sz w:val="19"/>
              <w:szCs w:val="19"/>
              <w:lang w:val="en-IN"/>
            </w:rPr>
          </w:pPr>
        </w:p>
      </w:tc>
    </w:tr>
  </w:tbl>
  <w:p w:rsidR="2CA979B4" w:rsidP="2CA979B4" w:rsidRDefault="2CA979B4" w14:paraId="56D8AB58" w14:textId="556882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992A72C" w:rsidP="5992A72C" w:rsidRDefault="5992A72C" w14:paraId="08DB8F18" w14:textId="1A0FC0B4">
    <w:pPr>
      <w:spacing w:after="0"/>
      <w:rPr>
        <w:rFonts w:ascii="Arial" w:hAnsi="Arial"/>
        <w:b/>
        <w:bCs/>
        <w:color w:val="548DD4" w:themeColor="text2" w:themeTint="99"/>
        <w:sz w:val="18"/>
        <w:szCs w:val="18"/>
      </w:rPr>
    </w:pPr>
  </w:p>
  <w:p w:rsidR="5992A72C" w:rsidP="5992A72C" w:rsidRDefault="5992A72C" w14:paraId="0B424231" w14:textId="77E3E535">
    <w:pPr>
      <w:spacing w:after="0"/>
      <w:rPr>
        <w:rFonts w:ascii="Arial" w:hAnsi="Arial"/>
        <w:b/>
        <w:bCs/>
        <w:color w:val="548DD4" w:themeColor="text2" w:themeTint="99"/>
        <w:sz w:val="18"/>
        <w:szCs w:val="18"/>
      </w:rPr>
    </w:pPr>
  </w:p>
  <w:p w:rsidR="00E975CA" w:rsidP="5992A72C" w:rsidRDefault="5992A72C" w14:paraId="7DAAEB43" w14:textId="7E073492">
    <w:pPr>
      <w:spacing w:after="0"/>
      <w:rPr>
        <w:rFonts w:ascii="Arial" w:hAnsi="Arial"/>
        <w:b/>
        <w:bCs/>
        <w:color w:val="548DD4" w:themeColor="text2" w:themeTint="99"/>
        <w:sz w:val="18"/>
        <w:szCs w:val="18"/>
      </w:rPr>
    </w:pPr>
    <w:r w:rsidRPr="5992A72C">
      <w:rPr>
        <w:rFonts w:ascii="Arial" w:hAnsi="Arial"/>
        <w:b/>
        <w:bCs/>
        <w:color w:val="548DD4" w:themeColor="text2" w:themeTint="99"/>
        <w:sz w:val="18"/>
        <w:szCs w:val="18"/>
      </w:rPr>
      <w:t>TATA CONSULTANCY SERVICES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B5C8A" w:rsidRDefault="003307FF" w14:paraId="0AF5A6DB" w14:textId="242A69D1">
    <w:pPr>
      <w:ind w:left="-720"/>
    </w:pPr>
    <w:r>
      <w:rPr>
        <w:noProof/>
      </w:rPr>
      <mc:AlternateContent>
        <mc:Choice Requires="wps">
          <w:drawing>
            <wp:anchor distT="0" distB="0" distL="0" distR="0" simplePos="0" relativeHeight="251663360" behindDoc="0" locked="0" layoutInCell="1" allowOverlap="1" wp14:anchorId="0A2A4B27" wp14:editId="3FFD56C2">
              <wp:simplePos x="635" y="635"/>
              <wp:positionH relativeFrom="page">
                <wp:align>right</wp:align>
              </wp:positionH>
              <wp:positionV relativeFrom="page">
                <wp:align>top</wp:align>
              </wp:positionV>
              <wp:extent cx="1263650" cy="409575"/>
              <wp:effectExtent l="0" t="0" r="0" b="9525"/>
              <wp:wrapNone/>
              <wp:docPr id="1940550918" name="Text Box 4"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3650" cy="409575"/>
                      </a:xfrm>
                      <a:prstGeom prst="rect">
                        <a:avLst/>
                      </a:prstGeom>
                      <a:noFill/>
                      <a:ln>
                        <a:noFill/>
                      </a:ln>
                    </wps:spPr>
                    <wps:txbx>
                      <w:txbxContent>
                        <w:p w:rsidRPr="003307FF" w:rsidR="003307FF" w:rsidP="003307FF" w:rsidRDefault="003307FF" w14:paraId="20BB6CA8" w14:textId="5144304A">
                          <w:pPr>
                            <w:spacing w:after="0"/>
                            <w:rPr>
                              <w:rFonts w:ascii="Aptos" w:hAnsi="Aptos" w:eastAsia="Aptos" w:cs="Aptos"/>
                              <w:noProof/>
                              <w:color w:val="FF8C00"/>
                              <w:sz w:val="24"/>
                              <w:szCs w:val="24"/>
                            </w:rPr>
                          </w:pPr>
                          <w:r w:rsidRPr="003307FF">
                            <w:rPr>
                              <w:rFonts w:ascii="Aptos" w:hAnsi="Aptos" w:eastAsia="Aptos" w:cs="Aptos"/>
                              <w:noProof/>
                              <w:color w:val="FF8C00"/>
                              <w:sz w:val="24"/>
                              <w:szCs w:val="24"/>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51DDC880">
            <v:shapetype id="_x0000_t202" coordsize="21600,21600" o:spt="202" path="m,l,21600r21600,l21600,xe" w14:anchorId="0A2A4B27">
              <v:stroke joinstyle="miter"/>
              <v:path gradientshapeok="t" o:connecttype="rect"/>
            </v:shapetype>
            <v:shape id="Text Box 4" style="position:absolute;left:0;text-align:left;margin-left:48.3pt;margin-top:0;width:99.5pt;height:32.25pt;z-index:251663360;visibility:visible;mso-wrap-style:none;mso-wrap-distance-left:0;mso-wrap-distance-top:0;mso-wrap-distance-right:0;mso-wrap-distance-bottom:0;mso-position-horizontal:righ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">
              <v:textbox style="mso-fit-shape-to-text:t" inset="0,15pt,20pt,0">
                <w:txbxContent>
                  <w:p w:rsidRPr="003307FF" w:rsidR="003307FF" w:rsidP="003307FF" w:rsidRDefault="003307FF" w14:paraId="60E90ECC" w14:textId="5144304A">
                    <w:pPr>
                      <w:spacing w:after="0"/>
                      <w:rPr>
                        <w:rFonts w:ascii="Aptos" w:hAnsi="Aptos" w:eastAsia="Aptos" w:cs="Aptos"/>
                        <w:noProof/>
                        <w:color w:val="FF8C00"/>
                        <w:sz w:val="24"/>
                        <w:szCs w:val="24"/>
                      </w:rPr>
                    </w:pPr>
                    <w:r w:rsidRPr="003307FF">
                      <w:rPr>
                        <w:rFonts w:ascii="Aptos" w:hAnsi="Aptos" w:eastAsia="Aptos" w:cs="Aptos"/>
                        <w:noProof/>
                        <w:color w:val="FF8C00"/>
                        <w:sz w:val="24"/>
                        <w:szCs w:val="24"/>
                      </w:rPr>
                      <w:t>CONFIDENTIAL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75CA" w:rsidP="5992A72C" w:rsidRDefault="00E975CA" w14:paraId="0348983A" w14:textId="23D68CF0">
    <w:pPr>
      <w:spacing w:after="0"/>
      <w:rPr>
        <w:rFonts w:ascii="Arial" w:hAnsi="Arial"/>
        <w:b/>
        <w:bCs/>
        <w:color w:val="548DD4" w:themeColor="text2" w:themeTint="99"/>
        <w:sz w:val="18"/>
        <w:szCs w:val="18"/>
      </w:rPr>
    </w:pPr>
  </w:p>
  <w:p w:rsidR="00E975CA" w:rsidP="5992A72C" w:rsidRDefault="00E975CA" w14:paraId="321CFA4B" w14:textId="42167B62">
    <w:pPr>
      <w:spacing w:after="0"/>
      <w:rPr>
        <w:rFonts w:ascii="Arial" w:hAnsi="Arial"/>
        <w:b/>
        <w:bCs/>
        <w:color w:val="548DD4" w:themeColor="text2" w:themeTint="99"/>
        <w:sz w:val="18"/>
        <w:szCs w:val="18"/>
      </w:rPr>
    </w:pPr>
  </w:p>
  <w:p w:rsidR="00E975CA" w:rsidP="5992A72C" w:rsidRDefault="5992A72C" w14:paraId="146F8959" w14:textId="52A6EDCB">
    <w:pPr>
      <w:spacing w:after="0"/>
      <w:rPr>
        <w:rFonts w:ascii="Arial" w:hAnsi="Arial"/>
        <w:b/>
        <w:bCs/>
        <w:color w:val="548DD4" w:themeColor="text2" w:themeTint="99"/>
        <w:sz w:val="18"/>
        <w:szCs w:val="18"/>
      </w:rPr>
    </w:pPr>
    <w:r w:rsidRPr="5992A72C">
      <w:rPr>
        <w:rFonts w:ascii="Arial" w:hAnsi="Arial"/>
        <w:b/>
        <w:bCs/>
        <w:color w:val="548DD4" w:themeColor="text2" w:themeTint="99"/>
        <w:sz w:val="18"/>
        <w:szCs w:val="18"/>
      </w:rPr>
      <w:t>TATA CONSULTANCY SERVICES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B5C8A" w:rsidRDefault="003307FF" w14:paraId="2AD0E6BA" w14:textId="6D8A53E5">
    <w:pPr>
      <w:pStyle w:val="Header"/>
      <w:ind w:left="-720"/>
    </w:pPr>
    <w:r>
      <w:rPr>
        <w:noProof/>
      </w:rPr>
      <mc:AlternateContent>
        <mc:Choice Requires="wps">
          <w:drawing>
            <wp:anchor distT="0" distB="0" distL="0" distR="0" simplePos="0" relativeHeight="251665408" behindDoc="0" locked="0" layoutInCell="1" allowOverlap="1" wp14:anchorId="6EC179E4" wp14:editId="2672F836">
              <wp:simplePos x="635" y="635"/>
              <wp:positionH relativeFrom="page">
                <wp:align>right</wp:align>
              </wp:positionH>
              <wp:positionV relativeFrom="page">
                <wp:align>top</wp:align>
              </wp:positionV>
              <wp:extent cx="1263650" cy="409575"/>
              <wp:effectExtent l="0" t="0" r="0" b="9525"/>
              <wp:wrapNone/>
              <wp:docPr id="1395318886" name="Text Box 6"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3650" cy="409575"/>
                      </a:xfrm>
                      <a:prstGeom prst="rect">
                        <a:avLst/>
                      </a:prstGeom>
                      <a:noFill/>
                      <a:ln>
                        <a:noFill/>
                      </a:ln>
                    </wps:spPr>
                    <wps:txbx>
                      <w:txbxContent>
                        <w:p w:rsidRPr="003307FF" w:rsidR="003307FF" w:rsidP="003307FF" w:rsidRDefault="003307FF" w14:paraId="4D820B64" w14:textId="10FBC9A2">
                          <w:pPr>
                            <w:spacing w:after="0"/>
                            <w:rPr>
                              <w:rFonts w:ascii="Aptos" w:hAnsi="Aptos" w:eastAsia="Aptos" w:cs="Aptos"/>
                              <w:noProof/>
                              <w:color w:val="FF8C00"/>
                              <w:sz w:val="24"/>
                              <w:szCs w:val="24"/>
                            </w:rPr>
                          </w:pPr>
                          <w:r w:rsidRPr="003307FF">
                            <w:rPr>
                              <w:rFonts w:ascii="Aptos" w:hAnsi="Aptos" w:eastAsia="Aptos" w:cs="Aptos"/>
                              <w:noProof/>
                              <w:color w:val="FF8C00"/>
                              <w:sz w:val="24"/>
                              <w:szCs w:val="24"/>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57FE56C8">
            <v:shapetype id="_x0000_t202" coordsize="21600,21600" o:spt="202" path="m,l,21600r21600,l21600,xe" w14:anchorId="6EC179E4">
              <v:stroke joinstyle="miter"/>
              <v:path gradientshapeok="t" o:connecttype="rect"/>
            </v:shapetype>
            <v:shape id="Text Box 6" style="position:absolute;left:0;text-align:left;margin-left:48.3pt;margin-top:0;width:99.5pt;height:32.25pt;z-index:251665408;visibility:visible;mso-wrap-style:none;mso-wrap-distance-left:0;mso-wrap-distance-top:0;mso-wrap-distance-right:0;mso-wrap-distance-bottom:0;mso-position-horizontal:righ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">
              <v:textbox style="mso-fit-shape-to-text:t" inset="0,15pt,20pt,0">
                <w:txbxContent>
                  <w:p w:rsidRPr="003307FF" w:rsidR="003307FF" w:rsidP="003307FF" w:rsidRDefault="003307FF" w14:paraId="27C00185" w14:textId="10FBC9A2">
                    <w:pPr>
                      <w:spacing w:after="0"/>
                      <w:rPr>
                        <w:rFonts w:ascii="Aptos" w:hAnsi="Aptos" w:eastAsia="Aptos" w:cs="Aptos"/>
                        <w:noProof/>
                        <w:color w:val="FF8C00"/>
                        <w:sz w:val="24"/>
                        <w:szCs w:val="24"/>
                      </w:rPr>
                    </w:pPr>
                    <w:r w:rsidRPr="003307FF">
                      <w:rPr>
                        <w:rFonts w:ascii="Aptos" w:hAnsi="Aptos" w:eastAsia="Aptos" w:cs="Aptos"/>
                        <w:noProof/>
                        <w:color w:val="FF8C00"/>
                        <w:sz w:val="24"/>
                        <w:szCs w:val="24"/>
                      </w:rPr>
                      <w:t>CONFIDENTIAL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75CA" w:rsidP="5992A72C" w:rsidRDefault="00E975CA" w14:paraId="04276669" w14:textId="30CD6113">
    <w:pPr>
      <w:spacing w:after="0"/>
      <w:rPr>
        <w:rFonts w:ascii="Arial" w:hAnsi="Arial"/>
        <w:b/>
        <w:bCs/>
        <w:color w:val="548DD4" w:themeColor="text2" w:themeTint="99"/>
        <w:sz w:val="18"/>
        <w:szCs w:val="18"/>
      </w:rPr>
    </w:pPr>
  </w:p>
  <w:p w:rsidR="00E975CA" w:rsidP="5992A72C" w:rsidRDefault="00E975CA" w14:paraId="06CB11A1" w14:textId="01E9C875">
    <w:pPr>
      <w:spacing w:after="0"/>
      <w:rPr>
        <w:rFonts w:ascii="Arial" w:hAnsi="Arial"/>
        <w:b/>
        <w:bCs/>
        <w:color w:val="548DD4" w:themeColor="text2" w:themeTint="99"/>
        <w:sz w:val="18"/>
        <w:szCs w:val="18"/>
      </w:rPr>
    </w:pPr>
  </w:p>
  <w:p w:rsidR="00E975CA" w:rsidP="5992A72C" w:rsidRDefault="5992A72C" w14:paraId="43984A14" w14:textId="30329CC5">
    <w:pPr>
      <w:spacing w:after="0"/>
      <w:rPr>
        <w:rFonts w:ascii="Arial" w:hAnsi="Arial"/>
        <w:b/>
        <w:bCs/>
        <w:color w:val="548DD4" w:themeColor="text2" w:themeTint="99"/>
        <w:sz w:val="18"/>
        <w:szCs w:val="18"/>
      </w:rPr>
    </w:pPr>
    <w:r w:rsidRPr="5992A72C">
      <w:rPr>
        <w:rFonts w:ascii="Arial" w:hAnsi="Arial"/>
        <w:b/>
        <w:bCs/>
        <w:color w:val="548DD4" w:themeColor="text2" w:themeTint="99"/>
        <w:sz w:val="18"/>
        <w:szCs w:val="18"/>
      </w:rPr>
      <w:t>TATA CONSULTANCY SERVICES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B5C8A" w:rsidRDefault="003307FF" w14:paraId="747C2CAC" w14:textId="63FCB8B4">
    <w:pPr>
      <w:pStyle w:val="Header"/>
      <w:ind w:left="-720"/>
    </w:pPr>
    <w:r>
      <w:rPr>
        <w:noProof/>
      </w:rPr>
      <mc:AlternateContent>
        <mc:Choice Requires="wps">
          <w:drawing>
            <wp:anchor distT="0" distB="0" distL="0" distR="0" simplePos="0" relativeHeight="251667456" behindDoc="0" locked="0" layoutInCell="1" allowOverlap="1" wp14:anchorId="7146C959" wp14:editId="2F36DF04">
              <wp:simplePos x="635" y="635"/>
              <wp:positionH relativeFrom="page">
                <wp:align>right</wp:align>
              </wp:positionH>
              <wp:positionV relativeFrom="page">
                <wp:align>top</wp:align>
              </wp:positionV>
              <wp:extent cx="1263650" cy="409575"/>
              <wp:effectExtent l="0" t="0" r="0" b="9525"/>
              <wp:wrapNone/>
              <wp:docPr id="296341981" name="Text Box 8"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3650" cy="409575"/>
                      </a:xfrm>
                      <a:prstGeom prst="rect">
                        <a:avLst/>
                      </a:prstGeom>
                      <a:noFill/>
                      <a:ln>
                        <a:noFill/>
                      </a:ln>
                    </wps:spPr>
                    <wps:txbx>
                      <w:txbxContent>
                        <w:p w:rsidRPr="003307FF" w:rsidR="003307FF" w:rsidP="003307FF" w:rsidRDefault="003307FF" w14:paraId="55CB9D43" w14:textId="7F5D0933">
                          <w:pPr>
                            <w:spacing w:after="0"/>
                            <w:rPr>
                              <w:rFonts w:ascii="Aptos" w:hAnsi="Aptos" w:eastAsia="Aptos" w:cs="Aptos"/>
                              <w:noProof/>
                              <w:color w:val="FF8C00"/>
                              <w:sz w:val="24"/>
                              <w:szCs w:val="24"/>
                            </w:rPr>
                          </w:pPr>
                          <w:r w:rsidRPr="003307FF">
                            <w:rPr>
                              <w:rFonts w:ascii="Aptos" w:hAnsi="Aptos" w:eastAsia="Aptos" w:cs="Aptos"/>
                              <w:noProof/>
                              <w:color w:val="FF8C00"/>
                              <w:sz w:val="24"/>
                              <w:szCs w:val="24"/>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140EC51B">
            <v:shapetype id="_x0000_t202" coordsize="21600,21600" o:spt="202" path="m,l,21600r21600,l21600,xe" w14:anchorId="7146C959">
              <v:stroke joinstyle="miter"/>
              <v:path gradientshapeok="t" o:connecttype="rect"/>
            </v:shapetype>
            <v:shape id="Text Box 8" style="position:absolute;left:0;text-align:left;margin-left:48.3pt;margin-top:0;width:99.5pt;height:32.25pt;z-index:251667456;visibility:visible;mso-wrap-style:none;mso-wrap-distance-left:0;mso-wrap-distance-top:0;mso-wrap-distance-right:0;mso-wrap-distance-bottom:0;mso-position-horizontal:right;mso-position-horizontal-relative:page;mso-position-vertical:top;mso-position-vertical-relative:page;v-text-anchor:top" alt="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">
              <v:textbox style="mso-fit-shape-to-text:t" inset="0,15pt,20pt,0">
                <w:txbxContent>
                  <w:p w:rsidRPr="003307FF" w:rsidR="003307FF" w:rsidP="003307FF" w:rsidRDefault="003307FF" w14:paraId="4C5238D9" w14:textId="7F5D0933">
                    <w:pPr>
                      <w:spacing w:after="0"/>
                      <w:rPr>
                        <w:rFonts w:ascii="Aptos" w:hAnsi="Aptos" w:eastAsia="Aptos" w:cs="Aptos"/>
                        <w:noProof/>
                        <w:color w:val="FF8C00"/>
                        <w:sz w:val="24"/>
                        <w:szCs w:val="24"/>
                      </w:rPr>
                    </w:pPr>
                    <w:r w:rsidRPr="003307FF">
                      <w:rPr>
                        <w:rFonts w:ascii="Aptos" w:hAnsi="Aptos" w:eastAsia="Aptos" w:cs="Aptos"/>
                        <w:noProof/>
                        <w:color w:val="FF8C00"/>
                        <w:sz w:val="24"/>
                        <w:szCs w:val="24"/>
                      </w:rPr>
                      <w:t>CONFIDENTIAL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qOW41s4mu69EoN" int2:id="1LVZAH2f">
      <int2:state int2:value="Rejected" int2:type="spell"/>
    </int2:textHash>
    <int2:textHash int2:hashCode="i7qYUXhsjLppZY" int2:id="wzdkxAT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A3FC"/>
    <w:multiLevelType w:val="hybridMultilevel"/>
    <w:tmpl w:val="AD6484B4"/>
    <w:lvl w:ilvl="0" w:tplc="5AE69882">
      <w:start w:val="1"/>
      <w:numFmt w:val="bullet"/>
      <w:lvlText w:val=""/>
      <w:lvlJc w:val="left"/>
      <w:pPr>
        <w:ind w:left="720" w:hanging="360"/>
      </w:pPr>
      <w:rPr>
        <w:rFonts w:hint="default" w:ascii="Symbol" w:hAnsi="Symbol"/>
      </w:rPr>
    </w:lvl>
    <w:lvl w:ilvl="1" w:tplc="4564A152">
      <w:start w:val="1"/>
      <w:numFmt w:val="bullet"/>
      <w:lvlText w:val="o"/>
      <w:lvlJc w:val="left"/>
      <w:pPr>
        <w:ind w:left="1440" w:hanging="360"/>
      </w:pPr>
      <w:rPr>
        <w:rFonts w:hint="default" w:ascii="Courier New" w:hAnsi="Courier New"/>
      </w:rPr>
    </w:lvl>
    <w:lvl w:ilvl="2" w:tplc="363043D8">
      <w:start w:val="1"/>
      <w:numFmt w:val="bullet"/>
      <w:lvlText w:val=""/>
      <w:lvlJc w:val="left"/>
      <w:pPr>
        <w:ind w:left="2160" w:hanging="360"/>
      </w:pPr>
      <w:rPr>
        <w:rFonts w:hint="default" w:ascii="Wingdings" w:hAnsi="Wingdings"/>
      </w:rPr>
    </w:lvl>
    <w:lvl w:ilvl="3" w:tplc="2F96EB7E">
      <w:start w:val="1"/>
      <w:numFmt w:val="bullet"/>
      <w:lvlText w:val=""/>
      <w:lvlJc w:val="left"/>
      <w:pPr>
        <w:ind w:left="2880" w:hanging="360"/>
      </w:pPr>
      <w:rPr>
        <w:rFonts w:hint="default" w:ascii="Symbol" w:hAnsi="Symbol"/>
      </w:rPr>
    </w:lvl>
    <w:lvl w:ilvl="4" w:tplc="C958BF6A">
      <w:start w:val="1"/>
      <w:numFmt w:val="bullet"/>
      <w:lvlText w:val="o"/>
      <w:lvlJc w:val="left"/>
      <w:pPr>
        <w:ind w:left="3600" w:hanging="360"/>
      </w:pPr>
      <w:rPr>
        <w:rFonts w:hint="default" w:ascii="Courier New" w:hAnsi="Courier New"/>
      </w:rPr>
    </w:lvl>
    <w:lvl w:ilvl="5" w:tplc="00AC119E">
      <w:start w:val="1"/>
      <w:numFmt w:val="bullet"/>
      <w:lvlText w:val=""/>
      <w:lvlJc w:val="left"/>
      <w:pPr>
        <w:ind w:left="4320" w:hanging="360"/>
      </w:pPr>
      <w:rPr>
        <w:rFonts w:hint="default" w:ascii="Wingdings" w:hAnsi="Wingdings"/>
      </w:rPr>
    </w:lvl>
    <w:lvl w:ilvl="6" w:tplc="192279A4">
      <w:start w:val="1"/>
      <w:numFmt w:val="bullet"/>
      <w:lvlText w:val=""/>
      <w:lvlJc w:val="left"/>
      <w:pPr>
        <w:ind w:left="5040" w:hanging="360"/>
      </w:pPr>
      <w:rPr>
        <w:rFonts w:hint="default" w:ascii="Symbol" w:hAnsi="Symbol"/>
      </w:rPr>
    </w:lvl>
    <w:lvl w:ilvl="7" w:tplc="FD96E732">
      <w:start w:val="1"/>
      <w:numFmt w:val="bullet"/>
      <w:lvlText w:val="o"/>
      <w:lvlJc w:val="left"/>
      <w:pPr>
        <w:ind w:left="5760" w:hanging="360"/>
      </w:pPr>
      <w:rPr>
        <w:rFonts w:hint="default" w:ascii="Courier New" w:hAnsi="Courier New"/>
      </w:rPr>
    </w:lvl>
    <w:lvl w:ilvl="8" w:tplc="074A1824">
      <w:start w:val="1"/>
      <w:numFmt w:val="bullet"/>
      <w:lvlText w:val=""/>
      <w:lvlJc w:val="left"/>
      <w:pPr>
        <w:ind w:left="6480" w:hanging="360"/>
      </w:pPr>
      <w:rPr>
        <w:rFonts w:hint="default" w:ascii="Wingdings" w:hAnsi="Wingdings"/>
      </w:rPr>
    </w:lvl>
  </w:abstractNum>
  <w:abstractNum w:abstractNumId="1" w15:restartNumberingAfterBreak="0">
    <w:nsid w:val="01457117"/>
    <w:multiLevelType w:val="multilevel"/>
    <w:tmpl w:val="87FEBBA6"/>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2" w15:restartNumberingAfterBreak="0">
    <w:nsid w:val="02ABDAEA"/>
    <w:multiLevelType w:val="hybridMultilevel"/>
    <w:tmpl w:val="B50CFF60"/>
    <w:lvl w:ilvl="0" w:tplc="8F74E770">
      <w:start w:val="1"/>
      <w:numFmt w:val="bullet"/>
      <w:lvlText w:val=""/>
      <w:lvlJc w:val="left"/>
      <w:pPr>
        <w:ind w:left="720" w:hanging="360"/>
      </w:pPr>
      <w:rPr>
        <w:rFonts w:hint="default" w:ascii="Symbol" w:hAnsi="Symbol"/>
      </w:rPr>
    </w:lvl>
    <w:lvl w:ilvl="1" w:tplc="5F18B1F6">
      <w:start w:val="1"/>
      <w:numFmt w:val="bullet"/>
      <w:lvlText w:val="o"/>
      <w:lvlJc w:val="left"/>
      <w:pPr>
        <w:ind w:left="1440" w:hanging="360"/>
      </w:pPr>
      <w:rPr>
        <w:rFonts w:hint="default" w:ascii="Courier New" w:hAnsi="Courier New"/>
      </w:rPr>
    </w:lvl>
    <w:lvl w:ilvl="2" w:tplc="AD98387A">
      <w:start w:val="1"/>
      <w:numFmt w:val="bullet"/>
      <w:lvlText w:val=""/>
      <w:lvlJc w:val="left"/>
      <w:pPr>
        <w:ind w:left="2160" w:hanging="360"/>
      </w:pPr>
      <w:rPr>
        <w:rFonts w:hint="default" w:ascii="Wingdings" w:hAnsi="Wingdings"/>
      </w:rPr>
    </w:lvl>
    <w:lvl w:ilvl="3" w:tplc="FD149830">
      <w:start w:val="1"/>
      <w:numFmt w:val="bullet"/>
      <w:lvlText w:val=""/>
      <w:lvlJc w:val="left"/>
      <w:pPr>
        <w:ind w:left="2880" w:hanging="360"/>
      </w:pPr>
      <w:rPr>
        <w:rFonts w:hint="default" w:ascii="Symbol" w:hAnsi="Symbol"/>
      </w:rPr>
    </w:lvl>
    <w:lvl w:ilvl="4" w:tplc="1458D388">
      <w:start w:val="1"/>
      <w:numFmt w:val="bullet"/>
      <w:lvlText w:val="o"/>
      <w:lvlJc w:val="left"/>
      <w:pPr>
        <w:ind w:left="3600" w:hanging="360"/>
      </w:pPr>
      <w:rPr>
        <w:rFonts w:hint="default" w:ascii="Courier New" w:hAnsi="Courier New"/>
      </w:rPr>
    </w:lvl>
    <w:lvl w:ilvl="5" w:tplc="CA70E5B8">
      <w:start w:val="1"/>
      <w:numFmt w:val="bullet"/>
      <w:lvlText w:val=""/>
      <w:lvlJc w:val="left"/>
      <w:pPr>
        <w:ind w:left="4320" w:hanging="360"/>
      </w:pPr>
      <w:rPr>
        <w:rFonts w:hint="default" w:ascii="Wingdings" w:hAnsi="Wingdings"/>
      </w:rPr>
    </w:lvl>
    <w:lvl w:ilvl="6" w:tplc="726ACCD4">
      <w:start w:val="1"/>
      <w:numFmt w:val="bullet"/>
      <w:lvlText w:val=""/>
      <w:lvlJc w:val="left"/>
      <w:pPr>
        <w:ind w:left="5040" w:hanging="360"/>
      </w:pPr>
      <w:rPr>
        <w:rFonts w:hint="default" w:ascii="Symbol" w:hAnsi="Symbol"/>
      </w:rPr>
    </w:lvl>
    <w:lvl w:ilvl="7" w:tplc="6B2C0E3E">
      <w:start w:val="1"/>
      <w:numFmt w:val="bullet"/>
      <w:lvlText w:val="o"/>
      <w:lvlJc w:val="left"/>
      <w:pPr>
        <w:ind w:left="5760" w:hanging="360"/>
      </w:pPr>
      <w:rPr>
        <w:rFonts w:hint="default" w:ascii="Courier New" w:hAnsi="Courier New"/>
      </w:rPr>
    </w:lvl>
    <w:lvl w:ilvl="8" w:tplc="C23E6652">
      <w:start w:val="1"/>
      <w:numFmt w:val="bullet"/>
      <w:lvlText w:val=""/>
      <w:lvlJc w:val="left"/>
      <w:pPr>
        <w:ind w:left="6480" w:hanging="360"/>
      </w:pPr>
      <w:rPr>
        <w:rFonts w:hint="default" w:ascii="Wingdings" w:hAnsi="Wingdings"/>
      </w:rPr>
    </w:lvl>
  </w:abstractNum>
  <w:abstractNum w:abstractNumId="3" w15:restartNumberingAfterBreak="0">
    <w:nsid w:val="02CC0187"/>
    <w:multiLevelType w:val="multilevel"/>
    <w:tmpl w:val="9B7A1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F6E58"/>
    <w:multiLevelType w:val="multilevel"/>
    <w:tmpl w:val="03868590"/>
    <w:lvl w:ilvl="0">
      <w:numFmt w:val="bullet"/>
      <w:pStyle w:val="Bulletedlist1"/>
      <w:lvlText w:val=""/>
      <w:lvlJc w:val="left"/>
      <w:pPr>
        <w:tabs>
          <w:tab w:val="num" w:pos="0"/>
        </w:tabs>
        <w:ind w:left="72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6943CF0"/>
    <w:multiLevelType w:val="hybridMultilevel"/>
    <w:tmpl w:val="D5C45DCA"/>
    <w:lvl w:ilvl="0" w:tplc="76AE6694">
      <w:start w:val="1"/>
      <w:numFmt w:val="bullet"/>
      <w:lvlText w:val=""/>
      <w:lvlJc w:val="left"/>
      <w:pPr>
        <w:ind w:left="720" w:hanging="360"/>
      </w:pPr>
      <w:rPr>
        <w:rFonts w:hint="default" w:ascii="Symbol" w:hAnsi="Symbol"/>
      </w:rPr>
    </w:lvl>
    <w:lvl w:ilvl="1" w:tplc="A53EBC30">
      <w:start w:val="1"/>
      <w:numFmt w:val="bullet"/>
      <w:lvlText w:val="o"/>
      <w:lvlJc w:val="left"/>
      <w:pPr>
        <w:ind w:left="1440" w:hanging="360"/>
      </w:pPr>
      <w:rPr>
        <w:rFonts w:hint="default" w:ascii="Courier New" w:hAnsi="Courier New"/>
      </w:rPr>
    </w:lvl>
    <w:lvl w:ilvl="2" w:tplc="29B43582">
      <w:start w:val="1"/>
      <w:numFmt w:val="bullet"/>
      <w:lvlText w:val=""/>
      <w:lvlJc w:val="left"/>
      <w:pPr>
        <w:ind w:left="2160" w:hanging="360"/>
      </w:pPr>
      <w:rPr>
        <w:rFonts w:hint="default" w:ascii="Wingdings" w:hAnsi="Wingdings"/>
      </w:rPr>
    </w:lvl>
    <w:lvl w:ilvl="3" w:tplc="275669DE">
      <w:start w:val="1"/>
      <w:numFmt w:val="bullet"/>
      <w:lvlText w:val=""/>
      <w:lvlJc w:val="left"/>
      <w:pPr>
        <w:ind w:left="2880" w:hanging="360"/>
      </w:pPr>
      <w:rPr>
        <w:rFonts w:hint="default" w:ascii="Symbol" w:hAnsi="Symbol"/>
      </w:rPr>
    </w:lvl>
    <w:lvl w:ilvl="4" w:tplc="F73C66E6">
      <w:start w:val="1"/>
      <w:numFmt w:val="bullet"/>
      <w:lvlText w:val="o"/>
      <w:lvlJc w:val="left"/>
      <w:pPr>
        <w:ind w:left="3600" w:hanging="360"/>
      </w:pPr>
      <w:rPr>
        <w:rFonts w:hint="default" w:ascii="Courier New" w:hAnsi="Courier New"/>
      </w:rPr>
    </w:lvl>
    <w:lvl w:ilvl="5" w:tplc="19148B7A">
      <w:start w:val="1"/>
      <w:numFmt w:val="bullet"/>
      <w:lvlText w:val=""/>
      <w:lvlJc w:val="left"/>
      <w:pPr>
        <w:ind w:left="4320" w:hanging="360"/>
      </w:pPr>
      <w:rPr>
        <w:rFonts w:hint="default" w:ascii="Wingdings" w:hAnsi="Wingdings"/>
      </w:rPr>
    </w:lvl>
    <w:lvl w:ilvl="6" w:tplc="592ECE12">
      <w:start w:val="1"/>
      <w:numFmt w:val="bullet"/>
      <w:lvlText w:val=""/>
      <w:lvlJc w:val="left"/>
      <w:pPr>
        <w:ind w:left="5040" w:hanging="360"/>
      </w:pPr>
      <w:rPr>
        <w:rFonts w:hint="default" w:ascii="Symbol" w:hAnsi="Symbol"/>
      </w:rPr>
    </w:lvl>
    <w:lvl w:ilvl="7" w:tplc="05CA8650">
      <w:start w:val="1"/>
      <w:numFmt w:val="bullet"/>
      <w:lvlText w:val="o"/>
      <w:lvlJc w:val="left"/>
      <w:pPr>
        <w:ind w:left="5760" w:hanging="360"/>
      </w:pPr>
      <w:rPr>
        <w:rFonts w:hint="default" w:ascii="Courier New" w:hAnsi="Courier New"/>
      </w:rPr>
    </w:lvl>
    <w:lvl w:ilvl="8" w:tplc="14C4ED38">
      <w:start w:val="1"/>
      <w:numFmt w:val="bullet"/>
      <w:lvlText w:val=""/>
      <w:lvlJc w:val="left"/>
      <w:pPr>
        <w:ind w:left="6480" w:hanging="360"/>
      </w:pPr>
      <w:rPr>
        <w:rFonts w:hint="default" w:ascii="Wingdings" w:hAnsi="Wingdings"/>
      </w:rPr>
    </w:lvl>
  </w:abstractNum>
  <w:abstractNum w:abstractNumId="6" w15:restartNumberingAfterBreak="0">
    <w:nsid w:val="07DB0657"/>
    <w:multiLevelType w:val="multilevel"/>
    <w:tmpl w:val="BB0EBC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84A248E"/>
    <w:multiLevelType w:val="multilevel"/>
    <w:tmpl w:val="0ED42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970E333"/>
    <w:multiLevelType w:val="hybridMultilevel"/>
    <w:tmpl w:val="62EA1E42"/>
    <w:lvl w:ilvl="0" w:tplc="49747162">
      <w:start w:val="1"/>
      <w:numFmt w:val="bullet"/>
      <w:lvlText w:val=""/>
      <w:lvlJc w:val="left"/>
      <w:pPr>
        <w:ind w:left="720" w:hanging="360"/>
      </w:pPr>
      <w:rPr>
        <w:rFonts w:hint="default" w:ascii="Symbol" w:hAnsi="Symbol"/>
      </w:rPr>
    </w:lvl>
    <w:lvl w:ilvl="1" w:tplc="5634713C">
      <w:start w:val="1"/>
      <w:numFmt w:val="bullet"/>
      <w:lvlText w:val="o"/>
      <w:lvlJc w:val="left"/>
      <w:pPr>
        <w:ind w:left="1440" w:hanging="360"/>
      </w:pPr>
      <w:rPr>
        <w:rFonts w:hint="default" w:ascii="Courier New" w:hAnsi="Courier New"/>
      </w:rPr>
    </w:lvl>
    <w:lvl w:ilvl="2" w:tplc="93D83E64">
      <w:start w:val="1"/>
      <w:numFmt w:val="bullet"/>
      <w:lvlText w:val=""/>
      <w:lvlJc w:val="left"/>
      <w:pPr>
        <w:ind w:left="2160" w:hanging="360"/>
      </w:pPr>
      <w:rPr>
        <w:rFonts w:hint="default" w:ascii="Wingdings" w:hAnsi="Wingdings"/>
      </w:rPr>
    </w:lvl>
    <w:lvl w:ilvl="3" w:tplc="F90CE852">
      <w:start w:val="1"/>
      <w:numFmt w:val="bullet"/>
      <w:lvlText w:val=""/>
      <w:lvlJc w:val="left"/>
      <w:pPr>
        <w:ind w:left="2880" w:hanging="360"/>
      </w:pPr>
      <w:rPr>
        <w:rFonts w:hint="default" w:ascii="Symbol" w:hAnsi="Symbol"/>
      </w:rPr>
    </w:lvl>
    <w:lvl w:ilvl="4" w:tplc="4D82C766">
      <w:start w:val="1"/>
      <w:numFmt w:val="bullet"/>
      <w:lvlText w:val="o"/>
      <w:lvlJc w:val="left"/>
      <w:pPr>
        <w:ind w:left="3600" w:hanging="360"/>
      </w:pPr>
      <w:rPr>
        <w:rFonts w:hint="default" w:ascii="Courier New" w:hAnsi="Courier New"/>
      </w:rPr>
    </w:lvl>
    <w:lvl w:ilvl="5" w:tplc="2AEAB00C">
      <w:start w:val="1"/>
      <w:numFmt w:val="bullet"/>
      <w:lvlText w:val=""/>
      <w:lvlJc w:val="left"/>
      <w:pPr>
        <w:ind w:left="4320" w:hanging="360"/>
      </w:pPr>
      <w:rPr>
        <w:rFonts w:hint="default" w:ascii="Wingdings" w:hAnsi="Wingdings"/>
      </w:rPr>
    </w:lvl>
    <w:lvl w:ilvl="6" w:tplc="5E9E5B84">
      <w:start w:val="1"/>
      <w:numFmt w:val="bullet"/>
      <w:lvlText w:val=""/>
      <w:lvlJc w:val="left"/>
      <w:pPr>
        <w:ind w:left="5040" w:hanging="360"/>
      </w:pPr>
      <w:rPr>
        <w:rFonts w:hint="default" w:ascii="Symbol" w:hAnsi="Symbol"/>
      </w:rPr>
    </w:lvl>
    <w:lvl w:ilvl="7" w:tplc="56FC5A3E">
      <w:start w:val="1"/>
      <w:numFmt w:val="bullet"/>
      <w:lvlText w:val="o"/>
      <w:lvlJc w:val="left"/>
      <w:pPr>
        <w:ind w:left="5760" w:hanging="360"/>
      </w:pPr>
      <w:rPr>
        <w:rFonts w:hint="default" w:ascii="Courier New" w:hAnsi="Courier New"/>
      </w:rPr>
    </w:lvl>
    <w:lvl w:ilvl="8" w:tplc="4EB28754">
      <w:start w:val="1"/>
      <w:numFmt w:val="bullet"/>
      <w:lvlText w:val=""/>
      <w:lvlJc w:val="left"/>
      <w:pPr>
        <w:ind w:left="6480" w:hanging="360"/>
      </w:pPr>
      <w:rPr>
        <w:rFonts w:hint="default" w:ascii="Wingdings" w:hAnsi="Wingdings"/>
      </w:rPr>
    </w:lvl>
  </w:abstractNum>
  <w:abstractNum w:abstractNumId="9" w15:restartNumberingAfterBreak="0">
    <w:nsid w:val="09F230CA"/>
    <w:multiLevelType w:val="multilevel"/>
    <w:tmpl w:val="C24A2A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D6DD955"/>
    <w:multiLevelType w:val="hybridMultilevel"/>
    <w:tmpl w:val="6AF228B2"/>
    <w:lvl w:ilvl="0" w:tplc="809E95AC">
      <w:start w:val="1"/>
      <w:numFmt w:val="bullet"/>
      <w:lvlText w:val=""/>
      <w:lvlJc w:val="left"/>
      <w:pPr>
        <w:ind w:left="720" w:hanging="360"/>
      </w:pPr>
      <w:rPr>
        <w:rFonts w:hint="default" w:ascii="Symbol" w:hAnsi="Symbol"/>
      </w:rPr>
    </w:lvl>
    <w:lvl w:ilvl="1" w:tplc="6A523EDC">
      <w:start w:val="1"/>
      <w:numFmt w:val="bullet"/>
      <w:lvlText w:val="o"/>
      <w:lvlJc w:val="left"/>
      <w:pPr>
        <w:ind w:left="1440" w:hanging="360"/>
      </w:pPr>
      <w:rPr>
        <w:rFonts w:hint="default" w:ascii="Courier New" w:hAnsi="Courier New"/>
      </w:rPr>
    </w:lvl>
    <w:lvl w:ilvl="2" w:tplc="D1F6620A">
      <w:start w:val="1"/>
      <w:numFmt w:val="bullet"/>
      <w:lvlText w:val=""/>
      <w:lvlJc w:val="left"/>
      <w:pPr>
        <w:ind w:left="2160" w:hanging="360"/>
      </w:pPr>
      <w:rPr>
        <w:rFonts w:hint="default" w:ascii="Wingdings" w:hAnsi="Wingdings"/>
      </w:rPr>
    </w:lvl>
    <w:lvl w:ilvl="3" w:tplc="9EAA4652">
      <w:start w:val="1"/>
      <w:numFmt w:val="bullet"/>
      <w:lvlText w:val=""/>
      <w:lvlJc w:val="left"/>
      <w:pPr>
        <w:ind w:left="2880" w:hanging="360"/>
      </w:pPr>
      <w:rPr>
        <w:rFonts w:hint="default" w:ascii="Symbol" w:hAnsi="Symbol"/>
      </w:rPr>
    </w:lvl>
    <w:lvl w:ilvl="4" w:tplc="476A1D26">
      <w:start w:val="1"/>
      <w:numFmt w:val="bullet"/>
      <w:lvlText w:val="o"/>
      <w:lvlJc w:val="left"/>
      <w:pPr>
        <w:ind w:left="3600" w:hanging="360"/>
      </w:pPr>
      <w:rPr>
        <w:rFonts w:hint="default" w:ascii="Courier New" w:hAnsi="Courier New"/>
      </w:rPr>
    </w:lvl>
    <w:lvl w:ilvl="5" w:tplc="85164296">
      <w:start w:val="1"/>
      <w:numFmt w:val="bullet"/>
      <w:lvlText w:val=""/>
      <w:lvlJc w:val="left"/>
      <w:pPr>
        <w:ind w:left="4320" w:hanging="360"/>
      </w:pPr>
      <w:rPr>
        <w:rFonts w:hint="default" w:ascii="Wingdings" w:hAnsi="Wingdings"/>
      </w:rPr>
    </w:lvl>
    <w:lvl w:ilvl="6" w:tplc="E2E2AE1C">
      <w:start w:val="1"/>
      <w:numFmt w:val="bullet"/>
      <w:lvlText w:val=""/>
      <w:lvlJc w:val="left"/>
      <w:pPr>
        <w:ind w:left="5040" w:hanging="360"/>
      </w:pPr>
      <w:rPr>
        <w:rFonts w:hint="default" w:ascii="Symbol" w:hAnsi="Symbol"/>
      </w:rPr>
    </w:lvl>
    <w:lvl w:ilvl="7" w:tplc="1646E4CC">
      <w:start w:val="1"/>
      <w:numFmt w:val="bullet"/>
      <w:lvlText w:val="o"/>
      <w:lvlJc w:val="left"/>
      <w:pPr>
        <w:ind w:left="5760" w:hanging="360"/>
      </w:pPr>
      <w:rPr>
        <w:rFonts w:hint="default" w:ascii="Courier New" w:hAnsi="Courier New"/>
      </w:rPr>
    </w:lvl>
    <w:lvl w:ilvl="8" w:tplc="0944AFE4">
      <w:start w:val="1"/>
      <w:numFmt w:val="bullet"/>
      <w:lvlText w:val=""/>
      <w:lvlJc w:val="left"/>
      <w:pPr>
        <w:ind w:left="6480" w:hanging="360"/>
      </w:pPr>
      <w:rPr>
        <w:rFonts w:hint="default" w:ascii="Wingdings" w:hAnsi="Wingdings"/>
      </w:rPr>
    </w:lvl>
  </w:abstractNum>
  <w:abstractNum w:abstractNumId="11" w15:restartNumberingAfterBreak="0">
    <w:nsid w:val="12C41289"/>
    <w:multiLevelType w:val="hybridMultilevel"/>
    <w:tmpl w:val="80AE1F4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12F30FE1"/>
    <w:multiLevelType w:val="hybridMultilevel"/>
    <w:tmpl w:val="B728F554"/>
    <w:lvl w:ilvl="0" w:tplc="1B783ACA">
      <w:start w:val="1"/>
      <w:numFmt w:val="decimal"/>
      <w:lvlText w:val="%1."/>
      <w:lvlJc w:val="left"/>
      <w:pPr>
        <w:ind w:left="720" w:hanging="360"/>
      </w:pPr>
    </w:lvl>
    <w:lvl w:ilvl="1" w:tplc="D19E49A0">
      <w:start w:val="1"/>
      <w:numFmt w:val="lowerLetter"/>
      <w:lvlText w:val="%2."/>
      <w:lvlJc w:val="left"/>
      <w:pPr>
        <w:ind w:left="1440" w:hanging="360"/>
      </w:pPr>
    </w:lvl>
    <w:lvl w:ilvl="2" w:tplc="0A386BF8">
      <w:start w:val="1"/>
      <w:numFmt w:val="lowerRoman"/>
      <w:lvlText w:val="%3."/>
      <w:lvlJc w:val="right"/>
      <w:pPr>
        <w:ind w:left="2160" w:hanging="180"/>
      </w:pPr>
    </w:lvl>
    <w:lvl w:ilvl="3" w:tplc="7DC46F84">
      <w:start w:val="1"/>
      <w:numFmt w:val="decimal"/>
      <w:lvlText w:val="%4."/>
      <w:lvlJc w:val="left"/>
      <w:pPr>
        <w:ind w:left="2880" w:hanging="360"/>
      </w:pPr>
    </w:lvl>
    <w:lvl w:ilvl="4" w:tplc="86562878">
      <w:start w:val="1"/>
      <w:numFmt w:val="lowerLetter"/>
      <w:lvlText w:val="%5."/>
      <w:lvlJc w:val="left"/>
      <w:pPr>
        <w:ind w:left="3600" w:hanging="360"/>
      </w:pPr>
    </w:lvl>
    <w:lvl w:ilvl="5" w:tplc="078E1EC0">
      <w:start w:val="1"/>
      <w:numFmt w:val="lowerRoman"/>
      <w:lvlText w:val="%6."/>
      <w:lvlJc w:val="right"/>
      <w:pPr>
        <w:ind w:left="4320" w:hanging="180"/>
      </w:pPr>
    </w:lvl>
    <w:lvl w:ilvl="6" w:tplc="06147D3A">
      <w:start w:val="1"/>
      <w:numFmt w:val="decimal"/>
      <w:lvlText w:val="%7."/>
      <w:lvlJc w:val="left"/>
      <w:pPr>
        <w:ind w:left="5040" w:hanging="360"/>
      </w:pPr>
    </w:lvl>
    <w:lvl w:ilvl="7" w:tplc="9A42779C">
      <w:start w:val="1"/>
      <w:numFmt w:val="lowerLetter"/>
      <w:lvlText w:val="%8."/>
      <w:lvlJc w:val="left"/>
      <w:pPr>
        <w:ind w:left="5760" w:hanging="360"/>
      </w:pPr>
    </w:lvl>
    <w:lvl w:ilvl="8" w:tplc="0EC61FA0">
      <w:start w:val="1"/>
      <w:numFmt w:val="lowerRoman"/>
      <w:lvlText w:val="%9."/>
      <w:lvlJc w:val="right"/>
      <w:pPr>
        <w:ind w:left="6480" w:hanging="180"/>
      </w:pPr>
    </w:lvl>
  </w:abstractNum>
  <w:abstractNum w:abstractNumId="13" w15:restartNumberingAfterBreak="0">
    <w:nsid w:val="15CE3BB7"/>
    <w:multiLevelType w:val="hybridMultilevel"/>
    <w:tmpl w:val="14EE340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165B5C3C"/>
    <w:multiLevelType w:val="multilevel"/>
    <w:tmpl w:val="7D20BBB6"/>
    <w:lvl w:ilvl="0">
      <w:start w:val="1"/>
      <w:numFmt w:val="bullet"/>
      <w:lvlText w:val=""/>
      <w:lvlJc w:val="left"/>
      <w:pPr>
        <w:tabs>
          <w:tab w:val="num" w:pos="0"/>
        </w:tabs>
        <w:ind w:left="1440" w:hanging="360"/>
      </w:pPr>
      <w:rPr>
        <w:rFonts w:hint="default" w:ascii="Wingdings" w:hAnsi="Wingdings" w:cs="Wingdings"/>
      </w:rPr>
    </w:lvl>
    <w:lvl w:ilvl="1">
      <w:start w:val="1"/>
      <w:numFmt w:val="bullet"/>
      <w:lvlText w:val="o"/>
      <w:lvlJc w:val="left"/>
      <w:pPr>
        <w:tabs>
          <w:tab w:val="num" w:pos="0"/>
        </w:tabs>
        <w:ind w:left="2160" w:hanging="360"/>
      </w:pPr>
      <w:rPr>
        <w:rFonts w:hint="default" w:ascii="Courier New" w:hAnsi="Courier New" w:cs="Courier New"/>
      </w:rPr>
    </w:lvl>
    <w:lvl w:ilvl="2">
      <w:start w:val="1"/>
      <w:numFmt w:val="bullet"/>
      <w:lvlText w:val=""/>
      <w:lvlJc w:val="left"/>
      <w:pPr>
        <w:tabs>
          <w:tab w:val="num" w:pos="0"/>
        </w:tabs>
        <w:ind w:left="2880" w:hanging="360"/>
      </w:pPr>
      <w:rPr>
        <w:rFonts w:hint="default" w:ascii="Wingdings" w:hAnsi="Wingdings" w:cs="Wingdings"/>
      </w:rPr>
    </w:lvl>
    <w:lvl w:ilvl="3">
      <w:start w:val="1"/>
      <w:numFmt w:val="bullet"/>
      <w:lvlText w:val=""/>
      <w:lvlJc w:val="left"/>
      <w:pPr>
        <w:tabs>
          <w:tab w:val="num" w:pos="0"/>
        </w:tabs>
        <w:ind w:left="3600" w:hanging="360"/>
      </w:pPr>
      <w:rPr>
        <w:rFonts w:hint="default" w:ascii="Symbol" w:hAnsi="Symbol" w:cs="Symbol"/>
      </w:rPr>
    </w:lvl>
    <w:lvl w:ilvl="4">
      <w:start w:val="1"/>
      <w:numFmt w:val="bullet"/>
      <w:lvlText w:val="o"/>
      <w:lvlJc w:val="left"/>
      <w:pPr>
        <w:tabs>
          <w:tab w:val="num" w:pos="0"/>
        </w:tabs>
        <w:ind w:left="4320" w:hanging="360"/>
      </w:pPr>
      <w:rPr>
        <w:rFonts w:hint="default" w:ascii="Courier New" w:hAnsi="Courier New" w:cs="Courier New"/>
      </w:rPr>
    </w:lvl>
    <w:lvl w:ilvl="5">
      <w:start w:val="1"/>
      <w:numFmt w:val="bullet"/>
      <w:lvlText w:val=""/>
      <w:lvlJc w:val="left"/>
      <w:pPr>
        <w:tabs>
          <w:tab w:val="num" w:pos="0"/>
        </w:tabs>
        <w:ind w:left="5040" w:hanging="360"/>
      </w:pPr>
      <w:rPr>
        <w:rFonts w:hint="default" w:ascii="Wingdings" w:hAnsi="Wingdings" w:cs="Wingdings"/>
      </w:rPr>
    </w:lvl>
    <w:lvl w:ilvl="6">
      <w:start w:val="1"/>
      <w:numFmt w:val="bullet"/>
      <w:lvlText w:val=""/>
      <w:lvlJc w:val="left"/>
      <w:pPr>
        <w:tabs>
          <w:tab w:val="num" w:pos="0"/>
        </w:tabs>
        <w:ind w:left="5760" w:hanging="360"/>
      </w:pPr>
      <w:rPr>
        <w:rFonts w:hint="default" w:ascii="Symbol" w:hAnsi="Symbol" w:cs="Symbol"/>
      </w:rPr>
    </w:lvl>
    <w:lvl w:ilvl="7">
      <w:start w:val="1"/>
      <w:numFmt w:val="bullet"/>
      <w:lvlText w:val="o"/>
      <w:lvlJc w:val="left"/>
      <w:pPr>
        <w:tabs>
          <w:tab w:val="num" w:pos="0"/>
        </w:tabs>
        <w:ind w:left="6480" w:hanging="360"/>
      </w:pPr>
      <w:rPr>
        <w:rFonts w:hint="default" w:ascii="Courier New" w:hAnsi="Courier New" w:cs="Courier New"/>
      </w:rPr>
    </w:lvl>
    <w:lvl w:ilvl="8">
      <w:start w:val="1"/>
      <w:numFmt w:val="bullet"/>
      <w:lvlText w:val=""/>
      <w:lvlJc w:val="left"/>
      <w:pPr>
        <w:tabs>
          <w:tab w:val="num" w:pos="0"/>
        </w:tabs>
        <w:ind w:left="7200" w:hanging="360"/>
      </w:pPr>
      <w:rPr>
        <w:rFonts w:hint="default" w:ascii="Wingdings" w:hAnsi="Wingdings" w:cs="Wingdings"/>
      </w:rPr>
    </w:lvl>
  </w:abstractNum>
  <w:abstractNum w:abstractNumId="15" w15:restartNumberingAfterBreak="0">
    <w:nsid w:val="1816C729"/>
    <w:multiLevelType w:val="hybridMultilevel"/>
    <w:tmpl w:val="76E0D2B6"/>
    <w:lvl w:ilvl="0" w:tplc="2430B400">
      <w:start w:val="1"/>
      <w:numFmt w:val="bullet"/>
      <w:lvlText w:val=""/>
      <w:lvlJc w:val="left"/>
      <w:pPr>
        <w:ind w:left="720" w:hanging="360"/>
      </w:pPr>
      <w:rPr>
        <w:rFonts w:hint="default" w:ascii="Symbol" w:hAnsi="Symbol"/>
      </w:rPr>
    </w:lvl>
    <w:lvl w:ilvl="1" w:tplc="0908EF26">
      <w:start w:val="1"/>
      <w:numFmt w:val="bullet"/>
      <w:lvlText w:val="o"/>
      <w:lvlJc w:val="left"/>
      <w:pPr>
        <w:ind w:left="1440" w:hanging="360"/>
      </w:pPr>
      <w:rPr>
        <w:rFonts w:hint="default" w:ascii="Courier New" w:hAnsi="Courier New"/>
      </w:rPr>
    </w:lvl>
    <w:lvl w:ilvl="2" w:tplc="49FA4896">
      <w:start w:val="1"/>
      <w:numFmt w:val="bullet"/>
      <w:lvlText w:val=""/>
      <w:lvlJc w:val="left"/>
      <w:pPr>
        <w:ind w:left="2160" w:hanging="360"/>
      </w:pPr>
      <w:rPr>
        <w:rFonts w:hint="default" w:ascii="Wingdings" w:hAnsi="Wingdings"/>
      </w:rPr>
    </w:lvl>
    <w:lvl w:ilvl="3" w:tplc="17F0DACA">
      <w:start w:val="1"/>
      <w:numFmt w:val="bullet"/>
      <w:lvlText w:val=""/>
      <w:lvlJc w:val="left"/>
      <w:pPr>
        <w:ind w:left="2880" w:hanging="360"/>
      </w:pPr>
      <w:rPr>
        <w:rFonts w:hint="default" w:ascii="Symbol" w:hAnsi="Symbol"/>
      </w:rPr>
    </w:lvl>
    <w:lvl w:ilvl="4" w:tplc="FB1CEC1E">
      <w:start w:val="1"/>
      <w:numFmt w:val="bullet"/>
      <w:lvlText w:val="o"/>
      <w:lvlJc w:val="left"/>
      <w:pPr>
        <w:ind w:left="3600" w:hanging="360"/>
      </w:pPr>
      <w:rPr>
        <w:rFonts w:hint="default" w:ascii="Courier New" w:hAnsi="Courier New"/>
      </w:rPr>
    </w:lvl>
    <w:lvl w:ilvl="5" w:tplc="EAF41A1A">
      <w:start w:val="1"/>
      <w:numFmt w:val="bullet"/>
      <w:lvlText w:val=""/>
      <w:lvlJc w:val="left"/>
      <w:pPr>
        <w:ind w:left="4320" w:hanging="360"/>
      </w:pPr>
      <w:rPr>
        <w:rFonts w:hint="default" w:ascii="Wingdings" w:hAnsi="Wingdings"/>
      </w:rPr>
    </w:lvl>
    <w:lvl w:ilvl="6" w:tplc="D9F4DF2C">
      <w:start w:val="1"/>
      <w:numFmt w:val="bullet"/>
      <w:lvlText w:val=""/>
      <w:lvlJc w:val="left"/>
      <w:pPr>
        <w:ind w:left="5040" w:hanging="360"/>
      </w:pPr>
      <w:rPr>
        <w:rFonts w:hint="default" w:ascii="Symbol" w:hAnsi="Symbol"/>
      </w:rPr>
    </w:lvl>
    <w:lvl w:ilvl="7" w:tplc="5FE8C706">
      <w:start w:val="1"/>
      <w:numFmt w:val="bullet"/>
      <w:lvlText w:val="o"/>
      <w:lvlJc w:val="left"/>
      <w:pPr>
        <w:ind w:left="5760" w:hanging="360"/>
      </w:pPr>
      <w:rPr>
        <w:rFonts w:hint="default" w:ascii="Courier New" w:hAnsi="Courier New"/>
      </w:rPr>
    </w:lvl>
    <w:lvl w:ilvl="8" w:tplc="DD1E82BA">
      <w:start w:val="1"/>
      <w:numFmt w:val="bullet"/>
      <w:lvlText w:val=""/>
      <w:lvlJc w:val="left"/>
      <w:pPr>
        <w:ind w:left="6480" w:hanging="360"/>
      </w:pPr>
      <w:rPr>
        <w:rFonts w:hint="default" w:ascii="Wingdings" w:hAnsi="Wingdings"/>
      </w:rPr>
    </w:lvl>
  </w:abstractNum>
  <w:abstractNum w:abstractNumId="16" w15:restartNumberingAfterBreak="0">
    <w:nsid w:val="186B5884"/>
    <w:multiLevelType w:val="hybridMultilevel"/>
    <w:tmpl w:val="34D63EF4"/>
    <w:lvl w:ilvl="0" w:tplc="7A64F1D8">
      <w:start w:val="1"/>
      <w:numFmt w:val="bullet"/>
      <w:lvlText w:val=""/>
      <w:lvlJc w:val="left"/>
      <w:pPr>
        <w:ind w:left="720" w:hanging="360"/>
      </w:pPr>
      <w:rPr>
        <w:rFonts w:hint="default" w:ascii="Symbol" w:hAnsi="Symbol"/>
      </w:rPr>
    </w:lvl>
    <w:lvl w:ilvl="1" w:tplc="B428EF00">
      <w:start w:val="1"/>
      <w:numFmt w:val="bullet"/>
      <w:lvlText w:val="o"/>
      <w:lvlJc w:val="left"/>
      <w:pPr>
        <w:ind w:left="1440" w:hanging="360"/>
      </w:pPr>
      <w:rPr>
        <w:rFonts w:hint="default" w:ascii="Courier New" w:hAnsi="Courier New"/>
      </w:rPr>
    </w:lvl>
    <w:lvl w:ilvl="2" w:tplc="6E60B1FC">
      <w:start w:val="1"/>
      <w:numFmt w:val="bullet"/>
      <w:lvlText w:val=""/>
      <w:lvlJc w:val="left"/>
      <w:pPr>
        <w:ind w:left="2160" w:hanging="360"/>
      </w:pPr>
      <w:rPr>
        <w:rFonts w:hint="default" w:ascii="Wingdings" w:hAnsi="Wingdings"/>
      </w:rPr>
    </w:lvl>
    <w:lvl w:ilvl="3" w:tplc="B004370A">
      <w:start w:val="1"/>
      <w:numFmt w:val="bullet"/>
      <w:lvlText w:val=""/>
      <w:lvlJc w:val="left"/>
      <w:pPr>
        <w:ind w:left="2880" w:hanging="360"/>
      </w:pPr>
      <w:rPr>
        <w:rFonts w:hint="default" w:ascii="Symbol" w:hAnsi="Symbol"/>
      </w:rPr>
    </w:lvl>
    <w:lvl w:ilvl="4" w:tplc="DB0287EC">
      <w:start w:val="1"/>
      <w:numFmt w:val="bullet"/>
      <w:lvlText w:val="o"/>
      <w:lvlJc w:val="left"/>
      <w:pPr>
        <w:ind w:left="3600" w:hanging="360"/>
      </w:pPr>
      <w:rPr>
        <w:rFonts w:hint="default" w:ascii="Courier New" w:hAnsi="Courier New"/>
      </w:rPr>
    </w:lvl>
    <w:lvl w:ilvl="5" w:tplc="0FA6D0C2">
      <w:start w:val="1"/>
      <w:numFmt w:val="bullet"/>
      <w:lvlText w:val=""/>
      <w:lvlJc w:val="left"/>
      <w:pPr>
        <w:ind w:left="4320" w:hanging="360"/>
      </w:pPr>
      <w:rPr>
        <w:rFonts w:hint="default" w:ascii="Wingdings" w:hAnsi="Wingdings"/>
      </w:rPr>
    </w:lvl>
    <w:lvl w:ilvl="6" w:tplc="2FAE7080">
      <w:start w:val="1"/>
      <w:numFmt w:val="bullet"/>
      <w:lvlText w:val=""/>
      <w:lvlJc w:val="left"/>
      <w:pPr>
        <w:ind w:left="5040" w:hanging="360"/>
      </w:pPr>
      <w:rPr>
        <w:rFonts w:hint="default" w:ascii="Symbol" w:hAnsi="Symbol"/>
      </w:rPr>
    </w:lvl>
    <w:lvl w:ilvl="7" w:tplc="77521E40">
      <w:start w:val="1"/>
      <w:numFmt w:val="bullet"/>
      <w:lvlText w:val="o"/>
      <w:lvlJc w:val="left"/>
      <w:pPr>
        <w:ind w:left="5760" w:hanging="360"/>
      </w:pPr>
      <w:rPr>
        <w:rFonts w:hint="default" w:ascii="Courier New" w:hAnsi="Courier New"/>
      </w:rPr>
    </w:lvl>
    <w:lvl w:ilvl="8" w:tplc="E91C98E6">
      <w:start w:val="1"/>
      <w:numFmt w:val="bullet"/>
      <w:lvlText w:val=""/>
      <w:lvlJc w:val="left"/>
      <w:pPr>
        <w:ind w:left="6480" w:hanging="360"/>
      </w:pPr>
      <w:rPr>
        <w:rFonts w:hint="default" w:ascii="Wingdings" w:hAnsi="Wingdings"/>
      </w:rPr>
    </w:lvl>
  </w:abstractNum>
  <w:abstractNum w:abstractNumId="17" w15:restartNumberingAfterBreak="0">
    <w:nsid w:val="1A49109C"/>
    <w:multiLevelType w:val="multilevel"/>
    <w:tmpl w:val="D3F870B0"/>
    <w:lvl w:ilvl="0">
      <w:start w:val="1"/>
      <w:numFmt w:val="bullet"/>
      <w:lvlText w:val=""/>
      <w:lvlJc w:val="left"/>
      <w:pPr>
        <w:tabs>
          <w:tab w:val="num" w:pos="0"/>
        </w:tabs>
        <w:ind w:left="1080" w:hanging="360"/>
      </w:pPr>
      <w:rPr>
        <w:rFonts w:hint="default" w:ascii="Symbol" w:hAnsi="Symbol" w:cs="Symbol"/>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Wingdings" w:hAnsi="Wingdings" w:cs="Wingdings"/>
      </w:rPr>
    </w:lvl>
    <w:lvl w:ilvl="3">
      <w:start w:val="1"/>
      <w:numFmt w:val="bullet"/>
      <w:lvlText w:val=""/>
      <w:lvlJc w:val="left"/>
      <w:pPr>
        <w:tabs>
          <w:tab w:val="num" w:pos="0"/>
        </w:tabs>
        <w:ind w:left="3240" w:hanging="360"/>
      </w:pPr>
      <w:rPr>
        <w:rFonts w:hint="default" w:ascii="Symbol" w:hAnsi="Symbol" w:cs="Symbol"/>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Wingdings" w:hAnsi="Wingdings" w:cs="Wingdings"/>
      </w:rPr>
    </w:lvl>
    <w:lvl w:ilvl="6">
      <w:start w:val="1"/>
      <w:numFmt w:val="bullet"/>
      <w:lvlText w:val=""/>
      <w:lvlJc w:val="left"/>
      <w:pPr>
        <w:tabs>
          <w:tab w:val="num" w:pos="0"/>
        </w:tabs>
        <w:ind w:left="5400" w:hanging="360"/>
      </w:pPr>
      <w:rPr>
        <w:rFonts w:hint="default" w:ascii="Symbol" w:hAnsi="Symbol" w:cs="Symbol"/>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Wingdings" w:hAnsi="Wingdings" w:cs="Wingdings"/>
      </w:rPr>
    </w:lvl>
  </w:abstractNum>
  <w:abstractNum w:abstractNumId="18" w15:restartNumberingAfterBreak="0">
    <w:nsid w:val="1A4D26C2"/>
    <w:multiLevelType w:val="multilevel"/>
    <w:tmpl w:val="4460A8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1E9D6361"/>
    <w:multiLevelType w:val="hybridMultilevel"/>
    <w:tmpl w:val="9156F610"/>
    <w:lvl w:ilvl="0" w:tplc="572A69E4">
      <w:start w:val="1"/>
      <w:numFmt w:val="bullet"/>
      <w:lvlText w:val=""/>
      <w:lvlJc w:val="left"/>
      <w:pPr>
        <w:ind w:left="720" w:hanging="360"/>
      </w:pPr>
      <w:rPr>
        <w:rFonts w:hint="default" w:ascii="Symbol" w:hAnsi="Symbol"/>
      </w:rPr>
    </w:lvl>
    <w:lvl w:ilvl="1" w:tplc="F078F66A">
      <w:start w:val="1"/>
      <w:numFmt w:val="bullet"/>
      <w:lvlText w:val="o"/>
      <w:lvlJc w:val="left"/>
      <w:pPr>
        <w:ind w:left="1440" w:hanging="360"/>
      </w:pPr>
      <w:rPr>
        <w:rFonts w:hint="default" w:ascii="Courier New" w:hAnsi="Courier New"/>
      </w:rPr>
    </w:lvl>
    <w:lvl w:ilvl="2" w:tplc="C2E095E8">
      <w:start w:val="1"/>
      <w:numFmt w:val="bullet"/>
      <w:lvlText w:val=""/>
      <w:lvlJc w:val="left"/>
      <w:pPr>
        <w:ind w:left="2160" w:hanging="360"/>
      </w:pPr>
      <w:rPr>
        <w:rFonts w:hint="default" w:ascii="Wingdings" w:hAnsi="Wingdings"/>
      </w:rPr>
    </w:lvl>
    <w:lvl w:ilvl="3" w:tplc="7EEC969C">
      <w:start w:val="1"/>
      <w:numFmt w:val="bullet"/>
      <w:lvlText w:val=""/>
      <w:lvlJc w:val="left"/>
      <w:pPr>
        <w:ind w:left="2880" w:hanging="360"/>
      </w:pPr>
      <w:rPr>
        <w:rFonts w:hint="default" w:ascii="Symbol" w:hAnsi="Symbol"/>
      </w:rPr>
    </w:lvl>
    <w:lvl w:ilvl="4" w:tplc="71EE3A40">
      <w:start w:val="1"/>
      <w:numFmt w:val="bullet"/>
      <w:lvlText w:val="o"/>
      <w:lvlJc w:val="left"/>
      <w:pPr>
        <w:ind w:left="3600" w:hanging="360"/>
      </w:pPr>
      <w:rPr>
        <w:rFonts w:hint="default" w:ascii="Courier New" w:hAnsi="Courier New"/>
      </w:rPr>
    </w:lvl>
    <w:lvl w:ilvl="5" w:tplc="18782000">
      <w:start w:val="1"/>
      <w:numFmt w:val="bullet"/>
      <w:lvlText w:val=""/>
      <w:lvlJc w:val="left"/>
      <w:pPr>
        <w:ind w:left="4320" w:hanging="360"/>
      </w:pPr>
      <w:rPr>
        <w:rFonts w:hint="default" w:ascii="Wingdings" w:hAnsi="Wingdings"/>
      </w:rPr>
    </w:lvl>
    <w:lvl w:ilvl="6" w:tplc="23EC9526">
      <w:start w:val="1"/>
      <w:numFmt w:val="bullet"/>
      <w:lvlText w:val=""/>
      <w:lvlJc w:val="left"/>
      <w:pPr>
        <w:ind w:left="5040" w:hanging="360"/>
      </w:pPr>
      <w:rPr>
        <w:rFonts w:hint="default" w:ascii="Symbol" w:hAnsi="Symbol"/>
      </w:rPr>
    </w:lvl>
    <w:lvl w:ilvl="7" w:tplc="765C15C4">
      <w:start w:val="1"/>
      <w:numFmt w:val="bullet"/>
      <w:lvlText w:val="o"/>
      <w:lvlJc w:val="left"/>
      <w:pPr>
        <w:ind w:left="5760" w:hanging="360"/>
      </w:pPr>
      <w:rPr>
        <w:rFonts w:hint="default" w:ascii="Courier New" w:hAnsi="Courier New"/>
      </w:rPr>
    </w:lvl>
    <w:lvl w:ilvl="8" w:tplc="852ED712">
      <w:start w:val="1"/>
      <w:numFmt w:val="bullet"/>
      <w:lvlText w:val=""/>
      <w:lvlJc w:val="left"/>
      <w:pPr>
        <w:ind w:left="6480" w:hanging="360"/>
      </w:pPr>
      <w:rPr>
        <w:rFonts w:hint="default" w:ascii="Wingdings" w:hAnsi="Wingdings"/>
      </w:rPr>
    </w:lvl>
  </w:abstractNum>
  <w:abstractNum w:abstractNumId="20" w15:restartNumberingAfterBreak="0">
    <w:nsid w:val="20C61349"/>
    <w:multiLevelType w:val="multilevel"/>
    <w:tmpl w:val="257C833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1" w15:restartNumberingAfterBreak="0">
    <w:nsid w:val="21F6206D"/>
    <w:multiLevelType w:val="multilevel"/>
    <w:tmpl w:val="7B3AD9C8"/>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22" w15:restartNumberingAfterBreak="0">
    <w:nsid w:val="237215A0"/>
    <w:multiLevelType w:val="multilevel"/>
    <w:tmpl w:val="B00AD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3B350B8"/>
    <w:multiLevelType w:val="multilevel"/>
    <w:tmpl w:val="86B2ECDE"/>
    <w:lvl w:ilvl="0">
      <w:start w:val="1"/>
      <w:numFmt w:val="bullet"/>
      <w:lvlText w:val=""/>
      <w:lvlJc w:val="left"/>
      <w:pPr>
        <w:tabs>
          <w:tab w:val="num" w:pos="0"/>
        </w:tabs>
        <w:ind w:left="720" w:hanging="360"/>
      </w:pPr>
      <w:rPr>
        <w:rFonts w:hint="default" w:ascii="Symbol" w:hAnsi="Symbo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250B3EB2"/>
    <w:multiLevelType w:val="multilevel"/>
    <w:tmpl w:val="D11CAC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262224FE"/>
    <w:multiLevelType w:val="multilevel"/>
    <w:tmpl w:val="DF2E75E0"/>
    <w:lvl w:ilvl="0">
      <w:start w:val="1"/>
      <w:numFmt w:val="bullet"/>
      <w:lvlText w:val=""/>
      <w:lvlJc w:val="left"/>
      <w:pPr>
        <w:tabs>
          <w:tab w:val="num" w:pos="0"/>
        </w:tabs>
        <w:ind w:left="1080" w:hanging="360"/>
      </w:pPr>
      <w:rPr>
        <w:rFonts w:hint="default" w:ascii="Symbol" w:hAnsi="Symbol" w:cs="Symbol"/>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Wingdings" w:hAnsi="Wingdings" w:cs="Wingdings"/>
      </w:rPr>
    </w:lvl>
    <w:lvl w:ilvl="3">
      <w:start w:val="1"/>
      <w:numFmt w:val="bullet"/>
      <w:lvlText w:val=""/>
      <w:lvlJc w:val="left"/>
      <w:pPr>
        <w:tabs>
          <w:tab w:val="num" w:pos="0"/>
        </w:tabs>
        <w:ind w:left="3240" w:hanging="360"/>
      </w:pPr>
      <w:rPr>
        <w:rFonts w:hint="default" w:ascii="Symbol" w:hAnsi="Symbol" w:cs="Symbol"/>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Wingdings" w:hAnsi="Wingdings" w:cs="Wingdings"/>
      </w:rPr>
    </w:lvl>
    <w:lvl w:ilvl="6">
      <w:start w:val="1"/>
      <w:numFmt w:val="bullet"/>
      <w:lvlText w:val=""/>
      <w:lvlJc w:val="left"/>
      <w:pPr>
        <w:tabs>
          <w:tab w:val="num" w:pos="0"/>
        </w:tabs>
        <w:ind w:left="5400" w:hanging="360"/>
      </w:pPr>
      <w:rPr>
        <w:rFonts w:hint="default" w:ascii="Symbol" w:hAnsi="Symbol" w:cs="Symbol"/>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Wingdings" w:hAnsi="Wingdings" w:cs="Wingdings"/>
      </w:rPr>
    </w:lvl>
  </w:abstractNum>
  <w:abstractNum w:abstractNumId="26" w15:restartNumberingAfterBreak="0">
    <w:nsid w:val="293476E0"/>
    <w:multiLevelType w:val="multilevel"/>
    <w:tmpl w:val="9AE60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D1FD599"/>
    <w:multiLevelType w:val="hybridMultilevel"/>
    <w:tmpl w:val="0D2813EC"/>
    <w:lvl w:ilvl="0" w:tplc="9BCE9EDC">
      <w:start w:val="1"/>
      <w:numFmt w:val="bullet"/>
      <w:lvlText w:val=""/>
      <w:lvlJc w:val="left"/>
      <w:pPr>
        <w:ind w:left="720" w:hanging="360"/>
      </w:pPr>
      <w:rPr>
        <w:rFonts w:hint="default" w:ascii="Symbol" w:hAnsi="Symbol"/>
      </w:rPr>
    </w:lvl>
    <w:lvl w:ilvl="1" w:tplc="F1004E4E">
      <w:start w:val="1"/>
      <w:numFmt w:val="bullet"/>
      <w:lvlText w:val="o"/>
      <w:lvlJc w:val="left"/>
      <w:pPr>
        <w:ind w:left="1440" w:hanging="360"/>
      </w:pPr>
      <w:rPr>
        <w:rFonts w:hint="default" w:ascii="Courier New" w:hAnsi="Courier New"/>
      </w:rPr>
    </w:lvl>
    <w:lvl w:ilvl="2" w:tplc="78BE91B0">
      <w:start w:val="1"/>
      <w:numFmt w:val="bullet"/>
      <w:lvlText w:val=""/>
      <w:lvlJc w:val="left"/>
      <w:pPr>
        <w:ind w:left="2160" w:hanging="360"/>
      </w:pPr>
      <w:rPr>
        <w:rFonts w:hint="default" w:ascii="Wingdings" w:hAnsi="Wingdings"/>
      </w:rPr>
    </w:lvl>
    <w:lvl w:ilvl="3" w:tplc="8E0A7DB4">
      <w:start w:val="1"/>
      <w:numFmt w:val="bullet"/>
      <w:lvlText w:val=""/>
      <w:lvlJc w:val="left"/>
      <w:pPr>
        <w:ind w:left="2880" w:hanging="360"/>
      </w:pPr>
      <w:rPr>
        <w:rFonts w:hint="default" w:ascii="Symbol" w:hAnsi="Symbol"/>
      </w:rPr>
    </w:lvl>
    <w:lvl w:ilvl="4" w:tplc="CCF0B03C">
      <w:start w:val="1"/>
      <w:numFmt w:val="bullet"/>
      <w:lvlText w:val="o"/>
      <w:lvlJc w:val="left"/>
      <w:pPr>
        <w:ind w:left="3600" w:hanging="360"/>
      </w:pPr>
      <w:rPr>
        <w:rFonts w:hint="default" w:ascii="Courier New" w:hAnsi="Courier New"/>
      </w:rPr>
    </w:lvl>
    <w:lvl w:ilvl="5" w:tplc="7F381CD2">
      <w:start w:val="1"/>
      <w:numFmt w:val="bullet"/>
      <w:lvlText w:val=""/>
      <w:lvlJc w:val="left"/>
      <w:pPr>
        <w:ind w:left="4320" w:hanging="360"/>
      </w:pPr>
      <w:rPr>
        <w:rFonts w:hint="default" w:ascii="Wingdings" w:hAnsi="Wingdings"/>
      </w:rPr>
    </w:lvl>
    <w:lvl w:ilvl="6" w:tplc="0534FE04">
      <w:start w:val="1"/>
      <w:numFmt w:val="bullet"/>
      <w:lvlText w:val=""/>
      <w:lvlJc w:val="left"/>
      <w:pPr>
        <w:ind w:left="5040" w:hanging="360"/>
      </w:pPr>
      <w:rPr>
        <w:rFonts w:hint="default" w:ascii="Symbol" w:hAnsi="Symbol"/>
      </w:rPr>
    </w:lvl>
    <w:lvl w:ilvl="7" w:tplc="6F2A335C">
      <w:start w:val="1"/>
      <w:numFmt w:val="bullet"/>
      <w:lvlText w:val="o"/>
      <w:lvlJc w:val="left"/>
      <w:pPr>
        <w:ind w:left="5760" w:hanging="360"/>
      </w:pPr>
      <w:rPr>
        <w:rFonts w:hint="default" w:ascii="Courier New" w:hAnsi="Courier New"/>
      </w:rPr>
    </w:lvl>
    <w:lvl w:ilvl="8" w:tplc="DEB0B124">
      <w:start w:val="1"/>
      <w:numFmt w:val="bullet"/>
      <w:lvlText w:val=""/>
      <w:lvlJc w:val="left"/>
      <w:pPr>
        <w:ind w:left="6480" w:hanging="360"/>
      </w:pPr>
      <w:rPr>
        <w:rFonts w:hint="default" w:ascii="Wingdings" w:hAnsi="Wingdings"/>
      </w:rPr>
    </w:lvl>
  </w:abstractNum>
  <w:abstractNum w:abstractNumId="28" w15:restartNumberingAfterBreak="0">
    <w:nsid w:val="2D4EEA75"/>
    <w:multiLevelType w:val="hybridMultilevel"/>
    <w:tmpl w:val="2D9C2DCA"/>
    <w:lvl w:ilvl="0" w:tplc="17162CC8">
      <w:start w:val="1"/>
      <w:numFmt w:val="bullet"/>
      <w:lvlText w:val=""/>
      <w:lvlJc w:val="left"/>
      <w:pPr>
        <w:ind w:left="720" w:hanging="360"/>
      </w:pPr>
      <w:rPr>
        <w:rFonts w:hint="default" w:ascii="Symbol" w:hAnsi="Symbol"/>
      </w:rPr>
    </w:lvl>
    <w:lvl w:ilvl="1" w:tplc="613CB2E0">
      <w:start w:val="1"/>
      <w:numFmt w:val="bullet"/>
      <w:lvlText w:val="o"/>
      <w:lvlJc w:val="left"/>
      <w:pPr>
        <w:ind w:left="1440" w:hanging="360"/>
      </w:pPr>
      <w:rPr>
        <w:rFonts w:hint="default" w:ascii="Courier New" w:hAnsi="Courier New"/>
      </w:rPr>
    </w:lvl>
    <w:lvl w:ilvl="2" w:tplc="E59062AA">
      <w:start w:val="1"/>
      <w:numFmt w:val="bullet"/>
      <w:lvlText w:val=""/>
      <w:lvlJc w:val="left"/>
      <w:pPr>
        <w:ind w:left="2160" w:hanging="360"/>
      </w:pPr>
      <w:rPr>
        <w:rFonts w:hint="default" w:ascii="Wingdings" w:hAnsi="Wingdings"/>
      </w:rPr>
    </w:lvl>
    <w:lvl w:ilvl="3" w:tplc="A7E44E98">
      <w:start w:val="1"/>
      <w:numFmt w:val="bullet"/>
      <w:lvlText w:val=""/>
      <w:lvlJc w:val="left"/>
      <w:pPr>
        <w:ind w:left="2880" w:hanging="360"/>
      </w:pPr>
      <w:rPr>
        <w:rFonts w:hint="default" w:ascii="Symbol" w:hAnsi="Symbol"/>
      </w:rPr>
    </w:lvl>
    <w:lvl w:ilvl="4" w:tplc="A29A99E6">
      <w:start w:val="1"/>
      <w:numFmt w:val="bullet"/>
      <w:lvlText w:val="o"/>
      <w:lvlJc w:val="left"/>
      <w:pPr>
        <w:ind w:left="3600" w:hanging="360"/>
      </w:pPr>
      <w:rPr>
        <w:rFonts w:hint="default" w:ascii="Courier New" w:hAnsi="Courier New"/>
      </w:rPr>
    </w:lvl>
    <w:lvl w:ilvl="5" w:tplc="A73E7EEA">
      <w:start w:val="1"/>
      <w:numFmt w:val="bullet"/>
      <w:lvlText w:val=""/>
      <w:lvlJc w:val="left"/>
      <w:pPr>
        <w:ind w:left="4320" w:hanging="360"/>
      </w:pPr>
      <w:rPr>
        <w:rFonts w:hint="default" w:ascii="Wingdings" w:hAnsi="Wingdings"/>
      </w:rPr>
    </w:lvl>
    <w:lvl w:ilvl="6" w:tplc="5D9E002C">
      <w:start w:val="1"/>
      <w:numFmt w:val="bullet"/>
      <w:lvlText w:val=""/>
      <w:lvlJc w:val="left"/>
      <w:pPr>
        <w:ind w:left="5040" w:hanging="360"/>
      </w:pPr>
      <w:rPr>
        <w:rFonts w:hint="default" w:ascii="Symbol" w:hAnsi="Symbol"/>
      </w:rPr>
    </w:lvl>
    <w:lvl w:ilvl="7" w:tplc="FC06F868">
      <w:start w:val="1"/>
      <w:numFmt w:val="bullet"/>
      <w:lvlText w:val="o"/>
      <w:lvlJc w:val="left"/>
      <w:pPr>
        <w:ind w:left="5760" w:hanging="360"/>
      </w:pPr>
      <w:rPr>
        <w:rFonts w:hint="default" w:ascii="Courier New" w:hAnsi="Courier New"/>
      </w:rPr>
    </w:lvl>
    <w:lvl w:ilvl="8" w:tplc="7A14DC22">
      <w:start w:val="1"/>
      <w:numFmt w:val="bullet"/>
      <w:lvlText w:val=""/>
      <w:lvlJc w:val="left"/>
      <w:pPr>
        <w:ind w:left="6480" w:hanging="360"/>
      </w:pPr>
      <w:rPr>
        <w:rFonts w:hint="default" w:ascii="Wingdings" w:hAnsi="Wingdings"/>
      </w:rPr>
    </w:lvl>
  </w:abstractNum>
  <w:abstractNum w:abstractNumId="29" w15:restartNumberingAfterBreak="0">
    <w:nsid w:val="2EE840B6"/>
    <w:multiLevelType w:val="multilevel"/>
    <w:tmpl w:val="A0DEEBEE"/>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124"/>
        </w:tabs>
        <w:ind w:left="2826" w:hanging="576"/>
      </w:pPr>
    </w:lvl>
    <w:lvl w:ilvl="2">
      <w:start w:val="1"/>
      <w:numFmt w:val="decimal"/>
      <w:pStyle w:val="Heading3"/>
      <w:lvlText w:val="%1.%2.%3"/>
      <w:lvlJc w:val="left"/>
      <w:pPr>
        <w:tabs>
          <w:tab w:val="num" w:pos="5130"/>
        </w:tabs>
        <w:ind w:left="585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30" w15:restartNumberingAfterBreak="0">
    <w:nsid w:val="30C64C01"/>
    <w:multiLevelType w:val="multilevel"/>
    <w:tmpl w:val="F0C092E0"/>
    <w:lvl w:ilvl="0">
      <w:start w:val="1"/>
      <w:numFmt w:val="bullet"/>
      <w:lvlText w:val=""/>
      <w:lvlJc w:val="left"/>
      <w:pPr>
        <w:tabs>
          <w:tab w:val="num" w:pos="2160"/>
        </w:tabs>
        <w:ind w:left="2160" w:hanging="360"/>
      </w:pPr>
      <w:rPr>
        <w:rFonts w:hint="default" w:ascii="Symbol" w:hAnsi="Symbol"/>
        <w:sz w:val="20"/>
      </w:rPr>
    </w:lvl>
    <w:lvl w:ilvl="1" w:tentative="1">
      <w:start w:val="1"/>
      <w:numFmt w:val="bullet"/>
      <w:lvlText w:val="o"/>
      <w:lvlJc w:val="left"/>
      <w:pPr>
        <w:tabs>
          <w:tab w:val="num" w:pos="2880"/>
        </w:tabs>
        <w:ind w:left="2880" w:hanging="360"/>
      </w:pPr>
      <w:rPr>
        <w:rFonts w:hint="default" w:ascii="Courier New" w:hAnsi="Courier New"/>
        <w:sz w:val="20"/>
      </w:rPr>
    </w:lvl>
    <w:lvl w:ilvl="2" w:tentative="1">
      <w:start w:val="1"/>
      <w:numFmt w:val="bullet"/>
      <w:lvlText w:val=""/>
      <w:lvlJc w:val="left"/>
      <w:pPr>
        <w:tabs>
          <w:tab w:val="num" w:pos="3600"/>
        </w:tabs>
        <w:ind w:left="3600" w:hanging="360"/>
      </w:pPr>
      <w:rPr>
        <w:rFonts w:hint="default" w:ascii="Wingdings" w:hAnsi="Wingdings"/>
        <w:sz w:val="20"/>
      </w:rPr>
    </w:lvl>
    <w:lvl w:ilvl="3" w:tentative="1">
      <w:start w:val="1"/>
      <w:numFmt w:val="bullet"/>
      <w:lvlText w:val=""/>
      <w:lvlJc w:val="left"/>
      <w:pPr>
        <w:tabs>
          <w:tab w:val="num" w:pos="4320"/>
        </w:tabs>
        <w:ind w:left="4320" w:hanging="360"/>
      </w:pPr>
      <w:rPr>
        <w:rFonts w:hint="default" w:ascii="Wingdings" w:hAnsi="Wingdings"/>
        <w:sz w:val="20"/>
      </w:rPr>
    </w:lvl>
    <w:lvl w:ilvl="4" w:tentative="1">
      <w:start w:val="1"/>
      <w:numFmt w:val="bullet"/>
      <w:lvlText w:val=""/>
      <w:lvlJc w:val="left"/>
      <w:pPr>
        <w:tabs>
          <w:tab w:val="num" w:pos="5040"/>
        </w:tabs>
        <w:ind w:left="5040" w:hanging="360"/>
      </w:pPr>
      <w:rPr>
        <w:rFonts w:hint="default" w:ascii="Wingdings" w:hAnsi="Wingdings"/>
        <w:sz w:val="20"/>
      </w:rPr>
    </w:lvl>
    <w:lvl w:ilvl="5" w:tentative="1">
      <w:start w:val="1"/>
      <w:numFmt w:val="bullet"/>
      <w:lvlText w:val=""/>
      <w:lvlJc w:val="left"/>
      <w:pPr>
        <w:tabs>
          <w:tab w:val="num" w:pos="5760"/>
        </w:tabs>
        <w:ind w:left="5760" w:hanging="360"/>
      </w:pPr>
      <w:rPr>
        <w:rFonts w:hint="default" w:ascii="Wingdings" w:hAnsi="Wingdings"/>
        <w:sz w:val="20"/>
      </w:rPr>
    </w:lvl>
    <w:lvl w:ilvl="6" w:tentative="1">
      <w:start w:val="1"/>
      <w:numFmt w:val="bullet"/>
      <w:lvlText w:val=""/>
      <w:lvlJc w:val="left"/>
      <w:pPr>
        <w:tabs>
          <w:tab w:val="num" w:pos="6480"/>
        </w:tabs>
        <w:ind w:left="6480" w:hanging="360"/>
      </w:pPr>
      <w:rPr>
        <w:rFonts w:hint="default" w:ascii="Wingdings" w:hAnsi="Wingdings"/>
        <w:sz w:val="20"/>
      </w:rPr>
    </w:lvl>
    <w:lvl w:ilvl="7" w:tentative="1">
      <w:start w:val="1"/>
      <w:numFmt w:val="bullet"/>
      <w:lvlText w:val=""/>
      <w:lvlJc w:val="left"/>
      <w:pPr>
        <w:tabs>
          <w:tab w:val="num" w:pos="7200"/>
        </w:tabs>
        <w:ind w:left="7200" w:hanging="360"/>
      </w:pPr>
      <w:rPr>
        <w:rFonts w:hint="default" w:ascii="Wingdings" w:hAnsi="Wingdings"/>
        <w:sz w:val="20"/>
      </w:rPr>
    </w:lvl>
    <w:lvl w:ilvl="8" w:tentative="1">
      <w:start w:val="1"/>
      <w:numFmt w:val="bullet"/>
      <w:lvlText w:val=""/>
      <w:lvlJc w:val="left"/>
      <w:pPr>
        <w:tabs>
          <w:tab w:val="num" w:pos="7920"/>
        </w:tabs>
        <w:ind w:left="7920" w:hanging="360"/>
      </w:pPr>
      <w:rPr>
        <w:rFonts w:hint="default" w:ascii="Wingdings" w:hAnsi="Wingdings"/>
        <w:sz w:val="20"/>
      </w:rPr>
    </w:lvl>
  </w:abstractNum>
  <w:abstractNum w:abstractNumId="31" w15:restartNumberingAfterBreak="0">
    <w:nsid w:val="31A70746"/>
    <w:multiLevelType w:val="multilevel"/>
    <w:tmpl w:val="6778E1BC"/>
    <w:lvl w:ilvl="0">
      <w:start w:val="1"/>
      <w:numFmt w:val="decimal"/>
      <w:pStyle w:val="Numberedlist1"/>
      <w:lvlText w:val="%1."/>
      <w:lvlJc w:val="left"/>
      <w:pPr>
        <w:tabs>
          <w:tab w:val="num" w:pos="0"/>
        </w:tabs>
        <w:ind w:left="504" w:hanging="360"/>
      </w:pPr>
      <w:rPr>
        <w:rFonts w:ascii="Calibri" w:hAnsi="Calibri"/>
        <w:b w:val="0"/>
        <w:i w:val="0"/>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323A5E55"/>
    <w:multiLevelType w:val="hybridMultilevel"/>
    <w:tmpl w:val="2166BD0E"/>
    <w:lvl w:ilvl="0" w:tplc="4B545A34">
      <w:start w:val="1"/>
      <w:numFmt w:val="bullet"/>
      <w:lvlText w:val=""/>
      <w:lvlJc w:val="left"/>
      <w:pPr>
        <w:ind w:left="720" w:hanging="360"/>
      </w:pPr>
      <w:rPr>
        <w:rFonts w:hint="default" w:ascii="Symbol" w:hAnsi="Symbol"/>
      </w:rPr>
    </w:lvl>
    <w:lvl w:ilvl="1" w:tplc="03C2A366">
      <w:start w:val="1"/>
      <w:numFmt w:val="bullet"/>
      <w:lvlText w:val="o"/>
      <w:lvlJc w:val="left"/>
      <w:pPr>
        <w:ind w:left="1440" w:hanging="360"/>
      </w:pPr>
      <w:rPr>
        <w:rFonts w:hint="default" w:ascii="Courier New" w:hAnsi="Courier New"/>
      </w:rPr>
    </w:lvl>
    <w:lvl w:ilvl="2" w:tplc="EF80B100">
      <w:start w:val="1"/>
      <w:numFmt w:val="bullet"/>
      <w:lvlText w:val=""/>
      <w:lvlJc w:val="left"/>
      <w:pPr>
        <w:ind w:left="2160" w:hanging="360"/>
      </w:pPr>
      <w:rPr>
        <w:rFonts w:hint="default" w:ascii="Wingdings" w:hAnsi="Wingdings"/>
      </w:rPr>
    </w:lvl>
    <w:lvl w:ilvl="3" w:tplc="C9622760">
      <w:start w:val="1"/>
      <w:numFmt w:val="bullet"/>
      <w:lvlText w:val=""/>
      <w:lvlJc w:val="left"/>
      <w:pPr>
        <w:ind w:left="2880" w:hanging="360"/>
      </w:pPr>
      <w:rPr>
        <w:rFonts w:hint="default" w:ascii="Symbol" w:hAnsi="Symbol"/>
      </w:rPr>
    </w:lvl>
    <w:lvl w:ilvl="4" w:tplc="F9387F7C">
      <w:start w:val="1"/>
      <w:numFmt w:val="bullet"/>
      <w:lvlText w:val="o"/>
      <w:lvlJc w:val="left"/>
      <w:pPr>
        <w:ind w:left="3600" w:hanging="360"/>
      </w:pPr>
      <w:rPr>
        <w:rFonts w:hint="default" w:ascii="Courier New" w:hAnsi="Courier New"/>
      </w:rPr>
    </w:lvl>
    <w:lvl w:ilvl="5" w:tplc="22A6AE62">
      <w:start w:val="1"/>
      <w:numFmt w:val="bullet"/>
      <w:lvlText w:val=""/>
      <w:lvlJc w:val="left"/>
      <w:pPr>
        <w:ind w:left="4320" w:hanging="360"/>
      </w:pPr>
      <w:rPr>
        <w:rFonts w:hint="default" w:ascii="Wingdings" w:hAnsi="Wingdings"/>
      </w:rPr>
    </w:lvl>
    <w:lvl w:ilvl="6" w:tplc="9114444C">
      <w:start w:val="1"/>
      <w:numFmt w:val="bullet"/>
      <w:lvlText w:val=""/>
      <w:lvlJc w:val="left"/>
      <w:pPr>
        <w:ind w:left="5040" w:hanging="360"/>
      </w:pPr>
      <w:rPr>
        <w:rFonts w:hint="default" w:ascii="Symbol" w:hAnsi="Symbol"/>
      </w:rPr>
    </w:lvl>
    <w:lvl w:ilvl="7" w:tplc="8B8E5C38">
      <w:start w:val="1"/>
      <w:numFmt w:val="bullet"/>
      <w:lvlText w:val="o"/>
      <w:lvlJc w:val="left"/>
      <w:pPr>
        <w:ind w:left="5760" w:hanging="360"/>
      </w:pPr>
      <w:rPr>
        <w:rFonts w:hint="default" w:ascii="Courier New" w:hAnsi="Courier New"/>
      </w:rPr>
    </w:lvl>
    <w:lvl w:ilvl="8" w:tplc="52002BA2">
      <w:start w:val="1"/>
      <w:numFmt w:val="bullet"/>
      <w:lvlText w:val=""/>
      <w:lvlJc w:val="left"/>
      <w:pPr>
        <w:ind w:left="6480" w:hanging="360"/>
      </w:pPr>
      <w:rPr>
        <w:rFonts w:hint="default" w:ascii="Wingdings" w:hAnsi="Wingdings"/>
      </w:rPr>
    </w:lvl>
  </w:abstractNum>
  <w:abstractNum w:abstractNumId="33" w15:restartNumberingAfterBreak="0">
    <w:nsid w:val="33F27E34"/>
    <w:multiLevelType w:val="multilevel"/>
    <w:tmpl w:val="EC08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33F365ED"/>
    <w:multiLevelType w:val="hybridMultilevel"/>
    <w:tmpl w:val="9DCE586C"/>
    <w:lvl w:ilvl="0" w:tplc="7E7CE2F0">
      <w:start w:val="1"/>
      <w:numFmt w:val="bullet"/>
      <w:lvlText w:val=""/>
      <w:lvlJc w:val="left"/>
      <w:pPr>
        <w:ind w:left="720" w:hanging="360"/>
      </w:pPr>
      <w:rPr>
        <w:rFonts w:hint="default" w:ascii="Symbol" w:hAnsi="Symbol"/>
      </w:rPr>
    </w:lvl>
    <w:lvl w:ilvl="1" w:tplc="93FCBC22">
      <w:start w:val="1"/>
      <w:numFmt w:val="bullet"/>
      <w:lvlText w:val="o"/>
      <w:lvlJc w:val="left"/>
      <w:pPr>
        <w:ind w:left="1440" w:hanging="360"/>
      </w:pPr>
      <w:rPr>
        <w:rFonts w:hint="default" w:ascii="Courier New" w:hAnsi="Courier New"/>
      </w:rPr>
    </w:lvl>
    <w:lvl w:ilvl="2" w:tplc="DA6AABF2">
      <w:start w:val="1"/>
      <w:numFmt w:val="bullet"/>
      <w:lvlText w:val=""/>
      <w:lvlJc w:val="left"/>
      <w:pPr>
        <w:ind w:left="2160" w:hanging="360"/>
      </w:pPr>
      <w:rPr>
        <w:rFonts w:hint="default" w:ascii="Wingdings" w:hAnsi="Wingdings"/>
      </w:rPr>
    </w:lvl>
    <w:lvl w:ilvl="3" w:tplc="D8443FD2">
      <w:start w:val="1"/>
      <w:numFmt w:val="bullet"/>
      <w:lvlText w:val=""/>
      <w:lvlJc w:val="left"/>
      <w:pPr>
        <w:ind w:left="2880" w:hanging="360"/>
      </w:pPr>
      <w:rPr>
        <w:rFonts w:hint="default" w:ascii="Symbol" w:hAnsi="Symbol"/>
      </w:rPr>
    </w:lvl>
    <w:lvl w:ilvl="4" w:tplc="B9744DE0">
      <w:start w:val="1"/>
      <w:numFmt w:val="bullet"/>
      <w:lvlText w:val="o"/>
      <w:lvlJc w:val="left"/>
      <w:pPr>
        <w:ind w:left="3600" w:hanging="360"/>
      </w:pPr>
      <w:rPr>
        <w:rFonts w:hint="default" w:ascii="Courier New" w:hAnsi="Courier New"/>
      </w:rPr>
    </w:lvl>
    <w:lvl w:ilvl="5" w:tplc="D8A60F60">
      <w:start w:val="1"/>
      <w:numFmt w:val="bullet"/>
      <w:lvlText w:val=""/>
      <w:lvlJc w:val="left"/>
      <w:pPr>
        <w:ind w:left="4320" w:hanging="360"/>
      </w:pPr>
      <w:rPr>
        <w:rFonts w:hint="default" w:ascii="Wingdings" w:hAnsi="Wingdings"/>
      </w:rPr>
    </w:lvl>
    <w:lvl w:ilvl="6" w:tplc="4424750E">
      <w:start w:val="1"/>
      <w:numFmt w:val="bullet"/>
      <w:lvlText w:val=""/>
      <w:lvlJc w:val="left"/>
      <w:pPr>
        <w:ind w:left="5040" w:hanging="360"/>
      </w:pPr>
      <w:rPr>
        <w:rFonts w:hint="default" w:ascii="Symbol" w:hAnsi="Symbol"/>
      </w:rPr>
    </w:lvl>
    <w:lvl w:ilvl="7" w:tplc="FCB683CC">
      <w:start w:val="1"/>
      <w:numFmt w:val="bullet"/>
      <w:lvlText w:val="o"/>
      <w:lvlJc w:val="left"/>
      <w:pPr>
        <w:ind w:left="5760" w:hanging="360"/>
      </w:pPr>
      <w:rPr>
        <w:rFonts w:hint="default" w:ascii="Courier New" w:hAnsi="Courier New"/>
      </w:rPr>
    </w:lvl>
    <w:lvl w:ilvl="8" w:tplc="B652FC94">
      <w:start w:val="1"/>
      <w:numFmt w:val="bullet"/>
      <w:lvlText w:val=""/>
      <w:lvlJc w:val="left"/>
      <w:pPr>
        <w:ind w:left="6480" w:hanging="360"/>
      </w:pPr>
      <w:rPr>
        <w:rFonts w:hint="default" w:ascii="Wingdings" w:hAnsi="Wingdings"/>
      </w:rPr>
    </w:lvl>
  </w:abstractNum>
  <w:abstractNum w:abstractNumId="35" w15:restartNumberingAfterBreak="0">
    <w:nsid w:val="36D5D500"/>
    <w:multiLevelType w:val="hybridMultilevel"/>
    <w:tmpl w:val="12443CE2"/>
    <w:lvl w:ilvl="0" w:tplc="0D76C296">
      <w:start w:val="1"/>
      <w:numFmt w:val="bullet"/>
      <w:lvlText w:val=""/>
      <w:lvlJc w:val="left"/>
      <w:pPr>
        <w:ind w:left="720" w:hanging="360"/>
      </w:pPr>
      <w:rPr>
        <w:rFonts w:hint="default" w:ascii="Symbol" w:hAnsi="Symbol"/>
      </w:rPr>
    </w:lvl>
    <w:lvl w:ilvl="1" w:tplc="6BAACB00">
      <w:start w:val="1"/>
      <w:numFmt w:val="bullet"/>
      <w:lvlText w:val="o"/>
      <w:lvlJc w:val="left"/>
      <w:pPr>
        <w:ind w:left="1440" w:hanging="360"/>
      </w:pPr>
      <w:rPr>
        <w:rFonts w:hint="default" w:ascii="Courier New" w:hAnsi="Courier New"/>
      </w:rPr>
    </w:lvl>
    <w:lvl w:ilvl="2" w:tplc="3D9844A2">
      <w:start w:val="1"/>
      <w:numFmt w:val="bullet"/>
      <w:lvlText w:val=""/>
      <w:lvlJc w:val="left"/>
      <w:pPr>
        <w:ind w:left="2160" w:hanging="360"/>
      </w:pPr>
      <w:rPr>
        <w:rFonts w:hint="default" w:ascii="Wingdings" w:hAnsi="Wingdings"/>
      </w:rPr>
    </w:lvl>
    <w:lvl w:ilvl="3" w:tplc="64625DB0">
      <w:start w:val="1"/>
      <w:numFmt w:val="bullet"/>
      <w:lvlText w:val=""/>
      <w:lvlJc w:val="left"/>
      <w:pPr>
        <w:ind w:left="2880" w:hanging="360"/>
      </w:pPr>
      <w:rPr>
        <w:rFonts w:hint="default" w:ascii="Symbol" w:hAnsi="Symbol"/>
      </w:rPr>
    </w:lvl>
    <w:lvl w:ilvl="4" w:tplc="8B3C1756">
      <w:start w:val="1"/>
      <w:numFmt w:val="bullet"/>
      <w:lvlText w:val="o"/>
      <w:lvlJc w:val="left"/>
      <w:pPr>
        <w:ind w:left="3600" w:hanging="360"/>
      </w:pPr>
      <w:rPr>
        <w:rFonts w:hint="default" w:ascii="Courier New" w:hAnsi="Courier New"/>
      </w:rPr>
    </w:lvl>
    <w:lvl w:ilvl="5" w:tplc="7FB01F98">
      <w:start w:val="1"/>
      <w:numFmt w:val="bullet"/>
      <w:lvlText w:val=""/>
      <w:lvlJc w:val="left"/>
      <w:pPr>
        <w:ind w:left="4320" w:hanging="360"/>
      </w:pPr>
      <w:rPr>
        <w:rFonts w:hint="default" w:ascii="Wingdings" w:hAnsi="Wingdings"/>
      </w:rPr>
    </w:lvl>
    <w:lvl w:ilvl="6" w:tplc="7300202E">
      <w:start w:val="1"/>
      <w:numFmt w:val="bullet"/>
      <w:lvlText w:val=""/>
      <w:lvlJc w:val="left"/>
      <w:pPr>
        <w:ind w:left="5040" w:hanging="360"/>
      </w:pPr>
      <w:rPr>
        <w:rFonts w:hint="default" w:ascii="Symbol" w:hAnsi="Symbol"/>
      </w:rPr>
    </w:lvl>
    <w:lvl w:ilvl="7" w:tplc="E4649316">
      <w:start w:val="1"/>
      <w:numFmt w:val="bullet"/>
      <w:lvlText w:val="o"/>
      <w:lvlJc w:val="left"/>
      <w:pPr>
        <w:ind w:left="5760" w:hanging="360"/>
      </w:pPr>
      <w:rPr>
        <w:rFonts w:hint="default" w:ascii="Courier New" w:hAnsi="Courier New"/>
      </w:rPr>
    </w:lvl>
    <w:lvl w:ilvl="8" w:tplc="1EEC89C8">
      <w:start w:val="1"/>
      <w:numFmt w:val="bullet"/>
      <w:lvlText w:val=""/>
      <w:lvlJc w:val="left"/>
      <w:pPr>
        <w:ind w:left="6480" w:hanging="360"/>
      </w:pPr>
      <w:rPr>
        <w:rFonts w:hint="default" w:ascii="Wingdings" w:hAnsi="Wingdings"/>
      </w:rPr>
    </w:lvl>
  </w:abstractNum>
  <w:abstractNum w:abstractNumId="36" w15:restartNumberingAfterBreak="0">
    <w:nsid w:val="3AEC24E1"/>
    <w:multiLevelType w:val="multilevel"/>
    <w:tmpl w:val="1EE0DE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3B4E584F"/>
    <w:multiLevelType w:val="multilevel"/>
    <w:tmpl w:val="2E280384"/>
    <w:lvl w:ilvl="0">
      <w:start w:val="1"/>
      <w:numFmt w:val="upperLetter"/>
      <w:pStyle w:val="BackMatter2"/>
      <w:lvlText w:val="%1."/>
      <w:lvlJc w:val="left"/>
      <w:pPr>
        <w:tabs>
          <w:tab w:val="num" w:pos="0"/>
        </w:tabs>
        <w:ind w:left="720" w:hanging="360"/>
      </w:pPr>
      <w:rPr>
        <w:rFonts w:ascii="Calibri" w:hAnsi="Calibri" w:cs="Arial"/>
        <w:b/>
        <w:i w:val="0"/>
        <w:sz w:val="24"/>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3F6C4978"/>
    <w:multiLevelType w:val="multilevel"/>
    <w:tmpl w:val="AE0E029C"/>
    <w:lvl w:ilvl="0">
      <w:start w:val="1"/>
      <w:numFmt w:val="bullet"/>
      <w:pStyle w:val="CSTemplate-BulletedNumberedTCS2"/>
      <w:lvlText w:val=""/>
      <w:lvlJc w:val="left"/>
      <w:pPr>
        <w:tabs>
          <w:tab w:val="num" w:pos="0"/>
        </w:tabs>
        <w:ind w:left="1080" w:hanging="360"/>
      </w:pPr>
      <w:rPr>
        <w:rFonts w:hint="default" w:ascii="Symbol" w:hAnsi="Symbol" w:cs="Symbol"/>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Wingdings" w:hAnsi="Wingdings" w:cs="Wingdings"/>
      </w:rPr>
    </w:lvl>
    <w:lvl w:ilvl="3">
      <w:start w:val="1"/>
      <w:numFmt w:val="bullet"/>
      <w:lvlText w:val=""/>
      <w:lvlJc w:val="left"/>
      <w:pPr>
        <w:tabs>
          <w:tab w:val="num" w:pos="0"/>
        </w:tabs>
        <w:ind w:left="3240" w:hanging="360"/>
      </w:pPr>
      <w:rPr>
        <w:rFonts w:hint="default" w:ascii="Symbol" w:hAnsi="Symbol" w:cs="Symbol"/>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Wingdings" w:hAnsi="Wingdings" w:cs="Wingdings"/>
      </w:rPr>
    </w:lvl>
    <w:lvl w:ilvl="6">
      <w:start w:val="1"/>
      <w:numFmt w:val="bullet"/>
      <w:lvlText w:val=""/>
      <w:lvlJc w:val="left"/>
      <w:pPr>
        <w:tabs>
          <w:tab w:val="num" w:pos="0"/>
        </w:tabs>
        <w:ind w:left="5400" w:hanging="360"/>
      </w:pPr>
      <w:rPr>
        <w:rFonts w:hint="default" w:ascii="Symbol" w:hAnsi="Symbol" w:cs="Symbol"/>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Wingdings" w:hAnsi="Wingdings" w:cs="Wingdings"/>
      </w:rPr>
    </w:lvl>
  </w:abstractNum>
  <w:abstractNum w:abstractNumId="39" w15:restartNumberingAfterBreak="0">
    <w:nsid w:val="40135F75"/>
    <w:multiLevelType w:val="multilevel"/>
    <w:tmpl w:val="C32CEB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9872CAA"/>
    <w:multiLevelType w:val="hybridMultilevel"/>
    <w:tmpl w:val="28B4D56A"/>
    <w:lvl w:ilvl="0" w:tplc="EECA4140">
      <w:start w:val="1"/>
      <w:numFmt w:val="bullet"/>
      <w:lvlText w:val=""/>
      <w:lvlJc w:val="left"/>
      <w:pPr>
        <w:ind w:left="720" w:hanging="360"/>
      </w:pPr>
      <w:rPr>
        <w:rFonts w:hint="default" w:ascii="Symbol" w:hAnsi="Symbol"/>
      </w:rPr>
    </w:lvl>
    <w:lvl w:ilvl="1" w:tplc="8654C334">
      <w:start w:val="1"/>
      <w:numFmt w:val="bullet"/>
      <w:lvlText w:val="o"/>
      <w:lvlJc w:val="left"/>
      <w:pPr>
        <w:ind w:left="1440" w:hanging="360"/>
      </w:pPr>
      <w:rPr>
        <w:rFonts w:hint="default" w:ascii="Courier New" w:hAnsi="Courier New"/>
      </w:rPr>
    </w:lvl>
    <w:lvl w:ilvl="2" w:tplc="59B2659C">
      <w:start w:val="1"/>
      <w:numFmt w:val="bullet"/>
      <w:lvlText w:val=""/>
      <w:lvlJc w:val="left"/>
      <w:pPr>
        <w:ind w:left="2160" w:hanging="360"/>
      </w:pPr>
      <w:rPr>
        <w:rFonts w:hint="default" w:ascii="Wingdings" w:hAnsi="Wingdings"/>
      </w:rPr>
    </w:lvl>
    <w:lvl w:ilvl="3" w:tplc="898AEBCE">
      <w:start w:val="1"/>
      <w:numFmt w:val="bullet"/>
      <w:lvlText w:val=""/>
      <w:lvlJc w:val="left"/>
      <w:pPr>
        <w:ind w:left="2880" w:hanging="360"/>
      </w:pPr>
      <w:rPr>
        <w:rFonts w:hint="default" w:ascii="Symbol" w:hAnsi="Symbol"/>
      </w:rPr>
    </w:lvl>
    <w:lvl w:ilvl="4" w:tplc="F554239E">
      <w:start w:val="1"/>
      <w:numFmt w:val="bullet"/>
      <w:lvlText w:val="o"/>
      <w:lvlJc w:val="left"/>
      <w:pPr>
        <w:ind w:left="3600" w:hanging="360"/>
      </w:pPr>
      <w:rPr>
        <w:rFonts w:hint="default" w:ascii="Courier New" w:hAnsi="Courier New"/>
      </w:rPr>
    </w:lvl>
    <w:lvl w:ilvl="5" w:tplc="C0669F5C">
      <w:start w:val="1"/>
      <w:numFmt w:val="bullet"/>
      <w:lvlText w:val=""/>
      <w:lvlJc w:val="left"/>
      <w:pPr>
        <w:ind w:left="4320" w:hanging="360"/>
      </w:pPr>
      <w:rPr>
        <w:rFonts w:hint="default" w:ascii="Wingdings" w:hAnsi="Wingdings"/>
      </w:rPr>
    </w:lvl>
    <w:lvl w:ilvl="6" w:tplc="2D92A3CC">
      <w:start w:val="1"/>
      <w:numFmt w:val="bullet"/>
      <w:lvlText w:val=""/>
      <w:lvlJc w:val="left"/>
      <w:pPr>
        <w:ind w:left="5040" w:hanging="360"/>
      </w:pPr>
      <w:rPr>
        <w:rFonts w:hint="default" w:ascii="Symbol" w:hAnsi="Symbol"/>
      </w:rPr>
    </w:lvl>
    <w:lvl w:ilvl="7" w:tplc="67C4550E">
      <w:start w:val="1"/>
      <w:numFmt w:val="bullet"/>
      <w:lvlText w:val="o"/>
      <w:lvlJc w:val="left"/>
      <w:pPr>
        <w:ind w:left="5760" w:hanging="360"/>
      </w:pPr>
      <w:rPr>
        <w:rFonts w:hint="default" w:ascii="Courier New" w:hAnsi="Courier New"/>
      </w:rPr>
    </w:lvl>
    <w:lvl w:ilvl="8" w:tplc="79E84DEA">
      <w:start w:val="1"/>
      <w:numFmt w:val="bullet"/>
      <w:lvlText w:val=""/>
      <w:lvlJc w:val="left"/>
      <w:pPr>
        <w:ind w:left="6480" w:hanging="360"/>
      </w:pPr>
      <w:rPr>
        <w:rFonts w:hint="default" w:ascii="Wingdings" w:hAnsi="Wingdings"/>
      </w:rPr>
    </w:lvl>
  </w:abstractNum>
  <w:abstractNum w:abstractNumId="41" w15:restartNumberingAfterBreak="0">
    <w:nsid w:val="49882DA8"/>
    <w:multiLevelType w:val="multilevel"/>
    <w:tmpl w:val="91501F18"/>
    <w:lvl w:ilvl="0">
      <w:start w:val="1"/>
      <w:numFmt w:val="bullet"/>
      <w:pStyle w:val="Bulletedlist2"/>
      <w:lvlText w:val="o"/>
      <w:lvlJc w:val="left"/>
      <w:pPr>
        <w:tabs>
          <w:tab w:val="num" w:pos="1080"/>
        </w:tabs>
        <w:ind w:left="1080" w:hanging="360"/>
      </w:pPr>
      <w:rPr>
        <w:rFonts w:hint="default" w:ascii="Courier New" w:hAnsi="Courier New" w:cs="Courier New"/>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cs="Wingdings"/>
      </w:rPr>
    </w:lvl>
    <w:lvl w:ilvl="3">
      <w:start w:val="1"/>
      <w:numFmt w:val="bullet"/>
      <w:lvlText w:val=""/>
      <w:lvlJc w:val="left"/>
      <w:pPr>
        <w:tabs>
          <w:tab w:val="num" w:pos="2880"/>
        </w:tabs>
        <w:ind w:left="2880" w:hanging="360"/>
      </w:pPr>
      <w:rPr>
        <w:rFonts w:hint="default" w:ascii="Symbol" w:hAnsi="Symbol" w:cs="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Wingdings"/>
      </w:rPr>
    </w:lvl>
    <w:lvl w:ilvl="6">
      <w:start w:val="1"/>
      <w:numFmt w:val="bullet"/>
      <w:lvlText w:val=""/>
      <w:lvlJc w:val="left"/>
      <w:pPr>
        <w:tabs>
          <w:tab w:val="num" w:pos="5040"/>
        </w:tabs>
        <w:ind w:left="5040" w:hanging="360"/>
      </w:pPr>
      <w:rPr>
        <w:rFonts w:hint="default" w:ascii="Symbol" w:hAnsi="Symbol" w:cs="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Wingdings"/>
      </w:rPr>
    </w:lvl>
  </w:abstractNum>
  <w:abstractNum w:abstractNumId="42" w15:restartNumberingAfterBreak="0">
    <w:nsid w:val="4A10A491"/>
    <w:multiLevelType w:val="hybridMultilevel"/>
    <w:tmpl w:val="979CAB8C"/>
    <w:lvl w:ilvl="0" w:tplc="C56C7B70">
      <w:start w:val="1"/>
      <w:numFmt w:val="bullet"/>
      <w:lvlText w:val=""/>
      <w:lvlJc w:val="left"/>
      <w:pPr>
        <w:ind w:left="720" w:hanging="360"/>
      </w:pPr>
      <w:rPr>
        <w:rFonts w:hint="default" w:ascii="Symbol" w:hAnsi="Symbol"/>
      </w:rPr>
    </w:lvl>
    <w:lvl w:ilvl="1" w:tplc="1980AC0C">
      <w:start w:val="1"/>
      <w:numFmt w:val="bullet"/>
      <w:lvlText w:val="o"/>
      <w:lvlJc w:val="left"/>
      <w:pPr>
        <w:ind w:left="1440" w:hanging="360"/>
      </w:pPr>
      <w:rPr>
        <w:rFonts w:hint="default" w:ascii="Courier New" w:hAnsi="Courier New"/>
      </w:rPr>
    </w:lvl>
    <w:lvl w:ilvl="2" w:tplc="CF708186">
      <w:start w:val="1"/>
      <w:numFmt w:val="bullet"/>
      <w:lvlText w:val=""/>
      <w:lvlJc w:val="left"/>
      <w:pPr>
        <w:ind w:left="2160" w:hanging="360"/>
      </w:pPr>
      <w:rPr>
        <w:rFonts w:hint="default" w:ascii="Wingdings" w:hAnsi="Wingdings"/>
      </w:rPr>
    </w:lvl>
    <w:lvl w:ilvl="3" w:tplc="9B0EFEF4">
      <w:start w:val="1"/>
      <w:numFmt w:val="bullet"/>
      <w:lvlText w:val=""/>
      <w:lvlJc w:val="left"/>
      <w:pPr>
        <w:ind w:left="2880" w:hanging="360"/>
      </w:pPr>
      <w:rPr>
        <w:rFonts w:hint="default" w:ascii="Symbol" w:hAnsi="Symbol"/>
      </w:rPr>
    </w:lvl>
    <w:lvl w:ilvl="4" w:tplc="9300E344">
      <w:start w:val="1"/>
      <w:numFmt w:val="bullet"/>
      <w:lvlText w:val="o"/>
      <w:lvlJc w:val="left"/>
      <w:pPr>
        <w:ind w:left="3600" w:hanging="360"/>
      </w:pPr>
      <w:rPr>
        <w:rFonts w:hint="default" w:ascii="Courier New" w:hAnsi="Courier New"/>
      </w:rPr>
    </w:lvl>
    <w:lvl w:ilvl="5" w:tplc="25301938">
      <w:start w:val="1"/>
      <w:numFmt w:val="bullet"/>
      <w:lvlText w:val=""/>
      <w:lvlJc w:val="left"/>
      <w:pPr>
        <w:ind w:left="4320" w:hanging="360"/>
      </w:pPr>
      <w:rPr>
        <w:rFonts w:hint="default" w:ascii="Wingdings" w:hAnsi="Wingdings"/>
      </w:rPr>
    </w:lvl>
    <w:lvl w:ilvl="6" w:tplc="CB62EF0A">
      <w:start w:val="1"/>
      <w:numFmt w:val="bullet"/>
      <w:lvlText w:val=""/>
      <w:lvlJc w:val="left"/>
      <w:pPr>
        <w:ind w:left="5040" w:hanging="360"/>
      </w:pPr>
      <w:rPr>
        <w:rFonts w:hint="default" w:ascii="Symbol" w:hAnsi="Symbol"/>
      </w:rPr>
    </w:lvl>
    <w:lvl w:ilvl="7" w:tplc="1AFA56BC">
      <w:start w:val="1"/>
      <w:numFmt w:val="bullet"/>
      <w:lvlText w:val="o"/>
      <w:lvlJc w:val="left"/>
      <w:pPr>
        <w:ind w:left="5760" w:hanging="360"/>
      </w:pPr>
      <w:rPr>
        <w:rFonts w:hint="default" w:ascii="Courier New" w:hAnsi="Courier New"/>
      </w:rPr>
    </w:lvl>
    <w:lvl w:ilvl="8" w:tplc="061E2174">
      <w:start w:val="1"/>
      <w:numFmt w:val="bullet"/>
      <w:lvlText w:val=""/>
      <w:lvlJc w:val="left"/>
      <w:pPr>
        <w:ind w:left="6480" w:hanging="360"/>
      </w:pPr>
      <w:rPr>
        <w:rFonts w:hint="default" w:ascii="Wingdings" w:hAnsi="Wingdings"/>
      </w:rPr>
    </w:lvl>
  </w:abstractNum>
  <w:abstractNum w:abstractNumId="43" w15:restartNumberingAfterBreak="0">
    <w:nsid w:val="4D8D61E6"/>
    <w:multiLevelType w:val="multilevel"/>
    <w:tmpl w:val="1C4C016E"/>
    <w:lvl w:ilvl="0">
      <w:start w:val="1"/>
      <w:numFmt w:val="bullet"/>
      <w:lvlText w:val=""/>
      <w:lvlJc w:val="left"/>
      <w:pPr>
        <w:tabs>
          <w:tab w:val="num" w:pos="0"/>
        </w:tabs>
        <w:ind w:left="1080" w:hanging="360"/>
      </w:pPr>
      <w:rPr>
        <w:rFonts w:hint="default" w:ascii="Symbol" w:hAnsi="Symbol" w:cs="Symbol"/>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Wingdings" w:hAnsi="Wingdings" w:cs="Wingdings"/>
      </w:rPr>
    </w:lvl>
    <w:lvl w:ilvl="3">
      <w:start w:val="1"/>
      <w:numFmt w:val="bullet"/>
      <w:lvlText w:val=""/>
      <w:lvlJc w:val="left"/>
      <w:pPr>
        <w:tabs>
          <w:tab w:val="num" w:pos="0"/>
        </w:tabs>
        <w:ind w:left="3240" w:hanging="360"/>
      </w:pPr>
      <w:rPr>
        <w:rFonts w:hint="default" w:ascii="Symbol" w:hAnsi="Symbol" w:cs="Symbol"/>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Wingdings" w:hAnsi="Wingdings" w:cs="Wingdings"/>
      </w:rPr>
    </w:lvl>
    <w:lvl w:ilvl="6">
      <w:start w:val="1"/>
      <w:numFmt w:val="bullet"/>
      <w:lvlText w:val=""/>
      <w:lvlJc w:val="left"/>
      <w:pPr>
        <w:tabs>
          <w:tab w:val="num" w:pos="0"/>
        </w:tabs>
        <w:ind w:left="5400" w:hanging="360"/>
      </w:pPr>
      <w:rPr>
        <w:rFonts w:hint="default" w:ascii="Symbol" w:hAnsi="Symbol" w:cs="Symbol"/>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Wingdings" w:hAnsi="Wingdings" w:cs="Wingdings"/>
      </w:rPr>
    </w:lvl>
  </w:abstractNum>
  <w:abstractNum w:abstractNumId="44" w15:restartNumberingAfterBreak="0">
    <w:nsid w:val="4FB469F6"/>
    <w:multiLevelType w:val="multilevel"/>
    <w:tmpl w:val="86B2ECDE"/>
    <w:lvl w:ilvl="0">
      <w:start w:val="1"/>
      <w:numFmt w:val="bullet"/>
      <w:lvlText w:val=""/>
      <w:lvlJc w:val="left"/>
      <w:pPr>
        <w:tabs>
          <w:tab w:val="num" w:pos="0"/>
        </w:tabs>
        <w:ind w:left="720" w:hanging="360"/>
      </w:pPr>
      <w:rPr>
        <w:rFonts w:hint="default" w:ascii="Symbol" w:hAnsi="Symbo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53292483"/>
    <w:multiLevelType w:val="multilevel"/>
    <w:tmpl w:val="D288521A"/>
    <w:lvl w:ilvl="0">
      <w:start w:val="1"/>
      <w:numFmt w:val="bullet"/>
      <w:lvlText w:val=""/>
      <w:lvlJc w:val="left"/>
      <w:pPr>
        <w:tabs>
          <w:tab w:val="num" w:pos="0"/>
        </w:tabs>
        <w:ind w:left="1440" w:hanging="360"/>
      </w:pPr>
      <w:rPr>
        <w:rFonts w:hint="default" w:ascii="Symbol" w:hAnsi="Symbol"/>
      </w:rPr>
    </w:lvl>
    <w:lvl w:ilvl="1">
      <w:start w:val="1"/>
      <w:numFmt w:val="bullet"/>
      <w:lvlText w:val="o"/>
      <w:lvlJc w:val="left"/>
      <w:pPr>
        <w:tabs>
          <w:tab w:val="num" w:pos="0"/>
        </w:tabs>
        <w:ind w:left="2160" w:hanging="360"/>
      </w:pPr>
      <w:rPr>
        <w:rFonts w:hint="default" w:ascii="Courier New" w:hAnsi="Courier New"/>
      </w:rPr>
    </w:lvl>
    <w:lvl w:ilvl="2">
      <w:start w:val="1"/>
      <w:numFmt w:val="bullet"/>
      <w:lvlText w:val=""/>
      <w:lvlJc w:val="left"/>
      <w:pPr>
        <w:tabs>
          <w:tab w:val="num" w:pos="0"/>
        </w:tabs>
        <w:ind w:left="2880" w:hanging="360"/>
      </w:pPr>
      <w:rPr>
        <w:rFonts w:hint="default" w:ascii="Wingdings" w:hAnsi="Wingdings"/>
      </w:rPr>
    </w:lvl>
    <w:lvl w:ilvl="3">
      <w:start w:val="1"/>
      <w:numFmt w:val="bullet"/>
      <w:lvlText w:val=""/>
      <w:lvlJc w:val="left"/>
      <w:pPr>
        <w:tabs>
          <w:tab w:val="num" w:pos="0"/>
        </w:tabs>
        <w:ind w:left="3600" w:hanging="360"/>
      </w:pPr>
      <w:rPr>
        <w:rFonts w:hint="default" w:ascii="Symbol" w:hAnsi="Symbol"/>
      </w:rPr>
    </w:lvl>
    <w:lvl w:ilvl="4">
      <w:start w:val="1"/>
      <w:numFmt w:val="bullet"/>
      <w:lvlText w:val="o"/>
      <w:lvlJc w:val="left"/>
      <w:pPr>
        <w:tabs>
          <w:tab w:val="num" w:pos="0"/>
        </w:tabs>
        <w:ind w:left="4320" w:hanging="360"/>
      </w:pPr>
      <w:rPr>
        <w:rFonts w:hint="default" w:ascii="Courier New" w:hAnsi="Courier New"/>
      </w:rPr>
    </w:lvl>
    <w:lvl w:ilvl="5">
      <w:start w:val="1"/>
      <w:numFmt w:val="bullet"/>
      <w:lvlText w:val=""/>
      <w:lvlJc w:val="left"/>
      <w:pPr>
        <w:tabs>
          <w:tab w:val="num" w:pos="0"/>
        </w:tabs>
        <w:ind w:left="5040" w:hanging="360"/>
      </w:pPr>
      <w:rPr>
        <w:rFonts w:hint="default" w:ascii="Wingdings" w:hAnsi="Wingdings"/>
      </w:rPr>
    </w:lvl>
    <w:lvl w:ilvl="6">
      <w:start w:val="1"/>
      <w:numFmt w:val="bullet"/>
      <w:lvlText w:val=""/>
      <w:lvlJc w:val="left"/>
      <w:pPr>
        <w:tabs>
          <w:tab w:val="num" w:pos="0"/>
        </w:tabs>
        <w:ind w:left="5760" w:hanging="360"/>
      </w:pPr>
      <w:rPr>
        <w:rFonts w:hint="default" w:ascii="Symbol" w:hAnsi="Symbol"/>
      </w:rPr>
    </w:lvl>
    <w:lvl w:ilvl="7">
      <w:start w:val="1"/>
      <w:numFmt w:val="bullet"/>
      <w:lvlText w:val="o"/>
      <w:lvlJc w:val="left"/>
      <w:pPr>
        <w:tabs>
          <w:tab w:val="num" w:pos="0"/>
        </w:tabs>
        <w:ind w:left="6480" w:hanging="360"/>
      </w:pPr>
      <w:rPr>
        <w:rFonts w:hint="default" w:ascii="Courier New" w:hAnsi="Courier New"/>
      </w:rPr>
    </w:lvl>
    <w:lvl w:ilvl="8">
      <w:start w:val="1"/>
      <w:numFmt w:val="bullet"/>
      <w:lvlText w:val=""/>
      <w:lvlJc w:val="left"/>
      <w:pPr>
        <w:tabs>
          <w:tab w:val="num" w:pos="0"/>
        </w:tabs>
        <w:ind w:left="7200" w:hanging="360"/>
      </w:pPr>
      <w:rPr>
        <w:rFonts w:hint="default" w:ascii="Wingdings" w:hAnsi="Wingdings"/>
      </w:rPr>
    </w:lvl>
  </w:abstractNum>
  <w:abstractNum w:abstractNumId="46" w15:restartNumberingAfterBreak="0">
    <w:nsid w:val="54C33EA9"/>
    <w:multiLevelType w:val="hybridMultilevel"/>
    <w:tmpl w:val="C52CCE7A"/>
    <w:lvl w:ilvl="0" w:tplc="9DF076F2">
      <w:start w:val="1"/>
      <w:numFmt w:val="bullet"/>
      <w:lvlText w:val=""/>
      <w:lvlJc w:val="left"/>
      <w:pPr>
        <w:ind w:left="720" w:hanging="360"/>
      </w:pPr>
      <w:rPr>
        <w:rFonts w:hint="default" w:ascii="Symbol" w:hAnsi="Symbol"/>
      </w:rPr>
    </w:lvl>
    <w:lvl w:ilvl="1" w:tplc="94CE1504">
      <w:start w:val="1"/>
      <w:numFmt w:val="bullet"/>
      <w:lvlText w:val="o"/>
      <w:lvlJc w:val="left"/>
      <w:pPr>
        <w:ind w:left="1440" w:hanging="360"/>
      </w:pPr>
      <w:rPr>
        <w:rFonts w:hint="default" w:ascii="Courier New" w:hAnsi="Courier New"/>
      </w:rPr>
    </w:lvl>
    <w:lvl w:ilvl="2" w:tplc="86F01AFC">
      <w:start w:val="1"/>
      <w:numFmt w:val="bullet"/>
      <w:lvlText w:val=""/>
      <w:lvlJc w:val="left"/>
      <w:pPr>
        <w:ind w:left="2160" w:hanging="360"/>
      </w:pPr>
      <w:rPr>
        <w:rFonts w:hint="default" w:ascii="Wingdings" w:hAnsi="Wingdings"/>
      </w:rPr>
    </w:lvl>
    <w:lvl w:ilvl="3" w:tplc="B4C8F6B2">
      <w:start w:val="1"/>
      <w:numFmt w:val="bullet"/>
      <w:lvlText w:val=""/>
      <w:lvlJc w:val="left"/>
      <w:pPr>
        <w:ind w:left="2880" w:hanging="360"/>
      </w:pPr>
      <w:rPr>
        <w:rFonts w:hint="default" w:ascii="Symbol" w:hAnsi="Symbol"/>
      </w:rPr>
    </w:lvl>
    <w:lvl w:ilvl="4" w:tplc="CC92B28A">
      <w:start w:val="1"/>
      <w:numFmt w:val="bullet"/>
      <w:lvlText w:val="o"/>
      <w:lvlJc w:val="left"/>
      <w:pPr>
        <w:ind w:left="3600" w:hanging="360"/>
      </w:pPr>
      <w:rPr>
        <w:rFonts w:hint="default" w:ascii="Courier New" w:hAnsi="Courier New"/>
      </w:rPr>
    </w:lvl>
    <w:lvl w:ilvl="5" w:tplc="F2CE6244">
      <w:start w:val="1"/>
      <w:numFmt w:val="bullet"/>
      <w:lvlText w:val=""/>
      <w:lvlJc w:val="left"/>
      <w:pPr>
        <w:ind w:left="4320" w:hanging="360"/>
      </w:pPr>
      <w:rPr>
        <w:rFonts w:hint="default" w:ascii="Wingdings" w:hAnsi="Wingdings"/>
      </w:rPr>
    </w:lvl>
    <w:lvl w:ilvl="6" w:tplc="4EB86FF4">
      <w:start w:val="1"/>
      <w:numFmt w:val="bullet"/>
      <w:lvlText w:val=""/>
      <w:lvlJc w:val="left"/>
      <w:pPr>
        <w:ind w:left="5040" w:hanging="360"/>
      </w:pPr>
      <w:rPr>
        <w:rFonts w:hint="default" w:ascii="Symbol" w:hAnsi="Symbol"/>
      </w:rPr>
    </w:lvl>
    <w:lvl w:ilvl="7" w:tplc="3B709E74">
      <w:start w:val="1"/>
      <w:numFmt w:val="bullet"/>
      <w:lvlText w:val="o"/>
      <w:lvlJc w:val="left"/>
      <w:pPr>
        <w:ind w:left="5760" w:hanging="360"/>
      </w:pPr>
      <w:rPr>
        <w:rFonts w:hint="default" w:ascii="Courier New" w:hAnsi="Courier New"/>
      </w:rPr>
    </w:lvl>
    <w:lvl w:ilvl="8" w:tplc="4ED00096">
      <w:start w:val="1"/>
      <w:numFmt w:val="bullet"/>
      <w:lvlText w:val=""/>
      <w:lvlJc w:val="left"/>
      <w:pPr>
        <w:ind w:left="6480" w:hanging="360"/>
      </w:pPr>
      <w:rPr>
        <w:rFonts w:hint="default" w:ascii="Wingdings" w:hAnsi="Wingdings"/>
      </w:rPr>
    </w:lvl>
  </w:abstractNum>
  <w:abstractNum w:abstractNumId="47" w15:restartNumberingAfterBreak="0">
    <w:nsid w:val="58004B70"/>
    <w:multiLevelType w:val="multilevel"/>
    <w:tmpl w:val="86B2ECDE"/>
    <w:lvl w:ilvl="0">
      <w:start w:val="1"/>
      <w:numFmt w:val="bullet"/>
      <w:lvlText w:val=""/>
      <w:lvlJc w:val="left"/>
      <w:pPr>
        <w:tabs>
          <w:tab w:val="num" w:pos="0"/>
        </w:tabs>
        <w:ind w:left="720" w:hanging="360"/>
      </w:pPr>
      <w:rPr>
        <w:rFonts w:hint="default" w:ascii="Symbol" w:hAnsi="Symbo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585456F4"/>
    <w:multiLevelType w:val="multilevel"/>
    <w:tmpl w:val="3D8A2ACA"/>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49" w15:restartNumberingAfterBreak="0">
    <w:nsid w:val="5B8374E5"/>
    <w:multiLevelType w:val="multilevel"/>
    <w:tmpl w:val="8220ACD8"/>
    <w:lvl w:ilvl="0">
      <w:start w:val="1"/>
      <w:numFmt w:val="upperLetter"/>
      <w:pStyle w:val="CSTemplate-AppendixSubHeadings"/>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50" w15:restartNumberingAfterBreak="0">
    <w:nsid w:val="5BCD1E96"/>
    <w:multiLevelType w:val="multilevel"/>
    <w:tmpl w:val="4470F38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5D4D2736"/>
    <w:multiLevelType w:val="multilevel"/>
    <w:tmpl w:val="F272B62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52" w15:restartNumberingAfterBreak="0">
    <w:nsid w:val="5D781A0A"/>
    <w:multiLevelType w:val="hybridMultilevel"/>
    <w:tmpl w:val="FFFFFFFF"/>
    <w:lvl w:ilvl="0" w:tplc="8788D622">
      <w:start w:val="1"/>
      <w:numFmt w:val="bullet"/>
      <w:lvlText w:val="o"/>
      <w:lvlJc w:val="left"/>
      <w:pPr>
        <w:ind w:left="1080" w:hanging="360"/>
      </w:pPr>
      <w:rPr>
        <w:rFonts w:hint="default" w:ascii="Courier New" w:hAnsi="Courier New"/>
      </w:rPr>
    </w:lvl>
    <w:lvl w:ilvl="1" w:tplc="7458D898">
      <w:start w:val="1"/>
      <w:numFmt w:val="bullet"/>
      <w:lvlText w:val="o"/>
      <w:lvlJc w:val="left"/>
      <w:pPr>
        <w:ind w:left="1800" w:hanging="360"/>
      </w:pPr>
      <w:rPr>
        <w:rFonts w:hint="default" w:ascii="Courier New" w:hAnsi="Courier New"/>
      </w:rPr>
    </w:lvl>
    <w:lvl w:ilvl="2" w:tplc="0040E130">
      <w:start w:val="1"/>
      <w:numFmt w:val="bullet"/>
      <w:lvlText w:val=""/>
      <w:lvlJc w:val="left"/>
      <w:pPr>
        <w:ind w:left="2520" w:hanging="360"/>
      </w:pPr>
      <w:rPr>
        <w:rFonts w:hint="default" w:ascii="Wingdings" w:hAnsi="Wingdings"/>
      </w:rPr>
    </w:lvl>
    <w:lvl w:ilvl="3" w:tplc="7E0E5254">
      <w:start w:val="1"/>
      <w:numFmt w:val="bullet"/>
      <w:lvlText w:val=""/>
      <w:lvlJc w:val="left"/>
      <w:pPr>
        <w:ind w:left="3240" w:hanging="360"/>
      </w:pPr>
      <w:rPr>
        <w:rFonts w:hint="default" w:ascii="Symbol" w:hAnsi="Symbol"/>
      </w:rPr>
    </w:lvl>
    <w:lvl w:ilvl="4" w:tplc="E096883A">
      <w:start w:val="1"/>
      <w:numFmt w:val="bullet"/>
      <w:lvlText w:val="o"/>
      <w:lvlJc w:val="left"/>
      <w:pPr>
        <w:ind w:left="3960" w:hanging="360"/>
      </w:pPr>
      <w:rPr>
        <w:rFonts w:hint="default" w:ascii="Courier New" w:hAnsi="Courier New"/>
      </w:rPr>
    </w:lvl>
    <w:lvl w:ilvl="5" w:tplc="A17A75CE">
      <w:start w:val="1"/>
      <w:numFmt w:val="bullet"/>
      <w:lvlText w:val=""/>
      <w:lvlJc w:val="left"/>
      <w:pPr>
        <w:ind w:left="4680" w:hanging="360"/>
      </w:pPr>
      <w:rPr>
        <w:rFonts w:hint="default" w:ascii="Wingdings" w:hAnsi="Wingdings"/>
      </w:rPr>
    </w:lvl>
    <w:lvl w:ilvl="6" w:tplc="E294E15E">
      <w:start w:val="1"/>
      <w:numFmt w:val="bullet"/>
      <w:lvlText w:val=""/>
      <w:lvlJc w:val="left"/>
      <w:pPr>
        <w:ind w:left="5400" w:hanging="360"/>
      </w:pPr>
      <w:rPr>
        <w:rFonts w:hint="default" w:ascii="Symbol" w:hAnsi="Symbol"/>
      </w:rPr>
    </w:lvl>
    <w:lvl w:ilvl="7" w:tplc="84CADD5E">
      <w:start w:val="1"/>
      <w:numFmt w:val="bullet"/>
      <w:lvlText w:val="o"/>
      <w:lvlJc w:val="left"/>
      <w:pPr>
        <w:ind w:left="6120" w:hanging="360"/>
      </w:pPr>
      <w:rPr>
        <w:rFonts w:hint="default" w:ascii="Courier New" w:hAnsi="Courier New"/>
      </w:rPr>
    </w:lvl>
    <w:lvl w:ilvl="8" w:tplc="E0385E58">
      <w:start w:val="1"/>
      <w:numFmt w:val="bullet"/>
      <w:lvlText w:val=""/>
      <w:lvlJc w:val="left"/>
      <w:pPr>
        <w:ind w:left="6840" w:hanging="360"/>
      </w:pPr>
      <w:rPr>
        <w:rFonts w:hint="default" w:ascii="Wingdings" w:hAnsi="Wingdings"/>
      </w:rPr>
    </w:lvl>
  </w:abstractNum>
  <w:abstractNum w:abstractNumId="53" w15:restartNumberingAfterBreak="0">
    <w:nsid w:val="5EA2417D"/>
    <w:multiLevelType w:val="hybridMultilevel"/>
    <w:tmpl w:val="46AEFFCE"/>
    <w:lvl w:ilvl="0" w:tplc="2C203662">
      <w:start w:val="1"/>
      <w:numFmt w:val="bullet"/>
      <w:lvlText w:val=""/>
      <w:lvlJc w:val="left"/>
      <w:pPr>
        <w:ind w:left="720" w:hanging="360"/>
      </w:pPr>
      <w:rPr>
        <w:rFonts w:hint="default" w:ascii="Symbol" w:hAnsi="Symbol"/>
      </w:rPr>
    </w:lvl>
    <w:lvl w:ilvl="1" w:tplc="E098D874">
      <w:start w:val="1"/>
      <w:numFmt w:val="bullet"/>
      <w:lvlText w:val="o"/>
      <w:lvlJc w:val="left"/>
      <w:pPr>
        <w:ind w:left="1440" w:hanging="360"/>
      </w:pPr>
      <w:rPr>
        <w:rFonts w:hint="default" w:ascii="Courier New" w:hAnsi="Courier New"/>
      </w:rPr>
    </w:lvl>
    <w:lvl w:ilvl="2" w:tplc="7A6262EA">
      <w:start w:val="1"/>
      <w:numFmt w:val="bullet"/>
      <w:lvlText w:val=""/>
      <w:lvlJc w:val="left"/>
      <w:pPr>
        <w:ind w:left="2160" w:hanging="360"/>
      </w:pPr>
      <w:rPr>
        <w:rFonts w:hint="default" w:ascii="Wingdings" w:hAnsi="Wingdings"/>
      </w:rPr>
    </w:lvl>
    <w:lvl w:ilvl="3" w:tplc="08E6E16A">
      <w:start w:val="1"/>
      <w:numFmt w:val="bullet"/>
      <w:lvlText w:val=""/>
      <w:lvlJc w:val="left"/>
      <w:pPr>
        <w:ind w:left="2880" w:hanging="360"/>
      </w:pPr>
      <w:rPr>
        <w:rFonts w:hint="default" w:ascii="Symbol" w:hAnsi="Symbol"/>
      </w:rPr>
    </w:lvl>
    <w:lvl w:ilvl="4" w:tplc="5EE28A9C">
      <w:start w:val="1"/>
      <w:numFmt w:val="bullet"/>
      <w:lvlText w:val="o"/>
      <w:lvlJc w:val="left"/>
      <w:pPr>
        <w:ind w:left="3600" w:hanging="360"/>
      </w:pPr>
      <w:rPr>
        <w:rFonts w:hint="default" w:ascii="Courier New" w:hAnsi="Courier New"/>
      </w:rPr>
    </w:lvl>
    <w:lvl w:ilvl="5" w:tplc="293A2394">
      <w:start w:val="1"/>
      <w:numFmt w:val="bullet"/>
      <w:lvlText w:val=""/>
      <w:lvlJc w:val="left"/>
      <w:pPr>
        <w:ind w:left="4320" w:hanging="360"/>
      </w:pPr>
      <w:rPr>
        <w:rFonts w:hint="default" w:ascii="Wingdings" w:hAnsi="Wingdings"/>
      </w:rPr>
    </w:lvl>
    <w:lvl w:ilvl="6" w:tplc="318051AC">
      <w:start w:val="1"/>
      <w:numFmt w:val="bullet"/>
      <w:lvlText w:val=""/>
      <w:lvlJc w:val="left"/>
      <w:pPr>
        <w:ind w:left="5040" w:hanging="360"/>
      </w:pPr>
      <w:rPr>
        <w:rFonts w:hint="default" w:ascii="Symbol" w:hAnsi="Symbol"/>
      </w:rPr>
    </w:lvl>
    <w:lvl w:ilvl="7" w:tplc="BABE93B2">
      <w:start w:val="1"/>
      <w:numFmt w:val="bullet"/>
      <w:lvlText w:val="o"/>
      <w:lvlJc w:val="left"/>
      <w:pPr>
        <w:ind w:left="5760" w:hanging="360"/>
      </w:pPr>
      <w:rPr>
        <w:rFonts w:hint="default" w:ascii="Courier New" w:hAnsi="Courier New"/>
      </w:rPr>
    </w:lvl>
    <w:lvl w:ilvl="8" w:tplc="A8F89C1A">
      <w:start w:val="1"/>
      <w:numFmt w:val="bullet"/>
      <w:lvlText w:val=""/>
      <w:lvlJc w:val="left"/>
      <w:pPr>
        <w:ind w:left="6480" w:hanging="360"/>
      </w:pPr>
      <w:rPr>
        <w:rFonts w:hint="default" w:ascii="Wingdings" w:hAnsi="Wingdings"/>
      </w:rPr>
    </w:lvl>
  </w:abstractNum>
  <w:abstractNum w:abstractNumId="54" w15:restartNumberingAfterBreak="0">
    <w:nsid w:val="5F075F9E"/>
    <w:multiLevelType w:val="multilevel"/>
    <w:tmpl w:val="EC5E9A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15:restartNumberingAfterBreak="0">
    <w:nsid w:val="605A24E5"/>
    <w:multiLevelType w:val="multilevel"/>
    <w:tmpl w:val="257C73E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56" w15:restartNumberingAfterBreak="0">
    <w:nsid w:val="61D27AC5"/>
    <w:multiLevelType w:val="multilevel"/>
    <w:tmpl w:val="51BC021A"/>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57" w15:restartNumberingAfterBreak="0">
    <w:nsid w:val="6435065F"/>
    <w:multiLevelType w:val="multilevel"/>
    <w:tmpl w:val="12164F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65F65DD8"/>
    <w:multiLevelType w:val="multilevel"/>
    <w:tmpl w:val="FF9C91CA"/>
    <w:lvl w:ilvl="0">
      <w:start w:val="1"/>
      <w:numFmt w:val="bullet"/>
      <w:lvlText w:val="o"/>
      <w:lvlJc w:val="left"/>
      <w:pPr>
        <w:tabs>
          <w:tab w:val="num" w:pos="0"/>
        </w:tabs>
        <w:ind w:left="1080" w:hanging="360"/>
      </w:pPr>
      <w:rPr>
        <w:rFonts w:hint="default" w:ascii="Courier New" w:hAnsi="Courier New" w:cs="Courier New"/>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Wingdings" w:hAnsi="Wingdings" w:cs="Wingdings"/>
      </w:rPr>
    </w:lvl>
    <w:lvl w:ilvl="3">
      <w:start w:val="1"/>
      <w:numFmt w:val="bullet"/>
      <w:lvlText w:val=""/>
      <w:lvlJc w:val="left"/>
      <w:pPr>
        <w:tabs>
          <w:tab w:val="num" w:pos="0"/>
        </w:tabs>
        <w:ind w:left="3240" w:hanging="360"/>
      </w:pPr>
      <w:rPr>
        <w:rFonts w:hint="default" w:ascii="Symbol" w:hAnsi="Symbol" w:cs="Symbol"/>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Wingdings" w:hAnsi="Wingdings" w:cs="Wingdings"/>
      </w:rPr>
    </w:lvl>
    <w:lvl w:ilvl="6">
      <w:start w:val="1"/>
      <w:numFmt w:val="bullet"/>
      <w:lvlText w:val=""/>
      <w:lvlJc w:val="left"/>
      <w:pPr>
        <w:tabs>
          <w:tab w:val="num" w:pos="0"/>
        </w:tabs>
        <w:ind w:left="5400" w:hanging="360"/>
      </w:pPr>
      <w:rPr>
        <w:rFonts w:hint="default" w:ascii="Symbol" w:hAnsi="Symbol" w:cs="Symbol"/>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Wingdings" w:hAnsi="Wingdings" w:cs="Wingdings"/>
      </w:rPr>
    </w:lvl>
  </w:abstractNum>
  <w:abstractNum w:abstractNumId="59" w15:restartNumberingAfterBreak="0">
    <w:nsid w:val="66115458"/>
    <w:multiLevelType w:val="multilevel"/>
    <w:tmpl w:val="D4A695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91809EE"/>
    <w:multiLevelType w:val="multilevel"/>
    <w:tmpl w:val="3F7268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69801A7B"/>
    <w:multiLevelType w:val="multilevel"/>
    <w:tmpl w:val="0FA20EB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62" w15:restartNumberingAfterBreak="0">
    <w:nsid w:val="6A2551AD"/>
    <w:multiLevelType w:val="hybridMultilevel"/>
    <w:tmpl w:val="1AC0B81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3" w15:restartNumberingAfterBreak="0">
    <w:nsid w:val="6ADB1540"/>
    <w:multiLevelType w:val="multilevel"/>
    <w:tmpl w:val="E3689EE8"/>
    <w:lvl w:ilvl="0">
      <w:start w:val="1"/>
      <w:numFmt w:val="upperLetter"/>
      <w:pStyle w:val="BackMatter1"/>
      <w:lvlText w:val="%1."/>
      <w:lvlJc w:val="left"/>
      <w:pPr>
        <w:tabs>
          <w:tab w:val="num" w:pos="0"/>
        </w:tabs>
        <w:ind w:left="360" w:hanging="360"/>
      </w:pPr>
      <w:rPr>
        <w:rFonts w:ascii="Calibri" w:hAnsi="Calibri" w:cs="Arial"/>
        <w:b/>
        <w:i w:val="0"/>
        <w:color w:val="4E84C4"/>
        <w:sz w:val="28"/>
        <w:szCs w:val="20"/>
      </w:rPr>
    </w:lvl>
    <w:lvl w:ilvl="1">
      <w:start w:val="1"/>
      <w:numFmt w:val="decimal"/>
      <w:lvlText w:val="%1.%2"/>
      <w:lvlJc w:val="left"/>
      <w:pPr>
        <w:tabs>
          <w:tab w:val="num" w:pos="648"/>
        </w:tabs>
        <w:ind w:left="648" w:hanging="648"/>
      </w:pPr>
      <w:rPr>
        <w:rFonts w:ascii="Arial Bold" w:hAnsi="Arial Bold"/>
        <w:b/>
        <w:i w:val="0"/>
        <w:sz w:val="28"/>
      </w:rPr>
    </w:lvl>
    <w:lvl w:ilvl="2">
      <w:start w:val="1"/>
      <w:numFmt w:val="decimal"/>
      <w:pStyle w:val="BackMatter3"/>
      <w:lvlText w:val="%1.%2.%3"/>
      <w:lvlJc w:val="left"/>
      <w:pPr>
        <w:tabs>
          <w:tab w:val="num" w:pos="720"/>
        </w:tabs>
        <w:ind w:left="720" w:hanging="720"/>
      </w:pPr>
      <w:rPr>
        <w:rFonts w:ascii="Arial Bold" w:hAnsi="Arial Bold"/>
        <w:b/>
        <w:i w:val="0"/>
        <w:sz w:val="24"/>
      </w:rPr>
    </w:lvl>
    <w:lvl w:ilvl="3">
      <w:start w:val="1"/>
      <w:numFmt w:val="decimal"/>
      <w:lvlText w:val="%1.%2.%3.%4"/>
      <w:lvlJc w:val="left"/>
      <w:pPr>
        <w:tabs>
          <w:tab w:val="num" w:pos="1404"/>
        </w:tabs>
        <w:ind w:left="1404" w:hanging="864"/>
      </w:pPr>
    </w:lvl>
    <w:lvl w:ilvl="4">
      <w:start w:val="1"/>
      <w:numFmt w:val="decimal"/>
      <w:lvlText w:val="%1.%2.%3.%4.%5"/>
      <w:lvlJc w:val="left"/>
      <w:pPr>
        <w:tabs>
          <w:tab w:val="num" w:pos="1548"/>
        </w:tabs>
        <w:ind w:left="1548" w:hanging="1008"/>
      </w:pPr>
    </w:lvl>
    <w:lvl w:ilvl="5">
      <w:start w:val="1"/>
      <w:numFmt w:val="decimal"/>
      <w:lvlText w:val="%1.%2.%3.%4.%5.%6"/>
      <w:lvlJc w:val="left"/>
      <w:pPr>
        <w:tabs>
          <w:tab w:val="num" w:pos="1692"/>
        </w:tabs>
        <w:ind w:left="1692" w:hanging="1152"/>
      </w:pPr>
    </w:lvl>
    <w:lvl w:ilvl="6">
      <w:start w:val="1"/>
      <w:numFmt w:val="decimal"/>
      <w:lvlText w:val="%1.%2.%3.%4.%5.%6.%7"/>
      <w:lvlJc w:val="left"/>
      <w:pPr>
        <w:tabs>
          <w:tab w:val="num" w:pos="1836"/>
        </w:tabs>
        <w:ind w:left="1836" w:hanging="1296"/>
      </w:pPr>
    </w:lvl>
    <w:lvl w:ilvl="7">
      <w:start w:val="1"/>
      <w:numFmt w:val="decimal"/>
      <w:lvlText w:val="%1.%2.%3.%4.%5.%6.%7.%8"/>
      <w:lvlJc w:val="left"/>
      <w:pPr>
        <w:tabs>
          <w:tab w:val="num" w:pos="1980"/>
        </w:tabs>
        <w:ind w:left="1980" w:hanging="1440"/>
      </w:pPr>
    </w:lvl>
    <w:lvl w:ilvl="8">
      <w:start w:val="1"/>
      <w:numFmt w:val="decimal"/>
      <w:lvlText w:val="%1.%2.%3.%4.%5.%6.%7.%8.%9"/>
      <w:lvlJc w:val="left"/>
      <w:pPr>
        <w:tabs>
          <w:tab w:val="num" w:pos="2124"/>
        </w:tabs>
        <w:ind w:left="2124" w:hanging="1584"/>
      </w:pPr>
    </w:lvl>
  </w:abstractNum>
  <w:abstractNum w:abstractNumId="64" w15:restartNumberingAfterBreak="0">
    <w:nsid w:val="6B352B3A"/>
    <w:multiLevelType w:val="multilevel"/>
    <w:tmpl w:val="328C9C1C"/>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65" w15:restartNumberingAfterBreak="0">
    <w:nsid w:val="6E020B39"/>
    <w:multiLevelType w:val="hybridMultilevel"/>
    <w:tmpl w:val="6ECAD4D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6" w15:restartNumberingAfterBreak="0">
    <w:nsid w:val="6FD763E0"/>
    <w:multiLevelType w:val="multilevel"/>
    <w:tmpl w:val="C5E8F70E"/>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67" w15:restartNumberingAfterBreak="0">
    <w:nsid w:val="73638E38"/>
    <w:multiLevelType w:val="hybridMultilevel"/>
    <w:tmpl w:val="E810408E"/>
    <w:lvl w:ilvl="0" w:tplc="0004F754">
      <w:start w:val="1"/>
      <w:numFmt w:val="bullet"/>
      <w:lvlText w:val=""/>
      <w:lvlJc w:val="left"/>
      <w:pPr>
        <w:ind w:left="720" w:hanging="360"/>
      </w:pPr>
      <w:rPr>
        <w:rFonts w:hint="default" w:ascii="Symbol" w:hAnsi="Symbol"/>
      </w:rPr>
    </w:lvl>
    <w:lvl w:ilvl="1" w:tplc="0F3CEB8C">
      <w:start w:val="1"/>
      <w:numFmt w:val="bullet"/>
      <w:lvlText w:val="o"/>
      <w:lvlJc w:val="left"/>
      <w:pPr>
        <w:ind w:left="1440" w:hanging="360"/>
      </w:pPr>
      <w:rPr>
        <w:rFonts w:hint="default" w:ascii="Courier New" w:hAnsi="Courier New"/>
      </w:rPr>
    </w:lvl>
    <w:lvl w:ilvl="2" w:tplc="E20A3EA2">
      <w:start w:val="1"/>
      <w:numFmt w:val="bullet"/>
      <w:lvlText w:val=""/>
      <w:lvlJc w:val="left"/>
      <w:pPr>
        <w:ind w:left="2160" w:hanging="360"/>
      </w:pPr>
      <w:rPr>
        <w:rFonts w:hint="default" w:ascii="Wingdings" w:hAnsi="Wingdings"/>
      </w:rPr>
    </w:lvl>
    <w:lvl w:ilvl="3" w:tplc="24788756">
      <w:start w:val="1"/>
      <w:numFmt w:val="bullet"/>
      <w:lvlText w:val=""/>
      <w:lvlJc w:val="left"/>
      <w:pPr>
        <w:ind w:left="2880" w:hanging="360"/>
      </w:pPr>
      <w:rPr>
        <w:rFonts w:hint="default" w:ascii="Symbol" w:hAnsi="Symbol"/>
      </w:rPr>
    </w:lvl>
    <w:lvl w:ilvl="4" w:tplc="53A072F6">
      <w:start w:val="1"/>
      <w:numFmt w:val="bullet"/>
      <w:lvlText w:val="o"/>
      <w:lvlJc w:val="left"/>
      <w:pPr>
        <w:ind w:left="3600" w:hanging="360"/>
      </w:pPr>
      <w:rPr>
        <w:rFonts w:hint="default" w:ascii="Courier New" w:hAnsi="Courier New"/>
      </w:rPr>
    </w:lvl>
    <w:lvl w:ilvl="5" w:tplc="CB5ABADC">
      <w:start w:val="1"/>
      <w:numFmt w:val="bullet"/>
      <w:lvlText w:val=""/>
      <w:lvlJc w:val="left"/>
      <w:pPr>
        <w:ind w:left="4320" w:hanging="360"/>
      </w:pPr>
      <w:rPr>
        <w:rFonts w:hint="default" w:ascii="Wingdings" w:hAnsi="Wingdings"/>
      </w:rPr>
    </w:lvl>
    <w:lvl w:ilvl="6" w:tplc="0E6C9F16">
      <w:start w:val="1"/>
      <w:numFmt w:val="bullet"/>
      <w:lvlText w:val=""/>
      <w:lvlJc w:val="left"/>
      <w:pPr>
        <w:ind w:left="5040" w:hanging="360"/>
      </w:pPr>
      <w:rPr>
        <w:rFonts w:hint="default" w:ascii="Symbol" w:hAnsi="Symbol"/>
      </w:rPr>
    </w:lvl>
    <w:lvl w:ilvl="7" w:tplc="7A744126">
      <w:start w:val="1"/>
      <w:numFmt w:val="bullet"/>
      <w:lvlText w:val="o"/>
      <w:lvlJc w:val="left"/>
      <w:pPr>
        <w:ind w:left="5760" w:hanging="360"/>
      </w:pPr>
      <w:rPr>
        <w:rFonts w:hint="default" w:ascii="Courier New" w:hAnsi="Courier New"/>
      </w:rPr>
    </w:lvl>
    <w:lvl w:ilvl="8" w:tplc="DA0A4F5C">
      <w:start w:val="1"/>
      <w:numFmt w:val="bullet"/>
      <w:lvlText w:val=""/>
      <w:lvlJc w:val="left"/>
      <w:pPr>
        <w:ind w:left="6480" w:hanging="360"/>
      </w:pPr>
      <w:rPr>
        <w:rFonts w:hint="default" w:ascii="Wingdings" w:hAnsi="Wingdings"/>
      </w:rPr>
    </w:lvl>
  </w:abstractNum>
  <w:abstractNum w:abstractNumId="68" w15:restartNumberingAfterBreak="0">
    <w:nsid w:val="73FD73A6"/>
    <w:multiLevelType w:val="multilevel"/>
    <w:tmpl w:val="D1F4316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69" w15:restartNumberingAfterBreak="0">
    <w:nsid w:val="75116CA6"/>
    <w:multiLevelType w:val="multilevel"/>
    <w:tmpl w:val="DAACA396"/>
    <w:lvl w:ilvl="0">
      <w:start w:val="1"/>
      <w:numFmt w:val="bullet"/>
      <w:pStyle w:val="TableTextBullets"/>
      <w:lvlText w:val=""/>
      <w:lvlJc w:val="left"/>
      <w:pPr>
        <w:tabs>
          <w:tab w:val="num" w:pos="360"/>
        </w:tabs>
        <w:ind w:left="360" w:hanging="360"/>
      </w:pPr>
      <w:rPr>
        <w:rFonts w:hint="default" w:ascii="Symbol" w:hAnsi="Symbol" w:cs="Symbol"/>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cs="Wingdings"/>
      </w:rPr>
    </w:lvl>
    <w:lvl w:ilvl="3">
      <w:start w:val="1"/>
      <w:numFmt w:val="bullet"/>
      <w:lvlText w:val=""/>
      <w:lvlJc w:val="left"/>
      <w:pPr>
        <w:tabs>
          <w:tab w:val="num" w:pos="2880"/>
        </w:tabs>
        <w:ind w:left="2880" w:hanging="360"/>
      </w:pPr>
      <w:rPr>
        <w:rFonts w:hint="default" w:ascii="Symbol" w:hAnsi="Symbol" w:cs="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Wingdings"/>
      </w:rPr>
    </w:lvl>
    <w:lvl w:ilvl="6">
      <w:start w:val="1"/>
      <w:numFmt w:val="bullet"/>
      <w:lvlText w:val=""/>
      <w:lvlJc w:val="left"/>
      <w:pPr>
        <w:tabs>
          <w:tab w:val="num" w:pos="5040"/>
        </w:tabs>
        <w:ind w:left="5040" w:hanging="360"/>
      </w:pPr>
      <w:rPr>
        <w:rFonts w:hint="default" w:ascii="Symbol" w:hAnsi="Symbol" w:cs="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Wingdings"/>
      </w:rPr>
    </w:lvl>
  </w:abstractNum>
  <w:abstractNum w:abstractNumId="70" w15:restartNumberingAfterBreak="0">
    <w:nsid w:val="75E186DE"/>
    <w:multiLevelType w:val="hybridMultilevel"/>
    <w:tmpl w:val="66FA0D10"/>
    <w:lvl w:ilvl="0" w:tplc="5BB47F56">
      <w:start w:val="1"/>
      <w:numFmt w:val="bullet"/>
      <w:lvlText w:val=""/>
      <w:lvlJc w:val="left"/>
      <w:pPr>
        <w:ind w:left="720" w:hanging="360"/>
      </w:pPr>
      <w:rPr>
        <w:rFonts w:hint="default" w:ascii="Symbol" w:hAnsi="Symbol"/>
      </w:rPr>
    </w:lvl>
    <w:lvl w:ilvl="1" w:tplc="A6EACB24">
      <w:start w:val="1"/>
      <w:numFmt w:val="bullet"/>
      <w:lvlText w:val="o"/>
      <w:lvlJc w:val="left"/>
      <w:pPr>
        <w:ind w:left="1440" w:hanging="360"/>
      </w:pPr>
      <w:rPr>
        <w:rFonts w:hint="default" w:ascii="Courier New" w:hAnsi="Courier New"/>
      </w:rPr>
    </w:lvl>
    <w:lvl w:ilvl="2" w:tplc="A49C7406">
      <w:start w:val="1"/>
      <w:numFmt w:val="bullet"/>
      <w:lvlText w:val=""/>
      <w:lvlJc w:val="left"/>
      <w:pPr>
        <w:ind w:left="2160" w:hanging="360"/>
      </w:pPr>
      <w:rPr>
        <w:rFonts w:hint="default" w:ascii="Wingdings" w:hAnsi="Wingdings"/>
      </w:rPr>
    </w:lvl>
    <w:lvl w:ilvl="3" w:tplc="8F80895C">
      <w:start w:val="1"/>
      <w:numFmt w:val="bullet"/>
      <w:lvlText w:val=""/>
      <w:lvlJc w:val="left"/>
      <w:pPr>
        <w:ind w:left="2880" w:hanging="360"/>
      </w:pPr>
      <w:rPr>
        <w:rFonts w:hint="default" w:ascii="Symbol" w:hAnsi="Symbol"/>
      </w:rPr>
    </w:lvl>
    <w:lvl w:ilvl="4" w:tplc="2668EA2E">
      <w:start w:val="1"/>
      <w:numFmt w:val="bullet"/>
      <w:lvlText w:val="o"/>
      <w:lvlJc w:val="left"/>
      <w:pPr>
        <w:ind w:left="3600" w:hanging="360"/>
      </w:pPr>
      <w:rPr>
        <w:rFonts w:hint="default" w:ascii="Courier New" w:hAnsi="Courier New"/>
      </w:rPr>
    </w:lvl>
    <w:lvl w:ilvl="5" w:tplc="64A2F4CC">
      <w:start w:val="1"/>
      <w:numFmt w:val="bullet"/>
      <w:lvlText w:val=""/>
      <w:lvlJc w:val="left"/>
      <w:pPr>
        <w:ind w:left="4320" w:hanging="360"/>
      </w:pPr>
      <w:rPr>
        <w:rFonts w:hint="default" w:ascii="Wingdings" w:hAnsi="Wingdings"/>
      </w:rPr>
    </w:lvl>
    <w:lvl w:ilvl="6" w:tplc="E774CDF4">
      <w:start w:val="1"/>
      <w:numFmt w:val="bullet"/>
      <w:lvlText w:val=""/>
      <w:lvlJc w:val="left"/>
      <w:pPr>
        <w:ind w:left="5040" w:hanging="360"/>
      </w:pPr>
      <w:rPr>
        <w:rFonts w:hint="default" w:ascii="Symbol" w:hAnsi="Symbol"/>
      </w:rPr>
    </w:lvl>
    <w:lvl w:ilvl="7" w:tplc="8B0CB924">
      <w:start w:val="1"/>
      <w:numFmt w:val="bullet"/>
      <w:lvlText w:val="o"/>
      <w:lvlJc w:val="left"/>
      <w:pPr>
        <w:ind w:left="5760" w:hanging="360"/>
      </w:pPr>
      <w:rPr>
        <w:rFonts w:hint="default" w:ascii="Courier New" w:hAnsi="Courier New"/>
      </w:rPr>
    </w:lvl>
    <w:lvl w:ilvl="8" w:tplc="42981D54">
      <w:start w:val="1"/>
      <w:numFmt w:val="bullet"/>
      <w:lvlText w:val=""/>
      <w:lvlJc w:val="left"/>
      <w:pPr>
        <w:ind w:left="6480" w:hanging="360"/>
      </w:pPr>
      <w:rPr>
        <w:rFonts w:hint="default" w:ascii="Wingdings" w:hAnsi="Wingdings"/>
      </w:rPr>
    </w:lvl>
  </w:abstractNum>
  <w:abstractNum w:abstractNumId="71" w15:restartNumberingAfterBreak="0">
    <w:nsid w:val="7676C0BA"/>
    <w:multiLevelType w:val="hybridMultilevel"/>
    <w:tmpl w:val="DC7AB12C"/>
    <w:lvl w:ilvl="0" w:tplc="57606EF0">
      <w:start w:val="1"/>
      <w:numFmt w:val="bullet"/>
      <w:lvlText w:val=""/>
      <w:lvlJc w:val="left"/>
      <w:pPr>
        <w:ind w:left="720" w:hanging="360"/>
      </w:pPr>
      <w:rPr>
        <w:rFonts w:hint="default" w:ascii="Symbol" w:hAnsi="Symbol"/>
      </w:rPr>
    </w:lvl>
    <w:lvl w:ilvl="1" w:tplc="5F2C8EC4">
      <w:start w:val="1"/>
      <w:numFmt w:val="bullet"/>
      <w:lvlText w:val="o"/>
      <w:lvlJc w:val="left"/>
      <w:pPr>
        <w:ind w:left="1440" w:hanging="360"/>
      </w:pPr>
      <w:rPr>
        <w:rFonts w:hint="default" w:ascii="Courier New" w:hAnsi="Courier New"/>
      </w:rPr>
    </w:lvl>
    <w:lvl w:ilvl="2" w:tplc="88FCB9AA">
      <w:start w:val="1"/>
      <w:numFmt w:val="bullet"/>
      <w:lvlText w:val=""/>
      <w:lvlJc w:val="left"/>
      <w:pPr>
        <w:ind w:left="2160" w:hanging="360"/>
      </w:pPr>
      <w:rPr>
        <w:rFonts w:hint="default" w:ascii="Wingdings" w:hAnsi="Wingdings"/>
      </w:rPr>
    </w:lvl>
    <w:lvl w:ilvl="3" w:tplc="690A1086">
      <w:start w:val="1"/>
      <w:numFmt w:val="bullet"/>
      <w:lvlText w:val=""/>
      <w:lvlJc w:val="left"/>
      <w:pPr>
        <w:ind w:left="2880" w:hanging="360"/>
      </w:pPr>
      <w:rPr>
        <w:rFonts w:hint="default" w:ascii="Symbol" w:hAnsi="Symbol"/>
      </w:rPr>
    </w:lvl>
    <w:lvl w:ilvl="4" w:tplc="440E5628">
      <w:start w:val="1"/>
      <w:numFmt w:val="bullet"/>
      <w:lvlText w:val="o"/>
      <w:lvlJc w:val="left"/>
      <w:pPr>
        <w:ind w:left="3600" w:hanging="360"/>
      </w:pPr>
      <w:rPr>
        <w:rFonts w:hint="default" w:ascii="Courier New" w:hAnsi="Courier New"/>
      </w:rPr>
    </w:lvl>
    <w:lvl w:ilvl="5" w:tplc="D75EAC68">
      <w:start w:val="1"/>
      <w:numFmt w:val="bullet"/>
      <w:lvlText w:val=""/>
      <w:lvlJc w:val="left"/>
      <w:pPr>
        <w:ind w:left="4320" w:hanging="360"/>
      </w:pPr>
      <w:rPr>
        <w:rFonts w:hint="default" w:ascii="Wingdings" w:hAnsi="Wingdings"/>
      </w:rPr>
    </w:lvl>
    <w:lvl w:ilvl="6" w:tplc="870EAB36">
      <w:start w:val="1"/>
      <w:numFmt w:val="bullet"/>
      <w:lvlText w:val=""/>
      <w:lvlJc w:val="left"/>
      <w:pPr>
        <w:ind w:left="5040" w:hanging="360"/>
      </w:pPr>
      <w:rPr>
        <w:rFonts w:hint="default" w:ascii="Symbol" w:hAnsi="Symbol"/>
      </w:rPr>
    </w:lvl>
    <w:lvl w:ilvl="7" w:tplc="B1267A06">
      <w:start w:val="1"/>
      <w:numFmt w:val="bullet"/>
      <w:lvlText w:val="o"/>
      <w:lvlJc w:val="left"/>
      <w:pPr>
        <w:ind w:left="5760" w:hanging="360"/>
      </w:pPr>
      <w:rPr>
        <w:rFonts w:hint="default" w:ascii="Courier New" w:hAnsi="Courier New"/>
      </w:rPr>
    </w:lvl>
    <w:lvl w:ilvl="8" w:tplc="D3284246">
      <w:start w:val="1"/>
      <w:numFmt w:val="bullet"/>
      <w:lvlText w:val=""/>
      <w:lvlJc w:val="left"/>
      <w:pPr>
        <w:ind w:left="6480" w:hanging="360"/>
      </w:pPr>
      <w:rPr>
        <w:rFonts w:hint="default" w:ascii="Wingdings" w:hAnsi="Wingdings"/>
      </w:rPr>
    </w:lvl>
  </w:abstractNum>
  <w:abstractNum w:abstractNumId="72" w15:restartNumberingAfterBreak="0">
    <w:nsid w:val="7977B10A"/>
    <w:multiLevelType w:val="hybridMultilevel"/>
    <w:tmpl w:val="95E86046"/>
    <w:lvl w:ilvl="0" w:tplc="BEC0404A">
      <w:start w:val="1"/>
      <w:numFmt w:val="bullet"/>
      <w:lvlText w:val=""/>
      <w:lvlJc w:val="left"/>
      <w:pPr>
        <w:ind w:left="720" w:hanging="360"/>
      </w:pPr>
      <w:rPr>
        <w:rFonts w:hint="default" w:ascii="Symbol" w:hAnsi="Symbol"/>
      </w:rPr>
    </w:lvl>
    <w:lvl w:ilvl="1" w:tplc="BD18CE32">
      <w:start w:val="1"/>
      <w:numFmt w:val="bullet"/>
      <w:lvlText w:val="o"/>
      <w:lvlJc w:val="left"/>
      <w:pPr>
        <w:ind w:left="1440" w:hanging="360"/>
      </w:pPr>
      <w:rPr>
        <w:rFonts w:hint="default" w:ascii="Courier New" w:hAnsi="Courier New"/>
      </w:rPr>
    </w:lvl>
    <w:lvl w:ilvl="2" w:tplc="F306BBA8">
      <w:start w:val="1"/>
      <w:numFmt w:val="bullet"/>
      <w:lvlText w:val=""/>
      <w:lvlJc w:val="left"/>
      <w:pPr>
        <w:ind w:left="2160" w:hanging="360"/>
      </w:pPr>
      <w:rPr>
        <w:rFonts w:hint="default" w:ascii="Wingdings" w:hAnsi="Wingdings"/>
      </w:rPr>
    </w:lvl>
    <w:lvl w:ilvl="3" w:tplc="9588FC9E">
      <w:start w:val="1"/>
      <w:numFmt w:val="bullet"/>
      <w:lvlText w:val=""/>
      <w:lvlJc w:val="left"/>
      <w:pPr>
        <w:ind w:left="2880" w:hanging="360"/>
      </w:pPr>
      <w:rPr>
        <w:rFonts w:hint="default" w:ascii="Symbol" w:hAnsi="Symbol"/>
      </w:rPr>
    </w:lvl>
    <w:lvl w:ilvl="4" w:tplc="EF88FAC4">
      <w:start w:val="1"/>
      <w:numFmt w:val="bullet"/>
      <w:lvlText w:val="o"/>
      <w:lvlJc w:val="left"/>
      <w:pPr>
        <w:ind w:left="3600" w:hanging="360"/>
      </w:pPr>
      <w:rPr>
        <w:rFonts w:hint="default" w:ascii="Courier New" w:hAnsi="Courier New"/>
      </w:rPr>
    </w:lvl>
    <w:lvl w:ilvl="5" w:tplc="C7B60F66">
      <w:start w:val="1"/>
      <w:numFmt w:val="bullet"/>
      <w:lvlText w:val=""/>
      <w:lvlJc w:val="left"/>
      <w:pPr>
        <w:ind w:left="4320" w:hanging="360"/>
      </w:pPr>
      <w:rPr>
        <w:rFonts w:hint="default" w:ascii="Wingdings" w:hAnsi="Wingdings"/>
      </w:rPr>
    </w:lvl>
    <w:lvl w:ilvl="6" w:tplc="28689A96">
      <w:start w:val="1"/>
      <w:numFmt w:val="bullet"/>
      <w:lvlText w:val=""/>
      <w:lvlJc w:val="left"/>
      <w:pPr>
        <w:ind w:left="5040" w:hanging="360"/>
      </w:pPr>
      <w:rPr>
        <w:rFonts w:hint="default" w:ascii="Symbol" w:hAnsi="Symbol"/>
      </w:rPr>
    </w:lvl>
    <w:lvl w:ilvl="7" w:tplc="09126B02">
      <w:start w:val="1"/>
      <w:numFmt w:val="bullet"/>
      <w:lvlText w:val="o"/>
      <w:lvlJc w:val="left"/>
      <w:pPr>
        <w:ind w:left="5760" w:hanging="360"/>
      </w:pPr>
      <w:rPr>
        <w:rFonts w:hint="default" w:ascii="Courier New" w:hAnsi="Courier New"/>
      </w:rPr>
    </w:lvl>
    <w:lvl w:ilvl="8" w:tplc="99945246">
      <w:start w:val="1"/>
      <w:numFmt w:val="bullet"/>
      <w:lvlText w:val=""/>
      <w:lvlJc w:val="left"/>
      <w:pPr>
        <w:ind w:left="6480" w:hanging="360"/>
      </w:pPr>
      <w:rPr>
        <w:rFonts w:hint="default" w:ascii="Wingdings" w:hAnsi="Wingdings"/>
      </w:rPr>
    </w:lvl>
  </w:abstractNum>
  <w:abstractNum w:abstractNumId="73" w15:restartNumberingAfterBreak="0">
    <w:nsid w:val="7B302609"/>
    <w:multiLevelType w:val="multilevel"/>
    <w:tmpl w:val="C0BEC31C"/>
    <w:lvl w:ilvl="0">
      <w:start w:val="1"/>
      <w:numFmt w:val="lowerRoman"/>
      <w:pStyle w:val="Numberedlist2"/>
      <w:lvlText w:val="%1."/>
      <w:lvlJc w:val="left"/>
      <w:pPr>
        <w:tabs>
          <w:tab w:val="num" w:pos="0"/>
        </w:tabs>
        <w:ind w:left="1008" w:hanging="360"/>
      </w:pPr>
      <w:rPr>
        <w:rFonts w:ascii="Calibri" w:hAnsi="Calibri" w:cs="Arial"/>
        <w:b w:val="0"/>
        <w:i w:val="0"/>
        <w:sz w:val="22"/>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15:restartNumberingAfterBreak="0">
    <w:nsid w:val="7CD82FD5"/>
    <w:multiLevelType w:val="multilevel"/>
    <w:tmpl w:val="5EBA805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75" w15:restartNumberingAfterBreak="0">
    <w:nsid w:val="7F84485F"/>
    <w:multiLevelType w:val="multilevel"/>
    <w:tmpl w:val="5BA2EB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74580042">
    <w:abstractNumId w:val="32"/>
  </w:num>
  <w:num w:numId="2" w16cid:durableId="1418668214">
    <w:abstractNumId w:val="67"/>
  </w:num>
  <w:num w:numId="3" w16cid:durableId="544485951">
    <w:abstractNumId w:val="35"/>
  </w:num>
  <w:num w:numId="4" w16cid:durableId="758676175">
    <w:abstractNumId w:val="52"/>
  </w:num>
  <w:num w:numId="5" w16cid:durableId="1950701280">
    <w:abstractNumId w:val="8"/>
  </w:num>
  <w:num w:numId="6" w16cid:durableId="2130663935">
    <w:abstractNumId w:val="27"/>
  </w:num>
  <w:num w:numId="7" w16cid:durableId="1150369196">
    <w:abstractNumId w:val="16"/>
  </w:num>
  <w:num w:numId="8" w16cid:durableId="309872212">
    <w:abstractNumId w:val="28"/>
  </w:num>
  <w:num w:numId="9" w16cid:durableId="1824617251">
    <w:abstractNumId w:val="15"/>
  </w:num>
  <w:num w:numId="10" w16cid:durableId="1705668683">
    <w:abstractNumId w:val="40"/>
  </w:num>
  <w:num w:numId="11" w16cid:durableId="1041324970">
    <w:abstractNumId w:val="2"/>
  </w:num>
  <w:num w:numId="12" w16cid:durableId="1877935739">
    <w:abstractNumId w:val="42"/>
  </w:num>
  <w:num w:numId="13" w16cid:durableId="2125036108">
    <w:abstractNumId w:val="5"/>
  </w:num>
  <w:num w:numId="14" w16cid:durableId="67965685">
    <w:abstractNumId w:val="53"/>
  </w:num>
  <w:num w:numId="15" w16cid:durableId="1950315293">
    <w:abstractNumId w:val="10"/>
  </w:num>
  <w:num w:numId="16" w16cid:durableId="933898381">
    <w:abstractNumId w:val="0"/>
  </w:num>
  <w:num w:numId="17" w16cid:durableId="1693071736">
    <w:abstractNumId w:val="72"/>
  </w:num>
  <w:num w:numId="18" w16cid:durableId="686904341">
    <w:abstractNumId w:val="70"/>
  </w:num>
  <w:num w:numId="19" w16cid:durableId="1020013874">
    <w:abstractNumId w:val="19"/>
  </w:num>
  <w:num w:numId="20" w16cid:durableId="1682780700">
    <w:abstractNumId w:val="34"/>
  </w:num>
  <w:num w:numId="21" w16cid:durableId="1171027926">
    <w:abstractNumId w:val="12"/>
  </w:num>
  <w:num w:numId="22" w16cid:durableId="1331641783">
    <w:abstractNumId w:val="71"/>
  </w:num>
  <w:num w:numId="23" w16cid:durableId="989095084">
    <w:abstractNumId w:val="46"/>
  </w:num>
  <w:num w:numId="24" w16cid:durableId="134228145">
    <w:abstractNumId w:val="29"/>
  </w:num>
  <w:num w:numId="25" w16cid:durableId="490023305">
    <w:abstractNumId w:val="55"/>
  </w:num>
  <w:num w:numId="26" w16cid:durableId="1295408424">
    <w:abstractNumId w:val="50"/>
  </w:num>
  <w:num w:numId="27" w16cid:durableId="1947686578">
    <w:abstractNumId w:val="14"/>
  </w:num>
  <w:num w:numId="28" w16cid:durableId="1487673518">
    <w:abstractNumId w:val="58"/>
  </w:num>
  <w:num w:numId="29" w16cid:durableId="1609505963">
    <w:abstractNumId w:val="68"/>
  </w:num>
  <w:num w:numId="30" w16cid:durableId="1485469246">
    <w:abstractNumId w:val="66"/>
  </w:num>
  <w:num w:numId="31" w16cid:durableId="205408886">
    <w:abstractNumId w:val="18"/>
  </w:num>
  <w:num w:numId="32" w16cid:durableId="1962952146">
    <w:abstractNumId w:val="51"/>
  </w:num>
  <w:num w:numId="33" w16cid:durableId="1396514656">
    <w:abstractNumId w:val="17"/>
  </w:num>
  <w:num w:numId="34" w16cid:durableId="385567074">
    <w:abstractNumId w:val="9"/>
  </w:num>
  <w:num w:numId="35" w16cid:durableId="327949247">
    <w:abstractNumId w:val="36"/>
  </w:num>
  <w:num w:numId="36" w16cid:durableId="1994409408">
    <w:abstractNumId w:val="43"/>
  </w:num>
  <w:num w:numId="37" w16cid:durableId="1669863752">
    <w:abstractNumId w:val="33"/>
  </w:num>
  <w:num w:numId="38" w16cid:durableId="1603107367">
    <w:abstractNumId w:val="25"/>
  </w:num>
  <w:num w:numId="39" w16cid:durableId="853418954">
    <w:abstractNumId w:val="54"/>
  </w:num>
  <w:num w:numId="40" w16cid:durableId="1477066213">
    <w:abstractNumId w:val="47"/>
  </w:num>
  <w:num w:numId="41" w16cid:durableId="1651398404">
    <w:abstractNumId w:val="48"/>
  </w:num>
  <w:num w:numId="42" w16cid:durableId="1988897020">
    <w:abstractNumId w:val="38"/>
  </w:num>
  <w:num w:numId="43" w16cid:durableId="1622688607">
    <w:abstractNumId w:val="73"/>
  </w:num>
  <w:num w:numId="44" w16cid:durableId="884875336">
    <w:abstractNumId w:val="31"/>
  </w:num>
  <w:num w:numId="45" w16cid:durableId="1522161960">
    <w:abstractNumId w:val="63"/>
  </w:num>
  <w:num w:numId="46" w16cid:durableId="732239615">
    <w:abstractNumId w:val="37"/>
  </w:num>
  <w:num w:numId="47" w16cid:durableId="1221407689">
    <w:abstractNumId w:val="49"/>
  </w:num>
  <w:num w:numId="48" w16cid:durableId="788281351">
    <w:abstractNumId w:val="4"/>
  </w:num>
  <w:num w:numId="49" w16cid:durableId="1964845542">
    <w:abstractNumId w:val="41"/>
  </w:num>
  <w:num w:numId="50" w16cid:durableId="1725643865">
    <w:abstractNumId w:val="69"/>
  </w:num>
  <w:num w:numId="51" w16cid:durableId="685638346">
    <w:abstractNumId w:val="74"/>
  </w:num>
  <w:num w:numId="52" w16cid:durableId="1170212617">
    <w:abstractNumId w:val="61"/>
  </w:num>
  <w:num w:numId="53" w16cid:durableId="1892574849">
    <w:abstractNumId w:val="45"/>
  </w:num>
  <w:num w:numId="54" w16cid:durableId="850022509">
    <w:abstractNumId w:val="1"/>
  </w:num>
  <w:num w:numId="55" w16cid:durableId="262961703">
    <w:abstractNumId w:val="21"/>
  </w:num>
  <w:num w:numId="56" w16cid:durableId="1607537378">
    <w:abstractNumId w:val="56"/>
  </w:num>
  <w:num w:numId="57" w16cid:durableId="1526866263">
    <w:abstractNumId w:val="64"/>
  </w:num>
  <w:num w:numId="58" w16cid:durableId="2057464418">
    <w:abstractNumId w:val="24"/>
  </w:num>
  <w:num w:numId="59" w16cid:durableId="306403234">
    <w:abstractNumId w:val="60"/>
  </w:num>
  <w:num w:numId="60" w16cid:durableId="454982317">
    <w:abstractNumId w:val="57"/>
  </w:num>
  <w:num w:numId="61" w16cid:durableId="170994818">
    <w:abstractNumId w:val="3"/>
  </w:num>
  <w:num w:numId="62" w16cid:durableId="1840850028">
    <w:abstractNumId w:val="62"/>
  </w:num>
  <w:num w:numId="63" w16cid:durableId="1695568498">
    <w:abstractNumId w:val="13"/>
  </w:num>
  <w:num w:numId="64" w16cid:durableId="1889144158">
    <w:abstractNumId w:val="11"/>
  </w:num>
  <w:num w:numId="65" w16cid:durableId="109008784">
    <w:abstractNumId w:val="65"/>
  </w:num>
  <w:num w:numId="66" w16cid:durableId="1893535666">
    <w:abstractNumId w:val="23"/>
  </w:num>
  <w:num w:numId="67" w16cid:durableId="1634293584">
    <w:abstractNumId w:val="44"/>
  </w:num>
  <w:num w:numId="68" w16cid:durableId="1278172096">
    <w:abstractNumId w:val="20"/>
  </w:num>
  <w:num w:numId="69" w16cid:durableId="936257871">
    <w:abstractNumId w:val="39"/>
  </w:num>
  <w:num w:numId="70" w16cid:durableId="1723796740">
    <w:abstractNumId w:val="7"/>
  </w:num>
  <w:num w:numId="71" w16cid:durableId="1281456618">
    <w:abstractNumId w:val="75"/>
  </w:num>
  <w:num w:numId="72" w16cid:durableId="974800511">
    <w:abstractNumId w:val="6"/>
  </w:num>
  <w:num w:numId="73" w16cid:durableId="219632375">
    <w:abstractNumId w:val="22"/>
  </w:num>
  <w:num w:numId="74" w16cid:durableId="1925188088">
    <w:abstractNumId w:val="59"/>
  </w:num>
  <w:num w:numId="75" w16cid:durableId="1447583946">
    <w:abstractNumId w:val="26"/>
  </w:num>
  <w:num w:numId="76" w16cid:durableId="478884320">
    <w:abstractNumId w:val="30"/>
  </w:num>
  <w:numIdMacAtCleanup w:val="7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S1tDQyNzQ3tDAxsDRR0lEKTi0uzszPAykwqQUAc2qGKSwAAAA="/>
  </w:docVars>
  <w:rsids>
    <w:rsidRoot w:val="004B5C8A"/>
    <w:rsid w:val="00036184"/>
    <w:rsid w:val="00066841"/>
    <w:rsid w:val="000733E7"/>
    <w:rsid w:val="000742B6"/>
    <w:rsid w:val="00081462"/>
    <w:rsid w:val="0008471B"/>
    <w:rsid w:val="000C5DBA"/>
    <w:rsid w:val="000D1A44"/>
    <w:rsid w:val="00101FF1"/>
    <w:rsid w:val="00104807"/>
    <w:rsid w:val="001369A1"/>
    <w:rsid w:val="00154FA8"/>
    <w:rsid w:val="001D5532"/>
    <w:rsid w:val="001D79EF"/>
    <w:rsid w:val="00216601"/>
    <w:rsid w:val="00282A8F"/>
    <w:rsid w:val="00283527"/>
    <w:rsid w:val="002B2ABB"/>
    <w:rsid w:val="002C19FF"/>
    <w:rsid w:val="002D3270"/>
    <w:rsid w:val="00301950"/>
    <w:rsid w:val="0032436D"/>
    <w:rsid w:val="00325EBC"/>
    <w:rsid w:val="003307FF"/>
    <w:rsid w:val="00335B9E"/>
    <w:rsid w:val="003401DE"/>
    <w:rsid w:val="003618D6"/>
    <w:rsid w:val="00365449"/>
    <w:rsid w:val="00376509"/>
    <w:rsid w:val="003B0EEA"/>
    <w:rsid w:val="003B74DB"/>
    <w:rsid w:val="003D2B46"/>
    <w:rsid w:val="003D310F"/>
    <w:rsid w:val="003F3F03"/>
    <w:rsid w:val="004026F3"/>
    <w:rsid w:val="00405751"/>
    <w:rsid w:val="00430EE1"/>
    <w:rsid w:val="00476C44"/>
    <w:rsid w:val="00496C7C"/>
    <w:rsid w:val="00497995"/>
    <w:rsid w:val="004B5C8A"/>
    <w:rsid w:val="004C2372"/>
    <w:rsid w:val="004D70D6"/>
    <w:rsid w:val="004F0E81"/>
    <w:rsid w:val="00510ED3"/>
    <w:rsid w:val="00522A1B"/>
    <w:rsid w:val="00534E4E"/>
    <w:rsid w:val="005652B3"/>
    <w:rsid w:val="00576F90"/>
    <w:rsid w:val="00577C00"/>
    <w:rsid w:val="00584C13"/>
    <w:rsid w:val="005A7A31"/>
    <w:rsid w:val="005A7B53"/>
    <w:rsid w:val="005C2FAD"/>
    <w:rsid w:val="006037EE"/>
    <w:rsid w:val="006101D4"/>
    <w:rsid w:val="006234F0"/>
    <w:rsid w:val="0063237A"/>
    <w:rsid w:val="00632B94"/>
    <w:rsid w:val="006546EF"/>
    <w:rsid w:val="00662188"/>
    <w:rsid w:val="006800FB"/>
    <w:rsid w:val="0068580A"/>
    <w:rsid w:val="00690DF5"/>
    <w:rsid w:val="00692F5F"/>
    <w:rsid w:val="00697B04"/>
    <w:rsid w:val="006A5E32"/>
    <w:rsid w:val="006D5888"/>
    <w:rsid w:val="006F4917"/>
    <w:rsid w:val="007124BC"/>
    <w:rsid w:val="00712521"/>
    <w:rsid w:val="0073DCF4"/>
    <w:rsid w:val="00747DEE"/>
    <w:rsid w:val="0075377D"/>
    <w:rsid w:val="007E4974"/>
    <w:rsid w:val="007F2084"/>
    <w:rsid w:val="007F6ABC"/>
    <w:rsid w:val="00812FD2"/>
    <w:rsid w:val="008275C1"/>
    <w:rsid w:val="0086276E"/>
    <w:rsid w:val="00892221"/>
    <w:rsid w:val="008969B3"/>
    <w:rsid w:val="008A3DCC"/>
    <w:rsid w:val="008A4D88"/>
    <w:rsid w:val="008B66DD"/>
    <w:rsid w:val="008C533C"/>
    <w:rsid w:val="008E5FC2"/>
    <w:rsid w:val="00904E8D"/>
    <w:rsid w:val="00922DD0"/>
    <w:rsid w:val="009306D7"/>
    <w:rsid w:val="009362E2"/>
    <w:rsid w:val="009459D9"/>
    <w:rsid w:val="00945DC0"/>
    <w:rsid w:val="00950196"/>
    <w:rsid w:val="009511EE"/>
    <w:rsid w:val="009553A3"/>
    <w:rsid w:val="00985342"/>
    <w:rsid w:val="009853C8"/>
    <w:rsid w:val="009968A5"/>
    <w:rsid w:val="009A15D7"/>
    <w:rsid w:val="009B7628"/>
    <w:rsid w:val="009C03AA"/>
    <w:rsid w:val="009D5D05"/>
    <w:rsid w:val="009D77D3"/>
    <w:rsid w:val="009F43EC"/>
    <w:rsid w:val="00A02FC7"/>
    <w:rsid w:val="00A20641"/>
    <w:rsid w:val="00A33B41"/>
    <w:rsid w:val="00A361B9"/>
    <w:rsid w:val="00A52030"/>
    <w:rsid w:val="00A662DD"/>
    <w:rsid w:val="00A6768E"/>
    <w:rsid w:val="00A76FDA"/>
    <w:rsid w:val="00A8219B"/>
    <w:rsid w:val="00A83DE4"/>
    <w:rsid w:val="00A91EFD"/>
    <w:rsid w:val="00AB4DF9"/>
    <w:rsid w:val="00AC438C"/>
    <w:rsid w:val="00AD33E4"/>
    <w:rsid w:val="00AE2D2A"/>
    <w:rsid w:val="00B1308C"/>
    <w:rsid w:val="00B524B8"/>
    <w:rsid w:val="00B7275C"/>
    <w:rsid w:val="00B81677"/>
    <w:rsid w:val="00BC214D"/>
    <w:rsid w:val="00BC5890"/>
    <w:rsid w:val="00BD35A7"/>
    <w:rsid w:val="00BE554A"/>
    <w:rsid w:val="00BE6440"/>
    <w:rsid w:val="00C2090A"/>
    <w:rsid w:val="00C30608"/>
    <w:rsid w:val="00C56B4E"/>
    <w:rsid w:val="00C938C2"/>
    <w:rsid w:val="00CA008F"/>
    <w:rsid w:val="00CA0946"/>
    <w:rsid w:val="00CB6D3E"/>
    <w:rsid w:val="00CD41ED"/>
    <w:rsid w:val="00CD4936"/>
    <w:rsid w:val="00D0426F"/>
    <w:rsid w:val="00D303B0"/>
    <w:rsid w:val="00D43E7A"/>
    <w:rsid w:val="00D51E04"/>
    <w:rsid w:val="00D86AD2"/>
    <w:rsid w:val="00DA62FD"/>
    <w:rsid w:val="00E032DE"/>
    <w:rsid w:val="00E0397A"/>
    <w:rsid w:val="00E179C8"/>
    <w:rsid w:val="00E26B7E"/>
    <w:rsid w:val="00E33A44"/>
    <w:rsid w:val="00E9599D"/>
    <w:rsid w:val="00E975CA"/>
    <w:rsid w:val="00EB70A4"/>
    <w:rsid w:val="00ED5D2A"/>
    <w:rsid w:val="00F03D07"/>
    <w:rsid w:val="00F30D3C"/>
    <w:rsid w:val="00F352B9"/>
    <w:rsid w:val="00F5227A"/>
    <w:rsid w:val="00F66197"/>
    <w:rsid w:val="00F70ABA"/>
    <w:rsid w:val="00F82EE9"/>
    <w:rsid w:val="00FA46AD"/>
    <w:rsid w:val="00FC6C9A"/>
    <w:rsid w:val="00FE554B"/>
    <w:rsid w:val="0135FE93"/>
    <w:rsid w:val="0136F1F1"/>
    <w:rsid w:val="015450BA"/>
    <w:rsid w:val="019FBDB4"/>
    <w:rsid w:val="02359D30"/>
    <w:rsid w:val="026732A0"/>
    <w:rsid w:val="02879799"/>
    <w:rsid w:val="02D46809"/>
    <w:rsid w:val="0311C7FD"/>
    <w:rsid w:val="033FB481"/>
    <w:rsid w:val="0373159A"/>
    <w:rsid w:val="0428F905"/>
    <w:rsid w:val="0434C4E7"/>
    <w:rsid w:val="04352579"/>
    <w:rsid w:val="044B38F2"/>
    <w:rsid w:val="047576A0"/>
    <w:rsid w:val="04C15D5E"/>
    <w:rsid w:val="04DBB5DC"/>
    <w:rsid w:val="052730D6"/>
    <w:rsid w:val="0576D4FF"/>
    <w:rsid w:val="0583FC00"/>
    <w:rsid w:val="05A641C7"/>
    <w:rsid w:val="062D7B25"/>
    <w:rsid w:val="0639016C"/>
    <w:rsid w:val="063D08FB"/>
    <w:rsid w:val="063DCCDC"/>
    <w:rsid w:val="066C6FD8"/>
    <w:rsid w:val="06F3B74F"/>
    <w:rsid w:val="07024F65"/>
    <w:rsid w:val="074DAB80"/>
    <w:rsid w:val="074E0FE3"/>
    <w:rsid w:val="079737A6"/>
    <w:rsid w:val="07B575CC"/>
    <w:rsid w:val="07BB2A6B"/>
    <w:rsid w:val="07E2E37B"/>
    <w:rsid w:val="0813CE55"/>
    <w:rsid w:val="0813D03A"/>
    <w:rsid w:val="0828DA20"/>
    <w:rsid w:val="08437E92"/>
    <w:rsid w:val="086F4850"/>
    <w:rsid w:val="087D608D"/>
    <w:rsid w:val="08DDAFB7"/>
    <w:rsid w:val="08E83E55"/>
    <w:rsid w:val="08FB5275"/>
    <w:rsid w:val="09018406"/>
    <w:rsid w:val="090D64BB"/>
    <w:rsid w:val="0916CEF4"/>
    <w:rsid w:val="092DEA9B"/>
    <w:rsid w:val="09487077"/>
    <w:rsid w:val="09937A93"/>
    <w:rsid w:val="09DD93A1"/>
    <w:rsid w:val="0A07F9F4"/>
    <w:rsid w:val="0A57B749"/>
    <w:rsid w:val="0A5A0AA7"/>
    <w:rsid w:val="0A79540B"/>
    <w:rsid w:val="0AE70A0E"/>
    <w:rsid w:val="0B0124BF"/>
    <w:rsid w:val="0B04DF84"/>
    <w:rsid w:val="0B2C6E60"/>
    <w:rsid w:val="0B83E13B"/>
    <w:rsid w:val="0BAB89A1"/>
    <w:rsid w:val="0BE18BC6"/>
    <w:rsid w:val="0C0F5A22"/>
    <w:rsid w:val="0C236DDD"/>
    <w:rsid w:val="0C5E70D2"/>
    <w:rsid w:val="0C8D4C38"/>
    <w:rsid w:val="0C9644A7"/>
    <w:rsid w:val="0C99FDAF"/>
    <w:rsid w:val="0CB3AAAA"/>
    <w:rsid w:val="0CE18A67"/>
    <w:rsid w:val="0CECD500"/>
    <w:rsid w:val="0DA5ECC3"/>
    <w:rsid w:val="0DC18C8A"/>
    <w:rsid w:val="0DC6C5F7"/>
    <w:rsid w:val="0DD4702C"/>
    <w:rsid w:val="0DDE59FE"/>
    <w:rsid w:val="0E1E2085"/>
    <w:rsid w:val="0E3FBE8B"/>
    <w:rsid w:val="0E612BEA"/>
    <w:rsid w:val="0E6665E0"/>
    <w:rsid w:val="0E7A03DC"/>
    <w:rsid w:val="0E9BDD56"/>
    <w:rsid w:val="0EAAF12A"/>
    <w:rsid w:val="0EB52303"/>
    <w:rsid w:val="0ECEDCE0"/>
    <w:rsid w:val="0F0DA3E0"/>
    <w:rsid w:val="0F7B6204"/>
    <w:rsid w:val="0F9761AA"/>
    <w:rsid w:val="0FD5D832"/>
    <w:rsid w:val="100CDB59"/>
    <w:rsid w:val="1081153E"/>
    <w:rsid w:val="109AC7A3"/>
    <w:rsid w:val="10AA8814"/>
    <w:rsid w:val="10CBEDF8"/>
    <w:rsid w:val="10EBE22E"/>
    <w:rsid w:val="10EDA6CB"/>
    <w:rsid w:val="10EE88F2"/>
    <w:rsid w:val="11759E2D"/>
    <w:rsid w:val="11D7F667"/>
    <w:rsid w:val="11DB6AD0"/>
    <w:rsid w:val="1229CD4C"/>
    <w:rsid w:val="122B810F"/>
    <w:rsid w:val="13108561"/>
    <w:rsid w:val="1320F880"/>
    <w:rsid w:val="1356A20A"/>
    <w:rsid w:val="1363FA28"/>
    <w:rsid w:val="141CE9C9"/>
    <w:rsid w:val="1450340D"/>
    <w:rsid w:val="14A0C52E"/>
    <w:rsid w:val="14E7AA7A"/>
    <w:rsid w:val="14F1D179"/>
    <w:rsid w:val="150ECC09"/>
    <w:rsid w:val="1521AF17"/>
    <w:rsid w:val="153170E3"/>
    <w:rsid w:val="15550A57"/>
    <w:rsid w:val="1570C42C"/>
    <w:rsid w:val="159AFB23"/>
    <w:rsid w:val="15CF7B93"/>
    <w:rsid w:val="15E6EEE9"/>
    <w:rsid w:val="15E7F85B"/>
    <w:rsid w:val="15F22846"/>
    <w:rsid w:val="16036B0B"/>
    <w:rsid w:val="162F9550"/>
    <w:rsid w:val="16375F23"/>
    <w:rsid w:val="1661C7CA"/>
    <w:rsid w:val="16992B43"/>
    <w:rsid w:val="16A5E8A2"/>
    <w:rsid w:val="16CAA735"/>
    <w:rsid w:val="16E66E05"/>
    <w:rsid w:val="17973873"/>
    <w:rsid w:val="17A5E6F9"/>
    <w:rsid w:val="17AECC5C"/>
    <w:rsid w:val="17B69E76"/>
    <w:rsid w:val="17E66A66"/>
    <w:rsid w:val="17E959D6"/>
    <w:rsid w:val="17EC7873"/>
    <w:rsid w:val="1829BD7A"/>
    <w:rsid w:val="185AFD0C"/>
    <w:rsid w:val="18B7EA8A"/>
    <w:rsid w:val="19567F89"/>
    <w:rsid w:val="19592251"/>
    <w:rsid w:val="196DBD4A"/>
    <w:rsid w:val="1975C614"/>
    <w:rsid w:val="1978873A"/>
    <w:rsid w:val="1994D6A0"/>
    <w:rsid w:val="19A1E3C2"/>
    <w:rsid w:val="19BAF723"/>
    <w:rsid w:val="19C4B7FD"/>
    <w:rsid w:val="19D48F58"/>
    <w:rsid w:val="19F3B5C5"/>
    <w:rsid w:val="1A282DD3"/>
    <w:rsid w:val="1AB0C590"/>
    <w:rsid w:val="1AB9D4FC"/>
    <w:rsid w:val="1AE2CFFB"/>
    <w:rsid w:val="1B15A95F"/>
    <w:rsid w:val="1B1A8201"/>
    <w:rsid w:val="1B3FE837"/>
    <w:rsid w:val="1B5D31C1"/>
    <w:rsid w:val="1B7B4895"/>
    <w:rsid w:val="1BA655A8"/>
    <w:rsid w:val="1C454A10"/>
    <w:rsid w:val="1C4BFE67"/>
    <w:rsid w:val="1C68B76C"/>
    <w:rsid w:val="1C7BC94A"/>
    <w:rsid w:val="1C8B6537"/>
    <w:rsid w:val="1CAC1409"/>
    <w:rsid w:val="1CBF23AA"/>
    <w:rsid w:val="1D039117"/>
    <w:rsid w:val="1D107FF6"/>
    <w:rsid w:val="1D186147"/>
    <w:rsid w:val="1D7C64EF"/>
    <w:rsid w:val="1D9C1E11"/>
    <w:rsid w:val="1DAE2B38"/>
    <w:rsid w:val="1DB38267"/>
    <w:rsid w:val="1DD603AD"/>
    <w:rsid w:val="1DDF2CF0"/>
    <w:rsid w:val="1DE9F631"/>
    <w:rsid w:val="1E0C3DAA"/>
    <w:rsid w:val="1E1E809C"/>
    <w:rsid w:val="1E33EFF4"/>
    <w:rsid w:val="1E511EAD"/>
    <w:rsid w:val="1E5DADB1"/>
    <w:rsid w:val="1E814F0F"/>
    <w:rsid w:val="1E851858"/>
    <w:rsid w:val="1EB12DC0"/>
    <w:rsid w:val="1EFDAA5A"/>
    <w:rsid w:val="1F0B03CB"/>
    <w:rsid w:val="1F0E456F"/>
    <w:rsid w:val="1F3FEAA2"/>
    <w:rsid w:val="1F83F3C6"/>
    <w:rsid w:val="1F9D7A5F"/>
    <w:rsid w:val="1FBAAC0A"/>
    <w:rsid w:val="1FCC3E4D"/>
    <w:rsid w:val="1FD3CCDB"/>
    <w:rsid w:val="1FF9F234"/>
    <w:rsid w:val="2015DFD4"/>
    <w:rsid w:val="2026EE96"/>
    <w:rsid w:val="205787BD"/>
    <w:rsid w:val="206B8AF1"/>
    <w:rsid w:val="20995EB2"/>
    <w:rsid w:val="20F53B30"/>
    <w:rsid w:val="20FF9A9F"/>
    <w:rsid w:val="21259189"/>
    <w:rsid w:val="21525519"/>
    <w:rsid w:val="21549C47"/>
    <w:rsid w:val="215521C2"/>
    <w:rsid w:val="21BEBA44"/>
    <w:rsid w:val="21C329FF"/>
    <w:rsid w:val="21D3F319"/>
    <w:rsid w:val="22003393"/>
    <w:rsid w:val="22104129"/>
    <w:rsid w:val="22510593"/>
    <w:rsid w:val="225F71DA"/>
    <w:rsid w:val="227D50DE"/>
    <w:rsid w:val="229B4417"/>
    <w:rsid w:val="22E953BB"/>
    <w:rsid w:val="22FD8C1F"/>
    <w:rsid w:val="231D86E9"/>
    <w:rsid w:val="23719062"/>
    <w:rsid w:val="23908A67"/>
    <w:rsid w:val="23B21AD0"/>
    <w:rsid w:val="23C871A7"/>
    <w:rsid w:val="2426FEEC"/>
    <w:rsid w:val="2434D04C"/>
    <w:rsid w:val="243D1E5E"/>
    <w:rsid w:val="24449045"/>
    <w:rsid w:val="246576D7"/>
    <w:rsid w:val="24679BC6"/>
    <w:rsid w:val="24957A2F"/>
    <w:rsid w:val="251D4908"/>
    <w:rsid w:val="25303DF2"/>
    <w:rsid w:val="25452DD9"/>
    <w:rsid w:val="2551B479"/>
    <w:rsid w:val="255E6C67"/>
    <w:rsid w:val="25D204B9"/>
    <w:rsid w:val="25DC9055"/>
    <w:rsid w:val="2602D016"/>
    <w:rsid w:val="26084CA7"/>
    <w:rsid w:val="26287E10"/>
    <w:rsid w:val="264D02F9"/>
    <w:rsid w:val="26F4C87C"/>
    <w:rsid w:val="271F10B4"/>
    <w:rsid w:val="27239361"/>
    <w:rsid w:val="27581AF8"/>
    <w:rsid w:val="2769B14D"/>
    <w:rsid w:val="27A7EB1D"/>
    <w:rsid w:val="27C2DF52"/>
    <w:rsid w:val="27E2D6EA"/>
    <w:rsid w:val="27E4B0C6"/>
    <w:rsid w:val="280636CB"/>
    <w:rsid w:val="28193475"/>
    <w:rsid w:val="2825C72D"/>
    <w:rsid w:val="282FB60D"/>
    <w:rsid w:val="284EE569"/>
    <w:rsid w:val="28A613C8"/>
    <w:rsid w:val="28CCFB04"/>
    <w:rsid w:val="28E715B9"/>
    <w:rsid w:val="28E806D3"/>
    <w:rsid w:val="2911520B"/>
    <w:rsid w:val="2915125D"/>
    <w:rsid w:val="292829E3"/>
    <w:rsid w:val="2941163F"/>
    <w:rsid w:val="29418228"/>
    <w:rsid w:val="298C9B13"/>
    <w:rsid w:val="29999606"/>
    <w:rsid w:val="299AB5E7"/>
    <w:rsid w:val="29A5D19F"/>
    <w:rsid w:val="29C74194"/>
    <w:rsid w:val="29D003AC"/>
    <w:rsid w:val="2A0D0AFC"/>
    <w:rsid w:val="2A1D1486"/>
    <w:rsid w:val="2A69CE48"/>
    <w:rsid w:val="2A96A5B2"/>
    <w:rsid w:val="2AFB74F3"/>
    <w:rsid w:val="2B10E413"/>
    <w:rsid w:val="2B303EC1"/>
    <w:rsid w:val="2B5AF795"/>
    <w:rsid w:val="2B88EB75"/>
    <w:rsid w:val="2B8FBB10"/>
    <w:rsid w:val="2BA8D845"/>
    <w:rsid w:val="2BC2515A"/>
    <w:rsid w:val="2BF00BC7"/>
    <w:rsid w:val="2C092363"/>
    <w:rsid w:val="2C2A43B7"/>
    <w:rsid w:val="2C3C7FAA"/>
    <w:rsid w:val="2C45E169"/>
    <w:rsid w:val="2C6926BA"/>
    <w:rsid w:val="2CA68DE6"/>
    <w:rsid w:val="2CA979B4"/>
    <w:rsid w:val="2CBBB7A0"/>
    <w:rsid w:val="2CDB9DC6"/>
    <w:rsid w:val="2D02C227"/>
    <w:rsid w:val="2D1A52EF"/>
    <w:rsid w:val="2D2911B3"/>
    <w:rsid w:val="2D8D9BF3"/>
    <w:rsid w:val="2D91C7E2"/>
    <w:rsid w:val="2DB1498D"/>
    <w:rsid w:val="2DC752B3"/>
    <w:rsid w:val="2DD977A1"/>
    <w:rsid w:val="2DFB7C47"/>
    <w:rsid w:val="2E0BAF45"/>
    <w:rsid w:val="2E1F54C1"/>
    <w:rsid w:val="2E4BC478"/>
    <w:rsid w:val="2EA6D305"/>
    <w:rsid w:val="2F900723"/>
    <w:rsid w:val="2FC3D284"/>
    <w:rsid w:val="30063F50"/>
    <w:rsid w:val="30197F64"/>
    <w:rsid w:val="303399E2"/>
    <w:rsid w:val="3048C6BD"/>
    <w:rsid w:val="30FAFF7D"/>
    <w:rsid w:val="31266AF6"/>
    <w:rsid w:val="312FD84D"/>
    <w:rsid w:val="314827BF"/>
    <w:rsid w:val="3152D04C"/>
    <w:rsid w:val="316849E6"/>
    <w:rsid w:val="31719721"/>
    <w:rsid w:val="318DB5D4"/>
    <w:rsid w:val="31A22192"/>
    <w:rsid w:val="31BC742F"/>
    <w:rsid w:val="31D9F1F5"/>
    <w:rsid w:val="31E75497"/>
    <w:rsid w:val="31F67092"/>
    <w:rsid w:val="320D5061"/>
    <w:rsid w:val="32289C68"/>
    <w:rsid w:val="327B90B4"/>
    <w:rsid w:val="3285F6CE"/>
    <w:rsid w:val="329539E2"/>
    <w:rsid w:val="3296D391"/>
    <w:rsid w:val="32A59660"/>
    <w:rsid w:val="32B199F4"/>
    <w:rsid w:val="32DAE71D"/>
    <w:rsid w:val="32E4DBE4"/>
    <w:rsid w:val="32E79BEF"/>
    <w:rsid w:val="330A2806"/>
    <w:rsid w:val="331615C7"/>
    <w:rsid w:val="336FC7B5"/>
    <w:rsid w:val="337D3C0B"/>
    <w:rsid w:val="33F7F8BC"/>
    <w:rsid w:val="34134DAF"/>
    <w:rsid w:val="345D030B"/>
    <w:rsid w:val="347F0A1B"/>
    <w:rsid w:val="34A81EC1"/>
    <w:rsid w:val="35126DBE"/>
    <w:rsid w:val="351E65CD"/>
    <w:rsid w:val="3594B2F8"/>
    <w:rsid w:val="36402ECC"/>
    <w:rsid w:val="366AFDCA"/>
    <w:rsid w:val="369FE077"/>
    <w:rsid w:val="36C41121"/>
    <w:rsid w:val="36E926BD"/>
    <w:rsid w:val="36EA3D5D"/>
    <w:rsid w:val="3707D3A7"/>
    <w:rsid w:val="37192D2A"/>
    <w:rsid w:val="375EAFBD"/>
    <w:rsid w:val="3768C778"/>
    <w:rsid w:val="3769491D"/>
    <w:rsid w:val="37977090"/>
    <w:rsid w:val="3876DED5"/>
    <w:rsid w:val="38791E6E"/>
    <w:rsid w:val="3887FBEA"/>
    <w:rsid w:val="38AA616D"/>
    <w:rsid w:val="38CF8E8F"/>
    <w:rsid w:val="38D5AF2C"/>
    <w:rsid w:val="393D3267"/>
    <w:rsid w:val="39525361"/>
    <w:rsid w:val="396C75F8"/>
    <w:rsid w:val="398D4E33"/>
    <w:rsid w:val="39F5E616"/>
    <w:rsid w:val="39F6F859"/>
    <w:rsid w:val="3A63E266"/>
    <w:rsid w:val="3A821445"/>
    <w:rsid w:val="3AA1CA79"/>
    <w:rsid w:val="3AB8FCFE"/>
    <w:rsid w:val="3AEFEBF1"/>
    <w:rsid w:val="3B2481E5"/>
    <w:rsid w:val="3B7B0E22"/>
    <w:rsid w:val="3B9604BB"/>
    <w:rsid w:val="3BCB9EBD"/>
    <w:rsid w:val="3BE90887"/>
    <w:rsid w:val="3BF32240"/>
    <w:rsid w:val="3BFC4B9F"/>
    <w:rsid w:val="3C104D74"/>
    <w:rsid w:val="3C18343C"/>
    <w:rsid w:val="3C1883F1"/>
    <w:rsid w:val="3C383C32"/>
    <w:rsid w:val="3C3B9865"/>
    <w:rsid w:val="3C518914"/>
    <w:rsid w:val="3C5AD259"/>
    <w:rsid w:val="3C5F8C15"/>
    <w:rsid w:val="3C748410"/>
    <w:rsid w:val="3C7A34D7"/>
    <w:rsid w:val="3C875CC5"/>
    <w:rsid w:val="3CB383E5"/>
    <w:rsid w:val="3CB82D7B"/>
    <w:rsid w:val="3CBC9045"/>
    <w:rsid w:val="3D39D2ED"/>
    <w:rsid w:val="3D897345"/>
    <w:rsid w:val="3DB0EB4B"/>
    <w:rsid w:val="3DC6359E"/>
    <w:rsid w:val="3DD4703D"/>
    <w:rsid w:val="3DEAE82E"/>
    <w:rsid w:val="3E3697AE"/>
    <w:rsid w:val="3EB58B7D"/>
    <w:rsid w:val="3EBF65BC"/>
    <w:rsid w:val="3F256916"/>
    <w:rsid w:val="3F4A6B2F"/>
    <w:rsid w:val="3F6AF0F7"/>
    <w:rsid w:val="3F6D3BF7"/>
    <w:rsid w:val="3F8F7683"/>
    <w:rsid w:val="4037D125"/>
    <w:rsid w:val="4045F1A3"/>
    <w:rsid w:val="40A5053C"/>
    <w:rsid w:val="40E6DB69"/>
    <w:rsid w:val="411F3412"/>
    <w:rsid w:val="41A5A412"/>
    <w:rsid w:val="41A85FB1"/>
    <w:rsid w:val="41C35784"/>
    <w:rsid w:val="41C64611"/>
    <w:rsid w:val="41EB2967"/>
    <w:rsid w:val="41F2AE7F"/>
    <w:rsid w:val="420FB2F9"/>
    <w:rsid w:val="4257CF56"/>
    <w:rsid w:val="428421CA"/>
    <w:rsid w:val="42CD51A5"/>
    <w:rsid w:val="42E40071"/>
    <w:rsid w:val="42E59F75"/>
    <w:rsid w:val="42EC50DE"/>
    <w:rsid w:val="43030D92"/>
    <w:rsid w:val="433749CB"/>
    <w:rsid w:val="4343EB03"/>
    <w:rsid w:val="439CA4EB"/>
    <w:rsid w:val="43A27D1D"/>
    <w:rsid w:val="443E2FFA"/>
    <w:rsid w:val="44445D32"/>
    <w:rsid w:val="448D6758"/>
    <w:rsid w:val="4496958E"/>
    <w:rsid w:val="44DC2E8C"/>
    <w:rsid w:val="454E8649"/>
    <w:rsid w:val="4557A6ED"/>
    <w:rsid w:val="45A36779"/>
    <w:rsid w:val="45B6DD8B"/>
    <w:rsid w:val="460CBDAB"/>
    <w:rsid w:val="4621F0AF"/>
    <w:rsid w:val="4641ADCD"/>
    <w:rsid w:val="467F173B"/>
    <w:rsid w:val="46B0E4BB"/>
    <w:rsid w:val="46CFFEE6"/>
    <w:rsid w:val="46DFFE01"/>
    <w:rsid w:val="46F03D50"/>
    <w:rsid w:val="470275FF"/>
    <w:rsid w:val="4719C7CD"/>
    <w:rsid w:val="471E091D"/>
    <w:rsid w:val="479771DF"/>
    <w:rsid w:val="47A7D428"/>
    <w:rsid w:val="47E61E4B"/>
    <w:rsid w:val="48003CB5"/>
    <w:rsid w:val="48014E96"/>
    <w:rsid w:val="480CB441"/>
    <w:rsid w:val="480EECA4"/>
    <w:rsid w:val="481587BA"/>
    <w:rsid w:val="481B8D1C"/>
    <w:rsid w:val="48233E8D"/>
    <w:rsid w:val="4824A9D6"/>
    <w:rsid w:val="482DA600"/>
    <w:rsid w:val="487E45DA"/>
    <w:rsid w:val="48ADD360"/>
    <w:rsid w:val="48BE6D4E"/>
    <w:rsid w:val="48F85A19"/>
    <w:rsid w:val="490E05E1"/>
    <w:rsid w:val="4941B52D"/>
    <w:rsid w:val="49A1EBAE"/>
    <w:rsid w:val="49BFC559"/>
    <w:rsid w:val="49DBDAC6"/>
    <w:rsid w:val="49FD1E02"/>
    <w:rsid w:val="4A3EFB38"/>
    <w:rsid w:val="4A597E9C"/>
    <w:rsid w:val="4AA5D747"/>
    <w:rsid w:val="4AA8FC21"/>
    <w:rsid w:val="4ADD632B"/>
    <w:rsid w:val="4B3DC3D5"/>
    <w:rsid w:val="4B533F77"/>
    <w:rsid w:val="4BD59A34"/>
    <w:rsid w:val="4BE40DEE"/>
    <w:rsid w:val="4C17CCE9"/>
    <w:rsid w:val="4C269E0C"/>
    <w:rsid w:val="4C387BAD"/>
    <w:rsid w:val="4C8EDC2C"/>
    <w:rsid w:val="4CB0BC99"/>
    <w:rsid w:val="4CE6C628"/>
    <w:rsid w:val="4D64602C"/>
    <w:rsid w:val="4D6B4392"/>
    <w:rsid w:val="4E3599ED"/>
    <w:rsid w:val="4E98D9AF"/>
    <w:rsid w:val="4E9F03FC"/>
    <w:rsid w:val="4EBA0369"/>
    <w:rsid w:val="4EC852E0"/>
    <w:rsid w:val="4ED061FA"/>
    <w:rsid w:val="4F8208CC"/>
    <w:rsid w:val="4F99AB79"/>
    <w:rsid w:val="4FC01163"/>
    <w:rsid w:val="5002CCBC"/>
    <w:rsid w:val="500FF855"/>
    <w:rsid w:val="501DD1CF"/>
    <w:rsid w:val="504873F8"/>
    <w:rsid w:val="50C72305"/>
    <w:rsid w:val="50DDE92F"/>
    <w:rsid w:val="51052BB4"/>
    <w:rsid w:val="5108789F"/>
    <w:rsid w:val="511BCC75"/>
    <w:rsid w:val="514026F6"/>
    <w:rsid w:val="518113ED"/>
    <w:rsid w:val="519821FA"/>
    <w:rsid w:val="51B64C72"/>
    <w:rsid w:val="522813EB"/>
    <w:rsid w:val="5290FD2A"/>
    <w:rsid w:val="52AC8892"/>
    <w:rsid w:val="52B1889F"/>
    <w:rsid w:val="52C5476D"/>
    <w:rsid w:val="52F62689"/>
    <w:rsid w:val="532E858E"/>
    <w:rsid w:val="5344BE7B"/>
    <w:rsid w:val="53888334"/>
    <w:rsid w:val="53A51EEA"/>
    <w:rsid w:val="53CF2C6F"/>
    <w:rsid w:val="5488C6A7"/>
    <w:rsid w:val="54B47747"/>
    <w:rsid w:val="54B9767A"/>
    <w:rsid w:val="54DB567C"/>
    <w:rsid w:val="5517CC99"/>
    <w:rsid w:val="559CAC4E"/>
    <w:rsid w:val="55A354E4"/>
    <w:rsid w:val="55A8DF16"/>
    <w:rsid w:val="55CA8C7B"/>
    <w:rsid w:val="55D2DE19"/>
    <w:rsid w:val="55EB8FA8"/>
    <w:rsid w:val="55F9F0D5"/>
    <w:rsid w:val="563D6F77"/>
    <w:rsid w:val="565B15F2"/>
    <w:rsid w:val="56739ADC"/>
    <w:rsid w:val="56740916"/>
    <w:rsid w:val="5686F5EF"/>
    <w:rsid w:val="56B02292"/>
    <w:rsid w:val="56C47784"/>
    <w:rsid w:val="5733917B"/>
    <w:rsid w:val="57366B86"/>
    <w:rsid w:val="573BE7A7"/>
    <w:rsid w:val="573CE23B"/>
    <w:rsid w:val="573FBCB3"/>
    <w:rsid w:val="574DBF70"/>
    <w:rsid w:val="5760BD24"/>
    <w:rsid w:val="576FFD94"/>
    <w:rsid w:val="5773311A"/>
    <w:rsid w:val="5785CE79"/>
    <w:rsid w:val="5785DCAE"/>
    <w:rsid w:val="5789A8BE"/>
    <w:rsid w:val="57917D6F"/>
    <w:rsid w:val="57A791E6"/>
    <w:rsid w:val="5810A310"/>
    <w:rsid w:val="587FAC27"/>
    <w:rsid w:val="58A365AC"/>
    <w:rsid w:val="58C46EE9"/>
    <w:rsid w:val="58E18F58"/>
    <w:rsid w:val="59358270"/>
    <w:rsid w:val="5936CC95"/>
    <w:rsid w:val="59498B8C"/>
    <w:rsid w:val="5992A72C"/>
    <w:rsid w:val="599836E2"/>
    <w:rsid w:val="59A63D55"/>
    <w:rsid w:val="5A122D9E"/>
    <w:rsid w:val="5A5823E6"/>
    <w:rsid w:val="5A665784"/>
    <w:rsid w:val="5AA0402C"/>
    <w:rsid w:val="5AB260EF"/>
    <w:rsid w:val="5ACE53D5"/>
    <w:rsid w:val="5AF7E149"/>
    <w:rsid w:val="5B272E15"/>
    <w:rsid w:val="5B3A2E74"/>
    <w:rsid w:val="5BBC83DC"/>
    <w:rsid w:val="5BE3CEAC"/>
    <w:rsid w:val="5C26FF39"/>
    <w:rsid w:val="5C6AF021"/>
    <w:rsid w:val="5CDCB021"/>
    <w:rsid w:val="5CDE824B"/>
    <w:rsid w:val="5CFA49B4"/>
    <w:rsid w:val="5D34DD41"/>
    <w:rsid w:val="5D8384A3"/>
    <w:rsid w:val="5DA3BA1E"/>
    <w:rsid w:val="5DB005A9"/>
    <w:rsid w:val="5DD48EB1"/>
    <w:rsid w:val="5E56E506"/>
    <w:rsid w:val="5E5CAFFB"/>
    <w:rsid w:val="5E647FD6"/>
    <w:rsid w:val="5ED6D169"/>
    <w:rsid w:val="5EE27E9F"/>
    <w:rsid w:val="5F13B990"/>
    <w:rsid w:val="5F2CDFCC"/>
    <w:rsid w:val="5F80E075"/>
    <w:rsid w:val="5FAC0A8E"/>
    <w:rsid w:val="5FAEE4C3"/>
    <w:rsid w:val="5FB115AE"/>
    <w:rsid w:val="609E7496"/>
    <w:rsid w:val="609F6F7A"/>
    <w:rsid w:val="60AA7A40"/>
    <w:rsid w:val="60BFF75B"/>
    <w:rsid w:val="60C4D563"/>
    <w:rsid w:val="60FFC117"/>
    <w:rsid w:val="6143605C"/>
    <w:rsid w:val="61590DC6"/>
    <w:rsid w:val="618574CB"/>
    <w:rsid w:val="61DDAE60"/>
    <w:rsid w:val="6232495E"/>
    <w:rsid w:val="6238D354"/>
    <w:rsid w:val="624706E7"/>
    <w:rsid w:val="62DDF134"/>
    <w:rsid w:val="62F539C7"/>
    <w:rsid w:val="63666805"/>
    <w:rsid w:val="636CE732"/>
    <w:rsid w:val="63F2CDE3"/>
    <w:rsid w:val="640189FF"/>
    <w:rsid w:val="6435E769"/>
    <w:rsid w:val="6436780F"/>
    <w:rsid w:val="643A7C43"/>
    <w:rsid w:val="643DDC23"/>
    <w:rsid w:val="644387D7"/>
    <w:rsid w:val="645FA133"/>
    <w:rsid w:val="6467BE91"/>
    <w:rsid w:val="64A77ACA"/>
    <w:rsid w:val="64C07A3C"/>
    <w:rsid w:val="64C499B0"/>
    <w:rsid w:val="653BBD81"/>
    <w:rsid w:val="65634BF7"/>
    <w:rsid w:val="656E0C11"/>
    <w:rsid w:val="65C33D8E"/>
    <w:rsid w:val="65EF7CCA"/>
    <w:rsid w:val="661D7043"/>
    <w:rsid w:val="66424045"/>
    <w:rsid w:val="66854B76"/>
    <w:rsid w:val="668F32CB"/>
    <w:rsid w:val="66B5DA3D"/>
    <w:rsid w:val="6702F621"/>
    <w:rsid w:val="673AACA2"/>
    <w:rsid w:val="674F64CB"/>
    <w:rsid w:val="678696D7"/>
    <w:rsid w:val="6788A658"/>
    <w:rsid w:val="68455D1C"/>
    <w:rsid w:val="68528612"/>
    <w:rsid w:val="68746D6E"/>
    <w:rsid w:val="6875AEDF"/>
    <w:rsid w:val="688C2F6B"/>
    <w:rsid w:val="689762B0"/>
    <w:rsid w:val="68A9A4DB"/>
    <w:rsid w:val="68AF3393"/>
    <w:rsid w:val="68C2B9EA"/>
    <w:rsid w:val="68DA6A0F"/>
    <w:rsid w:val="68FDF6AD"/>
    <w:rsid w:val="69005207"/>
    <w:rsid w:val="691960D8"/>
    <w:rsid w:val="692FE9B0"/>
    <w:rsid w:val="69540EE6"/>
    <w:rsid w:val="6971D0A7"/>
    <w:rsid w:val="698987B5"/>
    <w:rsid w:val="69B205E1"/>
    <w:rsid w:val="69C394E0"/>
    <w:rsid w:val="6A2AFE4F"/>
    <w:rsid w:val="6A8D917C"/>
    <w:rsid w:val="6A8FAF40"/>
    <w:rsid w:val="6AA797EA"/>
    <w:rsid w:val="6AAA6889"/>
    <w:rsid w:val="6B255521"/>
    <w:rsid w:val="6B372020"/>
    <w:rsid w:val="6B3D2A8E"/>
    <w:rsid w:val="6B8AD462"/>
    <w:rsid w:val="6B9454AD"/>
    <w:rsid w:val="6BC2E4D6"/>
    <w:rsid w:val="6BC3F38A"/>
    <w:rsid w:val="6BEF7088"/>
    <w:rsid w:val="6C4586DE"/>
    <w:rsid w:val="6C704F9E"/>
    <w:rsid w:val="6CA077FC"/>
    <w:rsid w:val="6CC2847A"/>
    <w:rsid w:val="6CFC8D5B"/>
    <w:rsid w:val="6CFD2638"/>
    <w:rsid w:val="6D03C93D"/>
    <w:rsid w:val="6D17F129"/>
    <w:rsid w:val="6D1E8ADC"/>
    <w:rsid w:val="6D9D99C6"/>
    <w:rsid w:val="6DAEB0D9"/>
    <w:rsid w:val="6DB450B2"/>
    <w:rsid w:val="6DB695DA"/>
    <w:rsid w:val="6DD90778"/>
    <w:rsid w:val="6DFFDCB2"/>
    <w:rsid w:val="6E083E75"/>
    <w:rsid w:val="6E0C92D2"/>
    <w:rsid w:val="6E0C9313"/>
    <w:rsid w:val="6E0F76B0"/>
    <w:rsid w:val="6E87E980"/>
    <w:rsid w:val="6E886B6E"/>
    <w:rsid w:val="6E985816"/>
    <w:rsid w:val="6EA3A729"/>
    <w:rsid w:val="6EF4A6C1"/>
    <w:rsid w:val="6F4EF441"/>
    <w:rsid w:val="6F646B32"/>
    <w:rsid w:val="6F6ABAF0"/>
    <w:rsid w:val="6FCDBFDA"/>
    <w:rsid w:val="6FDE3E53"/>
    <w:rsid w:val="701160BD"/>
    <w:rsid w:val="70460225"/>
    <w:rsid w:val="705363BF"/>
    <w:rsid w:val="7066D55E"/>
    <w:rsid w:val="708017BA"/>
    <w:rsid w:val="70C6ECB8"/>
    <w:rsid w:val="70CA1C95"/>
    <w:rsid w:val="70DCA36F"/>
    <w:rsid w:val="70EB066E"/>
    <w:rsid w:val="70ED7C94"/>
    <w:rsid w:val="70F9560C"/>
    <w:rsid w:val="7103D51B"/>
    <w:rsid w:val="71212E4F"/>
    <w:rsid w:val="712413F7"/>
    <w:rsid w:val="7155C90D"/>
    <w:rsid w:val="717D72A5"/>
    <w:rsid w:val="71FC03A3"/>
    <w:rsid w:val="724E106C"/>
    <w:rsid w:val="72738657"/>
    <w:rsid w:val="728149DE"/>
    <w:rsid w:val="72C343F1"/>
    <w:rsid w:val="72D07440"/>
    <w:rsid w:val="73495E03"/>
    <w:rsid w:val="7365B792"/>
    <w:rsid w:val="7372C288"/>
    <w:rsid w:val="73A2BE21"/>
    <w:rsid w:val="73C652B2"/>
    <w:rsid w:val="7430A618"/>
    <w:rsid w:val="74436AC9"/>
    <w:rsid w:val="7444624A"/>
    <w:rsid w:val="744EEF4B"/>
    <w:rsid w:val="7450308B"/>
    <w:rsid w:val="745D934A"/>
    <w:rsid w:val="74695CD7"/>
    <w:rsid w:val="7484F638"/>
    <w:rsid w:val="749E3D40"/>
    <w:rsid w:val="74A89056"/>
    <w:rsid w:val="750EAC87"/>
    <w:rsid w:val="751DCAE9"/>
    <w:rsid w:val="752419F2"/>
    <w:rsid w:val="75525B86"/>
    <w:rsid w:val="7565B220"/>
    <w:rsid w:val="75774913"/>
    <w:rsid w:val="7590B98F"/>
    <w:rsid w:val="759EC213"/>
    <w:rsid w:val="759F41FD"/>
    <w:rsid w:val="75A47599"/>
    <w:rsid w:val="76440046"/>
    <w:rsid w:val="766C6D29"/>
    <w:rsid w:val="76763ED1"/>
    <w:rsid w:val="767718B0"/>
    <w:rsid w:val="767EB100"/>
    <w:rsid w:val="76BCC54C"/>
    <w:rsid w:val="76CD286F"/>
    <w:rsid w:val="7700C52F"/>
    <w:rsid w:val="77349E05"/>
    <w:rsid w:val="7747C494"/>
    <w:rsid w:val="776B8368"/>
    <w:rsid w:val="7770BA26"/>
    <w:rsid w:val="786DF37E"/>
    <w:rsid w:val="787FD7BC"/>
    <w:rsid w:val="78B86A4E"/>
    <w:rsid w:val="78BADDB5"/>
    <w:rsid w:val="79190903"/>
    <w:rsid w:val="79928E04"/>
    <w:rsid w:val="79CE0D52"/>
    <w:rsid w:val="7A20BA96"/>
    <w:rsid w:val="7A2AD6E1"/>
    <w:rsid w:val="7A3205DD"/>
    <w:rsid w:val="7A390437"/>
    <w:rsid w:val="7A3C4DFD"/>
    <w:rsid w:val="7A4D5A25"/>
    <w:rsid w:val="7A72C414"/>
    <w:rsid w:val="7A73FFC1"/>
    <w:rsid w:val="7A846280"/>
    <w:rsid w:val="7A9AC986"/>
    <w:rsid w:val="7AAACFB2"/>
    <w:rsid w:val="7AB53E31"/>
    <w:rsid w:val="7ABA6DA5"/>
    <w:rsid w:val="7AC1FC9A"/>
    <w:rsid w:val="7ACE2CA5"/>
    <w:rsid w:val="7B3BA067"/>
    <w:rsid w:val="7B746B1C"/>
    <w:rsid w:val="7B886635"/>
    <w:rsid w:val="7BABC62B"/>
    <w:rsid w:val="7BC8B507"/>
    <w:rsid w:val="7BDACEE4"/>
    <w:rsid w:val="7BE3E88B"/>
    <w:rsid w:val="7C808DDC"/>
    <w:rsid w:val="7C8D432F"/>
    <w:rsid w:val="7C99CA5B"/>
    <w:rsid w:val="7CD7612A"/>
    <w:rsid w:val="7CFED626"/>
    <w:rsid w:val="7D0A6D3A"/>
    <w:rsid w:val="7D2F32E6"/>
    <w:rsid w:val="7D525D30"/>
    <w:rsid w:val="7D70979C"/>
    <w:rsid w:val="7E147FF0"/>
    <w:rsid w:val="7E3198FA"/>
    <w:rsid w:val="7E471A56"/>
    <w:rsid w:val="7E651978"/>
    <w:rsid w:val="7EBF20A4"/>
    <w:rsid w:val="7ED1739B"/>
    <w:rsid w:val="7F1C44A8"/>
    <w:rsid w:val="7F21E6A1"/>
    <w:rsid w:val="7F7C07A0"/>
    <w:rsid w:val="7F8E30FF"/>
    <w:rsid w:val="7FB7B344"/>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824CF"/>
  <w15:docId w15:val="{E959DB81-FAFC-4B2C-8E9F-63232C89A0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630A"/>
    <w:pPr>
      <w:spacing w:after="200" w:line="276" w:lineRule="auto"/>
    </w:pPr>
  </w:style>
  <w:style w:type="paragraph" w:styleId="Heading1">
    <w:name w:val="heading 1"/>
    <w:basedOn w:val="Normal"/>
    <w:next w:val="CSTemplate-Normal"/>
    <w:link w:val="Heading1Char"/>
    <w:qFormat/>
    <w:rsid w:val="009C3D38"/>
    <w:pPr>
      <w:keepNext/>
      <w:numPr>
        <w:numId w:val="24"/>
      </w:numPr>
      <w:pBdr>
        <w:bottom w:val="single" w:color="000000" w:sz="4" w:space="1"/>
      </w:pBdr>
      <w:tabs>
        <w:tab w:val="left" w:pos="360"/>
        <w:tab w:val="left" w:pos="2070"/>
      </w:tabs>
      <w:spacing w:before="240" w:after="0"/>
      <w:ind w:left="431" w:hanging="431"/>
      <w:jc w:val="both"/>
      <w:outlineLvl w:val="0"/>
    </w:pPr>
    <w:rPr>
      <w:rFonts w:eastAsia="Times New Roman" w:cs="Arial"/>
      <w:b/>
      <w:bCs/>
      <w:color w:val="007DC5"/>
      <w:sz w:val="42"/>
      <w:szCs w:val="28"/>
    </w:rPr>
  </w:style>
  <w:style w:type="paragraph" w:styleId="Heading2">
    <w:name w:val="heading 2"/>
    <w:basedOn w:val="ListParagraph"/>
    <w:next w:val="CSTemplate-Normal"/>
    <w:link w:val="Heading2Char"/>
    <w:uiPriority w:val="9"/>
    <w:qFormat/>
    <w:rsid w:val="00AA3D1A"/>
    <w:pPr>
      <w:numPr>
        <w:ilvl w:val="1"/>
        <w:numId w:val="24"/>
      </w:numPr>
      <w:spacing w:before="240" w:after="120"/>
      <w:ind w:left="576"/>
      <w:contextualSpacing w:val="0"/>
      <w:outlineLvl w:val="1"/>
    </w:pPr>
    <w:rPr>
      <w:b/>
      <w:color w:val="007DC5"/>
      <w:sz w:val="28"/>
    </w:rPr>
  </w:style>
  <w:style w:type="paragraph" w:styleId="Heading3">
    <w:name w:val="heading 3"/>
    <w:basedOn w:val="Heading2"/>
    <w:next w:val="Normal"/>
    <w:link w:val="Heading3Char"/>
    <w:uiPriority w:val="9"/>
    <w:unhideWhenUsed/>
    <w:qFormat/>
    <w:rsid w:val="002105FF"/>
    <w:pPr>
      <w:numPr>
        <w:ilvl w:val="2"/>
      </w:numPr>
      <w:outlineLvl w:val="2"/>
    </w:pPr>
    <w:rPr>
      <w:sz w:val="24"/>
    </w:rPr>
  </w:style>
  <w:style w:type="paragraph" w:styleId="Heading4">
    <w:name w:val="heading 4"/>
    <w:basedOn w:val="Normal"/>
    <w:next w:val="Normal"/>
    <w:link w:val="Heading4Char"/>
    <w:uiPriority w:val="9"/>
    <w:unhideWhenUsed/>
    <w:qFormat/>
    <w:rsid w:val="00CA462F"/>
    <w:pPr>
      <w:keepNext/>
      <w:keepLines/>
      <w:numPr>
        <w:ilvl w:val="3"/>
        <w:numId w:val="24"/>
      </w:numPr>
      <w:spacing w:before="40" w:after="0"/>
      <w:outlineLvl w:val="3"/>
    </w:pPr>
    <w:rPr>
      <w:rFonts w:ascii="Calibri" w:hAnsi="Calibri" w:eastAsiaTheme="majorEastAsia" w:cstheme="majorBidi"/>
      <w:i/>
      <w:iCs/>
      <w:color w:val="007DC5"/>
    </w:rPr>
  </w:style>
  <w:style w:type="paragraph" w:styleId="Heading5">
    <w:name w:val="heading 5"/>
    <w:basedOn w:val="Normal"/>
    <w:next w:val="Normal"/>
    <w:link w:val="Heading5Char"/>
    <w:uiPriority w:val="9"/>
    <w:unhideWhenUsed/>
    <w:qFormat/>
    <w:rsid w:val="00CA462F"/>
    <w:pPr>
      <w:keepNext/>
      <w:keepLines/>
      <w:numPr>
        <w:ilvl w:val="4"/>
        <w:numId w:val="24"/>
      </w:numPr>
      <w:spacing w:before="40" w:after="0"/>
      <w:outlineLvl w:val="4"/>
    </w:pPr>
    <w:rPr>
      <w:rFonts w:asciiTheme="majorHAnsi" w:hAnsiTheme="majorHAnsi" w:eastAsiaTheme="majorEastAsia" w:cstheme="majorBidi"/>
      <w:color w:val="007DC5"/>
    </w:rPr>
  </w:style>
  <w:style w:type="paragraph" w:styleId="Heading6">
    <w:name w:val="heading 6"/>
    <w:basedOn w:val="Normal"/>
    <w:next w:val="Normal"/>
    <w:link w:val="Heading6Char"/>
    <w:uiPriority w:val="9"/>
    <w:unhideWhenUsed/>
    <w:qFormat/>
    <w:rsid w:val="009018DB"/>
    <w:pPr>
      <w:keepNext/>
      <w:keepLines/>
      <w:numPr>
        <w:ilvl w:val="5"/>
        <w:numId w:val="24"/>
      </w:numPr>
      <w:spacing w:before="40" w:after="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9018DB"/>
    <w:pPr>
      <w:keepNext/>
      <w:keepLines/>
      <w:numPr>
        <w:ilvl w:val="6"/>
        <w:numId w:val="24"/>
      </w:numPr>
      <w:spacing w:before="40" w:after="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9018DB"/>
    <w:pPr>
      <w:keepNext/>
      <w:keepLines/>
      <w:numPr>
        <w:ilvl w:val="7"/>
        <w:numId w:val="2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18DB"/>
    <w:pPr>
      <w:keepNext/>
      <w:keepLines/>
      <w:numPr>
        <w:ilvl w:val="8"/>
        <w:numId w:val="2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erChar" w:customStyle="1">
    <w:name w:val="Header Char"/>
    <w:basedOn w:val="DefaultParagraphFont"/>
    <w:link w:val="Header"/>
    <w:uiPriority w:val="99"/>
    <w:qFormat/>
    <w:rsid w:val="003C24A2"/>
  </w:style>
  <w:style w:type="character" w:styleId="FooterChar" w:customStyle="1">
    <w:name w:val="Footer Char"/>
    <w:basedOn w:val="DefaultParagraphFont"/>
    <w:link w:val="Footer"/>
    <w:uiPriority w:val="99"/>
    <w:qFormat/>
    <w:rsid w:val="003C24A2"/>
  </w:style>
  <w:style w:type="character" w:styleId="BalloonTextChar" w:customStyle="1">
    <w:name w:val="Balloon Text Char"/>
    <w:basedOn w:val="DefaultParagraphFont"/>
    <w:link w:val="BalloonText"/>
    <w:uiPriority w:val="99"/>
    <w:semiHidden/>
    <w:qFormat/>
    <w:rsid w:val="003C24A2"/>
    <w:rPr>
      <w:rFonts w:ascii="Tahoma" w:hAnsi="Tahoma" w:cs="Tahoma"/>
      <w:sz w:val="16"/>
      <w:szCs w:val="16"/>
    </w:rPr>
  </w:style>
  <w:style w:type="character" w:styleId="Hyperlink">
    <w:name w:val="Hyperlink"/>
    <w:basedOn w:val="DefaultParagraphFont"/>
    <w:uiPriority w:val="99"/>
    <w:unhideWhenUsed/>
    <w:rsid w:val="003566BA"/>
    <w:rPr>
      <w:color w:val="0000FF" w:themeColor="hyperlink"/>
      <w:u w:val="single"/>
    </w:rPr>
  </w:style>
  <w:style w:type="character" w:styleId="Heading1Char" w:customStyle="1">
    <w:name w:val="Heading 1 Char"/>
    <w:basedOn w:val="DefaultParagraphFont"/>
    <w:link w:val="Heading1"/>
    <w:qFormat/>
    <w:rsid w:val="009C3D38"/>
    <w:rPr>
      <w:rFonts w:eastAsia="Times New Roman" w:cs="Arial"/>
      <w:b/>
      <w:bCs/>
      <w:color w:val="007DC5"/>
      <w:sz w:val="42"/>
      <w:szCs w:val="28"/>
    </w:rPr>
  </w:style>
  <w:style w:type="character" w:styleId="Heading2Char" w:customStyle="1">
    <w:name w:val="Heading 2 Char"/>
    <w:basedOn w:val="DefaultParagraphFont"/>
    <w:link w:val="Heading2"/>
    <w:uiPriority w:val="9"/>
    <w:qFormat/>
    <w:rsid w:val="00AA3D1A"/>
    <w:rPr>
      <w:b/>
      <w:color w:val="007DC5"/>
      <w:sz w:val="28"/>
    </w:rPr>
  </w:style>
  <w:style w:type="character" w:styleId="Heading3Char" w:customStyle="1">
    <w:name w:val="Heading 3 Char"/>
    <w:basedOn w:val="DefaultParagraphFont"/>
    <w:link w:val="Heading3"/>
    <w:uiPriority w:val="9"/>
    <w:qFormat/>
    <w:rsid w:val="002105FF"/>
    <w:rPr>
      <w:b/>
      <w:color w:val="007DC5"/>
      <w:sz w:val="24"/>
    </w:rPr>
  </w:style>
  <w:style w:type="character" w:styleId="BodyTextIndentChar" w:customStyle="1">
    <w:name w:val="Body Text Indent Char"/>
    <w:basedOn w:val="DefaultParagraphFont"/>
    <w:link w:val="BodyTextIndent"/>
    <w:qFormat/>
    <w:rsid w:val="006227E7"/>
    <w:rPr>
      <w:rFonts w:ascii="Times New Roman" w:hAnsi="Times New Roman" w:eastAsia="Times New Roman" w:cs="Times New Roman"/>
      <w:sz w:val="24"/>
      <w:szCs w:val="24"/>
    </w:rPr>
  </w:style>
  <w:style w:type="character" w:styleId="BodyTextChar" w:customStyle="1">
    <w:name w:val="Body Text Char"/>
    <w:basedOn w:val="DefaultParagraphFont"/>
    <w:link w:val="BodyText"/>
    <w:uiPriority w:val="99"/>
    <w:qFormat/>
    <w:rsid w:val="006227E7"/>
  </w:style>
  <w:style w:type="character" w:styleId="GuidelineTextChar" w:customStyle="1">
    <w:name w:val="Guideline Text Char"/>
    <w:basedOn w:val="DefaultParagraphFont"/>
    <w:link w:val="GuidelineText"/>
    <w:qFormat/>
    <w:rsid w:val="0061634A"/>
    <w:rPr>
      <w:rFonts w:eastAsia="Times New Roman" w:cs="Times New Roman"/>
      <w:i/>
      <w:color w:val="008000"/>
      <w:lang w:val="en-GB"/>
    </w:rPr>
  </w:style>
  <w:style w:type="character" w:styleId="TabletextChar" w:customStyle="1">
    <w:name w:val="Table text Char"/>
    <w:basedOn w:val="DefaultParagraphFont"/>
    <w:link w:val="Tabletext"/>
    <w:qFormat/>
    <w:rsid w:val="003B6BFA"/>
    <w:rPr>
      <w:rFonts w:eastAsia="Times New Roman" w:cs="Times New Roman"/>
      <w:szCs w:val="20"/>
    </w:rPr>
  </w:style>
  <w:style w:type="character" w:styleId="CommentReference">
    <w:name w:val="Comment Reference"/>
    <w:basedOn w:val="DefaultParagraphFont"/>
    <w:uiPriority w:val="99"/>
    <w:semiHidden/>
    <w:unhideWhenUsed/>
    <w:qFormat/>
    <w:rsid w:val="001A1139"/>
    <w:rPr>
      <w:sz w:val="16"/>
      <w:szCs w:val="16"/>
    </w:rPr>
  </w:style>
  <w:style w:type="character" w:styleId="CaptionChar" w:customStyle="1">
    <w:name w:val="Caption Char"/>
    <w:link w:val="Caption"/>
    <w:qFormat/>
    <w:locked/>
    <w:rsid w:val="001A1139"/>
    <w:rPr>
      <w:rFonts w:eastAsia="Calibri" w:cs="Times New Roman"/>
      <w:b/>
      <w:bCs/>
      <w:sz w:val="20"/>
      <w:szCs w:val="20"/>
      <w:lang w:val="en-GB"/>
    </w:rPr>
  </w:style>
  <w:style w:type="character" w:styleId="CSTemplate-BodytextTCS1Char" w:customStyle="1">
    <w:name w:val="CS Template - Body text TCS 1 Char"/>
    <w:link w:val="CSTemplate-BodytextTCS1"/>
    <w:qFormat/>
    <w:rsid w:val="003E68E1"/>
    <w:rPr>
      <w:rFonts w:eastAsia="Times New Roman" w:cs="Times New Roman"/>
      <w:szCs w:val="20"/>
      <w:lang w:val="en-GB"/>
    </w:rPr>
  </w:style>
  <w:style w:type="character" w:styleId="CSTemplate-TableTextChar" w:customStyle="1">
    <w:name w:val="CS Template - Table Text Char"/>
    <w:basedOn w:val="BodyTextIndentChar"/>
    <w:link w:val="CSTemplate-TableText"/>
    <w:qFormat/>
    <w:rsid w:val="00821602"/>
    <w:rPr>
      <w:rFonts w:ascii="Times New Roman" w:hAnsi="Times New Roman" w:eastAsia="Times New Roman" w:cs="Times New Roman"/>
      <w:sz w:val="24"/>
      <w:szCs w:val="20"/>
    </w:rPr>
  </w:style>
  <w:style w:type="character" w:styleId="CommentTextChar" w:customStyle="1">
    <w:name w:val="Comment Text Char"/>
    <w:basedOn w:val="DefaultParagraphFont"/>
    <w:link w:val="CommentText"/>
    <w:uiPriority w:val="99"/>
    <w:qFormat/>
    <w:rsid w:val="007B101A"/>
    <w:rPr>
      <w:sz w:val="20"/>
      <w:szCs w:val="20"/>
    </w:rPr>
  </w:style>
  <w:style w:type="character" w:styleId="CommentSubjectChar" w:customStyle="1">
    <w:name w:val="Comment Subject Char"/>
    <w:basedOn w:val="CommentTextChar"/>
    <w:link w:val="CommentSubject"/>
    <w:uiPriority w:val="99"/>
    <w:semiHidden/>
    <w:qFormat/>
    <w:rsid w:val="007B101A"/>
    <w:rPr>
      <w:b/>
      <w:bCs/>
      <w:sz w:val="20"/>
      <w:szCs w:val="20"/>
    </w:rPr>
  </w:style>
  <w:style w:type="character" w:styleId="TitleChar" w:customStyle="1">
    <w:name w:val="Title Char"/>
    <w:basedOn w:val="DefaultParagraphFont"/>
    <w:link w:val="Title"/>
    <w:uiPriority w:val="10"/>
    <w:qFormat/>
    <w:rsid w:val="00392123"/>
    <w:rPr>
      <w:rFonts w:asciiTheme="majorHAnsi" w:hAnsiTheme="majorHAnsi" w:eastAsiaTheme="majorEastAsia" w:cstheme="majorBidi"/>
      <w:spacing w:val="-10"/>
      <w:kern w:val="2"/>
      <w:sz w:val="56"/>
      <w:szCs w:val="56"/>
    </w:rPr>
  </w:style>
  <w:style w:type="character" w:styleId="CSTemplate-AppendixChar" w:customStyle="1">
    <w:name w:val="CS Template - Appendix Char"/>
    <w:basedOn w:val="TitleChar"/>
    <w:link w:val="CSTemplate-Appendix"/>
    <w:qFormat/>
    <w:rsid w:val="00B94DAD"/>
    <w:rPr>
      <w:rFonts w:asciiTheme="majorHAnsi" w:hAnsiTheme="majorHAnsi" w:eastAsiaTheme="majorEastAsia" w:cstheme="majorBidi"/>
      <w:b/>
      <w:color w:val="007DC5"/>
      <w:spacing w:val="-10"/>
      <w:kern w:val="2"/>
      <w:sz w:val="28"/>
      <w:szCs w:val="56"/>
    </w:rPr>
  </w:style>
  <w:style w:type="character" w:styleId="CSTemplate-AppendixSubHeadingsChar" w:customStyle="1">
    <w:name w:val="CS Template - Appendix Sub Headings Char"/>
    <w:basedOn w:val="CSTemplate-AppendixChar"/>
    <w:link w:val="CSTemplate-AppendixSubHeadings"/>
    <w:qFormat/>
    <w:rsid w:val="00A76D61"/>
    <w:rPr>
      <w:rFonts w:asciiTheme="majorHAnsi" w:hAnsiTheme="majorHAnsi" w:eastAsiaTheme="majorEastAsia" w:cstheme="majorBidi"/>
      <w:b/>
      <w:color w:val="007DC5"/>
      <w:spacing w:val="-10"/>
      <w:kern w:val="2"/>
      <w:sz w:val="24"/>
      <w:szCs w:val="56"/>
    </w:rPr>
  </w:style>
  <w:style w:type="character" w:styleId="InstructionalTextTableText10Char" w:customStyle="1">
    <w:name w:val="Instructional Text Table Text 10 Char"/>
    <w:basedOn w:val="DefaultParagraphFont"/>
    <w:link w:val="InstructionalTextTableText10"/>
    <w:qFormat/>
    <w:rsid w:val="00392123"/>
    <w:rPr>
      <w:rFonts w:ascii="Arial" w:hAnsi="Arial" w:eastAsia="Times New Roman" w:cs="Times New Roman"/>
      <w:i/>
      <w:color w:val="0000FF"/>
      <w:sz w:val="24"/>
      <w:szCs w:val="20"/>
      <w:lang w:eastAsia="ar-SA"/>
    </w:rPr>
  </w:style>
  <w:style w:type="character" w:styleId="TableText10BoldChar" w:customStyle="1">
    <w:name w:val="Table Text 10 Bold Char"/>
    <w:basedOn w:val="DefaultParagraphFont"/>
    <w:link w:val="TableText10Bold"/>
    <w:uiPriority w:val="99"/>
    <w:qFormat/>
    <w:locked/>
    <w:rsid w:val="00392123"/>
    <w:rPr>
      <w:rFonts w:ascii="Arial" w:hAnsi="Arial" w:eastAsia="Times New Roman" w:cs="Times New Roman"/>
      <w:b/>
      <w:sz w:val="20"/>
      <w:szCs w:val="20"/>
    </w:rPr>
  </w:style>
  <w:style w:type="character" w:styleId="TableText10HeaderCenterChar" w:customStyle="1">
    <w:name w:val="Table Text 10 Header Center Char"/>
    <w:basedOn w:val="DefaultParagraphFont"/>
    <w:link w:val="TableText10HeaderCenter"/>
    <w:uiPriority w:val="99"/>
    <w:qFormat/>
    <w:locked/>
    <w:rsid w:val="00392123"/>
    <w:rPr>
      <w:rFonts w:ascii="Arial" w:hAnsi="Arial" w:eastAsia="Times New Roman" w:cs="Times New Roman"/>
      <w:b/>
      <w:color w:val="FFFFFF" w:themeColor="background1"/>
      <w:sz w:val="20"/>
      <w:szCs w:val="24"/>
    </w:rPr>
  </w:style>
  <w:style w:type="character" w:styleId="Heading4Char" w:customStyle="1">
    <w:name w:val="Heading 4 Char"/>
    <w:basedOn w:val="DefaultParagraphFont"/>
    <w:link w:val="Heading4"/>
    <w:uiPriority w:val="9"/>
    <w:qFormat/>
    <w:rsid w:val="00CA462F"/>
    <w:rPr>
      <w:rFonts w:ascii="Calibri" w:hAnsi="Calibri" w:eastAsiaTheme="majorEastAsia" w:cstheme="majorBidi"/>
      <w:i/>
      <w:iCs/>
      <w:color w:val="007DC5"/>
    </w:rPr>
  </w:style>
  <w:style w:type="character" w:styleId="Heading5Char" w:customStyle="1">
    <w:name w:val="Heading 5 Char"/>
    <w:basedOn w:val="DefaultParagraphFont"/>
    <w:link w:val="Heading5"/>
    <w:uiPriority w:val="9"/>
    <w:qFormat/>
    <w:rsid w:val="00CA462F"/>
    <w:rPr>
      <w:rFonts w:asciiTheme="majorHAnsi" w:hAnsiTheme="majorHAnsi" w:eastAsiaTheme="majorEastAsia" w:cstheme="majorBidi"/>
      <w:color w:val="007DC5"/>
    </w:rPr>
  </w:style>
  <w:style w:type="character" w:styleId="Heading6Char" w:customStyle="1">
    <w:name w:val="Heading 6 Char"/>
    <w:basedOn w:val="DefaultParagraphFont"/>
    <w:link w:val="Heading6"/>
    <w:uiPriority w:val="9"/>
    <w:qFormat/>
    <w:rsid w:val="009018DB"/>
    <w:rPr>
      <w:rFonts w:asciiTheme="majorHAnsi" w:hAnsiTheme="majorHAnsi" w:eastAsiaTheme="majorEastAsia" w:cstheme="majorBidi"/>
      <w:color w:val="243F60" w:themeColor="accent1" w:themeShade="7F"/>
    </w:rPr>
  </w:style>
  <w:style w:type="character" w:styleId="Heading7Char" w:customStyle="1">
    <w:name w:val="Heading 7 Char"/>
    <w:basedOn w:val="DefaultParagraphFont"/>
    <w:link w:val="Heading7"/>
    <w:uiPriority w:val="9"/>
    <w:semiHidden/>
    <w:qFormat/>
    <w:rsid w:val="009018DB"/>
    <w:rPr>
      <w:rFonts w:asciiTheme="majorHAnsi" w:hAnsiTheme="majorHAnsi" w:eastAsiaTheme="majorEastAsia" w:cstheme="majorBidi"/>
      <w:i/>
      <w:iCs/>
      <w:color w:val="243F60" w:themeColor="accent1" w:themeShade="7F"/>
    </w:rPr>
  </w:style>
  <w:style w:type="character" w:styleId="Heading8Char" w:customStyle="1">
    <w:name w:val="Heading 8 Char"/>
    <w:basedOn w:val="DefaultParagraphFont"/>
    <w:link w:val="Heading8"/>
    <w:uiPriority w:val="9"/>
    <w:semiHidden/>
    <w:qFormat/>
    <w:rsid w:val="009018D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qFormat/>
    <w:rsid w:val="009018DB"/>
    <w:rPr>
      <w:rFonts w:asciiTheme="majorHAnsi" w:hAnsiTheme="majorHAnsi" w:eastAsiaTheme="majorEastAsia" w:cstheme="majorBidi"/>
      <w:i/>
      <w:iCs/>
      <w:color w:val="272727" w:themeColor="text1" w:themeTint="D8"/>
      <w:sz w:val="21"/>
      <w:szCs w:val="21"/>
    </w:rPr>
  </w:style>
  <w:style w:type="character" w:styleId="CSTemplate-NormalChar" w:customStyle="1">
    <w:name w:val="CS Template - Normal Char"/>
    <w:basedOn w:val="DefaultParagraphFont"/>
    <w:link w:val="CSTemplate-Normal"/>
    <w:qFormat/>
    <w:locked/>
    <w:rsid w:val="000B4ABE"/>
    <w:rPr>
      <w:rFonts w:eastAsia="Times New Roman" w:cs="Times New Roman"/>
      <w:szCs w:val="20"/>
    </w:rPr>
  </w:style>
  <w:style w:type="character" w:styleId="Emphasis">
    <w:name w:val="Emphasis"/>
    <w:basedOn w:val="DefaultParagraphFont"/>
    <w:uiPriority w:val="20"/>
    <w:qFormat/>
    <w:rsid w:val="00013772"/>
    <w:rPr>
      <w:i/>
      <w:iCs/>
    </w:rPr>
  </w:style>
  <w:style w:type="character" w:styleId="FollowedHyperlink">
    <w:name w:val="FollowedHyperlink"/>
    <w:basedOn w:val="DefaultParagraphFont"/>
    <w:uiPriority w:val="99"/>
    <w:semiHidden/>
    <w:unhideWhenUsed/>
    <w:rsid w:val="004F2DE4"/>
    <w:rPr>
      <w:color w:val="800080" w:themeColor="followedHyperlink"/>
      <w:u w:val="single"/>
    </w:rPr>
  </w:style>
  <w:style w:type="character" w:styleId="SubtitleChar" w:customStyle="1">
    <w:name w:val="Subtitle Char"/>
    <w:basedOn w:val="DefaultParagraphFont"/>
    <w:link w:val="Subtitle"/>
    <w:uiPriority w:val="11"/>
    <w:qFormat/>
    <w:rsid w:val="00E6630A"/>
    <w:rPr>
      <w:rFonts w:ascii="Calibri Light" w:hAnsi="Calibri Light" w:eastAsia="Times New Roman" w:cs="Times New Roman"/>
      <w:caps/>
      <w:color w:val="0070C0"/>
      <w:sz w:val="44"/>
      <w:szCs w:val="44"/>
      <w:lang w:val="en-ZA"/>
    </w:rPr>
  </w:style>
  <w:style w:type="character" w:styleId="FootnoteTextChar" w:customStyle="1">
    <w:name w:val="Footnote Text Char"/>
    <w:basedOn w:val="DefaultParagraphFont"/>
    <w:link w:val="FootnoteText"/>
    <w:semiHidden/>
    <w:qFormat/>
    <w:rsid w:val="00F37893"/>
    <w:rPr>
      <w:rFonts w:ascii="Times New Roman" w:hAnsi="Times New Roman" w:eastAsia="Times New Roman" w:cs="Times New Roman"/>
      <w:sz w:val="20"/>
      <w:szCs w:val="20"/>
      <w:lang w:val="en-GB"/>
    </w:rPr>
  </w:style>
  <w:style w:type="character" w:styleId="UnresolvedMention">
    <w:name w:val="Unresolved Mention"/>
    <w:basedOn w:val="DefaultParagraphFont"/>
    <w:uiPriority w:val="99"/>
    <w:semiHidden/>
    <w:unhideWhenUsed/>
    <w:qFormat/>
    <w:rsid w:val="009A4E73"/>
    <w:rPr>
      <w:color w:val="605E5C"/>
      <w:shd w:val="clear" w:color="auto" w:fill="E1DFDD"/>
    </w:rPr>
  </w:style>
  <w:style w:type="character" w:styleId="TableHeadingChar" w:customStyle="1">
    <w:name w:val="Table Heading Char"/>
    <w:link w:val="TableHeading"/>
    <w:qFormat/>
    <w:locked/>
    <w:rsid w:val="000231A9"/>
    <w:rPr>
      <w:rFonts w:ascii="Arial" w:hAnsi="Arial" w:eastAsia="Times New Roman" w:cs="Times New Roman"/>
      <w:b/>
      <w:bCs/>
      <w:color w:val="FFFFFF"/>
      <w:sz w:val="20"/>
      <w:szCs w:val="20"/>
    </w:rPr>
  </w:style>
  <w:style w:type="character" w:styleId="TableTextChar1" w:customStyle="1">
    <w:name w:val="Table Text Char1"/>
    <w:link w:val="TableText1"/>
    <w:qFormat/>
    <w:locked/>
    <w:rsid w:val="000231A9"/>
    <w:rPr>
      <w:rFonts w:ascii="Verdana" w:hAnsi="Verdana" w:eastAsia="Times New Roman"/>
      <w:sz w:val="18"/>
      <w:lang w:val="en-GB"/>
    </w:rPr>
  </w:style>
  <w:style w:type="character" w:styleId="GuidelineTextChar1" w:customStyle="1">
    <w:name w:val="Guideline Text Char1"/>
    <w:qFormat/>
    <w:locked/>
    <w:rsid w:val="000231A9"/>
    <w:rPr>
      <w:rFonts w:ascii="Arial" w:hAnsi="Arial" w:eastAsia="Times New Roman" w:cs="Arial"/>
      <w:i/>
      <w:color w:val="008000"/>
      <w:lang w:val="en-GB"/>
    </w:rPr>
  </w:style>
  <w:style w:type="character" w:styleId="BodytextTCSChar1" w:customStyle="1">
    <w:name w:val="Body text TCS Char1"/>
    <w:basedOn w:val="DefaultParagraphFont"/>
    <w:link w:val="BodytextTCS"/>
    <w:qFormat/>
    <w:locked/>
    <w:rsid w:val="00F246B8"/>
    <w:rPr>
      <w:rFonts w:eastAsia="Times New Roman" w:cs="Times New Roman"/>
      <w:szCs w:val="20"/>
      <w:lang w:val="en-GB"/>
    </w:rPr>
  </w:style>
  <w:style w:type="character" w:styleId="FiguresChar" w:customStyle="1">
    <w:name w:val="Figures Char"/>
    <w:basedOn w:val="BodytextTCSChar1"/>
    <w:link w:val="Figures"/>
    <w:qFormat/>
    <w:rsid w:val="00914434"/>
    <w:rPr>
      <w:rFonts w:ascii="Arial" w:hAnsi="Arial" w:eastAsia="Times New Roman" w:cs="Times New Roman"/>
      <w:b/>
      <w:bCs/>
      <w:sz w:val="20"/>
      <w:szCs w:val="20"/>
      <w:lang w:val="en-AU"/>
    </w:rPr>
  </w:style>
  <w:style w:type="character" w:styleId="ANTemplate-BodytextTCS1Char" w:customStyle="1">
    <w:name w:val="AN Template - Body text TCS 1 Char"/>
    <w:link w:val="ANTemplate-BodytextTCS1"/>
    <w:qFormat/>
    <w:rsid w:val="004A0F3A"/>
    <w:rPr>
      <w:rFonts w:eastAsia="Times New Roman" w:cs="Times New Roman"/>
      <w:szCs w:val="20"/>
      <w:lang w:val="en-GB"/>
    </w:rPr>
  </w:style>
  <w:style w:type="character" w:styleId="cf01" w:customStyle="1">
    <w:name w:val="cf01"/>
    <w:basedOn w:val="DefaultParagraphFont"/>
    <w:qFormat/>
    <w:rsid w:val="00D11BC1"/>
    <w:rPr>
      <w:rFonts w:ascii="Segoe UI" w:hAnsi="Segoe UI" w:cs="Segoe UI"/>
      <w:sz w:val="18"/>
      <w:szCs w:val="18"/>
    </w:rPr>
  </w:style>
  <w:style w:type="character" w:styleId="Mention">
    <w:name w:val="Mention"/>
    <w:basedOn w:val="DefaultParagraphFont"/>
    <w:uiPriority w:val="99"/>
    <w:unhideWhenUsed/>
    <w:qFormat/>
    <w:rsid w:val="00142F32"/>
    <w:rPr>
      <w:color w:val="2B579A"/>
      <w:shd w:val="clear" w:color="auto" w:fill="E1DFDD"/>
    </w:rPr>
  </w:style>
  <w:style w:type="character" w:styleId="IndexLink" w:customStyle="1">
    <w:name w:val="Index Link"/>
    <w:qFormat/>
  </w:style>
  <w:style w:type="paragraph" w:styleId="Heading" w:customStyle="1">
    <w:name w:val="Heading"/>
    <w:basedOn w:val="Normal"/>
    <w:next w:val="BodyText"/>
    <w:qFormat/>
    <w:pPr>
      <w:keepNext/>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qFormat/>
    <w:rsid w:val="006227E7"/>
    <w:pPr>
      <w:spacing w:after="120"/>
    </w:pPr>
  </w:style>
  <w:style w:type="paragraph" w:styleId="List">
    <w:name w:val="List"/>
    <w:basedOn w:val="BodyText"/>
    <w:rPr>
      <w:rFonts w:cs="FreeSans"/>
    </w:rPr>
  </w:style>
  <w:style w:type="paragraph" w:styleId="Caption">
    <w:name w:val="caption"/>
    <w:basedOn w:val="Normal"/>
    <w:next w:val="Normal"/>
    <w:link w:val="CaptionChar"/>
    <w:uiPriority w:val="35"/>
    <w:qFormat/>
    <w:rsid w:val="001A1139"/>
    <w:pPr>
      <w:spacing w:line="240" w:lineRule="auto"/>
      <w:jc w:val="center"/>
    </w:pPr>
    <w:rPr>
      <w:rFonts w:eastAsia="Calibri" w:cs="Times New Roman"/>
      <w:b/>
      <w:bCs/>
      <w:sz w:val="20"/>
      <w:szCs w:val="20"/>
      <w:lang w:val="en-GB"/>
    </w:rPr>
  </w:style>
  <w:style w:type="paragraph" w:styleId="Index" w:customStyle="1">
    <w:name w:val="Index"/>
    <w:basedOn w:val="Normal"/>
    <w:qFormat/>
    <w:pPr>
      <w:suppressLineNumbers/>
    </w:pPr>
    <w:rPr>
      <w:rFonts w:cs="FreeSans"/>
    </w:rPr>
  </w:style>
  <w:style w:type="paragraph" w:styleId="HeaderandFooter" w:customStyle="1">
    <w:name w:val="Header and Footer"/>
    <w:basedOn w:val="Normal"/>
    <w:qFormat/>
  </w:style>
  <w:style w:type="paragraph" w:styleId="Header">
    <w:name w:val="header"/>
    <w:basedOn w:val="Normal"/>
    <w:link w:val="HeaderChar"/>
    <w:uiPriority w:val="99"/>
    <w:unhideWhenUsed/>
    <w:rsid w:val="003C24A2"/>
    <w:pPr>
      <w:tabs>
        <w:tab w:val="center" w:pos="4680"/>
        <w:tab w:val="right" w:pos="9360"/>
      </w:tabs>
      <w:spacing w:after="0" w:line="240" w:lineRule="auto"/>
    </w:pPr>
  </w:style>
  <w:style w:type="paragraph" w:styleId="Footer">
    <w:name w:val="footer"/>
    <w:basedOn w:val="Normal"/>
    <w:link w:val="FooterChar"/>
    <w:uiPriority w:val="99"/>
    <w:unhideWhenUsed/>
    <w:rsid w:val="003C24A2"/>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3C24A2"/>
    <w:pPr>
      <w:spacing w:after="0" w:line="240" w:lineRule="auto"/>
    </w:pPr>
    <w:rPr>
      <w:rFonts w:ascii="Tahoma" w:hAnsi="Tahoma" w:cs="Tahoma"/>
      <w:sz w:val="16"/>
      <w:szCs w:val="16"/>
    </w:rPr>
  </w:style>
  <w:style w:type="paragraph" w:styleId="ListParagraph">
    <w:name w:val="List Paragraph"/>
    <w:basedOn w:val="Normal"/>
    <w:uiPriority w:val="34"/>
    <w:qFormat/>
    <w:rsid w:val="003C24A2"/>
    <w:pPr>
      <w:ind w:left="720"/>
      <w:contextualSpacing/>
    </w:pPr>
  </w:style>
  <w:style w:type="paragraph" w:styleId="TOC1">
    <w:name w:val="toc 1"/>
    <w:basedOn w:val="Normal"/>
    <w:next w:val="Normal"/>
    <w:autoRedefine/>
    <w:uiPriority w:val="39"/>
    <w:unhideWhenUsed/>
    <w:rsid w:val="00BF28E4"/>
    <w:pPr>
      <w:tabs>
        <w:tab w:val="left" w:pos="440"/>
        <w:tab w:val="right" w:leader="dot" w:pos="9017"/>
      </w:tabs>
      <w:spacing w:after="100"/>
    </w:pPr>
    <w:rPr>
      <w:b/>
    </w:rPr>
  </w:style>
  <w:style w:type="paragraph" w:styleId="TOC2">
    <w:name w:val="toc 2"/>
    <w:basedOn w:val="Normal"/>
    <w:next w:val="Normal"/>
    <w:autoRedefine/>
    <w:uiPriority w:val="39"/>
    <w:unhideWhenUsed/>
    <w:rsid w:val="004F2DE4"/>
    <w:pPr>
      <w:tabs>
        <w:tab w:val="left" w:pos="880"/>
        <w:tab w:val="right" w:leader="dot" w:pos="10457"/>
      </w:tabs>
      <w:spacing w:after="100"/>
      <w:ind w:left="220"/>
    </w:pPr>
  </w:style>
  <w:style w:type="paragraph" w:styleId="TOC3">
    <w:name w:val="toc 3"/>
    <w:basedOn w:val="Normal"/>
    <w:next w:val="Normal"/>
    <w:autoRedefine/>
    <w:uiPriority w:val="39"/>
    <w:unhideWhenUsed/>
    <w:rsid w:val="00D93A0D"/>
    <w:pPr>
      <w:spacing w:after="100"/>
      <w:ind w:left="440"/>
    </w:pPr>
    <w:rPr>
      <w:i/>
    </w:rPr>
  </w:style>
  <w:style w:type="paragraph" w:styleId="BodyTextIndent">
    <w:name w:val="Body Text Indent"/>
    <w:basedOn w:val="Normal"/>
    <w:link w:val="BodyTextIndentChar"/>
    <w:rsid w:val="006227E7"/>
    <w:pPr>
      <w:spacing w:after="120" w:line="240" w:lineRule="auto"/>
      <w:ind w:left="360"/>
    </w:pPr>
    <w:rPr>
      <w:rFonts w:ascii="Times New Roman" w:hAnsi="Times New Roman" w:eastAsia="Times New Roman" w:cs="Times New Roman"/>
      <w:sz w:val="24"/>
      <w:szCs w:val="24"/>
    </w:rPr>
  </w:style>
  <w:style w:type="paragraph" w:styleId="Body" w:customStyle="1">
    <w:name w:val="Body"/>
    <w:basedOn w:val="Normal"/>
    <w:qFormat/>
    <w:rsid w:val="006227E7"/>
    <w:pPr>
      <w:spacing w:after="0" w:line="240" w:lineRule="auto"/>
      <w:jc w:val="both"/>
    </w:pPr>
    <w:rPr>
      <w:rFonts w:ascii="Arial" w:hAnsi="Arial" w:eastAsia="Times New Roman" w:cs="Times New Roman"/>
      <w:szCs w:val="20"/>
    </w:rPr>
  </w:style>
  <w:style w:type="paragraph" w:styleId="GuidelineText" w:customStyle="1">
    <w:name w:val="Guideline Text"/>
    <w:link w:val="GuidelineTextChar"/>
    <w:qFormat/>
    <w:rsid w:val="0061634A"/>
    <w:pPr>
      <w:keepLines/>
      <w:spacing w:before="40" w:after="120" w:line="280" w:lineRule="exact"/>
    </w:pPr>
    <w:rPr>
      <w:rFonts w:ascii="Calibri" w:hAnsi="Calibri" w:eastAsia="Times New Roman" w:cs="Times New Roman"/>
      <w:i/>
      <w:color w:val="008000"/>
      <w:lang w:val="en-GB"/>
    </w:rPr>
  </w:style>
  <w:style w:type="paragraph" w:styleId="Tabletext" w:customStyle="1">
    <w:name w:val="Table text"/>
    <w:link w:val="TabletextChar"/>
    <w:qFormat/>
    <w:rsid w:val="003B6BFA"/>
    <w:pPr>
      <w:spacing w:before="60" w:after="60"/>
    </w:pPr>
    <w:rPr>
      <w:rFonts w:eastAsia="Times New Roman" w:cs="Times New Roman"/>
      <w:szCs w:val="20"/>
    </w:rPr>
  </w:style>
  <w:style w:type="paragraph" w:styleId="ListBullet">
    <w:name w:val="List Bullet"/>
    <w:basedOn w:val="Normal"/>
    <w:autoRedefine/>
    <w:uiPriority w:val="99"/>
    <w:rsid w:val="001A1139"/>
    <w:pPr>
      <w:spacing w:before="40" w:after="40" w:line="240" w:lineRule="auto"/>
      <w:ind w:left="360" w:right="62"/>
    </w:pPr>
    <w:rPr>
      <w:rFonts w:ascii="Arial" w:hAnsi="Arial" w:eastAsia="Times New Roman" w:cs="Times New Roman"/>
      <w:szCs w:val="20"/>
    </w:rPr>
  </w:style>
  <w:style w:type="paragraph" w:styleId="CSTemplate-Guidelines" w:customStyle="1">
    <w:name w:val="CS Template - Guidelines"/>
    <w:basedOn w:val="Normal"/>
    <w:qFormat/>
    <w:rsid w:val="004316C5"/>
    <w:pPr>
      <w:spacing w:before="120"/>
    </w:pPr>
    <w:rPr>
      <w:rFonts w:eastAsia="Calibri"/>
      <w:i/>
      <w:color w:val="008000"/>
      <w:lang w:val="en-GB"/>
    </w:rPr>
  </w:style>
  <w:style w:type="paragraph" w:styleId="CSTemplate-BodytextTCS1" w:customStyle="1">
    <w:name w:val="CS Template - Body text TCS 1"/>
    <w:link w:val="CSTemplate-BodytextTCS1Char"/>
    <w:qFormat/>
    <w:rsid w:val="003E68E1"/>
    <w:pPr>
      <w:keepLines/>
      <w:spacing w:before="40" w:after="120" w:line="280" w:lineRule="exact"/>
    </w:pPr>
    <w:rPr>
      <w:rFonts w:eastAsia="Times New Roman" w:cs="Times New Roman"/>
      <w:szCs w:val="20"/>
      <w:lang w:val="en-GB"/>
    </w:rPr>
  </w:style>
  <w:style w:type="paragraph" w:styleId="CSTemplate-BulletedNumberedTCS2" w:customStyle="1">
    <w:name w:val="CS Template - Bulleted(Numbered TCS 2)"/>
    <w:basedOn w:val="Normal"/>
    <w:qFormat/>
    <w:rsid w:val="00263413"/>
    <w:pPr>
      <w:keepLines/>
      <w:numPr>
        <w:numId w:val="42"/>
      </w:numPr>
      <w:spacing w:after="0" w:line="280" w:lineRule="exact"/>
    </w:pPr>
    <w:rPr>
      <w:rFonts w:ascii="Arial" w:hAnsi="Arial" w:eastAsia="Times New Roman" w:cs="Times New Roman"/>
      <w:sz w:val="20"/>
      <w:szCs w:val="20"/>
    </w:rPr>
  </w:style>
  <w:style w:type="paragraph" w:styleId="CSTemplate-TableHeading" w:customStyle="1">
    <w:name w:val="CS Template - Table Heading"/>
    <w:basedOn w:val="BodyTextIndent"/>
    <w:uiPriority w:val="99"/>
    <w:qFormat/>
    <w:rsid w:val="00953D86"/>
    <w:pPr>
      <w:spacing w:after="0" w:line="280" w:lineRule="exact"/>
      <w:ind w:left="0"/>
      <w:jc w:val="center"/>
    </w:pPr>
    <w:rPr>
      <w:rFonts w:cs="Arial" w:asciiTheme="minorHAnsi" w:hAnsiTheme="minorHAnsi"/>
      <w:b/>
      <w:color w:val="FFFFFF"/>
      <w:sz w:val="22"/>
    </w:rPr>
  </w:style>
  <w:style w:type="paragraph" w:styleId="TCSTableBodyText" w:customStyle="1">
    <w:name w:val="TCS_Table_Body_Text"/>
    <w:basedOn w:val="Normal"/>
    <w:qFormat/>
    <w:rsid w:val="00422475"/>
    <w:pPr>
      <w:keepLines/>
      <w:spacing w:before="40" w:after="120" w:line="280" w:lineRule="exact"/>
    </w:pPr>
    <w:rPr>
      <w:rFonts w:ascii="Arial" w:hAnsi="Arial" w:eastAsia="Times New Roman" w:cs="Times New Roman"/>
      <w:sz w:val="20"/>
      <w:szCs w:val="20"/>
      <w:lang w:val="en-GB"/>
    </w:rPr>
  </w:style>
  <w:style w:type="paragraph" w:styleId="TableContents" w:customStyle="1">
    <w:name w:val="Table Contents"/>
    <w:basedOn w:val="Normal"/>
    <w:qFormat/>
    <w:rsid w:val="00422475"/>
    <w:pPr>
      <w:suppressLineNumbers/>
      <w:spacing w:after="0" w:line="240" w:lineRule="auto"/>
    </w:pPr>
    <w:rPr>
      <w:rFonts w:ascii="Myriad Pro" w:hAnsi="Myriad Pro" w:eastAsia="Times New Roman" w:cs="Times New Roman"/>
      <w:sz w:val="20"/>
      <w:szCs w:val="20"/>
      <w:lang w:eastAsia="ar-SA"/>
    </w:rPr>
  </w:style>
  <w:style w:type="paragraph" w:styleId="CSTemplate-TableText" w:customStyle="1">
    <w:name w:val="CS Template - Table Text"/>
    <w:basedOn w:val="Normal"/>
    <w:link w:val="CSTemplate-TableTextChar"/>
    <w:qFormat/>
    <w:rsid w:val="00821602"/>
    <w:pPr>
      <w:tabs>
        <w:tab w:val="decimal" w:pos="0"/>
      </w:tabs>
      <w:spacing w:before="60" w:after="60" w:line="240" w:lineRule="auto"/>
      <w:ind w:right="58"/>
    </w:pPr>
    <w:rPr>
      <w:rFonts w:eastAsia="Times New Roman" w:cs="Times New Roman"/>
      <w:szCs w:val="20"/>
    </w:rPr>
  </w:style>
  <w:style w:type="paragraph" w:styleId="CommentText">
    <w:name w:val="Comment Text"/>
    <w:basedOn w:val="Normal"/>
    <w:link w:val="CommentTextChar"/>
    <w:uiPriority w:val="99"/>
    <w:unhideWhenUsed/>
    <w:qFormat/>
    <w:rsid w:val="007B101A"/>
    <w:pPr>
      <w:spacing w:line="240" w:lineRule="auto"/>
    </w:pPr>
    <w:rPr>
      <w:sz w:val="20"/>
      <w:szCs w:val="20"/>
    </w:rPr>
  </w:style>
  <w:style w:type="paragraph" w:styleId="CommentSubject">
    <w:name w:val="Comment Subject"/>
    <w:basedOn w:val="CommentText"/>
    <w:next w:val="CommentText"/>
    <w:link w:val="CommentSubjectChar"/>
    <w:uiPriority w:val="99"/>
    <w:semiHidden/>
    <w:unhideWhenUsed/>
    <w:qFormat/>
    <w:rsid w:val="007B101A"/>
    <w:rPr>
      <w:b/>
      <w:bCs/>
    </w:rPr>
  </w:style>
  <w:style w:type="paragraph" w:styleId="Title">
    <w:name w:val="Title"/>
    <w:basedOn w:val="Normal"/>
    <w:next w:val="Normal"/>
    <w:link w:val="TitleChar"/>
    <w:uiPriority w:val="10"/>
    <w:qFormat/>
    <w:rsid w:val="00392123"/>
    <w:pPr>
      <w:spacing w:after="0" w:line="240" w:lineRule="auto"/>
      <w:contextualSpacing/>
    </w:pPr>
    <w:rPr>
      <w:rFonts w:asciiTheme="majorHAnsi" w:hAnsiTheme="majorHAnsi" w:eastAsiaTheme="majorEastAsia" w:cstheme="majorBidi"/>
      <w:spacing w:val="-10"/>
      <w:kern w:val="2"/>
      <w:sz w:val="56"/>
      <w:szCs w:val="56"/>
    </w:rPr>
  </w:style>
  <w:style w:type="paragraph" w:styleId="CSTemplate-Appendix" w:customStyle="1">
    <w:name w:val="CS Template - Appendix"/>
    <w:basedOn w:val="Title"/>
    <w:link w:val="CSTemplate-AppendixChar"/>
    <w:qFormat/>
    <w:rsid w:val="00B94DAD"/>
    <w:pPr>
      <w:pBdr>
        <w:bottom w:val="single" w:color="000000" w:sz="4" w:space="1"/>
      </w:pBdr>
    </w:pPr>
    <w:rPr>
      <w:rFonts w:asciiTheme="minorHAnsi" w:hAnsiTheme="minorHAnsi"/>
      <w:b/>
      <w:color w:val="007DC5"/>
      <w:sz w:val="28"/>
    </w:rPr>
  </w:style>
  <w:style w:type="paragraph" w:styleId="CSTemplate-AppendixSubHeadings" w:customStyle="1">
    <w:name w:val="CS Template - Appendix Sub Headings"/>
    <w:basedOn w:val="CSTemplate-Appendix"/>
    <w:link w:val="CSTemplate-AppendixSubHeadingsChar"/>
    <w:qFormat/>
    <w:rsid w:val="00A76D61"/>
    <w:pPr>
      <w:numPr>
        <w:numId w:val="47"/>
      </w:numPr>
      <w:pBdr>
        <w:bottom w:val="nil"/>
      </w:pBdr>
    </w:pPr>
    <w:rPr>
      <w:sz w:val="24"/>
    </w:rPr>
  </w:style>
  <w:style w:type="paragraph" w:styleId="InstructionalTextTableText10" w:customStyle="1">
    <w:name w:val="Instructional Text Table Text 10"/>
    <w:basedOn w:val="Normal"/>
    <w:link w:val="InstructionalTextTableText10Char"/>
    <w:qFormat/>
    <w:rsid w:val="00392123"/>
    <w:pPr>
      <w:spacing w:before="20" w:after="120" w:line="240" w:lineRule="auto"/>
    </w:pPr>
    <w:rPr>
      <w:rFonts w:ascii="Arial" w:hAnsi="Arial" w:eastAsia="Times New Roman" w:cs="Times New Roman"/>
      <w:i/>
      <w:color w:val="0000FF"/>
      <w:sz w:val="24"/>
      <w:szCs w:val="20"/>
      <w:lang w:eastAsia="ar-SA"/>
    </w:rPr>
  </w:style>
  <w:style w:type="paragraph" w:styleId="TableText10Bold" w:customStyle="1">
    <w:name w:val="Table Text 10 Bold"/>
    <w:basedOn w:val="Normal"/>
    <w:next w:val="Normal"/>
    <w:link w:val="TableText10BoldChar"/>
    <w:uiPriority w:val="99"/>
    <w:qFormat/>
    <w:rsid w:val="00392123"/>
    <w:pPr>
      <w:spacing w:before="20" w:after="120" w:line="240" w:lineRule="auto"/>
    </w:pPr>
    <w:rPr>
      <w:rFonts w:ascii="Arial" w:hAnsi="Arial" w:eastAsia="Times New Roman" w:cs="Times New Roman"/>
      <w:b/>
      <w:sz w:val="20"/>
      <w:szCs w:val="20"/>
    </w:rPr>
  </w:style>
  <w:style w:type="paragraph" w:styleId="TableText10HeaderCenter" w:customStyle="1">
    <w:name w:val="Table Text 10 Header Center"/>
    <w:basedOn w:val="Normal"/>
    <w:link w:val="TableText10HeaderCenterChar"/>
    <w:uiPriority w:val="99"/>
    <w:qFormat/>
    <w:rsid w:val="00392123"/>
    <w:pPr>
      <w:keepNext/>
      <w:spacing w:after="120" w:line="240" w:lineRule="auto"/>
      <w:jc w:val="center"/>
    </w:pPr>
    <w:rPr>
      <w:rFonts w:ascii="Arial" w:hAnsi="Arial" w:eastAsia="Times New Roman" w:cs="Times New Roman"/>
      <w:b/>
      <w:color w:val="FFFFFF" w:themeColor="background1"/>
      <w:sz w:val="20"/>
      <w:szCs w:val="24"/>
    </w:rPr>
  </w:style>
  <w:style w:type="paragraph" w:styleId="IndexHeading">
    <w:name w:val="index heading"/>
    <w:basedOn w:val="Heading"/>
  </w:style>
  <w:style w:type="paragraph" w:styleId="TOCHeading">
    <w:name w:val="TOC Heading"/>
    <w:basedOn w:val="Heading1"/>
    <w:next w:val="Normal"/>
    <w:uiPriority w:val="39"/>
    <w:unhideWhenUsed/>
    <w:qFormat/>
    <w:rsid w:val="00690C12"/>
    <w:pPr>
      <w:keepLines/>
      <w:numPr>
        <w:numId w:val="0"/>
      </w:numPr>
      <w:tabs>
        <w:tab w:val="clear" w:pos="360"/>
        <w:tab w:val="clear" w:pos="2070"/>
      </w:tabs>
      <w:spacing w:line="259" w:lineRule="auto"/>
      <w:ind w:left="431" w:hanging="431"/>
      <w:jc w:val="left"/>
      <w:outlineLvl w:val="9"/>
    </w:pPr>
    <w:rPr>
      <w:rFonts w:asciiTheme="majorHAnsi" w:hAnsiTheme="majorHAnsi" w:eastAsiaTheme="majorEastAsia" w:cstheme="majorBidi"/>
      <w:b w:val="0"/>
      <w:bCs w:val="0"/>
      <w:color w:val="365F91" w:themeColor="accent1" w:themeShade="BF"/>
      <w:sz w:val="32"/>
      <w:szCs w:val="32"/>
    </w:rPr>
  </w:style>
  <w:style w:type="paragraph" w:styleId="Revision">
    <w:name w:val="Revision"/>
    <w:uiPriority w:val="99"/>
    <w:semiHidden/>
    <w:qFormat/>
    <w:rsid w:val="00054CC9"/>
  </w:style>
  <w:style w:type="paragraph" w:styleId="TOC4">
    <w:name w:val="toc 4"/>
    <w:basedOn w:val="Normal"/>
    <w:next w:val="Normal"/>
    <w:autoRedefine/>
    <w:uiPriority w:val="39"/>
    <w:unhideWhenUsed/>
    <w:rsid w:val="00304B67"/>
    <w:pPr>
      <w:spacing w:after="100" w:line="259" w:lineRule="auto"/>
      <w:ind w:left="660"/>
    </w:pPr>
    <w:rPr>
      <w:rFonts w:eastAsiaTheme="minorEastAsia"/>
    </w:rPr>
  </w:style>
  <w:style w:type="paragraph" w:styleId="TOC5">
    <w:name w:val="toc 5"/>
    <w:basedOn w:val="Normal"/>
    <w:next w:val="Normal"/>
    <w:autoRedefine/>
    <w:uiPriority w:val="39"/>
    <w:unhideWhenUsed/>
    <w:rsid w:val="00304B67"/>
    <w:pPr>
      <w:spacing w:after="100" w:line="259" w:lineRule="auto"/>
      <w:ind w:left="880"/>
    </w:pPr>
    <w:rPr>
      <w:rFonts w:eastAsiaTheme="minorEastAsia"/>
    </w:rPr>
  </w:style>
  <w:style w:type="paragraph" w:styleId="TOC6">
    <w:name w:val="toc 6"/>
    <w:basedOn w:val="Normal"/>
    <w:next w:val="Normal"/>
    <w:autoRedefine/>
    <w:uiPriority w:val="39"/>
    <w:unhideWhenUsed/>
    <w:rsid w:val="00304B67"/>
    <w:pPr>
      <w:spacing w:after="100" w:line="259" w:lineRule="auto"/>
      <w:ind w:left="1100"/>
    </w:pPr>
    <w:rPr>
      <w:rFonts w:eastAsiaTheme="minorEastAsia"/>
    </w:rPr>
  </w:style>
  <w:style w:type="paragraph" w:styleId="TOC7">
    <w:name w:val="toc 7"/>
    <w:basedOn w:val="Normal"/>
    <w:next w:val="Normal"/>
    <w:autoRedefine/>
    <w:uiPriority w:val="39"/>
    <w:unhideWhenUsed/>
    <w:rsid w:val="00304B67"/>
    <w:pPr>
      <w:spacing w:after="100" w:line="259" w:lineRule="auto"/>
      <w:ind w:left="1320"/>
    </w:pPr>
    <w:rPr>
      <w:rFonts w:eastAsiaTheme="minorEastAsia"/>
    </w:rPr>
  </w:style>
  <w:style w:type="paragraph" w:styleId="TOC8">
    <w:name w:val="toc 8"/>
    <w:basedOn w:val="Normal"/>
    <w:next w:val="Normal"/>
    <w:autoRedefine/>
    <w:uiPriority w:val="39"/>
    <w:unhideWhenUsed/>
    <w:rsid w:val="00304B67"/>
    <w:pPr>
      <w:spacing w:after="100" w:line="259" w:lineRule="auto"/>
      <w:ind w:left="1540"/>
    </w:pPr>
    <w:rPr>
      <w:rFonts w:eastAsiaTheme="minorEastAsia"/>
    </w:rPr>
  </w:style>
  <w:style w:type="paragraph" w:styleId="TOC9">
    <w:name w:val="toc 9"/>
    <w:basedOn w:val="Normal"/>
    <w:next w:val="Normal"/>
    <w:autoRedefine/>
    <w:uiPriority w:val="39"/>
    <w:unhideWhenUsed/>
    <w:rsid w:val="00304B67"/>
    <w:pPr>
      <w:spacing w:after="100" w:line="259" w:lineRule="auto"/>
      <w:ind w:left="1760"/>
    </w:pPr>
    <w:rPr>
      <w:rFonts w:eastAsiaTheme="minorEastAsia"/>
    </w:rPr>
  </w:style>
  <w:style w:type="paragraph" w:styleId="CSTemplate-TableBody" w:customStyle="1">
    <w:name w:val="CS Template - Table Body"/>
    <w:basedOn w:val="TableText10Bold"/>
    <w:qFormat/>
    <w:rsid w:val="0061634A"/>
    <w:pPr>
      <w:spacing w:before="60" w:after="60"/>
    </w:pPr>
    <w:rPr>
      <w:rFonts w:asciiTheme="minorHAnsi" w:hAnsiTheme="minorHAnsi"/>
      <w:b w:val="0"/>
      <w:sz w:val="22"/>
      <w:lang w:val="en-GB"/>
    </w:rPr>
  </w:style>
  <w:style w:type="paragraph" w:styleId="Numberedlist2" w:customStyle="1">
    <w:name w:val="Numbered list 2"/>
    <w:basedOn w:val="Numberedlist1"/>
    <w:qFormat/>
    <w:rsid w:val="00AD0FB3"/>
    <w:pPr>
      <w:numPr>
        <w:numId w:val="43"/>
      </w:numPr>
      <w:tabs>
        <w:tab w:val="left" w:pos="600"/>
      </w:tabs>
      <w:spacing w:before="0" w:after="120" w:line="280" w:lineRule="exact"/>
    </w:pPr>
    <w:rPr>
      <w:lang w:val="en-AU"/>
    </w:rPr>
  </w:style>
  <w:style w:type="paragraph" w:styleId="CSTemplate-Normal" w:customStyle="1">
    <w:name w:val="CS Template - Normal"/>
    <w:link w:val="CSTemplate-NormalChar"/>
    <w:qFormat/>
    <w:rsid w:val="000B4ABE"/>
    <w:pPr>
      <w:keepLines/>
      <w:spacing w:after="120" w:line="280" w:lineRule="atLeast"/>
    </w:pPr>
    <w:rPr>
      <w:rFonts w:eastAsia="Times New Roman" w:cs="Times New Roman"/>
      <w:szCs w:val="20"/>
    </w:rPr>
  </w:style>
  <w:style w:type="paragraph" w:styleId="Bulletedlist1" w:customStyle="1">
    <w:name w:val="Bulleted list 1"/>
    <w:qFormat/>
    <w:rsid w:val="00A76D61"/>
    <w:pPr>
      <w:numPr>
        <w:numId w:val="48"/>
      </w:numPr>
      <w:spacing w:after="120"/>
    </w:pPr>
    <w:rPr>
      <w:rFonts w:eastAsia="Times New Roman" w:cs="Times New Roman"/>
      <w:lang w:val="en-AU"/>
    </w:rPr>
  </w:style>
  <w:style w:type="paragraph" w:styleId="TableHeading" w:customStyle="1">
    <w:name w:val="Table Heading"/>
    <w:basedOn w:val="Normal"/>
    <w:link w:val="TableHeadingChar"/>
    <w:qFormat/>
    <w:rsid w:val="00A807D2"/>
    <w:pPr>
      <w:keepNext/>
      <w:spacing w:before="120" w:after="120" w:line="240" w:lineRule="auto"/>
      <w:jc w:val="center"/>
    </w:pPr>
    <w:rPr>
      <w:rFonts w:ascii="Arial" w:hAnsi="Arial" w:eastAsia="Times New Roman" w:cs="Times New Roman"/>
      <w:b/>
      <w:bCs/>
      <w:color w:val="FFFFFF"/>
      <w:sz w:val="20"/>
      <w:szCs w:val="20"/>
    </w:rPr>
  </w:style>
  <w:style w:type="paragraph" w:styleId="TableCaption" w:customStyle="1">
    <w:name w:val="Table_Caption"/>
    <w:next w:val="Normal"/>
    <w:qFormat/>
    <w:rsid w:val="00A807D2"/>
    <w:pPr>
      <w:keepNext/>
      <w:spacing w:before="120" w:after="120"/>
      <w:jc w:val="center"/>
    </w:pPr>
    <w:rPr>
      <w:rFonts w:ascii="Arial" w:hAnsi="Arial" w:eastAsia="Times New Roman" w:cs="Times New Roman"/>
      <w:b/>
      <w:bCs/>
      <w:sz w:val="20"/>
      <w:szCs w:val="20"/>
      <w:lang w:val="en-AU"/>
    </w:rPr>
  </w:style>
  <w:style w:type="paragraph" w:styleId="Notes" w:customStyle="1">
    <w:name w:val="Notes"/>
    <w:basedOn w:val="Normal"/>
    <w:qFormat/>
    <w:rsid w:val="00C92980"/>
    <w:pPr>
      <w:shd w:val="pct20" w:color="auto" w:fill="auto"/>
      <w:tabs>
        <w:tab w:val="left" w:pos="720"/>
      </w:tabs>
      <w:spacing w:before="120" w:after="120" w:line="240" w:lineRule="auto"/>
    </w:pPr>
    <w:rPr>
      <w:rFonts w:ascii="Arial" w:hAnsi="Arial" w:eastAsia="Times New Roman" w:cs="Arial"/>
      <w:bCs/>
      <w:color w:val="000000"/>
      <w:sz w:val="18"/>
      <w:szCs w:val="20"/>
      <w:lang w:val="en-GB"/>
    </w:rPr>
  </w:style>
  <w:style w:type="paragraph" w:styleId="Bulletedlist2" w:customStyle="1">
    <w:name w:val="Bulleted list 2"/>
    <w:qFormat/>
    <w:rsid w:val="00A76D61"/>
    <w:pPr>
      <w:numPr>
        <w:numId w:val="49"/>
      </w:numPr>
      <w:spacing w:after="120"/>
    </w:pPr>
    <w:rPr>
      <w:rFonts w:ascii="Arial" w:hAnsi="Arial" w:eastAsia="Times New Roman" w:cs="Times New Roman"/>
      <w:sz w:val="20"/>
      <w:szCs w:val="20"/>
      <w:lang w:val="en-AU"/>
    </w:rPr>
  </w:style>
  <w:style w:type="paragraph" w:styleId="FigureCaption" w:customStyle="1">
    <w:name w:val="Figure_Caption"/>
    <w:next w:val="Normal"/>
    <w:qFormat/>
    <w:rsid w:val="008D07E9"/>
    <w:pPr>
      <w:spacing w:before="120" w:after="120"/>
      <w:jc w:val="center"/>
    </w:pPr>
    <w:rPr>
      <w:rFonts w:ascii="Arial" w:hAnsi="Arial" w:eastAsia="Times New Roman" w:cs="Times New Roman"/>
      <w:b/>
      <w:bCs/>
      <w:sz w:val="20"/>
      <w:szCs w:val="20"/>
      <w:lang w:val="en-AU"/>
    </w:rPr>
  </w:style>
  <w:style w:type="paragraph" w:styleId="CSTemplate-Title1" w:customStyle="1">
    <w:name w:val="CS Template - Title 1"/>
    <w:qFormat/>
    <w:rsid w:val="00CA462F"/>
    <w:pPr>
      <w:spacing w:before="100"/>
    </w:pPr>
    <w:rPr>
      <w:rFonts w:ascii="Calibri" w:hAnsi="Calibri" w:eastAsiaTheme="majorEastAsia" w:cstheme="minorHAnsi"/>
      <w:caps/>
      <w:color w:val="007DC5"/>
      <w:sz w:val="72"/>
      <w:szCs w:val="72"/>
    </w:rPr>
  </w:style>
  <w:style w:type="paragraph" w:styleId="NoSpacing">
    <w:name w:val="No Spacing"/>
    <w:uiPriority w:val="1"/>
    <w:qFormat/>
    <w:rsid w:val="00E6630A"/>
  </w:style>
  <w:style w:type="paragraph" w:styleId="Subtitle">
    <w:name w:val="Subtitle"/>
    <w:next w:val="Normal"/>
    <w:link w:val="SubtitleChar"/>
    <w:uiPriority w:val="11"/>
    <w:qFormat/>
    <w:rsid w:val="00E6630A"/>
    <w:pPr>
      <w:spacing w:before="100"/>
    </w:pPr>
    <w:rPr>
      <w:rFonts w:ascii="Calibri Light" w:hAnsi="Calibri Light" w:eastAsia="Times New Roman" w:cs="Times New Roman"/>
      <w:caps/>
      <w:color w:val="0070C0"/>
      <w:sz w:val="44"/>
      <w:szCs w:val="44"/>
      <w:lang w:val="en-ZA"/>
    </w:rPr>
  </w:style>
  <w:style w:type="paragraph" w:styleId="Subtitle1" w:customStyle="1">
    <w:name w:val="Subtitle1"/>
    <w:qFormat/>
    <w:rsid w:val="00E6630A"/>
    <w:pPr>
      <w:spacing w:after="200" w:line="276" w:lineRule="auto"/>
    </w:pPr>
    <w:rPr>
      <w:rFonts w:ascii="Calibri Light" w:hAnsi="Calibri Light" w:eastAsiaTheme="majorEastAsia" w:cstheme="majorBidi"/>
      <w:b/>
      <w:color w:val="0070C0"/>
      <w:spacing w:val="-10"/>
      <w:kern w:val="2"/>
      <w:sz w:val="44"/>
      <w:szCs w:val="56"/>
    </w:rPr>
  </w:style>
  <w:style w:type="paragraph" w:styleId="Date-n-Version" w:customStyle="1">
    <w:name w:val="Date-n-Version"/>
    <w:qFormat/>
    <w:rsid w:val="00E6630A"/>
    <w:pPr>
      <w:spacing w:after="200" w:line="276" w:lineRule="auto"/>
    </w:pPr>
    <w:rPr>
      <w:rFonts w:ascii="Calibri Light" w:hAnsi="Calibri Light" w:cs="Arial"/>
      <w:sz w:val="36"/>
      <w:szCs w:val="24"/>
      <w:lang w:val="en-GB"/>
    </w:rPr>
  </w:style>
  <w:style w:type="paragraph" w:styleId="PrefaceHeading1" w:customStyle="1">
    <w:name w:val="Preface Heading 1"/>
    <w:qFormat/>
    <w:rsid w:val="00702236"/>
    <w:pPr>
      <w:pBdr>
        <w:bottom w:val="single" w:color="000000" w:sz="4" w:space="1"/>
      </w:pBdr>
      <w:spacing w:after="480" w:line="276" w:lineRule="auto"/>
    </w:pPr>
    <w:rPr>
      <w:rFonts w:ascii="Calibri" w:hAnsi="Calibri" w:eastAsia="Calibri" w:cs="Arial"/>
      <w:b/>
      <w:color w:val="007AC0"/>
      <w:sz w:val="28"/>
      <w:szCs w:val="28"/>
      <w:lang w:val="en-GB"/>
    </w:rPr>
  </w:style>
  <w:style w:type="paragraph" w:styleId="PrefaceHeading2" w:customStyle="1">
    <w:name w:val="Preface Heading 2"/>
    <w:basedOn w:val="Normal"/>
    <w:qFormat/>
    <w:rsid w:val="00702236"/>
    <w:rPr>
      <w:rFonts w:cs="Arial"/>
      <w:b/>
      <w:color w:val="007AC0"/>
      <w:sz w:val="24"/>
      <w:szCs w:val="20"/>
      <w:lang w:val="en-GB"/>
    </w:rPr>
  </w:style>
  <w:style w:type="paragraph" w:styleId="FootnoteText">
    <w:name w:val="footnote text"/>
    <w:basedOn w:val="Normal"/>
    <w:link w:val="FootnoteTextChar"/>
    <w:semiHidden/>
    <w:rsid w:val="00F37893"/>
    <w:pPr>
      <w:spacing w:after="0" w:line="240" w:lineRule="auto"/>
    </w:pPr>
    <w:rPr>
      <w:rFonts w:ascii="Times New Roman" w:hAnsi="Times New Roman" w:eastAsia="Times New Roman" w:cs="Times New Roman"/>
      <w:sz w:val="20"/>
      <w:szCs w:val="20"/>
      <w:lang w:val="en-GB"/>
    </w:rPr>
  </w:style>
  <w:style w:type="paragraph" w:styleId="TableofFigures">
    <w:name w:val="table of figures"/>
    <w:basedOn w:val="Normal"/>
    <w:next w:val="Normal"/>
    <w:uiPriority w:val="99"/>
    <w:unhideWhenUsed/>
    <w:rsid w:val="00147315"/>
    <w:pPr>
      <w:spacing w:after="0"/>
    </w:pPr>
  </w:style>
  <w:style w:type="paragraph" w:styleId="Numberedlist1" w:customStyle="1">
    <w:name w:val="Numbered list 1"/>
    <w:qFormat/>
    <w:rsid w:val="00AD0FB3"/>
    <w:pPr>
      <w:numPr>
        <w:numId w:val="44"/>
      </w:numPr>
      <w:spacing w:before="40" w:after="40"/>
    </w:pPr>
    <w:rPr>
      <w:rFonts w:eastAsia="Times New Roman" w:cs="Times New Roman"/>
      <w:szCs w:val="20"/>
    </w:rPr>
  </w:style>
  <w:style w:type="paragraph" w:styleId="BackMatter2" w:customStyle="1">
    <w:name w:val="Back Matter 2"/>
    <w:basedOn w:val="BackMatter1"/>
    <w:qFormat/>
    <w:rsid w:val="002854BC"/>
    <w:pPr>
      <w:numPr>
        <w:numId w:val="46"/>
      </w:numPr>
      <w:spacing w:before="120" w:after="200"/>
    </w:pPr>
  </w:style>
  <w:style w:type="paragraph" w:styleId="BackMatter1" w:customStyle="1">
    <w:name w:val="Back Matter 1"/>
    <w:basedOn w:val="Normal"/>
    <w:qFormat/>
    <w:rsid w:val="002854BC"/>
    <w:pPr>
      <w:numPr>
        <w:numId w:val="45"/>
      </w:numPr>
      <w:pBdr>
        <w:bottom w:val="single" w:color="999999" w:sz="12" w:space="1"/>
      </w:pBdr>
      <w:spacing w:before="240" w:after="120" w:line="240" w:lineRule="auto"/>
    </w:pPr>
    <w:rPr>
      <w:rFonts w:eastAsia="Times New Roman" w:cs="Times New Roman"/>
      <w:b/>
      <w:bCs/>
      <w:color w:val="4E84C4"/>
      <w:sz w:val="28"/>
      <w:szCs w:val="20"/>
      <w:lang w:val="en-GB"/>
    </w:rPr>
  </w:style>
  <w:style w:type="paragraph" w:styleId="BackMatter3" w:customStyle="1">
    <w:name w:val="Back Matter 3"/>
    <w:basedOn w:val="BackMatter2"/>
    <w:qFormat/>
    <w:rsid w:val="002854BC"/>
    <w:pPr>
      <w:numPr>
        <w:ilvl w:val="2"/>
        <w:numId w:val="45"/>
      </w:numPr>
      <w:spacing w:after="0"/>
    </w:pPr>
    <w:rPr>
      <w:bCs w:val="0"/>
      <w:sz w:val="24"/>
    </w:rPr>
  </w:style>
  <w:style w:type="paragraph" w:styleId="TableText1" w:customStyle="1">
    <w:name w:val="Table Text1"/>
    <w:link w:val="TableTextChar1"/>
    <w:qFormat/>
    <w:rsid w:val="000231A9"/>
    <w:pPr>
      <w:spacing w:before="60" w:after="60"/>
    </w:pPr>
    <w:rPr>
      <w:rFonts w:ascii="Verdana" w:hAnsi="Verdana" w:eastAsia="Times New Roman"/>
      <w:sz w:val="18"/>
      <w:lang w:val="en-GB"/>
    </w:rPr>
  </w:style>
  <w:style w:type="paragraph" w:styleId="TableTextBullets" w:customStyle="1">
    <w:name w:val="Table Text_Bullets"/>
    <w:basedOn w:val="Tabletext"/>
    <w:qFormat/>
    <w:rsid w:val="000231A9"/>
    <w:pPr>
      <w:numPr>
        <w:numId w:val="50"/>
      </w:numPr>
    </w:pPr>
    <w:rPr>
      <w:rFonts w:ascii="Arial" w:hAnsi="Arial" w:eastAsia="MS PGothic" w:cs="Arial"/>
      <w:sz w:val="20"/>
      <w:lang w:val="en-GB"/>
    </w:rPr>
  </w:style>
  <w:style w:type="paragraph" w:styleId="CSTemplate-Subtitle1" w:customStyle="1">
    <w:name w:val="CS Template - Subtitle 1"/>
    <w:basedOn w:val="NoSpacing"/>
    <w:qFormat/>
    <w:rsid w:val="00CA462F"/>
    <w:pPr>
      <w:spacing w:before="100"/>
    </w:pPr>
    <w:rPr>
      <w:rFonts w:ascii="Calibri Light" w:hAnsi="Calibri Light" w:cs="Calibri Light" w:eastAsiaTheme="majorEastAsia"/>
      <w:color w:val="007DC5"/>
      <w:sz w:val="44"/>
      <w:szCs w:val="44"/>
    </w:rPr>
  </w:style>
  <w:style w:type="paragraph" w:styleId="ANTemplate-Guidelines" w:customStyle="1">
    <w:name w:val="AN Template - Guidelines"/>
    <w:basedOn w:val="Normal"/>
    <w:qFormat/>
    <w:rsid w:val="00625D26"/>
    <w:pPr>
      <w:spacing w:before="120"/>
    </w:pPr>
    <w:rPr>
      <w:rFonts w:eastAsia="Calibri"/>
      <w:i/>
      <w:color w:val="008000"/>
      <w:lang w:val="en-GB"/>
    </w:rPr>
  </w:style>
  <w:style w:type="paragraph" w:styleId="BodytextTCS" w:customStyle="1">
    <w:name w:val="Body text TCS"/>
    <w:link w:val="BodytextTCSChar1"/>
    <w:qFormat/>
    <w:rsid w:val="00F246B8"/>
    <w:pPr>
      <w:keepLines/>
      <w:spacing w:after="120" w:line="280" w:lineRule="atLeast"/>
    </w:pPr>
    <w:rPr>
      <w:rFonts w:eastAsia="Times New Roman" w:cs="Times New Roman"/>
      <w:szCs w:val="20"/>
      <w:lang w:val="en-GB"/>
    </w:rPr>
  </w:style>
  <w:style w:type="paragraph" w:styleId="HLDTemplate-Guidelines" w:customStyle="1">
    <w:name w:val="HLD Template - Guidelines"/>
    <w:basedOn w:val="Normal"/>
    <w:qFormat/>
    <w:rsid w:val="00AB6ABA"/>
    <w:pPr>
      <w:spacing w:after="0"/>
    </w:pPr>
    <w:rPr>
      <w:rFonts w:eastAsia="Calibri"/>
      <w:i/>
      <w:color w:val="008000"/>
      <w:lang w:val="en-GB"/>
    </w:rPr>
  </w:style>
  <w:style w:type="paragraph" w:styleId="Figures" w:customStyle="1">
    <w:name w:val="Figures"/>
    <w:basedOn w:val="FigureCaption"/>
    <w:link w:val="FiguresChar"/>
    <w:qFormat/>
    <w:rsid w:val="00914434"/>
    <w:rPr>
      <w:rFonts w:eastAsiaTheme="minorHAnsi"/>
    </w:rPr>
  </w:style>
  <w:style w:type="paragraph" w:styleId="Title1" w:customStyle="1">
    <w:name w:val="Title 1"/>
    <w:autoRedefine/>
    <w:qFormat/>
    <w:rsid w:val="00C2514C"/>
    <w:rPr>
      <w:rFonts w:ascii="Calibri" w:hAnsi="Calibri" w:eastAsiaTheme="majorEastAsia" w:cstheme="minorHAnsi"/>
      <w:b/>
      <w:bCs/>
      <w:color w:val="007DC5"/>
      <w:sz w:val="72"/>
      <w:szCs w:val="200"/>
    </w:rPr>
  </w:style>
  <w:style w:type="paragraph" w:styleId="ANTemplate-BodytextTCS1" w:customStyle="1">
    <w:name w:val="AN Template - Body text TCS 1"/>
    <w:link w:val="ANTemplate-BodytextTCS1Char"/>
    <w:qFormat/>
    <w:rsid w:val="004A0F3A"/>
    <w:pPr>
      <w:keepLines/>
      <w:spacing w:before="40" w:after="120" w:line="280" w:lineRule="exact"/>
    </w:pPr>
    <w:rPr>
      <w:rFonts w:eastAsia="Times New Roman" w:cs="Times New Roman"/>
      <w:szCs w:val="20"/>
      <w:lang w:val="en-GB"/>
    </w:rPr>
  </w:style>
  <w:style w:type="paragraph" w:styleId="ANTemplate-TableHeading" w:customStyle="1">
    <w:name w:val="AN Template - Table Heading"/>
    <w:basedOn w:val="Normal"/>
    <w:qFormat/>
    <w:rsid w:val="004A0F3A"/>
    <w:pPr>
      <w:jc w:val="center"/>
    </w:pPr>
    <w:rPr>
      <w:rFonts w:cs="Arial"/>
      <w:b/>
      <w:color w:val="FFFFFF"/>
      <w:szCs w:val="20"/>
      <w:lang w:val="en-GB"/>
    </w:rPr>
  </w:style>
  <w:style w:type="paragraph" w:styleId="MainText" w:customStyle="1">
    <w:name w:val="Main Text"/>
    <w:basedOn w:val="Normal"/>
    <w:next w:val="Normal"/>
    <w:autoRedefine/>
    <w:qFormat/>
    <w:rsid w:val="00E36B5F"/>
    <w:pPr>
      <w:keepLines/>
      <w:spacing w:before="40" w:after="120" w:line="280" w:lineRule="exact"/>
    </w:pPr>
    <w:rPr>
      <w:rFonts w:ascii="Arial" w:hAnsi="Arial" w:eastAsia="Times New Roman" w:cs="Arial"/>
      <w:sz w:val="20"/>
      <w:szCs w:val="20"/>
      <w:lang w:val="en-GB"/>
    </w:rPr>
  </w:style>
  <w:style w:type="paragraph" w:styleId="BulletSub" w:customStyle="1">
    <w:name w:val="BulletSub"/>
    <w:basedOn w:val="Numberedlist1"/>
    <w:qFormat/>
    <w:rsid w:val="00603885"/>
    <w:pPr>
      <w:numPr>
        <w:numId w:val="0"/>
      </w:numPr>
      <w:ind w:left="144" w:firstLine="360"/>
    </w:pPr>
    <w:rPr>
      <w:rFonts w:ascii="Myriad Pro" w:hAnsi="Myriad Pro"/>
      <w:sz w:val="20"/>
    </w:rPr>
  </w:style>
  <w:style w:type="paragraph" w:styleId="pf0" w:customStyle="1">
    <w:name w:val="pf0"/>
    <w:basedOn w:val="Normal"/>
    <w:qFormat/>
    <w:rsid w:val="00D11BC1"/>
    <w:pPr>
      <w:spacing w:beforeAutospacing="1" w:afterAutospacing="1" w:line="240" w:lineRule="auto"/>
    </w:pPr>
    <w:rPr>
      <w:rFonts w:ascii="Times New Roman" w:hAnsi="Times New Roman" w:eastAsia="Times New Roman" w:cs="Times New Roman"/>
      <w:sz w:val="24"/>
      <w:szCs w:val="24"/>
    </w:rPr>
  </w:style>
  <w:style w:type="paragraph" w:styleId="FrameContents" w:customStyle="1">
    <w:name w:val="Frame Contents"/>
    <w:basedOn w:val="Normal"/>
    <w:qFormat/>
  </w:style>
  <w:style w:type="table" w:styleId="TableGrid">
    <w:name w:val="Table Grid"/>
    <w:basedOn w:val="TableNormal"/>
    <w:uiPriority w:val="39"/>
    <w:rsid w:val="008E61FD"/>
    <w:rPr>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uiPriority w:val="39"/>
    <w:rsid w:val="00E6630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D303B0"/>
    <w:pPr>
      <w:suppressAutoHyphens w:val="0"/>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D303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5.png" Id="rId26" /><Relationship Type="http://schemas.openxmlformats.org/officeDocument/2006/relationships/image" Target="media/image21.png" Id="rId42" /><Relationship Type="http://schemas.openxmlformats.org/officeDocument/2006/relationships/image" Target="media/image26.png" Id="rId47" /><Relationship Type="http://schemas.openxmlformats.org/officeDocument/2006/relationships/header" Target="header7.xml" Id="rId63" /><Relationship Type="http://schemas.openxmlformats.org/officeDocument/2006/relationships/footer" Target="footer7.xml" Id="rId68"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image" Target="media/image8.png" Id="rId29" /><Relationship Type="http://schemas.openxmlformats.org/officeDocument/2006/relationships/header" Target="header1.xml" Id="rId11" /><Relationship Type="http://schemas.openxmlformats.org/officeDocument/2006/relationships/image" Target="media/image3.png" Id="rId24" /><Relationship Type="http://schemas.openxmlformats.org/officeDocument/2006/relationships/image" Target="media/image11.png" Id="rId32" /><Relationship Type="http://schemas.openxmlformats.org/officeDocument/2006/relationships/image" Target="media/image16.png" Id="rId37" /><Relationship Type="http://schemas.openxmlformats.org/officeDocument/2006/relationships/image" Target="media/image19.png" Id="rId40" /><Relationship Type="http://schemas.openxmlformats.org/officeDocument/2006/relationships/image" Target="media/image24.png" Id="rId45" /><Relationship Type="http://schemas.openxmlformats.org/officeDocument/2006/relationships/image" Target="media/image30.png" Id="rId53" /><Relationship Type="http://schemas.openxmlformats.org/officeDocument/2006/relationships/image" Target="media/image35.png" Id="rId58" /><Relationship Type="http://schemas.openxmlformats.org/officeDocument/2006/relationships/hyperlink" Target="https://twitter.com/tcs_news?lang=en" TargetMode="External" Id="rId66" /><Relationship Type="http://schemas.openxmlformats.org/officeDocument/2006/relationships/numbering" Target="numbering.xml" Id="rId5" /><Relationship Type="http://schemas.openxmlformats.org/officeDocument/2006/relationships/header" Target="header6.xml" Id="rId61" /><Relationship Type="http://schemas.openxmlformats.org/officeDocument/2006/relationships/footer" Target="footer4.xml" Id="rId19" /><Relationship Type="http://schemas.openxmlformats.org/officeDocument/2006/relationships/header" Target="header3.xml" Id="rId14" /><Relationship Type="http://schemas.openxmlformats.org/officeDocument/2006/relationships/image" Target="media/image6.png" Id="rId27" /><Relationship Type="http://schemas.openxmlformats.org/officeDocument/2006/relationships/image" Target="media/image9.png" Id="rId30" /><Relationship Type="http://schemas.openxmlformats.org/officeDocument/2006/relationships/image" Target="media/image14.png" Id="rId35" /><Relationship Type="http://schemas.openxmlformats.org/officeDocument/2006/relationships/image" Target="media/image22.png" Id="rId43" /><Relationship Type="http://schemas.openxmlformats.org/officeDocument/2006/relationships/image" Target="media/image27.png" Id="rId48" /><Relationship Type="http://schemas.openxmlformats.org/officeDocument/2006/relationships/image" Target="media/image33.png" Id="rId56" /><Relationship Type="http://schemas.openxmlformats.org/officeDocument/2006/relationships/footer" Target="footer6.xml" Id="rId64" /><Relationship Type="http://schemas.openxmlformats.org/officeDocument/2006/relationships/header" Target="header9.xml" Id="rId69" /><Relationship Type="http://schemas.openxmlformats.org/officeDocument/2006/relationships/webSettings" Target="webSettings.xml" Id="rId8" /><Relationship Type="http://schemas.openxmlformats.org/officeDocument/2006/relationships/theme" Target="theme/theme1.xml" Id="rId72" /><Relationship Type="http://schemas.openxmlformats.org/officeDocument/2006/relationships/customXml" Target="../customXml/item3.xml" Id="rId3" /><Relationship Type="http://schemas.openxmlformats.org/officeDocument/2006/relationships/header" Target="header2.xml" Id="rId12" /><Relationship Type="http://schemas.openxmlformats.org/officeDocument/2006/relationships/footer" Target="footer3.xml" Id="rId17" /><Relationship Type="http://schemas.openxmlformats.org/officeDocument/2006/relationships/image" Target="media/image4.png" Id="rId25" /><Relationship Type="http://schemas.openxmlformats.org/officeDocument/2006/relationships/image" Target="media/image12.png" Id="rId33" /><Relationship Type="http://schemas.openxmlformats.org/officeDocument/2006/relationships/image" Target="media/image17.png" Id="rId38" /><Relationship Type="http://schemas.openxmlformats.org/officeDocument/2006/relationships/image" Target="media/image25.png" Id="rId46" /><Relationship Type="http://schemas.openxmlformats.org/officeDocument/2006/relationships/image" Target="media/image36.png" Id="rId59" /><Relationship Type="http://schemas.openxmlformats.org/officeDocument/2006/relationships/header" Target="header8.xml" Id="rId67" /><Relationship Type="http://schemas.openxmlformats.org/officeDocument/2006/relationships/image" Target="media/image1.png" Id="rId20" /><Relationship Type="http://schemas.openxmlformats.org/officeDocument/2006/relationships/image" Target="media/image20.png" Id="rId41" /><Relationship Type="http://schemas.openxmlformats.org/officeDocument/2006/relationships/image" Target="media/image31.png" Id="rId54" /><Relationship Type="http://schemas.openxmlformats.org/officeDocument/2006/relationships/footer" Target="footer5.xml" Id="rId62" /><Relationship Type="http://schemas.openxmlformats.org/officeDocument/2006/relationships/footer" Target="footer8.xml" Id="rId7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15" /><Relationship Type="http://schemas.openxmlformats.org/officeDocument/2006/relationships/image" Target="media/image2.png" Id="rId23" /><Relationship Type="http://schemas.openxmlformats.org/officeDocument/2006/relationships/image" Target="media/image7.png" Id="rId28" /><Relationship Type="http://schemas.openxmlformats.org/officeDocument/2006/relationships/image" Target="media/image15.png" Id="rId36" /><Relationship Type="http://schemas.openxmlformats.org/officeDocument/2006/relationships/image" Target="media/image28.png" Id="rId49" /><Relationship Type="http://schemas.openxmlformats.org/officeDocument/2006/relationships/image" Target="media/image34.png" Id="rId57" /><Relationship Type="http://schemas.openxmlformats.org/officeDocument/2006/relationships/endnotes" Target="endnotes.xml" Id="rId10" /><Relationship Type="http://schemas.openxmlformats.org/officeDocument/2006/relationships/image" Target="media/image10.png" Id="rId31" /><Relationship Type="http://schemas.openxmlformats.org/officeDocument/2006/relationships/image" Target="media/image23.png" Id="rId44" /><Relationship Type="http://schemas.openxmlformats.org/officeDocument/2006/relationships/image" Target="media/image37.png" Id="rId60" /><Relationship Type="http://schemas.openxmlformats.org/officeDocument/2006/relationships/hyperlink" Target="https://www.tcs.com" TargetMode="External" Id="rId65" /><Relationship Type="http://schemas.microsoft.com/office/2020/10/relationships/intelligence" Target="intelligence2.xml" Id="rId73"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openxmlformats.org/officeDocument/2006/relationships/header" Target="header5.xml" Id="rId18" /><Relationship Type="http://schemas.openxmlformats.org/officeDocument/2006/relationships/image" Target="media/image18.png" Id="rId39" /><Relationship Type="http://schemas.openxmlformats.org/officeDocument/2006/relationships/image" Target="media/image13.png" Id="rId34" /><Relationship Type="http://schemas.openxmlformats.org/officeDocument/2006/relationships/image" Target="media/image29.png" Id="rId50" /><Relationship Type="http://schemas.openxmlformats.org/officeDocument/2006/relationships/image" Target="media/image32.png" Id="rId55" /><Relationship Type="http://schemas.openxmlformats.org/officeDocument/2006/relationships/settings" Target="settings.xml" Id="rId7" /><Relationship Type="http://schemas.openxmlformats.org/officeDocument/2006/relationships/fontTable" Target="fontTable.xml" Id="rId71" /></Relationships>
</file>

<file path=word/_rels/footer6.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TaxCatchAll xmlns="300e4a55-0204-4cf0-ad3a-72bad10168e7" xsi:nil="true"/>
    <Remarks xmlns="2dbddaae-a6d5-4889-97cd-a2ea17dc36a5" xsi:nil="true"/>
    <lcf76f155ced4ddcb4097134ff3c332f xmlns="2dbddaae-a6d5-4889-97cd-a2ea17dc36a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9ACCA1D85289448AAAA8030A00D6FF4" ma:contentTypeVersion="16" ma:contentTypeDescription="Create a new document." ma:contentTypeScope="" ma:versionID="3437ec9170b2ff520d215c55e3067c85">
  <xsd:schema xmlns:xsd="http://www.w3.org/2001/XMLSchema" xmlns:xs="http://www.w3.org/2001/XMLSchema" xmlns:p="http://schemas.microsoft.com/office/2006/metadata/properties" xmlns:ns2="2dbddaae-a6d5-4889-97cd-a2ea17dc36a5" xmlns:ns3="300e4a55-0204-4cf0-ad3a-72bad10168e7" targetNamespace="http://schemas.microsoft.com/office/2006/metadata/properties" ma:root="true" ma:fieldsID="99a88d449681412c335b978ed5c63033" ns2:_="" ns3:_="">
    <xsd:import namespace="2dbddaae-a6d5-4889-97cd-a2ea17dc36a5"/>
    <xsd:import namespace="300e4a55-0204-4cf0-ad3a-72bad10168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Remark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ddaae-a6d5-4889-97cd-a2ea17dc3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866b93a-4635-4247-88ec-09744cab273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Remarks" ma:index="22" nillable="true" ma:displayName="Remarks" ma:format="Dropdown" ma:internalName="Remarks">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0e4a55-0204-4cf0-ad3a-72bad10168e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c11a711-3754-466b-91c2-9416e5ad44eb}" ma:internalName="TaxCatchAll" ma:showField="CatchAllData" ma:web="300e4a55-0204-4cf0-ad3a-72bad10168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A74A25-1C0B-435F-A74B-AF1F87C37CA4}">
  <ds:schemaRefs>
    <ds:schemaRef ds:uri="http://schemas.openxmlformats.org/officeDocument/2006/bibliography"/>
  </ds:schemaRefs>
</ds:datastoreItem>
</file>

<file path=customXml/itemProps2.xml><?xml version="1.0" encoding="utf-8"?>
<ds:datastoreItem xmlns:ds="http://schemas.openxmlformats.org/officeDocument/2006/customXml" ds:itemID="{BE6FCF55-C4F4-423C-BD62-DCD8D0587B9A}">
  <ds:schemaRefs>
    <ds:schemaRef ds:uri="http://schemas.microsoft.com/office/2006/metadata/properties"/>
    <ds:schemaRef ds:uri="300e4a55-0204-4cf0-ad3a-72bad10168e7"/>
    <ds:schemaRef ds:uri="2dbddaae-a6d5-4889-97cd-a2ea17dc36a5"/>
    <ds:schemaRef ds:uri="http://schemas.microsoft.com/office/infopath/2007/PartnerControls"/>
  </ds:schemaRefs>
</ds:datastoreItem>
</file>

<file path=customXml/itemProps3.xml><?xml version="1.0" encoding="utf-8"?>
<ds:datastoreItem xmlns:ds="http://schemas.openxmlformats.org/officeDocument/2006/customXml" ds:itemID="{AEDE36ED-766F-46A9-9EC7-9CB5D82325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ddaae-a6d5-4889-97cd-a2ea17dc36a5"/>
    <ds:schemaRef ds:uri="300e4a55-0204-4cf0-ad3a-72bad10168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D56650-648F-44F2-8020-CD413DA0C07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tcs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dc:creator>
  <dc:description/>
  <cp:lastModifiedBy>Krishna S</cp:lastModifiedBy>
  <cp:revision>4</cp:revision>
  <cp:lastPrinted>2026-08-27T16:04:00Z</cp:lastPrinted>
  <dcterms:created xsi:type="dcterms:W3CDTF">2026-08-28T06:43:00Z</dcterms:created>
  <dcterms:modified xsi:type="dcterms:W3CDTF">2026-09-07T06:56:23Z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0x01010089ACCA1D85289448AAAA8030A00D6FF4</vt:lpwstr>
  </property>
  <property fmtid="{D5CDD505-2E9C-101B-9397-08002B2CF9AE}" pid="3" name="GrammarlyDocumentId">
    <vt:lpwstr>2854addcf0ffbe3c47d38d713cfeea755cc2f1f94f7e53eb28c51247e00af922</vt:lpwstr>
  </property>
  <property fmtid="{D5CDD505-2E9C-101B-9397-08002B2CF9AE}" pid="4" name="MediaServiceImageTags">
    <vt:lpwstr/>
  </property>
  <property fmtid="{D5CDD505-2E9C-101B-9397-08002B2CF9AE}" pid="5" name="docLang">
    <vt:lpwstr>en</vt:lpwstr>
  </property>
  <property fmtid="{D5CDD505-2E9C-101B-9397-08002B2CF9AE}" pid="6" name="ClassificationContentMarkingHeaderShapeIds">
    <vt:lpwstr>4a566fc2,103cc03,73976cc2,73aa7506,1d58edbc,532ae066,7c9c41e7,11a9d1dd,294c4612</vt:lpwstr>
  </property>
  <property fmtid="{D5CDD505-2E9C-101B-9397-08002B2CF9AE}" pid="7" name="ClassificationContentMarkingHeaderFontProps">
    <vt:lpwstr>#ff8c00,12,Aptos</vt:lpwstr>
  </property>
  <property fmtid="{D5CDD505-2E9C-101B-9397-08002B2CF9AE}" pid="8" name="ClassificationContentMarkingHeaderText">
    <vt:lpwstr>CONFIDENTIAL</vt:lpwstr>
  </property>
  <property fmtid="{D5CDD505-2E9C-101B-9397-08002B2CF9AE}" pid="9" name="MSIP_Label_d2db9220-a04a-4f06-aab9-80cbe5287fb3_Enabled">
    <vt:lpwstr>true</vt:lpwstr>
  </property>
  <property fmtid="{D5CDD505-2E9C-101B-9397-08002B2CF9AE}" pid="10" name="MSIP_Label_d2db9220-a04a-4f06-aab9-80cbe5287fb3_SetDate">
    <vt:lpwstr>2026-05-29T13:29:34Z</vt:lpwstr>
  </property>
  <property fmtid="{D5CDD505-2E9C-101B-9397-08002B2CF9AE}" pid="11" name="MSIP_Label_d2db9220-a04a-4f06-aab9-80cbe5287fb3_Method">
    <vt:lpwstr>Standard</vt:lpwstr>
  </property>
  <property fmtid="{D5CDD505-2E9C-101B-9397-08002B2CF9AE}" pid="12" name="MSIP_Label_d2db9220-a04a-4f06-aab9-80cbe5287fb3_Name">
    <vt:lpwstr>d2db9220-a04a-4f06-aab9-80cbe5287fb3</vt:lpwstr>
  </property>
  <property fmtid="{D5CDD505-2E9C-101B-9397-08002B2CF9AE}" pid="13" name="MSIP_Label_d2db9220-a04a-4f06-aab9-80cbe5287fb3_SiteId">
    <vt:lpwstr>b3f4f7c2-72ce-4192-aba4-d6c7719b5766</vt:lpwstr>
  </property>
  <property fmtid="{D5CDD505-2E9C-101B-9397-08002B2CF9AE}" pid="14" name="MSIP_Label_d2db9220-a04a-4f06-aab9-80cbe5287fb3_ActionId">
    <vt:lpwstr>7c5c99fa-b8ef-4a03-ba54-478ac597e27d</vt:lpwstr>
  </property>
  <property fmtid="{D5CDD505-2E9C-101B-9397-08002B2CF9AE}" pid="15" name="MSIP_Label_d2db9220-a04a-4f06-aab9-80cbe5287fb3_ContentBits">
    <vt:lpwstr>1</vt:lpwstr>
  </property>
  <property fmtid="{D5CDD505-2E9C-101B-9397-08002B2CF9AE}" pid="16" name="MSIP_Label_d2db9220-a04a-4f06-aab9-80cbe5287fb3_Tag">
    <vt:lpwstr>10, 3, 0, 2</vt:lpwstr>
  </property>
</Properties>
</file>