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BFBFBF" w:space="0" w:sz="8" w:val="single"/>
          <w:left w:color="BFBFBF" w:space="0" w:sz="8" w:val="single"/>
          <w:bottom w:color="BFBFBF" w:space="0" w:sz="8" w:val="single"/>
          <w:insideH w:color="BFBFBF" w:space="0" w:sz="8" w:val="single"/>
          <w:right w:color="BFBFBF" w:space="0" w:sz="8" w:val="single"/>
          <w:insideV w:color="BFBFBF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8640"/>
      </w:tblGrid>
      <w:tr>
        <w:trPr>
          <w:cantSplit w:val="false"/>
        </w:trPr>
        <w:tc>
          <w:tcPr>
            <w:tcW w:type="dxa" w:w="864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after="0" w:before="120" w:line="225" w:lineRule="auto"/>
              <w:contextualSpacing w:val="false"/>
              <w:jc w:val="both"/>
              <w:rPr>
                <w:spacing w:val="5"/>
              </w:rPr>
            </w:pPr>
            <w:r>
              <w:rPr>
                <w:spacing w:val="5"/>
              </w:rPr>
            </w:r>
          </w:p>
        </w:tc>
      </w:tr>
      <w:tr>
        <w:trPr>
          <w:cantSplit w:val="false"/>
        </w:trPr>
        <w:tc>
          <w:tcPr>
            <w:tcW w:type="dxa" w:w="8640"/>
            <w:tcBorders>
              <w:top w:color="BFBFBF" w:space="0" w:sz="36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after="280" w:before="280" w:line="225" w:lineRule="auto"/>
              <w:contextualSpacing w:val="false"/>
              <w:jc w:val="center"/>
              <w:rPr>
                <w:b/>
                <w:bCs/>
                <w:spacing w:val="28"/>
                <w:sz w:val="34"/>
                <w:szCs w:val="34"/>
              </w:rPr>
            </w:pPr>
            <w:r>
              <w:rPr>
                <w:b/>
                <w:bCs/>
                <w:spacing w:val="28"/>
                <w:sz w:val="34"/>
                <w:szCs w:val="34"/>
              </w:rPr>
              <w:t>Localizing a SCUBA Diver Using Active Sonar</w:t>
            </w:r>
          </w:p>
        </w:tc>
      </w:tr>
      <w:tr>
        <w:trPr>
          <w:cantSplit w:val="false"/>
        </w:trPr>
        <w:tc>
          <w:tcPr>
            <w:tcW w:type="dxa" w:w="864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after="0" w:before="320" w:line="225" w:lineRule="auto"/>
              <w:contextualSpacing w:val="false"/>
              <w:jc w:val="both"/>
              <w:rPr>
                <w:spacing w:val="5"/>
              </w:rPr>
            </w:pPr>
            <w:r>
              <w:rPr>
                <w:spacing w:val="5"/>
              </w:rPr>
            </w:r>
          </w:p>
        </w:tc>
      </w:tr>
    </w:tbl>
    <w:p>
      <w:pPr>
        <w:pStyle w:val="style0"/>
        <w:widowControl w:val="false"/>
        <w:tabs>
          <w:tab w:leader="none" w:pos="2610" w:val="center"/>
          <w:tab w:leader="none" w:pos="5670" w:val="center"/>
        </w:tabs>
        <w:spacing w:line="225" w:lineRule="auto"/>
        <w:jc w:val="both"/>
        <w:rPr>
          <w:b/>
          <w:bCs/>
          <w:spacing w:val="5"/>
        </w:rPr>
      </w:pPr>
      <w:r>
        <w:rPr>
          <w:b/>
          <w:bCs/>
          <w:spacing w:val="5"/>
        </w:rPr>
        <w:tab/>
      </w:r>
      <w:r>
        <w:rPr>
          <w:b/>
          <w:bCs/>
          <w:spacing w:val="5"/>
        </w:rPr>
        <w:t>Rich Guilmain</w:t>
      </w:r>
      <w:r>
        <w:rPr>
          <w:b/>
          <w:bCs/>
          <w:spacing w:val="5"/>
          <w:vertAlign w:val="superscript"/>
        </w:rPr>
        <w:tab/>
      </w:r>
      <w:r>
        <w:rPr>
          <w:b/>
          <w:bCs/>
          <w:spacing w:val="5"/>
        </w:rPr>
        <w:t>Nabin Sharma</w:t>
      </w:r>
    </w:p>
    <w:p>
      <w:pPr>
        <w:pStyle w:val="style0"/>
        <w:widowControl w:val="false"/>
        <w:tabs>
          <w:tab w:leader="none" w:pos="2610" w:val="center"/>
          <w:tab w:leader="none" w:pos="5670" w:val="center"/>
        </w:tabs>
        <w:spacing w:line="225" w:lineRule="auto"/>
        <w:jc w:val="both"/>
        <w:rPr>
          <w:spacing w:val="5"/>
        </w:rPr>
      </w:pPr>
      <w:r>
        <w:rPr>
          <w:spacing w:val="5"/>
        </w:rPr>
        <w:tab/>
      </w:r>
      <w:r>
        <w:rPr>
          <w:spacing w:val="5"/>
        </w:rPr>
        <w:t>Georgia Tech</w:t>
      </w:r>
      <w:r>
        <w:rPr>
          <w:spacing w:val="5"/>
        </w:rPr>
        <w:tab/>
      </w:r>
      <w:r>
        <w:rPr>
          <w:spacing w:val="5"/>
        </w:rPr>
        <w:t>Georgia Tech</w:t>
      </w:r>
    </w:p>
    <w:p>
      <w:pPr>
        <w:pStyle w:val="style0"/>
        <w:widowControl w:val="false"/>
        <w:tabs>
          <w:tab w:leader="none" w:pos="2610" w:val="center"/>
          <w:tab w:leader="none" w:pos="5670" w:val="center"/>
        </w:tabs>
        <w:spacing w:line="225" w:lineRule="auto"/>
        <w:jc w:val="both"/>
        <w:rPr>
          <w:i/>
          <w:iCs/>
          <w:spacing w:val="5"/>
        </w:rPr>
      </w:pPr>
      <w:r>
        <w:rPr>
          <w:spacing w:val="5"/>
        </w:rPr>
        <w:tab/>
      </w:r>
      <w:r>
        <w:rPr>
          <w:i/>
          <w:iCs/>
          <w:spacing w:val="5"/>
        </w:rPr>
        <w:t>rguilmain@gatech.edu</w:t>
      </w:r>
      <w:r>
        <w:rPr>
          <w:spacing w:val="5"/>
        </w:rPr>
        <w:tab/>
      </w:r>
      <w:r>
        <w:rPr>
          <w:i/>
          <w:iCs/>
          <w:spacing w:val="5"/>
        </w:rPr>
        <w:t>nsharma@gatech.edu</w:t>
      </w:r>
    </w:p>
    <w:p>
      <w:pPr>
        <w:pStyle w:val="style0"/>
        <w:widowControl w:val="false"/>
        <w:spacing w:after="140" w:before="540" w:line="225" w:lineRule="auto"/>
        <w:contextualSpacing w:val="false"/>
        <w:jc w:val="center"/>
        <w:rPr>
          <w:b/>
          <w:bCs/>
          <w:spacing w:val="6"/>
          <w:sz w:val="24"/>
          <w:szCs w:val="24"/>
        </w:rPr>
      </w:pPr>
      <w:r>
        <w:rPr>
          <w:b/>
          <w:bCs/>
          <w:spacing w:val="6"/>
          <w:sz w:val="24"/>
          <w:szCs w:val="24"/>
        </w:rPr>
        <w:t>Abstract</w:t>
      </w:r>
    </w:p>
    <w:p>
      <w:pPr>
        <w:pStyle w:val="style0"/>
        <w:widowControl w:val="false"/>
        <w:spacing w:after="100" w:before="120" w:line="225" w:lineRule="auto"/>
        <w:ind w:hanging="0" w:left="720" w:right="720"/>
        <w:contextualSpacing w:val="false"/>
        <w:jc w:val="both"/>
        <w:rPr>
          <w:spacing w:val="5"/>
        </w:rPr>
      </w:pPr>
      <w:r>
        <w:rPr>
          <w:spacing w:val="5"/>
        </w:rPr>
        <w:t xml:space="preserve">The Abstract paragraph should be indented ½ inch (3 picas) on both left and right-hand margins. Use 10 point type, with a vertical spacing of 11 points. </w:t>
      </w:r>
      <w:r>
        <w:rPr>
          <w:b/>
          <w:bCs/>
          <w:spacing w:val="5"/>
        </w:rPr>
        <w:t>Abstract</w:t>
      </w:r>
      <w:r>
        <w:rPr>
          <w:spacing w:val="5"/>
        </w:rPr>
        <w:t xml:space="preserve"> must be centered, bold and in point size 12. Two line spaces precede the Abstract. The Abstract must be limited to one paragraph.</w:t>
      </w:r>
    </w:p>
    <w:p>
      <w:pPr>
        <w:pStyle w:val="style0"/>
        <w:widowControl w:val="false"/>
        <w:spacing w:after="100" w:before="120" w:line="225" w:lineRule="auto"/>
        <w:ind w:hanging="0" w:left="720" w:right="720"/>
        <w:contextualSpacing w:val="false"/>
        <w:jc w:val="both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>
          <w:b/>
          <w:bCs/>
          <w:spacing w:val="24"/>
          <w:sz w:val="24"/>
          <w:szCs w:val="24"/>
        </w:rPr>
      </w:pPr>
      <w:r>
        <w:rPr>
          <w:b/>
          <w:bCs/>
          <w:spacing w:val="24"/>
          <w:sz w:val="24"/>
          <w:szCs w:val="24"/>
        </w:rPr>
        <w:t>1</w:t>
        <w:tab/>
      </w:r>
      <w:r>
        <w:rPr>
          <w:b/>
          <w:bCs/>
          <w:spacing w:val="24"/>
          <w:sz w:val="24"/>
          <w:szCs w:val="24"/>
        </w:rPr>
        <w:t>Problem Description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Text ...</w:t>
      </w:r>
    </w:p>
    <w:p>
      <w:pPr>
        <w:pStyle w:val="style0"/>
        <w:widowControl w:val="false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>
          <w:b/>
          <w:bCs/>
          <w:spacing w:val="24"/>
        </w:rPr>
      </w:pPr>
      <w:r>
        <w:rPr>
          <w:b/>
          <w:bCs/>
          <w:spacing w:val="24"/>
        </w:rPr>
        <w:t>1.1</w:t>
        <w:tab/>
      </w:r>
      <w:r>
        <w:rPr>
          <w:b/>
          <w:bCs/>
          <w:spacing w:val="24"/>
        </w:rPr>
        <w:t>Subsection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Text ...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>
          <w:b/>
          <w:bCs/>
          <w:spacing w:val="24"/>
          <w:sz w:val="24"/>
          <w:szCs w:val="24"/>
        </w:rPr>
      </w:pPr>
      <w:r>
        <w:rPr>
          <w:b/>
          <w:bCs/>
          <w:spacing w:val="24"/>
          <w:sz w:val="24"/>
          <w:szCs w:val="24"/>
        </w:rPr>
        <w:t>2</w:t>
        <w:tab/>
      </w:r>
      <w:r>
        <w:rPr>
          <w:b/>
          <w:bCs/>
          <w:spacing w:val="24"/>
          <w:sz w:val="24"/>
          <w:szCs w:val="24"/>
        </w:rPr>
        <w:t>Hypothesis and Project Approach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Text ...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>
          <w:b/>
          <w:bCs/>
          <w:spacing w:val="24"/>
          <w:sz w:val="24"/>
          <w:szCs w:val="24"/>
        </w:rPr>
      </w:pPr>
      <w:r>
        <w:rPr>
          <w:b/>
          <w:bCs/>
          <w:spacing w:val="24"/>
          <w:sz w:val="24"/>
          <w:szCs w:val="24"/>
        </w:rPr>
        <w:t>3</w:t>
        <w:tab/>
      </w:r>
      <w:r>
        <w:rPr>
          <w:b/>
          <w:bCs/>
          <w:spacing w:val="24"/>
          <w:sz w:val="24"/>
          <w:szCs w:val="24"/>
        </w:rPr>
        <w:t>Implementation Details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Text …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>
          <w:b/>
          <w:bCs/>
          <w:spacing w:val="24"/>
          <w:sz w:val="24"/>
          <w:szCs w:val="24"/>
        </w:rPr>
      </w:pPr>
      <w:r>
        <w:rPr>
          <w:b/>
          <w:bCs/>
          <w:spacing w:val="24"/>
          <w:sz w:val="24"/>
          <w:szCs w:val="24"/>
        </w:rPr>
        <w:t>4</w:t>
        <w:tab/>
      </w:r>
      <w:r>
        <w:rPr>
          <w:b/>
          <w:bCs/>
          <w:spacing w:val="24"/>
          <w:sz w:val="24"/>
          <w:szCs w:val="24"/>
        </w:rPr>
        <w:t>Technical Specifications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</w:t>
      </w:r>
      <w:r>
        <w:rPr>
          <w:spacing w:val="5"/>
        </w:rPr>
        <w:t>ext ...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</w:r>
    </w:p>
    <w:tbl>
      <w:tblPr>
        <w:jc w:val="center"/>
        <w:tblInd w:type="dxa" w:w="0"/>
        <w:tblBorders>
          <w:top w:color="BFBFBF" w:space="0" w:sz="12" w:val="single"/>
          <w:left w:color="BFBFBF" w:space="0" w:sz="12" w:val="single"/>
          <w:bottom w:color="BFBFBF" w:space="0" w:sz="12" w:val="single"/>
          <w:insideH w:color="BFBFBF" w:space="0" w:sz="12" w:val="single"/>
          <w:right w:color="BFBFBF" w:space="0" w:sz="12" w:val="single"/>
          <w:insideV w:color="BFBFBF" w:space="0" w:sz="12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1920"/>
      </w:tblGrid>
      <w:tr>
        <w:trPr>
          <w:cantSplit w:val="false"/>
        </w:trPr>
        <w:tc>
          <w:tcPr>
            <w:tcW w:type="dxa" w:w="1920"/>
            <w:tcBorders>
              <w:top w:color="BFBFBF" w:space="0" w:sz="12" w:val="single"/>
              <w:left w:color="BFBFBF" w:space="0" w:sz="12" w:val="single"/>
              <w:bottom w:color="BFBFBF" w:space="0" w:sz="12" w:val="single"/>
              <w:right w:color="BFBFBF" w:space="0" w:sz="12" w:val="single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0"/>
              <w:widowControl w:val="false"/>
              <w:spacing w:after="0" w:before="120" w:line="225" w:lineRule="auto"/>
              <w:contextualSpacing w:val="false"/>
              <w:jc w:val="center"/>
              <w:rPr>
                <w:spacing w:val="5"/>
              </w:rPr>
            </w:pPr>
            <w:r>
              <w:rPr>
                <w:spacing w:val="5"/>
              </w:rPr>
            </w:r>
          </w:p>
        </w:tc>
      </w:tr>
    </w:tbl>
    <w:p>
      <w:pPr>
        <w:pStyle w:val="style0"/>
        <w:widowControl w:val="false"/>
        <w:spacing w:after="0" w:before="120" w:line="225" w:lineRule="auto"/>
        <w:contextualSpacing w:val="false"/>
        <w:jc w:val="center"/>
        <w:rPr>
          <w:spacing w:val="5"/>
        </w:rPr>
      </w:pPr>
      <w:r>
        <w:rPr>
          <w:spacing w:val="5"/>
        </w:rPr>
        <w:t>Figure 1: Sample Figure Caption</w:t>
      </w:r>
    </w:p>
    <w:p>
      <w:pPr>
        <w:pStyle w:val="style0"/>
        <w:widowControl w:val="false"/>
        <w:spacing w:after="0" w:before="120" w:line="225" w:lineRule="auto"/>
        <w:contextualSpacing w:val="false"/>
        <w:jc w:val="center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spacing w:after="0" w:before="120" w:line="225" w:lineRule="auto"/>
        <w:contextualSpacing w:val="false"/>
        <w:jc w:val="center"/>
        <w:rPr>
          <w:spacing w:val="5"/>
        </w:rPr>
      </w:pPr>
      <w:r>
        <w:rPr>
          <w:spacing w:val="5"/>
        </w:rPr>
        <w:t>Table 1: Sample table title</w:t>
      </w:r>
    </w:p>
    <w:p>
      <w:pPr>
        <w:pStyle w:val="style0"/>
        <w:widowControl w:val="false"/>
        <w:spacing w:after="0" w:before="120" w:line="225" w:lineRule="auto"/>
        <w:contextualSpacing w:val="false"/>
        <w:jc w:val="center"/>
        <w:rPr>
          <w:spacing w:val="5"/>
        </w:rPr>
      </w:pPr>
      <w:r>
        <w:rPr>
          <w:spacing w:val="5"/>
        </w:rPr>
      </w:r>
    </w:p>
    <w:tbl>
      <w:tblPr>
        <w:jc w:val="center"/>
        <w:tblInd w:type="dxa" w:w="0"/>
        <w:tblBorders>
          <w:top w:color="BFBFBF" w:space="0" w:sz="8" w:val="single"/>
          <w:left w:color="BFBFBF" w:space="0" w:sz="8" w:val="single"/>
          <w:bottom w:color="BFBFBF" w:space="0" w:sz="6" w:val="single"/>
          <w:insideH w:color="BFBFBF" w:space="0" w:sz="6" w:val="single"/>
          <w:right w:color="BFBFBF" w:space="0" w:sz="8" w:val="single"/>
          <w:insideV w:color="BFBFBF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752"/>
        <w:gridCol w:w="4007"/>
      </w:tblGrid>
      <w:tr>
        <w:trPr>
          <w:cantSplit w:val="false"/>
        </w:trPr>
        <w:tc>
          <w:tcPr>
            <w:tcW w:type="dxa" w:w="1752"/>
            <w:tcBorders>
              <w:top w:color="BFBFBF" w:space="0" w:sz="8" w:val="single"/>
              <w:left w:color="BFBFBF" w:space="0" w:sz="8" w:val="single"/>
              <w:bottom w:color="BFBFBF" w:space="0" w:sz="6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after="0" w:before="120" w:line="225" w:lineRule="auto"/>
              <w:contextualSpacing w:val="false"/>
              <w:jc w:val="both"/>
              <w:rPr>
                <w:b/>
                <w:bCs/>
                <w:spacing w:val="5"/>
              </w:rPr>
            </w:pPr>
            <w:r>
              <w:rPr>
                <w:b/>
                <w:bCs/>
                <w:spacing w:val="5"/>
              </w:rPr>
              <w:t>Part</w:t>
            </w:r>
          </w:p>
          <w:p>
            <w:pPr>
              <w:pStyle w:val="style0"/>
              <w:widowControl w:val="false"/>
              <w:spacing w:after="0" w:before="120" w:line="225" w:lineRule="auto"/>
              <w:contextualSpacing w:val="false"/>
              <w:jc w:val="both"/>
              <w:rPr>
                <w:b/>
                <w:bCs/>
                <w:spacing w:val="5"/>
              </w:rPr>
            </w:pPr>
            <w:r>
              <w:rPr>
                <w:b/>
                <w:bCs/>
                <w:spacing w:val="5"/>
              </w:rPr>
              <w:t>Description</w:t>
            </w:r>
          </w:p>
        </w:tc>
        <w:tc>
          <w:tcPr>
            <w:tcW w:type="dxa" w:w="4007"/>
            <w:tcBorders>
              <w:top w:color="BFBFBF" w:space="0" w:sz="8" w:val="single"/>
              <w:left w:color="BFBFBF" w:space="0" w:sz="8" w:val="single"/>
              <w:bottom w:color="BFBFBF" w:space="0" w:sz="6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rPr>
                <w:b/>
                <w:bCs/>
                <w:spacing w:val="5"/>
                <w:u w:val="single"/>
              </w:rPr>
            </w:pPr>
            <w:r>
              <w:rPr>
                <w:b/>
                <w:bCs/>
                <w:spacing w:val="5"/>
                <w:u w:val="single"/>
              </w:rPr>
            </w:r>
          </w:p>
        </w:tc>
      </w:tr>
      <w:tr>
        <w:trPr>
          <w:cantSplit w:val="false"/>
        </w:trPr>
        <w:tc>
          <w:tcPr>
            <w:tcW w:type="dxa" w:w="175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after="0" w:before="120" w:line="225" w:lineRule="auto"/>
              <w:contextualSpacing w:val="false"/>
              <w:jc w:val="both"/>
              <w:rPr>
                <w:spacing w:val="5"/>
              </w:rPr>
            </w:pPr>
            <w:r>
              <w:rPr>
                <w:spacing w:val="5"/>
              </w:rPr>
              <w:t>Dendrite</w:t>
            </w:r>
          </w:p>
        </w:tc>
        <w:tc>
          <w:tcPr>
            <w:tcW w:type="dxa" w:w="400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after="0" w:before="120" w:line="225" w:lineRule="auto"/>
              <w:contextualSpacing w:val="false"/>
              <w:jc w:val="both"/>
              <w:rPr>
                <w:spacing w:val="5"/>
              </w:rPr>
            </w:pPr>
            <w:r>
              <w:rPr>
                <w:spacing w:val="5"/>
              </w:rPr>
              <w:t>Input terminal</w:t>
            </w:r>
          </w:p>
        </w:tc>
      </w:tr>
      <w:tr>
        <w:trPr>
          <w:cantSplit w:val="false"/>
        </w:trPr>
        <w:tc>
          <w:tcPr>
            <w:tcW w:type="dxa" w:w="175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line="225" w:lineRule="auto"/>
              <w:jc w:val="both"/>
              <w:rPr>
                <w:spacing w:val="5"/>
              </w:rPr>
            </w:pPr>
            <w:r>
              <w:rPr>
                <w:spacing w:val="5"/>
              </w:rPr>
              <w:t>Axon</w:t>
            </w:r>
          </w:p>
        </w:tc>
        <w:tc>
          <w:tcPr>
            <w:tcW w:type="dxa" w:w="400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line="225" w:lineRule="auto"/>
              <w:jc w:val="both"/>
              <w:rPr>
                <w:spacing w:val="5"/>
              </w:rPr>
            </w:pPr>
            <w:r>
              <w:rPr>
                <w:spacing w:val="5"/>
              </w:rPr>
              <w:t>Output terminal</w:t>
            </w:r>
          </w:p>
        </w:tc>
      </w:tr>
      <w:tr>
        <w:trPr>
          <w:cantSplit w:val="false"/>
        </w:trPr>
        <w:tc>
          <w:tcPr>
            <w:tcW w:type="dxa" w:w="175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line="225" w:lineRule="auto"/>
              <w:jc w:val="both"/>
              <w:rPr>
                <w:spacing w:val="5"/>
              </w:rPr>
            </w:pPr>
            <w:r>
              <w:rPr>
                <w:spacing w:val="5"/>
              </w:rPr>
              <w:t>Soma</w:t>
            </w:r>
          </w:p>
        </w:tc>
        <w:tc>
          <w:tcPr>
            <w:tcW w:type="dxa" w:w="400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line="225" w:lineRule="auto"/>
              <w:jc w:val="both"/>
              <w:rPr>
                <w:spacing w:val="5"/>
              </w:rPr>
            </w:pPr>
            <w:r>
              <w:rPr>
                <w:spacing w:val="5"/>
              </w:rPr>
              <w:t>Cell Body (contains cell nucleus)</w:t>
            </w:r>
          </w:p>
        </w:tc>
      </w:tr>
    </w:tbl>
    <w:p>
      <w:pPr>
        <w:pStyle w:val="style0"/>
        <w:widowControl w:val="false"/>
        <w:spacing w:after="0" w:before="120" w:line="225" w:lineRule="auto"/>
        <w:contextualSpacing w:val="false"/>
        <w:jc w:val="center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>
          <w:b/>
          <w:bCs/>
          <w:spacing w:val="24"/>
          <w:sz w:val="24"/>
          <w:szCs w:val="24"/>
        </w:rPr>
      </w:pPr>
      <w:r>
        <w:rPr>
          <w:b/>
          <w:bCs/>
          <w:spacing w:val="24"/>
          <w:sz w:val="24"/>
          <w:szCs w:val="24"/>
        </w:rPr>
        <w:t>5</w:t>
        <w:tab/>
      </w:r>
      <w:r>
        <w:rPr>
          <w:b/>
          <w:bCs/>
          <w:spacing w:val="24"/>
          <w:sz w:val="24"/>
          <w:szCs w:val="24"/>
        </w:rPr>
        <w:t>Analysis of Results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Text ...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</w:r>
    </w:p>
    <w:p>
      <w:pPr>
        <w:pStyle w:val="style0"/>
        <w:widowControl w:val="false"/>
        <w:rPr>
          <w:b/>
          <w:bCs/>
          <w:spacing w:val="24"/>
          <w:sz w:val="24"/>
          <w:szCs w:val="24"/>
        </w:rPr>
      </w:pPr>
      <w:r>
        <w:rPr>
          <w:b/>
          <w:bCs/>
          <w:spacing w:val="24"/>
          <w:sz w:val="24"/>
          <w:szCs w:val="24"/>
        </w:rPr>
        <w:t>6</w:t>
        <w:tab/>
      </w:r>
      <w:r>
        <w:rPr>
          <w:b/>
          <w:bCs/>
          <w:spacing w:val="24"/>
          <w:sz w:val="24"/>
          <w:szCs w:val="24"/>
        </w:rPr>
        <w:t>Conclusion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Text ...</w:t>
      </w:r>
    </w:p>
    <w:p>
      <w:pPr>
        <w:pStyle w:val="style0"/>
        <w:widowControl w:val="false"/>
        <w:spacing w:after="40" w:before="240" w:line="225" w:lineRule="auto"/>
        <w:contextualSpacing w:val="false"/>
        <w:rPr>
          <w:b/>
          <w:bCs/>
          <w:spacing w:val="24"/>
        </w:rPr>
      </w:pPr>
      <w:r>
        <w:rPr>
          <w:b/>
          <w:bCs/>
          <w:spacing w:val="24"/>
        </w:rPr>
        <w:t>Acknowledgments</w:t>
      </w:r>
    </w:p>
    <w:p>
      <w:pPr>
        <w:pStyle w:val="style0"/>
        <w:widowControl w:val="false"/>
        <w:spacing w:after="0" w:before="120" w:line="225" w:lineRule="auto"/>
        <w:contextualSpacing w:val="false"/>
        <w:jc w:val="both"/>
        <w:rPr>
          <w:spacing w:val="5"/>
        </w:rPr>
      </w:pPr>
      <w:r>
        <w:rPr>
          <w:spacing w:val="5"/>
        </w:rPr>
        <w:t>Text ...</w:t>
      </w:r>
    </w:p>
    <w:sectPr>
      <w:type w:val="nextPage"/>
      <w:pgSz w:h="15840" w:w="12240"/>
      <w:pgMar w:bottom="1440" w:footer="0" w:gutter="0" w:header="0" w:left="2160" w:right="2160" w:top="1440"/>
      <w:lnNumType w:countBy="1" w:distance="283" w:restart="continuous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en-US"/>
    </w:rPr>
  </w:style>
  <w:style w:styleId="style1" w:type="paragraph">
    <w:name w:val="Heading 1"/>
    <w:basedOn w:val="style22"/>
    <w:next w:val="style1"/>
    <w:pPr/>
    <w:rPr/>
  </w:style>
  <w:style w:styleId="style2" w:type="paragraph">
    <w:name w:val="Heading 2"/>
    <w:basedOn w:val="style22"/>
    <w:next w:val="style2"/>
    <w:pPr/>
    <w:rPr/>
  </w:style>
  <w:style w:styleId="style3" w:type="paragraph">
    <w:name w:val="Heading 3"/>
    <w:basedOn w:val="style22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line number"/>
    <w:basedOn w:val="style15"/>
    <w:next w:val="style16"/>
    <w:rPr>
      <w:rFonts w:cs="Times New Roman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ListLabel 1"/>
    <w:next w:val="style18"/>
    <w:rPr>
      <w:rFonts w:cs="Times New Roman"/>
    </w:rPr>
  </w:style>
  <w:style w:styleId="style19" w:type="character">
    <w:name w:val="ListLabel 2"/>
    <w:next w:val="style19"/>
    <w:rPr>
      <w:rFonts w:eastAsia="Times New Roman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ne Numbering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Quotations"/>
    <w:basedOn w:val="style0"/>
    <w:next w:val="style27"/>
    <w:pPr/>
    <w:rPr/>
  </w:style>
  <w:style w:styleId="style28" w:type="paragraph">
    <w:name w:val="Title"/>
    <w:basedOn w:val="style22"/>
    <w:next w:val="style28"/>
    <w:pPr/>
    <w:rPr/>
  </w:style>
  <w:style w:styleId="style29" w:type="paragraph">
    <w:name w:val="Subtitle"/>
    <w:basedOn w:val="style22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LibreOffice/4.1.5.3$MacOSX_x86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2012-03-12T18:28:00Z</dcterms:created>
  <dc:creator>NIPS publication chair</dc:creator>
  <cp:lastModifiedBy>Kilian  Weinberger</cp:lastModifiedBy>
  <dcterms:modified xsi:type="dcterms:W3CDTF">2013-04-18T15:17:00Z</dcterms:modified>
  <cp:revision>3</cp:revision>
  <dc:title>Formatting Instructions for NIPS -17-</dc:title>
</cp:coreProperties>
</file>