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44EA5C" w14:textId="2D3E84BB" w:rsidR="00A26FAA" w:rsidRPr="00F26B18" w:rsidRDefault="00A26FAA" w:rsidP="00A26FAA">
      <w:pPr>
        <w:jc w:val="center"/>
        <w:rPr>
          <w:color w:val="000000" w:themeColor="text1"/>
        </w:rPr>
      </w:pPr>
      <w:r w:rsidRPr="00F26B18">
        <w:rPr>
          <w:color w:val="000000" w:themeColor="text1"/>
        </w:rPr>
        <w:t>Effects of mood and traits on human foraging behaviour under predatory threat: Analysis plan for confirmation sample</w:t>
      </w:r>
    </w:p>
    <w:p w14:paraId="25A754ED" w14:textId="299243EF" w:rsidR="007A7560" w:rsidRPr="00F26B18" w:rsidRDefault="007A7560" w:rsidP="002979DE">
      <w:pPr>
        <w:pStyle w:val="Heading1"/>
      </w:pPr>
      <w:r w:rsidRPr="00F26B18">
        <w:t>Table of Contents</w:t>
      </w:r>
    </w:p>
    <w:p w14:paraId="3625056A" w14:textId="77777777" w:rsidR="007A7560" w:rsidRPr="00F26B18" w:rsidRDefault="007A7560" w:rsidP="007A7560"/>
    <w:p w14:paraId="52482A10" w14:textId="2F6A20EA" w:rsidR="00683C99" w:rsidRPr="00F26B18" w:rsidRDefault="00683C99" w:rsidP="002979DE">
      <w:pPr>
        <w:pStyle w:val="ListParagraph"/>
        <w:numPr>
          <w:ilvl w:val="0"/>
          <w:numId w:val="27"/>
        </w:numPr>
      </w:pPr>
      <w:r w:rsidRPr="00F26B18">
        <w:t>Hypothesis Tests</w:t>
      </w:r>
    </w:p>
    <w:p w14:paraId="35828A7E" w14:textId="22D20AA8" w:rsidR="00683C99" w:rsidRPr="00F26B18" w:rsidRDefault="00683C99" w:rsidP="002979DE">
      <w:pPr>
        <w:pStyle w:val="ListParagraph"/>
        <w:numPr>
          <w:ilvl w:val="0"/>
          <w:numId w:val="28"/>
        </w:numPr>
        <w:ind w:hanging="11"/>
      </w:pPr>
      <w:r w:rsidRPr="00F26B18">
        <w:t>Table 1: Hypothesis Tests Linking Mood States with Task-Related Behaviour</w:t>
      </w:r>
    </w:p>
    <w:p w14:paraId="6C07E614" w14:textId="602F2A26" w:rsidR="00683C99" w:rsidRPr="00F26B18" w:rsidRDefault="00683C99" w:rsidP="002979DE">
      <w:pPr>
        <w:pStyle w:val="ListParagraph"/>
        <w:numPr>
          <w:ilvl w:val="0"/>
          <w:numId w:val="28"/>
        </w:numPr>
        <w:ind w:hanging="11"/>
      </w:pPr>
      <w:r w:rsidRPr="00F26B18">
        <w:t>Table 2: Hypothesis Tests Linking Clinical Traits with Task-Related Behaviour</w:t>
      </w:r>
    </w:p>
    <w:p w14:paraId="06127319" w14:textId="690D7AD2" w:rsidR="00683C99" w:rsidRPr="00F26B18" w:rsidRDefault="00683C99" w:rsidP="002979DE">
      <w:pPr>
        <w:pStyle w:val="ListParagraph"/>
        <w:numPr>
          <w:ilvl w:val="0"/>
          <w:numId w:val="28"/>
        </w:numPr>
        <w:ind w:hanging="11"/>
      </w:pPr>
      <w:r w:rsidRPr="00F26B18">
        <w:t>Table 3: Hypothesis Tests Linking Demographics with Task-Related Behaviour</w:t>
      </w:r>
    </w:p>
    <w:p w14:paraId="7BD4F6F7" w14:textId="77777777" w:rsidR="005479F7" w:rsidRPr="00F26B18" w:rsidRDefault="005479F7" w:rsidP="002979DE"/>
    <w:p w14:paraId="341361EF" w14:textId="102B9F4E" w:rsidR="005479F7" w:rsidRPr="00F26B18" w:rsidRDefault="005479F7" w:rsidP="002979DE">
      <w:pPr>
        <w:pStyle w:val="ListParagraph"/>
        <w:numPr>
          <w:ilvl w:val="0"/>
          <w:numId w:val="27"/>
        </w:numPr>
      </w:pPr>
      <w:r w:rsidRPr="00F26B18">
        <w:t>Methods</w:t>
      </w:r>
    </w:p>
    <w:p w14:paraId="66A0DF92" w14:textId="77777777" w:rsidR="005479F7" w:rsidRPr="00F26B18" w:rsidRDefault="005479F7" w:rsidP="004C5576">
      <w:pPr>
        <w:pStyle w:val="ListParagraph"/>
        <w:numPr>
          <w:ilvl w:val="1"/>
          <w:numId w:val="26"/>
        </w:numPr>
        <w:ind w:hanging="720"/>
        <w:rPr>
          <w:color w:val="000000" w:themeColor="text1"/>
        </w:rPr>
      </w:pPr>
      <w:r w:rsidRPr="00F26B18">
        <w:rPr>
          <w:color w:val="000000" w:themeColor="text1"/>
        </w:rPr>
        <w:t>Task</w:t>
      </w:r>
    </w:p>
    <w:p w14:paraId="44ADC466" w14:textId="6312A074" w:rsidR="005479F7" w:rsidRPr="00F26B18" w:rsidRDefault="005479F7" w:rsidP="00E9530A">
      <w:pPr>
        <w:pStyle w:val="ListParagraph"/>
        <w:numPr>
          <w:ilvl w:val="2"/>
          <w:numId w:val="26"/>
        </w:numPr>
        <w:rPr>
          <w:color w:val="000000" w:themeColor="text1"/>
        </w:rPr>
      </w:pPr>
      <w:r w:rsidRPr="00F26B18">
        <w:rPr>
          <w:color w:val="000000" w:themeColor="text1"/>
        </w:rPr>
        <w:t>Forage</w:t>
      </w:r>
      <w:r w:rsidR="00280C70" w:rsidRPr="00F26B18">
        <w:rPr>
          <w:color w:val="000000" w:themeColor="text1"/>
        </w:rPr>
        <w:t xml:space="preserve"> </w:t>
      </w:r>
    </w:p>
    <w:p w14:paraId="59544728" w14:textId="77777777" w:rsidR="005479F7" w:rsidRPr="00F26B18" w:rsidRDefault="005479F7" w:rsidP="00E9530A">
      <w:pPr>
        <w:pStyle w:val="ListParagraph"/>
        <w:numPr>
          <w:ilvl w:val="2"/>
          <w:numId w:val="26"/>
        </w:numPr>
        <w:rPr>
          <w:color w:val="000000" w:themeColor="text1"/>
        </w:rPr>
      </w:pPr>
      <w:r w:rsidRPr="00F26B18">
        <w:rPr>
          <w:color w:val="000000" w:themeColor="text1"/>
        </w:rPr>
        <w:t>Check</w:t>
      </w:r>
    </w:p>
    <w:p w14:paraId="113ABC06" w14:textId="77777777" w:rsidR="005479F7" w:rsidRPr="00F26B18" w:rsidRDefault="005479F7" w:rsidP="00E9530A">
      <w:pPr>
        <w:pStyle w:val="ListParagraph"/>
        <w:numPr>
          <w:ilvl w:val="2"/>
          <w:numId w:val="26"/>
        </w:numPr>
        <w:rPr>
          <w:color w:val="000000" w:themeColor="text1"/>
        </w:rPr>
      </w:pPr>
      <w:r w:rsidRPr="00F26B18">
        <w:rPr>
          <w:color w:val="000000" w:themeColor="text1"/>
        </w:rPr>
        <w:t>Hide</w:t>
      </w:r>
    </w:p>
    <w:p w14:paraId="154BFAA3" w14:textId="77777777" w:rsidR="005479F7" w:rsidRPr="00F26B18" w:rsidRDefault="005479F7" w:rsidP="00E9530A">
      <w:pPr>
        <w:pStyle w:val="ListParagraph"/>
        <w:numPr>
          <w:ilvl w:val="2"/>
          <w:numId w:val="26"/>
        </w:numPr>
        <w:rPr>
          <w:color w:val="000000" w:themeColor="text1"/>
        </w:rPr>
      </w:pPr>
      <w:r w:rsidRPr="00F26B18">
        <w:rPr>
          <w:color w:val="000000" w:themeColor="text1"/>
        </w:rPr>
        <w:t>Blocks</w:t>
      </w:r>
    </w:p>
    <w:p w14:paraId="1EDB0B7F" w14:textId="77777777" w:rsidR="005479F7" w:rsidRPr="00F26B18" w:rsidRDefault="005479F7" w:rsidP="00E9530A">
      <w:pPr>
        <w:pStyle w:val="ListParagraph"/>
        <w:numPr>
          <w:ilvl w:val="2"/>
          <w:numId w:val="26"/>
        </w:numPr>
        <w:rPr>
          <w:color w:val="000000" w:themeColor="text1"/>
        </w:rPr>
      </w:pPr>
      <w:r w:rsidRPr="00F26B18">
        <w:rPr>
          <w:color w:val="000000" w:themeColor="text1"/>
        </w:rPr>
        <w:t>Timings</w:t>
      </w:r>
    </w:p>
    <w:p w14:paraId="5454B72A" w14:textId="77777777" w:rsidR="005479F7" w:rsidRPr="00F26B18" w:rsidRDefault="005479F7" w:rsidP="00E9530A">
      <w:pPr>
        <w:pStyle w:val="ListParagraph"/>
        <w:numPr>
          <w:ilvl w:val="2"/>
          <w:numId w:val="26"/>
        </w:numPr>
        <w:rPr>
          <w:color w:val="000000" w:themeColor="text1"/>
        </w:rPr>
      </w:pPr>
      <w:r w:rsidRPr="00F26B18">
        <w:rPr>
          <w:color w:val="000000" w:themeColor="text1"/>
        </w:rPr>
        <w:t>Training</w:t>
      </w:r>
    </w:p>
    <w:p w14:paraId="5103B0A8" w14:textId="77777777" w:rsidR="005479F7" w:rsidRPr="00F26B18" w:rsidRDefault="005479F7" w:rsidP="004C5576">
      <w:pPr>
        <w:pStyle w:val="ListParagraph"/>
        <w:numPr>
          <w:ilvl w:val="1"/>
          <w:numId w:val="26"/>
        </w:numPr>
        <w:ind w:hanging="720"/>
        <w:rPr>
          <w:color w:val="000000" w:themeColor="text1"/>
        </w:rPr>
      </w:pPr>
      <w:r w:rsidRPr="00F26B18">
        <w:rPr>
          <w:color w:val="000000" w:themeColor="text1"/>
        </w:rPr>
        <w:t>Questionnaires</w:t>
      </w:r>
    </w:p>
    <w:p w14:paraId="159CF42D" w14:textId="77777777" w:rsidR="005479F7" w:rsidRPr="00F26B18" w:rsidRDefault="005479F7" w:rsidP="004C5576">
      <w:pPr>
        <w:pStyle w:val="ListParagraph"/>
        <w:numPr>
          <w:ilvl w:val="1"/>
          <w:numId w:val="26"/>
        </w:numPr>
        <w:ind w:hanging="720"/>
        <w:rPr>
          <w:color w:val="000000" w:themeColor="text1"/>
        </w:rPr>
      </w:pPr>
      <w:r w:rsidRPr="00F26B18">
        <w:rPr>
          <w:color w:val="000000" w:themeColor="text1"/>
        </w:rPr>
        <w:t>Pre-processing of Data and Data Quality Checks</w:t>
      </w:r>
    </w:p>
    <w:p w14:paraId="41501F57" w14:textId="77777777" w:rsidR="005479F7" w:rsidRPr="00F26B18" w:rsidRDefault="005479F7" w:rsidP="005479F7">
      <w:pPr>
        <w:pStyle w:val="ListParagraph"/>
        <w:numPr>
          <w:ilvl w:val="2"/>
          <w:numId w:val="26"/>
        </w:numPr>
        <w:rPr>
          <w:color w:val="000000" w:themeColor="text1"/>
        </w:rPr>
      </w:pPr>
      <w:r w:rsidRPr="00F26B18">
        <w:rPr>
          <w:color w:val="000000" w:themeColor="text1"/>
        </w:rPr>
        <w:t>Inattentiveness and poor performance</w:t>
      </w:r>
    </w:p>
    <w:p w14:paraId="39CF20E7" w14:textId="77777777" w:rsidR="005479F7" w:rsidRPr="00F26B18" w:rsidRDefault="005479F7" w:rsidP="005479F7">
      <w:pPr>
        <w:pStyle w:val="ListParagraph"/>
        <w:numPr>
          <w:ilvl w:val="2"/>
          <w:numId w:val="26"/>
        </w:numPr>
        <w:rPr>
          <w:color w:val="000000" w:themeColor="text1"/>
        </w:rPr>
      </w:pPr>
      <w:r w:rsidRPr="00F26B18">
        <w:rPr>
          <w:color w:val="000000" w:themeColor="text1"/>
        </w:rPr>
        <w:t>Technical errors</w:t>
      </w:r>
    </w:p>
    <w:p w14:paraId="5A2DFEA8" w14:textId="77777777" w:rsidR="005479F7" w:rsidRPr="00F26B18" w:rsidRDefault="005479F7" w:rsidP="004C5576">
      <w:pPr>
        <w:pStyle w:val="ListParagraph"/>
        <w:numPr>
          <w:ilvl w:val="1"/>
          <w:numId w:val="26"/>
        </w:numPr>
        <w:ind w:hanging="720"/>
        <w:rPr>
          <w:color w:val="000000" w:themeColor="text1"/>
        </w:rPr>
      </w:pPr>
      <w:r w:rsidRPr="00F26B18">
        <w:rPr>
          <w:color w:val="000000" w:themeColor="text1"/>
        </w:rPr>
        <w:t>Data Analysis</w:t>
      </w:r>
    </w:p>
    <w:p w14:paraId="318F4A79" w14:textId="77777777" w:rsidR="005479F7" w:rsidRPr="00F26B18" w:rsidRDefault="005479F7" w:rsidP="005479F7">
      <w:pPr>
        <w:pStyle w:val="ListParagraph"/>
        <w:numPr>
          <w:ilvl w:val="2"/>
          <w:numId w:val="26"/>
        </w:numPr>
        <w:rPr>
          <w:color w:val="000000" w:themeColor="text1"/>
        </w:rPr>
      </w:pPr>
      <w:r w:rsidRPr="00F26B18">
        <w:rPr>
          <w:color w:val="000000" w:themeColor="text1"/>
        </w:rPr>
        <w:t>Types of behavioural measures collected and analysed:</w:t>
      </w:r>
    </w:p>
    <w:p w14:paraId="6128DCD2" w14:textId="77777777" w:rsidR="005479F7" w:rsidRPr="00F26B18" w:rsidRDefault="005479F7" w:rsidP="005479F7">
      <w:pPr>
        <w:pStyle w:val="ListParagraph"/>
        <w:numPr>
          <w:ilvl w:val="3"/>
          <w:numId w:val="26"/>
        </w:numPr>
        <w:rPr>
          <w:color w:val="000000" w:themeColor="text1"/>
        </w:rPr>
      </w:pPr>
      <w:r w:rsidRPr="00F26B18">
        <w:rPr>
          <w:color w:val="000000" w:themeColor="text1"/>
        </w:rPr>
        <w:t>Impact of task features on behaviour</w:t>
      </w:r>
    </w:p>
    <w:p w14:paraId="77AC4E76" w14:textId="77777777" w:rsidR="005479F7" w:rsidRPr="00F26B18" w:rsidRDefault="005479F7" w:rsidP="005479F7">
      <w:pPr>
        <w:pStyle w:val="ListParagraph"/>
        <w:numPr>
          <w:ilvl w:val="3"/>
          <w:numId w:val="26"/>
        </w:numPr>
        <w:rPr>
          <w:color w:val="000000" w:themeColor="text1"/>
        </w:rPr>
      </w:pPr>
      <w:r w:rsidRPr="00F26B18">
        <w:rPr>
          <w:color w:val="000000" w:themeColor="text1"/>
        </w:rPr>
        <w:t>Impact of task features on mood</w:t>
      </w:r>
    </w:p>
    <w:p w14:paraId="284AED78" w14:textId="77777777" w:rsidR="005479F7" w:rsidRPr="00F26B18" w:rsidRDefault="005479F7" w:rsidP="005479F7">
      <w:pPr>
        <w:pStyle w:val="ListParagraph"/>
        <w:numPr>
          <w:ilvl w:val="3"/>
          <w:numId w:val="26"/>
        </w:numPr>
        <w:rPr>
          <w:color w:val="000000" w:themeColor="text1"/>
        </w:rPr>
      </w:pPr>
      <w:r w:rsidRPr="00F26B18">
        <w:rPr>
          <w:color w:val="000000" w:themeColor="text1"/>
        </w:rPr>
        <w:t>Impact of mood on behaviour</w:t>
      </w:r>
    </w:p>
    <w:p w14:paraId="5D84DDF2" w14:textId="77777777" w:rsidR="005479F7" w:rsidRPr="00F26B18" w:rsidRDefault="005479F7" w:rsidP="005479F7">
      <w:pPr>
        <w:pStyle w:val="ListParagraph"/>
        <w:numPr>
          <w:ilvl w:val="3"/>
          <w:numId w:val="26"/>
        </w:numPr>
        <w:rPr>
          <w:color w:val="000000" w:themeColor="text1"/>
        </w:rPr>
      </w:pPr>
      <w:r w:rsidRPr="00F26B18">
        <w:rPr>
          <w:color w:val="000000" w:themeColor="text1"/>
        </w:rPr>
        <w:t>Impact of behaviour on mood</w:t>
      </w:r>
    </w:p>
    <w:p w14:paraId="4D438672" w14:textId="2C29F1DD" w:rsidR="005479F7" w:rsidRPr="00F26B18" w:rsidRDefault="005479F7" w:rsidP="005479F7">
      <w:pPr>
        <w:pStyle w:val="ListParagraph"/>
        <w:numPr>
          <w:ilvl w:val="3"/>
          <w:numId w:val="26"/>
        </w:numPr>
        <w:rPr>
          <w:color w:val="000000" w:themeColor="text1"/>
        </w:rPr>
      </w:pPr>
      <w:r w:rsidRPr="00F26B18">
        <w:rPr>
          <w:color w:val="000000" w:themeColor="text1"/>
        </w:rPr>
        <w:t>Post-task self-reports</w:t>
      </w:r>
    </w:p>
    <w:p w14:paraId="60307BAE" w14:textId="77777777" w:rsidR="005171FB" w:rsidRPr="00F26B18" w:rsidRDefault="005171FB" w:rsidP="005171FB">
      <w:pPr>
        <w:rPr>
          <w:color w:val="000000" w:themeColor="text1"/>
        </w:rPr>
      </w:pPr>
    </w:p>
    <w:p w14:paraId="000A8A57" w14:textId="312371D6" w:rsidR="005171FB" w:rsidRPr="00F26B18" w:rsidRDefault="005171FB" w:rsidP="008903E5">
      <w:pPr>
        <w:pStyle w:val="ListParagraph"/>
        <w:numPr>
          <w:ilvl w:val="0"/>
          <w:numId w:val="26"/>
        </w:numPr>
      </w:pPr>
      <w:r w:rsidRPr="00F26B18">
        <w:t>Pre-registration and Hold-Out Strategy</w:t>
      </w:r>
    </w:p>
    <w:p w14:paraId="2F69E9CC" w14:textId="77777777" w:rsidR="005171FB" w:rsidRPr="00F26B18" w:rsidRDefault="005171FB" w:rsidP="005171FB"/>
    <w:p w14:paraId="0D3B07D0" w14:textId="6F0DCDA7" w:rsidR="005171FB" w:rsidRPr="00F26B18" w:rsidRDefault="005171FB" w:rsidP="00B13CDC">
      <w:pPr>
        <w:pStyle w:val="ListParagraph"/>
        <w:numPr>
          <w:ilvl w:val="0"/>
          <w:numId w:val="26"/>
        </w:numPr>
      </w:pPr>
      <w:r w:rsidRPr="00F26B18">
        <w:t>Model Confirmation Strategy</w:t>
      </w:r>
    </w:p>
    <w:p w14:paraId="2CA7695E" w14:textId="403E9978" w:rsidR="005171FB" w:rsidRPr="00F26B18" w:rsidRDefault="005171FB" w:rsidP="00B13CDC">
      <w:pPr>
        <w:pStyle w:val="ListParagraph"/>
        <w:numPr>
          <w:ilvl w:val="1"/>
          <w:numId w:val="26"/>
        </w:numPr>
        <w:ind w:left="1418" w:hanging="785"/>
      </w:pPr>
      <w:r w:rsidRPr="00F26B18">
        <w:t>Hypothesis Tests Linking Mood States with Task-Related Behaviour</w:t>
      </w:r>
    </w:p>
    <w:p w14:paraId="2D81F478" w14:textId="59CFCDF0" w:rsidR="005171FB" w:rsidRPr="00F26B18" w:rsidRDefault="005171FB" w:rsidP="00B13CDC">
      <w:pPr>
        <w:pStyle w:val="ListParagraph"/>
        <w:numPr>
          <w:ilvl w:val="1"/>
          <w:numId w:val="26"/>
        </w:numPr>
        <w:ind w:left="1418" w:hanging="785"/>
      </w:pPr>
      <w:r w:rsidRPr="00F26B18">
        <w:t>Hypothesis Tests Linking Clinical Traits with Task-Related Behaviour</w:t>
      </w:r>
    </w:p>
    <w:p w14:paraId="6D8C77B5" w14:textId="27E85BC7" w:rsidR="005171FB" w:rsidRPr="00F26B18" w:rsidRDefault="005171FB" w:rsidP="00B13CDC">
      <w:pPr>
        <w:pStyle w:val="ListParagraph"/>
        <w:numPr>
          <w:ilvl w:val="1"/>
          <w:numId w:val="26"/>
        </w:numPr>
        <w:ind w:left="1418" w:hanging="785"/>
      </w:pPr>
      <w:r w:rsidRPr="00F26B18">
        <w:t>Hypothesis Tests Linking Demographics with Task-Related Behaviour</w:t>
      </w:r>
    </w:p>
    <w:p w14:paraId="40D94BF9" w14:textId="5B7D1995" w:rsidR="005171FB" w:rsidRPr="00F26B18" w:rsidRDefault="005171FB" w:rsidP="00B13CDC">
      <w:pPr>
        <w:pStyle w:val="ListParagraph"/>
        <w:numPr>
          <w:ilvl w:val="1"/>
          <w:numId w:val="26"/>
        </w:numPr>
        <w:ind w:left="1418" w:hanging="763"/>
      </w:pPr>
      <w:r w:rsidRPr="00F26B18">
        <w:t>Correction for Multiple Comparisons</w:t>
      </w:r>
    </w:p>
    <w:p w14:paraId="6B44549D" w14:textId="77777777" w:rsidR="005171FB" w:rsidRPr="00F26B18" w:rsidRDefault="005171FB" w:rsidP="00B13CDC">
      <w:pPr>
        <w:pStyle w:val="ListParagraph"/>
        <w:numPr>
          <w:ilvl w:val="1"/>
          <w:numId w:val="26"/>
        </w:numPr>
        <w:ind w:left="1418" w:hanging="840"/>
      </w:pPr>
      <w:r w:rsidRPr="00F26B18">
        <w:t>Participants</w:t>
      </w:r>
    </w:p>
    <w:p w14:paraId="376EFDFA" w14:textId="77777777" w:rsidR="005171FB" w:rsidRPr="00F26B18" w:rsidRDefault="005171FB" w:rsidP="005171FB">
      <w:pPr>
        <w:pStyle w:val="ListParagraph"/>
        <w:numPr>
          <w:ilvl w:val="2"/>
          <w:numId w:val="26"/>
        </w:numPr>
        <w:ind w:left="1440" w:firstLine="540"/>
      </w:pPr>
      <w:r w:rsidRPr="00F26B18">
        <w:t>Sample size</w:t>
      </w:r>
    </w:p>
    <w:p w14:paraId="38122BE0" w14:textId="77777777" w:rsidR="005171FB" w:rsidRPr="00F26B18" w:rsidRDefault="005171FB" w:rsidP="005171FB">
      <w:pPr>
        <w:pStyle w:val="ListParagraph"/>
        <w:numPr>
          <w:ilvl w:val="2"/>
          <w:numId w:val="26"/>
        </w:numPr>
        <w:ind w:left="1440" w:firstLine="540"/>
      </w:pPr>
      <w:r w:rsidRPr="00F26B18">
        <w:t>Data collection</w:t>
      </w:r>
    </w:p>
    <w:p w14:paraId="3289B515" w14:textId="77777777" w:rsidR="005479F7" w:rsidRPr="00F26B18" w:rsidRDefault="005479F7" w:rsidP="005479F7">
      <w:pPr>
        <w:rPr>
          <w:color w:val="000000" w:themeColor="text1"/>
        </w:rPr>
      </w:pPr>
    </w:p>
    <w:p w14:paraId="22D308A7" w14:textId="0983F990" w:rsidR="00D47650" w:rsidRPr="00F26B18" w:rsidRDefault="005479F7" w:rsidP="007A7560">
      <w:pPr>
        <w:pStyle w:val="ListParagraph"/>
        <w:numPr>
          <w:ilvl w:val="0"/>
          <w:numId w:val="26"/>
        </w:numPr>
        <w:rPr>
          <w:color w:val="000000" w:themeColor="text1"/>
        </w:rPr>
      </w:pPr>
      <w:r w:rsidRPr="00F26B18">
        <w:rPr>
          <w:color w:val="000000" w:themeColor="text1"/>
        </w:rPr>
        <w:t>References</w:t>
      </w:r>
      <w:r w:rsidR="00D47650" w:rsidRPr="00F26B18">
        <w:rPr>
          <w:color w:val="000000" w:themeColor="text1"/>
        </w:rPr>
        <w:br w:type="page"/>
      </w:r>
    </w:p>
    <w:p w14:paraId="34EE04D6" w14:textId="77777777" w:rsidR="00E443A2" w:rsidRPr="00F26B18" w:rsidRDefault="00E443A2" w:rsidP="00F15C7E">
      <w:pPr>
        <w:pStyle w:val="Heading1"/>
      </w:pPr>
      <w:r w:rsidRPr="00F26B18">
        <w:lastRenderedPageBreak/>
        <w:t>Hypothesis Tests</w:t>
      </w:r>
    </w:p>
    <w:p w14:paraId="2A3C680D" w14:textId="77777777" w:rsidR="00E443A2" w:rsidRPr="00F26B18" w:rsidRDefault="00E443A2" w:rsidP="00F15C7E">
      <w:pPr>
        <w:pStyle w:val="Heading2"/>
      </w:pPr>
      <w:r w:rsidRPr="00F26B18">
        <w:t>Table 1</w:t>
      </w:r>
    </w:p>
    <w:p w14:paraId="6A707A2F" w14:textId="77777777" w:rsidR="00E443A2" w:rsidRPr="00F26B18" w:rsidRDefault="00E443A2" w:rsidP="002B00D4">
      <w:pPr>
        <w:rPr>
          <w:i/>
          <w:iCs/>
          <w:color w:val="000000" w:themeColor="text1"/>
        </w:rPr>
      </w:pPr>
      <w:r w:rsidRPr="00F26B18">
        <w:rPr>
          <w:i/>
          <w:iCs/>
          <w:color w:val="000000" w:themeColor="text1"/>
        </w:rPr>
        <w:t>Hypothesis Tests Linking Mood States with Task-Related Behaviour</w:t>
      </w:r>
    </w:p>
    <w:tbl>
      <w:tblPr>
        <w:tblStyle w:val="TableGrid"/>
        <w:tblW w:w="11160" w:type="dxa"/>
        <w:tblInd w:w="-905" w:type="dxa"/>
        <w:tblLayout w:type="fixed"/>
        <w:tblLook w:val="04A0" w:firstRow="1" w:lastRow="0" w:firstColumn="1" w:lastColumn="0" w:noHBand="0" w:noVBand="1"/>
      </w:tblPr>
      <w:tblGrid>
        <w:gridCol w:w="1890"/>
        <w:gridCol w:w="2250"/>
        <w:gridCol w:w="1980"/>
        <w:gridCol w:w="990"/>
        <w:gridCol w:w="2610"/>
        <w:gridCol w:w="1440"/>
      </w:tblGrid>
      <w:tr w:rsidR="00E443A2" w:rsidRPr="00F26B18" w14:paraId="7C17DFA7" w14:textId="77777777" w:rsidTr="00F03234">
        <w:tc>
          <w:tcPr>
            <w:tcW w:w="1890" w:type="dxa"/>
            <w:tcBorders>
              <w:left w:val="nil"/>
              <w:bottom w:val="single" w:sz="4" w:space="0" w:color="auto"/>
              <w:right w:val="nil"/>
            </w:tcBorders>
          </w:tcPr>
          <w:p w14:paraId="780C5781" w14:textId="77777777" w:rsidR="00E443A2" w:rsidRPr="00F26B18" w:rsidRDefault="00E443A2" w:rsidP="00F03234">
            <w:pPr>
              <w:jc w:val="center"/>
              <w:rPr>
                <w:color w:val="000000" w:themeColor="text1"/>
              </w:rPr>
            </w:pPr>
            <w:r w:rsidRPr="00F26B18">
              <w:rPr>
                <w:color w:val="000000" w:themeColor="text1"/>
              </w:rPr>
              <w:t>Hypothesis (Level 1)</w:t>
            </w:r>
          </w:p>
        </w:tc>
        <w:tc>
          <w:tcPr>
            <w:tcW w:w="2250" w:type="dxa"/>
            <w:tcBorders>
              <w:left w:val="nil"/>
              <w:bottom w:val="single" w:sz="4" w:space="0" w:color="auto"/>
              <w:right w:val="nil"/>
            </w:tcBorders>
          </w:tcPr>
          <w:p w14:paraId="0C85E86D" w14:textId="77777777" w:rsidR="00E443A2" w:rsidRPr="00F26B18" w:rsidRDefault="00E443A2" w:rsidP="00F03234">
            <w:pPr>
              <w:ind w:left="-116" w:firstLine="3"/>
              <w:jc w:val="center"/>
              <w:rPr>
                <w:color w:val="000000" w:themeColor="text1"/>
              </w:rPr>
            </w:pPr>
            <w:r w:rsidRPr="00F26B18">
              <w:rPr>
                <w:color w:val="000000" w:themeColor="text1"/>
              </w:rPr>
              <w:t>Sub-Hypothesis (Level 2)</w:t>
            </w:r>
          </w:p>
        </w:tc>
        <w:tc>
          <w:tcPr>
            <w:tcW w:w="1980" w:type="dxa"/>
            <w:tcBorders>
              <w:left w:val="nil"/>
              <w:bottom w:val="single" w:sz="4" w:space="0" w:color="auto"/>
              <w:right w:val="nil"/>
            </w:tcBorders>
          </w:tcPr>
          <w:p w14:paraId="08325B1E" w14:textId="77777777" w:rsidR="00E443A2" w:rsidRPr="00F26B18" w:rsidRDefault="00E443A2" w:rsidP="00F03234">
            <w:pPr>
              <w:ind w:left="-116" w:firstLine="3"/>
              <w:jc w:val="center"/>
              <w:rPr>
                <w:color w:val="000000" w:themeColor="text1"/>
              </w:rPr>
            </w:pPr>
            <w:r w:rsidRPr="00F26B18">
              <w:rPr>
                <w:color w:val="000000" w:themeColor="text1"/>
              </w:rPr>
              <w:t>Sub-Hypothesis (Level 3)</w:t>
            </w:r>
          </w:p>
        </w:tc>
        <w:tc>
          <w:tcPr>
            <w:tcW w:w="990" w:type="dxa"/>
            <w:tcBorders>
              <w:left w:val="nil"/>
              <w:bottom w:val="single" w:sz="4" w:space="0" w:color="auto"/>
              <w:right w:val="nil"/>
            </w:tcBorders>
          </w:tcPr>
          <w:p w14:paraId="0EDE463F" w14:textId="77777777" w:rsidR="00E443A2" w:rsidRPr="00F26B18" w:rsidRDefault="00E443A2" w:rsidP="00F03234">
            <w:pPr>
              <w:ind w:left="-116" w:firstLine="3"/>
              <w:jc w:val="center"/>
              <w:rPr>
                <w:color w:val="000000" w:themeColor="text1"/>
              </w:rPr>
            </w:pPr>
            <w:r w:rsidRPr="00F26B18">
              <w:rPr>
                <w:color w:val="000000" w:themeColor="text1"/>
              </w:rPr>
              <w:t>Model formula</w:t>
            </w:r>
          </w:p>
        </w:tc>
        <w:tc>
          <w:tcPr>
            <w:tcW w:w="2610" w:type="dxa"/>
            <w:tcBorders>
              <w:left w:val="nil"/>
              <w:bottom w:val="single" w:sz="4" w:space="0" w:color="auto"/>
              <w:right w:val="nil"/>
            </w:tcBorders>
          </w:tcPr>
          <w:p w14:paraId="0039A925" w14:textId="77777777" w:rsidR="00E443A2" w:rsidRPr="00F26B18" w:rsidRDefault="00E443A2" w:rsidP="00F03234">
            <w:pPr>
              <w:ind w:left="-116" w:firstLine="3"/>
              <w:jc w:val="center"/>
              <w:rPr>
                <w:color w:val="000000" w:themeColor="text1"/>
              </w:rPr>
            </w:pPr>
            <w:r w:rsidRPr="00F26B18">
              <w:rPr>
                <w:color w:val="000000" w:themeColor="text1"/>
              </w:rPr>
              <w:t>Regressors of interest [direction of sig. effect]</w:t>
            </w:r>
          </w:p>
        </w:tc>
        <w:tc>
          <w:tcPr>
            <w:tcW w:w="1440" w:type="dxa"/>
            <w:tcBorders>
              <w:left w:val="nil"/>
              <w:bottom w:val="single" w:sz="4" w:space="0" w:color="auto"/>
              <w:right w:val="nil"/>
            </w:tcBorders>
          </w:tcPr>
          <w:p w14:paraId="3F1AA424" w14:textId="77777777" w:rsidR="00E443A2" w:rsidRPr="00F26B18" w:rsidRDefault="00E443A2" w:rsidP="00F03234">
            <w:pPr>
              <w:ind w:left="-116" w:firstLine="3"/>
              <w:jc w:val="center"/>
              <w:rPr>
                <w:color w:val="000000" w:themeColor="text1"/>
              </w:rPr>
            </w:pPr>
            <w:r w:rsidRPr="00F26B18">
              <w:rPr>
                <w:color w:val="000000" w:themeColor="text1"/>
              </w:rPr>
              <w:t>Conf. sample statistic</w:t>
            </w:r>
          </w:p>
        </w:tc>
      </w:tr>
      <w:tr w:rsidR="00E443A2" w:rsidRPr="00F26B18" w14:paraId="2273F245" w14:textId="77777777" w:rsidTr="00F03234">
        <w:trPr>
          <w:trHeight w:val="293"/>
        </w:trPr>
        <w:tc>
          <w:tcPr>
            <w:tcW w:w="1890" w:type="dxa"/>
            <w:vMerge w:val="restart"/>
            <w:tcBorders>
              <w:left w:val="nil"/>
              <w:right w:val="nil"/>
            </w:tcBorders>
          </w:tcPr>
          <w:p w14:paraId="3AEC0B72" w14:textId="14775E9A" w:rsidR="00E443A2" w:rsidRPr="00F26B18" w:rsidRDefault="00E443A2" w:rsidP="00F03234">
            <w:pPr>
              <w:rPr>
                <w:color w:val="000000" w:themeColor="text1"/>
              </w:rPr>
            </w:pPr>
            <w:r w:rsidRPr="00F26B18">
              <w:rPr>
                <w:color w:val="000000" w:themeColor="text1"/>
              </w:rPr>
              <w:t>1</w:t>
            </w:r>
            <w:r w:rsidR="00987C39" w:rsidRPr="00F26B18">
              <w:rPr>
                <w:color w:val="000000" w:themeColor="text1"/>
              </w:rPr>
              <w:t>.</w:t>
            </w:r>
            <w:r w:rsidRPr="00F26B18">
              <w:rPr>
                <w:color w:val="000000" w:themeColor="text1"/>
              </w:rPr>
              <w:t xml:space="preserve"> Environment </w:t>
            </w:r>
            <w:r w:rsidR="00BB7CA9" w:rsidRPr="00F26B18">
              <w:rPr>
                <w:color w:val="000000" w:themeColor="text1"/>
              </w:rPr>
              <w:t>is linked with</w:t>
            </w:r>
            <w:r w:rsidRPr="00F26B18">
              <w:rPr>
                <w:color w:val="000000" w:themeColor="text1"/>
              </w:rPr>
              <w:t xml:space="preserve"> mood</w:t>
            </w:r>
          </w:p>
        </w:tc>
        <w:tc>
          <w:tcPr>
            <w:tcW w:w="2250" w:type="dxa"/>
            <w:vMerge w:val="restart"/>
            <w:tcBorders>
              <w:left w:val="nil"/>
              <w:right w:val="nil"/>
            </w:tcBorders>
          </w:tcPr>
          <w:p w14:paraId="0C7FDEF9" w14:textId="1D741B00" w:rsidR="00E443A2" w:rsidRPr="00F26B18" w:rsidRDefault="00E443A2" w:rsidP="00F03234">
            <w:pPr>
              <w:rPr>
                <w:color w:val="000000" w:themeColor="text1"/>
              </w:rPr>
            </w:pPr>
            <w:r w:rsidRPr="00F26B18">
              <w:rPr>
                <w:color w:val="000000" w:themeColor="text1"/>
              </w:rPr>
              <w:t>1A</w:t>
            </w:r>
            <w:r w:rsidR="00987C39" w:rsidRPr="00F26B18">
              <w:rPr>
                <w:color w:val="000000" w:themeColor="text1"/>
              </w:rPr>
              <w:t>.</w:t>
            </w:r>
            <w:r w:rsidRPr="00F26B18">
              <w:rPr>
                <w:color w:val="000000" w:themeColor="text1"/>
              </w:rPr>
              <w:t xml:space="preserve"> Environment affects excitement</w:t>
            </w:r>
          </w:p>
        </w:tc>
        <w:tc>
          <w:tcPr>
            <w:tcW w:w="1980" w:type="dxa"/>
            <w:vMerge w:val="restart"/>
            <w:tcBorders>
              <w:left w:val="nil"/>
              <w:right w:val="nil"/>
            </w:tcBorders>
          </w:tcPr>
          <w:p w14:paraId="20999FAB" w14:textId="77777777" w:rsidR="00E443A2" w:rsidRPr="00F26B18" w:rsidRDefault="00E443A2" w:rsidP="00F03234">
            <w:pPr>
              <w:adjustRightInd w:val="0"/>
              <w:snapToGrid w:val="0"/>
              <w:ind w:right="238"/>
              <w:rPr>
                <w:color w:val="000000" w:themeColor="text1"/>
              </w:rPr>
            </w:pPr>
            <w:r w:rsidRPr="00F26B18">
              <w:rPr>
                <w:color w:val="000000" w:themeColor="text1"/>
              </w:rPr>
              <w:t>N/A</w:t>
            </w:r>
          </w:p>
        </w:tc>
        <w:tc>
          <w:tcPr>
            <w:tcW w:w="990" w:type="dxa"/>
            <w:tcBorders>
              <w:left w:val="nil"/>
              <w:right w:val="nil"/>
            </w:tcBorders>
          </w:tcPr>
          <w:p w14:paraId="408F3937" w14:textId="6AE24256" w:rsidR="00E443A2" w:rsidRPr="00F26B18" w:rsidRDefault="008A0704" w:rsidP="00F03234">
            <w:pPr>
              <w:adjustRightInd w:val="0"/>
              <w:snapToGrid w:val="0"/>
              <w:ind w:right="238"/>
              <w:rPr>
                <w:color w:val="000000" w:themeColor="text1"/>
              </w:rPr>
            </w:pPr>
            <w:r w:rsidRPr="00F26B18">
              <w:rPr>
                <w:color w:val="000000" w:themeColor="text1"/>
              </w:rPr>
              <w:t>Eq. 2</w:t>
            </w:r>
          </w:p>
        </w:tc>
        <w:tc>
          <w:tcPr>
            <w:tcW w:w="2610" w:type="dxa"/>
            <w:tcBorders>
              <w:left w:val="nil"/>
              <w:right w:val="nil"/>
            </w:tcBorders>
          </w:tcPr>
          <w:p w14:paraId="5192C181" w14:textId="662335D2" w:rsidR="00E443A2" w:rsidRPr="00F26B18" w:rsidRDefault="001924EA" w:rsidP="00F03234">
            <w:pPr>
              <w:adjustRightInd w:val="0"/>
              <w:snapToGrid w:val="0"/>
              <w:ind w:right="238"/>
              <w:rPr>
                <w:color w:val="000000" w:themeColor="text1"/>
              </w:rPr>
            </w:pPr>
            <w:r w:rsidRPr="00F26B18">
              <w:rPr>
                <w:color w:val="000000" w:themeColor="text1"/>
              </w:rPr>
              <w:t>Effect of m</w:t>
            </w:r>
            <w:r w:rsidR="00E443A2" w:rsidRPr="00F26B18">
              <w:rPr>
                <w:color w:val="000000" w:themeColor="text1"/>
              </w:rPr>
              <w:t>ax</w:t>
            </w:r>
            <w:r w:rsidR="006A7983" w:rsidRPr="00F26B18">
              <w:rPr>
                <w:color w:val="000000" w:themeColor="text1"/>
              </w:rPr>
              <w:t>imum</w:t>
            </w:r>
            <w:r w:rsidR="00E443A2" w:rsidRPr="00F26B18">
              <w:rPr>
                <w:color w:val="000000" w:themeColor="text1"/>
              </w:rPr>
              <w:t xml:space="preserve"> reward</w:t>
            </w:r>
            <w:r w:rsidRPr="00F26B18">
              <w:rPr>
                <w:color w:val="000000" w:themeColor="text1"/>
              </w:rPr>
              <w:t xml:space="preserve"> on </w:t>
            </w:r>
            <w:r w:rsidR="00F750A2" w:rsidRPr="00F26B18">
              <w:rPr>
                <w:color w:val="000000" w:themeColor="text1"/>
              </w:rPr>
              <w:t>excitement</w:t>
            </w:r>
            <w:r w:rsidR="00E443A2" w:rsidRPr="00F26B18">
              <w:rPr>
                <w:color w:val="000000" w:themeColor="text1"/>
                <w:vertAlign w:val="superscript"/>
              </w:rPr>
              <w:t>1,2</w:t>
            </w:r>
            <w:r w:rsidR="00E443A2" w:rsidRPr="00F26B18">
              <w:rPr>
                <w:color w:val="000000" w:themeColor="text1"/>
              </w:rPr>
              <w:t xml:space="preserve"> [+]</w:t>
            </w:r>
          </w:p>
        </w:tc>
        <w:tc>
          <w:tcPr>
            <w:tcW w:w="1440" w:type="dxa"/>
            <w:vMerge w:val="restart"/>
            <w:tcBorders>
              <w:left w:val="nil"/>
              <w:right w:val="nil"/>
            </w:tcBorders>
          </w:tcPr>
          <w:p w14:paraId="0616597E" w14:textId="77777777" w:rsidR="00E443A2" w:rsidRPr="00F26B18" w:rsidRDefault="00E443A2" w:rsidP="00F03234">
            <w:pPr>
              <w:adjustRightInd w:val="0"/>
              <w:snapToGrid w:val="0"/>
              <w:ind w:right="238"/>
              <w:rPr>
                <w:color w:val="000000" w:themeColor="text1"/>
              </w:rPr>
            </w:pPr>
            <w:r w:rsidRPr="00F26B18">
              <w:rPr>
                <w:color w:val="000000" w:themeColor="text1"/>
              </w:rPr>
              <w:t>Wilcoxon</w:t>
            </w:r>
          </w:p>
        </w:tc>
      </w:tr>
      <w:tr w:rsidR="00E443A2" w:rsidRPr="00F26B18" w14:paraId="32496B6E" w14:textId="77777777" w:rsidTr="00F03234">
        <w:trPr>
          <w:trHeight w:val="293"/>
        </w:trPr>
        <w:tc>
          <w:tcPr>
            <w:tcW w:w="1890" w:type="dxa"/>
            <w:vMerge/>
            <w:tcBorders>
              <w:left w:val="nil"/>
              <w:right w:val="nil"/>
            </w:tcBorders>
          </w:tcPr>
          <w:p w14:paraId="5521FD15" w14:textId="77777777" w:rsidR="00E443A2" w:rsidRPr="00F26B18" w:rsidRDefault="00E443A2" w:rsidP="00F03234">
            <w:pPr>
              <w:rPr>
                <w:color w:val="000000" w:themeColor="text1"/>
              </w:rPr>
            </w:pPr>
          </w:p>
        </w:tc>
        <w:tc>
          <w:tcPr>
            <w:tcW w:w="2250" w:type="dxa"/>
            <w:vMerge/>
            <w:tcBorders>
              <w:left w:val="nil"/>
              <w:right w:val="nil"/>
            </w:tcBorders>
          </w:tcPr>
          <w:p w14:paraId="13F6FB6E" w14:textId="77777777" w:rsidR="00E443A2" w:rsidRPr="00F26B18" w:rsidRDefault="00E443A2" w:rsidP="00F03234">
            <w:pPr>
              <w:rPr>
                <w:color w:val="000000" w:themeColor="text1"/>
              </w:rPr>
            </w:pPr>
          </w:p>
        </w:tc>
        <w:tc>
          <w:tcPr>
            <w:tcW w:w="1980" w:type="dxa"/>
            <w:vMerge/>
            <w:tcBorders>
              <w:left w:val="nil"/>
              <w:right w:val="nil"/>
            </w:tcBorders>
          </w:tcPr>
          <w:p w14:paraId="0518548D" w14:textId="77777777" w:rsidR="00E443A2" w:rsidRPr="00F26B18" w:rsidRDefault="00E443A2" w:rsidP="00F03234">
            <w:pPr>
              <w:rPr>
                <w:color w:val="000000" w:themeColor="text1"/>
              </w:rPr>
            </w:pPr>
          </w:p>
        </w:tc>
        <w:tc>
          <w:tcPr>
            <w:tcW w:w="990" w:type="dxa"/>
            <w:tcBorders>
              <w:left w:val="nil"/>
              <w:right w:val="nil"/>
            </w:tcBorders>
          </w:tcPr>
          <w:p w14:paraId="1170516F" w14:textId="7F803131" w:rsidR="00E443A2" w:rsidRPr="00F26B18" w:rsidRDefault="008A0704" w:rsidP="00F03234">
            <w:pPr>
              <w:rPr>
                <w:color w:val="000000" w:themeColor="text1"/>
              </w:rPr>
            </w:pPr>
            <w:r w:rsidRPr="00F26B18">
              <w:rPr>
                <w:color w:val="000000" w:themeColor="text1"/>
              </w:rPr>
              <w:t>Eq. 2</w:t>
            </w:r>
          </w:p>
        </w:tc>
        <w:tc>
          <w:tcPr>
            <w:tcW w:w="2610" w:type="dxa"/>
            <w:tcBorders>
              <w:left w:val="nil"/>
              <w:right w:val="nil"/>
            </w:tcBorders>
          </w:tcPr>
          <w:p w14:paraId="1CF0C93F" w14:textId="3AD947AA" w:rsidR="00E443A2" w:rsidRPr="00F26B18" w:rsidRDefault="001924EA" w:rsidP="00F03234">
            <w:pPr>
              <w:rPr>
                <w:color w:val="000000" w:themeColor="text1"/>
              </w:rPr>
            </w:pPr>
            <w:r w:rsidRPr="00F26B18">
              <w:rPr>
                <w:color w:val="000000" w:themeColor="text1"/>
              </w:rPr>
              <w:t>Effect of predator speed on excitement</w:t>
            </w:r>
            <w:r w:rsidR="00E443A2" w:rsidRPr="00F26B18">
              <w:rPr>
                <w:color w:val="000000" w:themeColor="text1"/>
                <w:vertAlign w:val="superscript"/>
              </w:rPr>
              <w:t>1,2</w:t>
            </w:r>
            <w:r w:rsidR="00E443A2" w:rsidRPr="00F26B18">
              <w:rPr>
                <w:color w:val="000000" w:themeColor="text1"/>
              </w:rPr>
              <w:t xml:space="preserve"> [+]</w:t>
            </w:r>
          </w:p>
        </w:tc>
        <w:tc>
          <w:tcPr>
            <w:tcW w:w="1440" w:type="dxa"/>
            <w:vMerge/>
            <w:tcBorders>
              <w:left w:val="nil"/>
              <w:right w:val="nil"/>
            </w:tcBorders>
          </w:tcPr>
          <w:p w14:paraId="5C653905" w14:textId="77777777" w:rsidR="00E443A2" w:rsidRPr="00F26B18" w:rsidRDefault="00E443A2" w:rsidP="00F03234">
            <w:pPr>
              <w:rPr>
                <w:color w:val="000000" w:themeColor="text1"/>
              </w:rPr>
            </w:pPr>
          </w:p>
        </w:tc>
      </w:tr>
      <w:tr w:rsidR="00E443A2" w:rsidRPr="00F26B18" w14:paraId="6CBCDBBB" w14:textId="77777777" w:rsidTr="00F03234">
        <w:trPr>
          <w:trHeight w:val="620"/>
        </w:trPr>
        <w:tc>
          <w:tcPr>
            <w:tcW w:w="1890" w:type="dxa"/>
            <w:vMerge/>
            <w:tcBorders>
              <w:left w:val="nil"/>
              <w:right w:val="nil"/>
            </w:tcBorders>
          </w:tcPr>
          <w:p w14:paraId="45AB230B" w14:textId="77777777" w:rsidR="00E443A2" w:rsidRPr="00F26B18" w:rsidRDefault="00E443A2" w:rsidP="00F03234">
            <w:pPr>
              <w:pStyle w:val="ListParagraph"/>
              <w:ind w:left="309"/>
              <w:rPr>
                <w:color w:val="000000" w:themeColor="text1"/>
              </w:rPr>
            </w:pPr>
          </w:p>
        </w:tc>
        <w:tc>
          <w:tcPr>
            <w:tcW w:w="2250" w:type="dxa"/>
            <w:vMerge/>
            <w:tcBorders>
              <w:left w:val="nil"/>
              <w:right w:val="nil"/>
            </w:tcBorders>
          </w:tcPr>
          <w:p w14:paraId="516C2CCB" w14:textId="77777777" w:rsidR="00E443A2" w:rsidRPr="00F26B18" w:rsidRDefault="00E443A2" w:rsidP="00F03234">
            <w:pPr>
              <w:rPr>
                <w:color w:val="000000" w:themeColor="text1"/>
              </w:rPr>
            </w:pPr>
          </w:p>
        </w:tc>
        <w:tc>
          <w:tcPr>
            <w:tcW w:w="1980" w:type="dxa"/>
            <w:vMerge/>
            <w:tcBorders>
              <w:left w:val="nil"/>
              <w:right w:val="nil"/>
            </w:tcBorders>
          </w:tcPr>
          <w:p w14:paraId="3DFF52BF" w14:textId="77777777" w:rsidR="00E443A2" w:rsidRPr="00F26B18" w:rsidRDefault="00E443A2" w:rsidP="00F03234">
            <w:pPr>
              <w:rPr>
                <w:color w:val="000000" w:themeColor="text1"/>
              </w:rPr>
            </w:pPr>
          </w:p>
        </w:tc>
        <w:tc>
          <w:tcPr>
            <w:tcW w:w="990" w:type="dxa"/>
            <w:tcBorders>
              <w:left w:val="nil"/>
              <w:right w:val="nil"/>
            </w:tcBorders>
          </w:tcPr>
          <w:p w14:paraId="07162B8D" w14:textId="457F873F" w:rsidR="00E443A2" w:rsidRPr="00F26B18" w:rsidRDefault="008A0704" w:rsidP="00F03234">
            <w:pPr>
              <w:rPr>
                <w:color w:val="000000" w:themeColor="text1"/>
              </w:rPr>
            </w:pPr>
            <w:r w:rsidRPr="00F26B18">
              <w:rPr>
                <w:color w:val="000000" w:themeColor="text1"/>
              </w:rPr>
              <w:t>Eq. 2</w:t>
            </w:r>
          </w:p>
        </w:tc>
        <w:tc>
          <w:tcPr>
            <w:tcW w:w="2610" w:type="dxa"/>
            <w:tcBorders>
              <w:left w:val="nil"/>
              <w:right w:val="nil"/>
            </w:tcBorders>
          </w:tcPr>
          <w:p w14:paraId="7891829B" w14:textId="5F4B3EDC" w:rsidR="00E443A2" w:rsidRPr="00F26B18" w:rsidRDefault="008676B6" w:rsidP="00F03234">
            <w:pPr>
              <w:rPr>
                <w:color w:val="000000" w:themeColor="text1"/>
              </w:rPr>
            </w:pPr>
            <w:r w:rsidRPr="00F26B18">
              <w:rPr>
                <w:color w:val="000000" w:themeColor="text1"/>
              </w:rPr>
              <w:t>Effect of number of directions to check on excitement</w:t>
            </w:r>
            <w:r w:rsidR="00E443A2" w:rsidRPr="00F26B18">
              <w:rPr>
                <w:color w:val="000000" w:themeColor="text1"/>
                <w:vertAlign w:val="superscript"/>
              </w:rPr>
              <w:t>1,2</w:t>
            </w:r>
            <w:r w:rsidR="00E443A2" w:rsidRPr="00F26B18">
              <w:rPr>
                <w:color w:val="000000" w:themeColor="text1"/>
              </w:rPr>
              <w:t xml:space="preserve"> [+]</w:t>
            </w:r>
          </w:p>
        </w:tc>
        <w:tc>
          <w:tcPr>
            <w:tcW w:w="1440" w:type="dxa"/>
            <w:vMerge/>
            <w:tcBorders>
              <w:left w:val="nil"/>
              <w:right w:val="nil"/>
            </w:tcBorders>
          </w:tcPr>
          <w:p w14:paraId="014C71F8" w14:textId="77777777" w:rsidR="00E443A2" w:rsidRPr="00F26B18" w:rsidRDefault="00E443A2" w:rsidP="00F03234">
            <w:pPr>
              <w:pStyle w:val="ListParagraph"/>
              <w:ind w:left="309"/>
              <w:rPr>
                <w:color w:val="000000" w:themeColor="text1"/>
              </w:rPr>
            </w:pPr>
          </w:p>
        </w:tc>
      </w:tr>
      <w:tr w:rsidR="00E443A2" w:rsidRPr="00F26B18" w14:paraId="24295610" w14:textId="77777777" w:rsidTr="00F03234">
        <w:trPr>
          <w:trHeight w:val="293"/>
        </w:trPr>
        <w:tc>
          <w:tcPr>
            <w:tcW w:w="1890" w:type="dxa"/>
            <w:vMerge/>
            <w:tcBorders>
              <w:left w:val="nil"/>
              <w:right w:val="nil"/>
            </w:tcBorders>
          </w:tcPr>
          <w:p w14:paraId="24468E52" w14:textId="77777777" w:rsidR="00E443A2" w:rsidRPr="00F26B18" w:rsidRDefault="00E443A2" w:rsidP="00F03234">
            <w:pPr>
              <w:rPr>
                <w:color w:val="000000" w:themeColor="text1"/>
                <w:vertAlign w:val="superscript"/>
              </w:rPr>
            </w:pPr>
          </w:p>
        </w:tc>
        <w:tc>
          <w:tcPr>
            <w:tcW w:w="2250" w:type="dxa"/>
            <w:vMerge w:val="restart"/>
            <w:tcBorders>
              <w:left w:val="nil"/>
              <w:right w:val="nil"/>
            </w:tcBorders>
          </w:tcPr>
          <w:p w14:paraId="41CEA8B2" w14:textId="50351F2C" w:rsidR="00E443A2" w:rsidRPr="00F26B18" w:rsidRDefault="00E443A2" w:rsidP="00F03234">
            <w:pPr>
              <w:rPr>
                <w:color w:val="000000" w:themeColor="text1"/>
                <w:vertAlign w:val="superscript"/>
                <w:lang w:val="en-US"/>
              </w:rPr>
            </w:pPr>
            <w:r w:rsidRPr="00F26B18">
              <w:rPr>
                <w:color w:val="000000" w:themeColor="text1"/>
              </w:rPr>
              <w:t>1B</w:t>
            </w:r>
            <w:r w:rsidR="00987C39" w:rsidRPr="00F26B18">
              <w:rPr>
                <w:color w:val="000000" w:themeColor="text1"/>
              </w:rPr>
              <w:t>.</w:t>
            </w:r>
            <w:r w:rsidRPr="00F26B18">
              <w:rPr>
                <w:color w:val="000000" w:themeColor="text1"/>
              </w:rPr>
              <w:t xml:space="preserve"> Environment affects stress</w:t>
            </w:r>
          </w:p>
          <w:p w14:paraId="302A8464" w14:textId="77777777" w:rsidR="00E443A2" w:rsidRPr="00F26B18" w:rsidRDefault="00E443A2" w:rsidP="00F03234">
            <w:pPr>
              <w:rPr>
                <w:color w:val="000000" w:themeColor="text1"/>
              </w:rPr>
            </w:pPr>
          </w:p>
        </w:tc>
        <w:tc>
          <w:tcPr>
            <w:tcW w:w="1980" w:type="dxa"/>
            <w:vMerge w:val="restart"/>
            <w:tcBorders>
              <w:left w:val="nil"/>
              <w:right w:val="nil"/>
            </w:tcBorders>
          </w:tcPr>
          <w:p w14:paraId="6A25ADFE" w14:textId="77777777" w:rsidR="00E443A2" w:rsidRPr="00F26B18" w:rsidRDefault="00E443A2" w:rsidP="00F03234">
            <w:pPr>
              <w:rPr>
                <w:color w:val="000000" w:themeColor="text1"/>
              </w:rPr>
            </w:pPr>
            <w:r w:rsidRPr="00F26B18">
              <w:rPr>
                <w:color w:val="000000" w:themeColor="text1"/>
              </w:rPr>
              <w:t>N/A</w:t>
            </w:r>
          </w:p>
        </w:tc>
        <w:tc>
          <w:tcPr>
            <w:tcW w:w="990" w:type="dxa"/>
            <w:tcBorders>
              <w:left w:val="nil"/>
              <w:right w:val="nil"/>
            </w:tcBorders>
          </w:tcPr>
          <w:p w14:paraId="4290D5EB" w14:textId="308E2350" w:rsidR="00E443A2" w:rsidRPr="00F26B18" w:rsidRDefault="008A0704" w:rsidP="00F03234">
            <w:pPr>
              <w:rPr>
                <w:color w:val="000000" w:themeColor="text1"/>
              </w:rPr>
            </w:pPr>
            <w:r w:rsidRPr="00F26B18">
              <w:rPr>
                <w:color w:val="000000" w:themeColor="text1"/>
              </w:rPr>
              <w:t>Eq. 2</w:t>
            </w:r>
          </w:p>
        </w:tc>
        <w:tc>
          <w:tcPr>
            <w:tcW w:w="2610" w:type="dxa"/>
            <w:tcBorders>
              <w:left w:val="nil"/>
              <w:right w:val="nil"/>
            </w:tcBorders>
          </w:tcPr>
          <w:p w14:paraId="496B80BF" w14:textId="522B539B" w:rsidR="00E443A2" w:rsidRPr="00F26B18" w:rsidRDefault="006A7983" w:rsidP="00F03234">
            <w:pPr>
              <w:rPr>
                <w:color w:val="000000" w:themeColor="text1"/>
              </w:rPr>
            </w:pPr>
            <w:r w:rsidRPr="00F26B18">
              <w:rPr>
                <w:color w:val="000000" w:themeColor="text1"/>
              </w:rPr>
              <w:t>Effect of m</w:t>
            </w:r>
            <w:r w:rsidR="00E443A2" w:rsidRPr="00F26B18">
              <w:rPr>
                <w:color w:val="000000" w:themeColor="text1"/>
              </w:rPr>
              <w:t>ax</w:t>
            </w:r>
            <w:r w:rsidRPr="00F26B18">
              <w:rPr>
                <w:color w:val="000000" w:themeColor="text1"/>
              </w:rPr>
              <w:t>imum</w:t>
            </w:r>
            <w:r w:rsidR="00E443A2" w:rsidRPr="00F26B18">
              <w:rPr>
                <w:color w:val="000000" w:themeColor="text1"/>
              </w:rPr>
              <w:t xml:space="preserve"> reward</w:t>
            </w:r>
            <w:r w:rsidRPr="00F26B18">
              <w:rPr>
                <w:color w:val="000000" w:themeColor="text1"/>
              </w:rPr>
              <w:t xml:space="preserve"> on st</w:t>
            </w:r>
            <w:r w:rsidR="007653EE" w:rsidRPr="00F26B18">
              <w:rPr>
                <w:color w:val="000000" w:themeColor="text1"/>
              </w:rPr>
              <w:t>ress</w:t>
            </w:r>
            <w:r w:rsidR="00E443A2" w:rsidRPr="00F26B18">
              <w:rPr>
                <w:color w:val="000000" w:themeColor="text1"/>
                <w:vertAlign w:val="superscript"/>
              </w:rPr>
              <w:t>1,2</w:t>
            </w:r>
            <w:r w:rsidR="00E443A2" w:rsidRPr="00F26B18">
              <w:rPr>
                <w:color w:val="000000" w:themeColor="text1"/>
              </w:rPr>
              <w:t xml:space="preserve"> [+]</w:t>
            </w:r>
          </w:p>
        </w:tc>
        <w:tc>
          <w:tcPr>
            <w:tcW w:w="1440" w:type="dxa"/>
            <w:vMerge w:val="restart"/>
            <w:tcBorders>
              <w:left w:val="nil"/>
              <w:right w:val="nil"/>
            </w:tcBorders>
          </w:tcPr>
          <w:p w14:paraId="3C36FA33" w14:textId="77777777" w:rsidR="00E443A2" w:rsidRPr="00F26B18" w:rsidRDefault="00E443A2" w:rsidP="00F03234">
            <w:pPr>
              <w:rPr>
                <w:color w:val="000000" w:themeColor="text1"/>
              </w:rPr>
            </w:pPr>
            <w:r w:rsidRPr="00F26B18">
              <w:rPr>
                <w:color w:val="000000" w:themeColor="text1"/>
              </w:rPr>
              <w:t>Wilcoxon</w:t>
            </w:r>
          </w:p>
        </w:tc>
      </w:tr>
      <w:tr w:rsidR="00E443A2" w:rsidRPr="00F26B18" w14:paraId="050E872B" w14:textId="77777777" w:rsidTr="00F03234">
        <w:trPr>
          <w:trHeight w:val="293"/>
        </w:trPr>
        <w:tc>
          <w:tcPr>
            <w:tcW w:w="1890" w:type="dxa"/>
            <w:vMerge/>
            <w:tcBorders>
              <w:left w:val="nil"/>
              <w:right w:val="nil"/>
            </w:tcBorders>
          </w:tcPr>
          <w:p w14:paraId="60D76DFD" w14:textId="77777777" w:rsidR="00E443A2" w:rsidRPr="00F26B18" w:rsidRDefault="00E443A2" w:rsidP="00F03234">
            <w:pPr>
              <w:rPr>
                <w:color w:val="000000" w:themeColor="text1"/>
              </w:rPr>
            </w:pPr>
          </w:p>
        </w:tc>
        <w:tc>
          <w:tcPr>
            <w:tcW w:w="2250" w:type="dxa"/>
            <w:vMerge/>
            <w:tcBorders>
              <w:left w:val="nil"/>
              <w:right w:val="nil"/>
            </w:tcBorders>
          </w:tcPr>
          <w:p w14:paraId="43A37C5E" w14:textId="77777777" w:rsidR="00E443A2" w:rsidRPr="00F26B18" w:rsidRDefault="00E443A2" w:rsidP="00F03234">
            <w:pPr>
              <w:rPr>
                <w:color w:val="000000" w:themeColor="text1"/>
              </w:rPr>
            </w:pPr>
          </w:p>
        </w:tc>
        <w:tc>
          <w:tcPr>
            <w:tcW w:w="1980" w:type="dxa"/>
            <w:vMerge/>
            <w:tcBorders>
              <w:left w:val="nil"/>
              <w:right w:val="nil"/>
            </w:tcBorders>
          </w:tcPr>
          <w:p w14:paraId="71E70CD8" w14:textId="77777777" w:rsidR="00E443A2" w:rsidRPr="00F26B18" w:rsidRDefault="00E443A2" w:rsidP="00F03234">
            <w:pPr>
              <w:rPr>
                <w:color w:val="000000" w:themeColor="text1"/>
              </w:rPr>
            </w:pPr>
          </w:p>
        </w:tc>
        <w:tc>
          <w:tcPr>
            <w:tcW w:w="990" w:type="dxa"/>
            <w:tcBorders>
              <w:left w:val="nil"/>
              <w:right w:val="nil"/>
            </w:tcBorders>
          </w:tcPr>
          <w:p w14:paraId="47E4AD7C" w14:textId="5060DD78" w:rsidR="00E443A2" w:rsidRPr="00F26B18" w:rsidRDefault="008A0704" w:rsidP="00F03234">
            <w:pPr>
              <w:rPr>
                <w:color w:val="000000" w:themeColor="text1"/>
              </w:rPr>
            </w:pPr>
            <w:r w:rsidRPr="00F26B18">
              <w:rPr>
                <w:color w:val="000000" w:themeColor="text1"/>
              </w:rPr>
              <w:t>Eq. 2</w:t>
            </w:r>
          </w:p>
        </w:tc>
        <w:tc>
          <w:tcPr>
            <w:tcW w:w="2610" w:type="dxa"/>
            <w:tcBorders>
              <w:left w:val="nil"/>
              <w:right w:val="nil"/>
            </w:tcBorders>
          </w:tcPr>
          <w:p w14:paraId="2AE040FE" w14:textId="121877FA" w:rsidR="00E443A2" w:rsidRPr="00F26B18" w:rsidRDefault="00126A59" w:rsidP="00F03234">
            <w:pPr>
              <w:rPr>
                <w:color w:val="000000" w:themeColor="text1"/>
              </w:rPr>
            </w:pPr>
            <w:r w:rsidRPr="00F26B18">
              <w:rPr>
                <w:color w:val="000000" w:themeColor="text1"/>
              </w:rPr>
              <w:t>Effect of m</w:t>
            </w:r>
            <w:r w:rsidR="00E443A2" w:rsidRPr="00F26B18">
              <w:rPr>
                <w:color w:val="000000" w:themeColor="text1"/>
              </w:rPr>
              <w:t>in</w:t>
            </w:r>
            <w:r w:rsidRPr="00F26B18">
              <w:rPr>
                <w:color w:val="000000" w:themeColor="text1"/>
              </w:rPr>
              <w:t>imum</w:t>
            </w:r>
            <w:r w:rsidR="00E443A2" w:rsidRPr="00F26B18">
              <w:rPr>
                <w:color w:val="000000" w:themeColor="text1"/>
              </w:rPr>
              <w:t xml:space="preserve"> reward</w:t>
            </w:r>
            <w:r w:rsidRPr="00F26B18">
              <w:rPr>
                <w:color w:val="000000" w:themeColor="text1"/>
              </w:rPr>
              <w:t xml:space="preserve"> on stress</w:t>
            </w:r>
            <w:r w:rsidR="00E443A2" w:rsidRPr="00F26B18">
              <w:rPr>
                <w:color w:val="000000" w:themeColor="text1"/>
                <w:vertAlign w:val="superscript"/>
              </w:rPr>
              <w:t>1,2</w:t>
            </w:r>
            <w:r w:rsidR="00E443A2" w:rsidRPr="00F26B18">
              <w:rPr>
                <w:color w:val="000000" w:themeColor="text1"/>
              </w:rPr>
              <w:t xml:space="preserve"> [-]</w:t>
            </w:r>
          </w:p>
        </w:tc>
        <w:tc>
          <w:tcPr>
            <w:tcW w:w="1440" w:type="dxa"/>
            <w:vMerge/>
            <w:tcBorders>
              <w:left w:val="nil"/>
              <w:right w:val="nil"/>
            </w:tcBorders>
          </w:tcPr>
          <w:p w14:paraId="782A2D08" w14:textId="77777777" w:rsidR="00E443A2" w:rsidRPr="00F26B18" w:rsidRDefault="00E443A2" w:rsidP="00F03234">
            <w:pPr>
              <w:rPr>
                <w:color w:val="000000" w:themeColor="text1"/>
              </w:rPr>
            </w:pPr>
          </w:p>
        </w:tc>
      </w:tr>
      <w:tr w:rsidR="00E443A2" w:rsidRPr="00F26B18" w14:paraId="6C687AEE" w14:textId="77777777" w:rsidTr="00F03234">
        <w:trPr>
          <w:trHeight w:val="293"/>
        </w:trPr>
        <w:tc>
          <w:tcPr>
            <w:tcW w:w="1890" w:type="dxa"/>
            <w:vMerge/>
            <w:tcBorders>
              <w:left w:val="nil"/>
              <w:right w:val="nil"/>
            </w:tcBorders>
          </w:tcPr>
          <w:p w14:paraId="19642875" w14:textId="77777777" w:rsidR="00E443A2" w:rsidRPr="00F26B18" w:rsidRDefault="00E443A2" w:rsidP="00F03234">
            <w:pPr>
              <w:rPr>
                <w:color w:val="000000" w:themeColor="text1"/>
              </w:rPr>
            </w:pPr>
          </w:p>
        </w:tc>
        <w:tc>
          <w:tcPr>
            <w:tcW w:w="2250" w:type="dxa"/>
            <w:vMerge/>
            <w:tcBorders>
              <w:left w:val="nil"/>
              <w:right w:val="nil"/>
            </w:tcBorders>
          </w:tcPr>
          <w:p w14:paraId="3270CDF2" w14:textId="77777777" w:rsidR="00E443A2" w:rsidRPr="00F26B18" w:rsidRDefault="00E443A2" w:rsidP="00F03234">
            <w:pPr>
              <w:rPr>
                <w:color w:val="000000" w:themeColor="text1"/>
              </w:rPr>
            </w:pPr>
          </w:p>
        </w:tc>
        <w:tc>
          <w:tcPr>
            <w:tcW w:w="1980" w:type="dxa"/>
            <w:vMerge/>
            <w:tcBorders>
              <w:left w:val="nil"/>
              <w:right w:val="nil"/>
            </w:tcBorders>
          </w:tcPr>
          <w:p w14:paraId="2C9994A8" w14:textId="77777777" w:rsidR="00E443A2" w:rsidRPr="00F26B18" w:rsidRDefault="00E443A2" w:rsidP="00F03234">
            <w:pPr>
              <w:rPr>
                <w:color w:val="000000" w:themeColor="text1"/>
              </w:rPr>
            </w:pPr>
          </w:p>
        </w:tc>
        <w:tc>
          <w:tcPr>
            <w:tcW w:w="990" w:type="dxa"/>
            <w:tcBorders>
              <w:left w:val="nil"/>
              <w:right w:val="nil"/>
            </w:tcBorders>
          </w:tcPr>
          <w:p w14:paraId="1AE8BF69" w14:textId="09B56A8E" w:rsidR="00E443A2" w:rsidRPr="00F26B18" w:rsidRDefault="008A0704" w:rsidP="00F03234">
            <w:pPr>
              <w:rPr>
                <w:color w:val="000000" w:themeColor="text1"/>
              </w:rPr>
            </w:pPr>
            <w:r w:rsidRPr="00F26B18">
              <w:rPr>
                <w:color w:val="000000" w:themeColor="text1"/>
              </w:rPr>
              <w:t>Eq. 2</w:t>
            </w:r>
          </w:p>
        </w:tc>
        <w:tc>
          <w:tcPr>
            <w:tcW w:w="2610" w:type="dxa"/>
            <w:tcBorders>
              <w:left w:val="nil"/>
              <w:right w:val="nil"/>
            </w:tcBorders>
          </w:tcPr>
          <w:p w14:paraId="6E03D278" w14:textId="05B4176A" w:rsidR="00E443A2" w:rsidRPr="00F26B18" w:rsidRDefault="00554991" w:rsidP="00F03234">
            <w:pPr>
              <w:rPr>
                <w:color w:val="000000" w:themeColor="text1"/>
              </w:rPr>
            </w:pPr>
            <w:r w:rsidRPr="00F26B18">
              <w:rPr>
                <w:color w:val="000000" w:themeColor="text1"/>
              </w:rPr>
              <w:t>Effect of p</w:t>
            </w:r>
            <w:r w:rsidR="00E443A2" w:rsidRPr="00F26B18">
              <w:rPr>
                <w:color w:val="000000" w:themeColor="text1"/>
              </w:rPr>
              <w:t>redator speed</w:t>
            </w:r>
            <w:r w:rsidRPr="00F26B18">
              <w:rPr>
                <w:color w:val="000000" w:themeColor="text1"/>
              </w:rPr>
              <w:t xml:space="preserve"> on stress</w:t>
            </w:r>
            <w:r w:rsidR="00E443A2" w:rsidRPr="00F26B18">
              <w:rPr>
                <w:color w:val="000000" w:themeColor="text1"/>
                <w:vertAlign w:val="superscript"/>
              </w:rPr>
              <w:t>1,2</w:t>
            </w:r>
            <w:r w:rsidR="00E443A2" w:rsidRPr="00F26B18">
              <w:rPr>
                <w:color w:val="000000" w:themeColor="text1"/>
              </w:rPr>
              <w:t xml:space="preserve"> [+]</w:t>
            </w:r>
          </w:p>
        </w:tc>
        <w:tc>
          <w:tcPr>
            <w:tcW w:w="1440" w:type="dxa"/>
            <w:vMerge/>
            <w:tcBorders>
              <w:left w:val="nil"/>
              <w:right w:val="nil"/>
            </w:tcBorders>
          </w:tcPr>
          <w:p w14:paraId="23AE2FB2" w14:textId="77777777" w:rsidR="00E443A2" w:rsidRPr="00F26B18" w:rsidRDefault="00E443A2" w:rsidP="00F03234">
            <w:pPr>
              <w:rPr>
                <w:color w:val="000000" w:themeColor="text1"/>
              </w:rPr>
            </w:pPr>
          </w:p>
        </w:tc>
      </w:tr>
      <w:tr w:rsidR="00E443A2" w:rsidRPr="00F26B18" w14:paraId="576812A3" w14:textId="77777777" w:rsidTr="00F03234">
        <w:trPr>
          <w:trHeight w:val="341"/>
        </w:trPr>
        <w:tc>
          <w:tcPr>
            <w:tcW w:w="1890" w:type="dxa"/>
            <w:vMerge/>
            <w:tcBorders>
              <w:left w:val="nil"/>
              <w:right w:val="nil"/>
            </w:tcBorders>
          </w:tcPr>
          <w:p w14:paraId="7F40F04C" w14:textId="77777777" w:rsidR="00E443A2" w:rsidRPr="00F26B18" w:rsidRDefault="00E443A2" w:rsidP="00F03234">
            <w:pPr>
              <w:pStyle w:val="ListParagraph"/>
              <w:ind w:left="309"/>
              <w:rPr>
                <w:color w:val="000000" w:themeColor="text1"/>
              </w:rPr>
            </w:pPr>
          </w:p>
        </w:tc>
        <w:tc>
          <w:tcPr>
            <w:tcW w:w="2250" w:type="dxa"/>
            <w:vMerge/>
            <w:tcBorders>
              <w:left w:val="nil"/>
              <w:right w:val="nil"/>
            </w:tcBorders>
          </w:tcPr>
          <w:p w14:paraId="794F8CEA" w14:textId="77777777" w:rsidR="00E443A2" w:rsidRPr="00F26B18" w:rsidRDefault="00E443A2" w:rsidP="00F03234">
            <w:pPr>
              <w:rPr>
                <w:color w:val="000000" w:themeColor="text1"/>
              </w:rPr>
            </w:pPr>
          </w:p>
        </w:tc>
        <w:tc>
          <w:tcPr>
            <w:tcW w:w="1980" w:type="dxa"/>
            <w:vMerge/>
            <w:tcBorders>
              <w:left w:val="nil"/>
              <w:right w:val="nil"/>
            </w:tcBorders>
          </w:tcPr>
          <w:p w14:paraId="7BDDF034" w14:textId="77777777" w:rsidR="00E443A2" w:rsidRPr="00F26B18" w:rsidRDefault="00E443A2" w:rsidP="00F03234">
            <w:pPr>
              <w:rPr>
                <w:color w:val="000000" w:themeColor="text1"/>
              </w:rPr>
            </w:pPr>
          </w:p>
        </w:tc>
        <w:tc>
          <w:tcPr>
            <w:tcW w:w="990" w:type="dxa"/>
            <w:tcBorders>
              <w:left w:val="nil"/>
              <w:right w:val="nil"/>
            </w:tcBorders>
          </w:tcPr>
          <w:p w14:paraId="0C54FD32" w14:textId="24DA71D1" w:rsidR="00E443A2" w:rsidRPr="00F26B18" w:rsidRDefault="008A0704" w:rsidP="00F03234">
            <w:pPr>
              <w:rPr>
                <w:color w:val="000000" w:themeColor="text1"/>
              </w:rPr>
            </w:pPr>
            <w:r w:rsidRPr="00F26B18">
              <w:rPr>
                <w:color w:val="000000" w:themeColor="text1"/>
              </w:rPr>
              <w:t>Eq. 2</w:t>
            </w:r>
          </w:p>
        </w:tc>
        <w:tc>
          <w:tcPr>
            <w:tcW w:w="2610" w:type="dxa"/>
            <w:tcBorders>
              <w:left w:val="nil"/>
              <w:right w:val="nil"/>
            </w:tcBorders>
          </w:tcPr>
          <w:p w14:paraId="338215D8" w14:textId="6FFE71C9" w:rsidR="00E443A2" w:rsidRPr="00F26B18" w:rsidRDefault="00BC2C0B" w:rsidP="00F03234">
            <w:pPr>
              <w:rPr>
                <w:color w:val="000000" w:themeColor="text1"/>
              </w:rPr>
            </w:pPr>
            <w:r w:rsidRPr="00F26B18">
              <w:rPr>
                <w:color w:val="000000" w:themeColor="text1"/>
              </w:rPr>
              <w:t>Effect of number of directions to check on stress</w:t>
            </w:r>
            <w:r w:rsidR="00E443A2" w:rsidRPr="00F26B18">
              <w:rPr>
                <w:color w:val="000000" w:themeColor="text1"/>
                <w:vertAlign w:val="superscript"/>
              </w:rPr>
              <w:t>1,2</w:t>
            </w:r>
            <w:r w:rsidR="00E443A2" w:rsidRPr="00F26B18">
              <w:rPr>
                <w:color w:val="000000" w:themeColor="text1"/>
              </w:rPr>
              <w:t xml:space="preserve"> [+]</w:t>
            </w:r>
          </w:p>
        </w:tc>
        <w:tc>
          <w:tcPr>
            <w:tcW w:w="1440" w:type="dxa"/>
            <w:vMerge/>
            <w:tcBorders>
              <w:left w:val="nil"/>
              <w:right w:val="nil"/>
            </w:tcBorders>
          </w:tcPr>
          <w:p w14:paraId="208CDF87" w14:textId="77777777" w:rsidR="00E443A2" w:rsidRPr="00F26B18" w:rsidRDefault="00E443A2" w:rsidP="00F03234">
            <w:pPr>
              <w:pStyle w:val="ListParagraph"/>
              <w:ind w:left="309"/>
              <w:rPr>
                <w:color w:val="000000" w:themeColor="text1"/>
              </w:rPr>
            </w:pPr>
          </w:p>
        </w:tc>
      </w:tr>
      <w:tr w:rsidR="00E443A2" w:rsidRPr="00F26B18" w14:paraId="418F9854" w14:textId="77777777" w:rsidTr="00F03234">
        <w:trPr>
          <w:trHeight w:val="293"/>
        </w:trPr>
        <w:tc>
          <w:tcPr>
            <w:tcW w:w="1890" w:type="dxa"/>
            <w:vMerge/>
            <w:tcBorders>
              <w:left w:val="nil"/>
              <w:right w:val="nil"/>
            </w:tcBorders>
          </w:tcPr>
          <w:p w14:paraId="4E9FD3D3" w14:textId="77777777" w:rsidR="00E443A2" w:rsidRPr="00F26B18" w:rsidRDefault="00E443A2" w:rsidP="00F03234">
            <w:pPr>
              <w:rPr>
                <w:color w:val="000000" w:themeColor="text1"/>
              </w:rPr>
            </w:pPr>
          </w:p>
        </w:tc>
        <w:tc>
          <w:tcPr>
            <w:tcW w:w="2250" w:type="dxa"/>
            <w:vMerge w:val="restart"/>
            <w:tcBorders>
              <w:left w:val="nil"/>
              <w:right w:val="nil"/>
            </w:tcBorders>
          </w:tcPr>
          <w:p w14:paraId="648E32F9" w14:textId="24D788A1" w:rsidR="00E443A2" w:rsidRPr="00F26B18" w:rsidRDefault="00E443A2" w:rsidP="00F03234">
            <w:pPr>
              <w:rPr>
                <w:color w:val="000000" w:themeColor="text1"/>
              </w:rPr>
            </w:pPr>
            <w:r w:rsidRPr="00F26B18">
              <w:rPr>
                <w:color w:val="000000" w:themeColor="text1"/>
              </w:rPr>
              <w:t>1C</w:t>
            </w:r>
            <w:r w:rsidR="00987C39" w:rsidRPr="00F26B18">
              <w:rPr>
                <w:color w:val="000000" w:themeColor="text1"/>
              </w:rPr>
              <w:t>.</w:t>
            </w:r>
            <w:r w:rsidRPr="00F26B18">
              <w:rPr>
                <w:color w:val="000000" w:themeColor="text1"/>
              </w:rPr>
              <w:t xml:space="preserve"> Having been caught affects stress and excitement in opposite ways</w:t>
            </w:r>
          </w:p>
        </w:tc>
        <w:tc>
          <w:tcPr>
            <w:tcW w:w="1980" w:type="dxa"/>
            <w:vMerge w:val="restart"/>
            <w:tcBorders>
              <w:left w:val="nil"/>
              <w:right w:val="nil"/>
            </w:tcBorders>
          </w:tcPr>
          <w:p w14:paraId="3E4654D2" w14:textId="77777777" w:rsidR="00E443A2" w:rsidRPr="00F26B18" w:rsidRDefault="00E443A2" w:rsidP="00F03234">
            <w:pPr>
              <w:rPr>
                <w:color w:val="000000" w:themeColor="text1"/>
              </w:rPr>
            </w:pPr>
            <w:r w:rsidRPr="00F26B18">
              <w:rPr>
                <w:color w:val="000000" w:themeColor="text1"/>
              </w:rPr>
              <w:t>N/A</w:t>
            </w:r>
          </w:p>
        </w:tc>
        <w:tc>
          <w:tcPr>
            <w:tcW w:w="990" w:type="dxa"/>
            <w:tcBorders>
              <w:left w:val="nil"/>
              <w:right w:val="nil"/>
            </w:tcBorders>
          </w:tcPr>
          <w:p w14:paraId="2B30D861" w14:textId="08FB31BF" w:rsidR="00E443A2" w:rsidRPr="00F26B18" w:rsidRDefault="008A0704" w:rsidP="00F03234">
            <w:pPr>
              <w:rPr>
                <w:color w:val="000000" w:themeColor="text1"/>
              </w:rPr>
            </w:pPr>
            <w:r w:rsidRPr="00F26B18">
              <w:rPr>
                <w:color w:val="000000" w:themeColor="text1"/>
              </w:rPr>
              <w:t>Eq. 2</w:t>
            </w:r>
          </w:p>
        </w:tc>
        <w:tc>
          <w:tcPr>
            <w:tcW w:w="2610" w:type="dxa"/>
            <w:tcBorders>
              <w:left w:val="nil"/>
              <w:right w:val="nil"/>
            </w:tcBorders>
          </w:tcPr>
          <w:p w14:paraId="0BE9BDC9" w14:textId="77777777" w:rsidR="00E443A2" w:rsidRPr="00F26B18" w:rsidRDefault="00E443A2" w:rsidP="00F03234">
            <w:pPr>
              <w:rPr>
                <w:color w:val="000000" w:themeColor="text1"/>
              </w:rPr>
            </w:pPr>
            <w:r w:rsidRPr="00F26B18">
              <w:rPr>
                <w:color w:val="000000" w:themeColor="text1"/>
              </w:rPr>
              <w:t>Effect of fish caught on excitement</w:t>
            </w:r>
            <w:r w:rsidRPr="00F26B18">
              <w:rPr>
                <w:color w:val="000000" w:themeColor="text1"/>
                <w:vertAlign w:val="superscript"/>
              </w:rPr>
              <w:t>1,2</w:t>
            </w:r>
            <w:r w:rsidRPr="00F26B18">
              <w:rPr>
                <w:color w:val="000000" w:themeColor="text1"/>
              </w:rPr>
              <w:t xml:space="preserve"> [-]</w:t>
            </w:r>
          </w:p>
        </w:tc>
        <w:tc>
          <w:tcPr>
            <w:tcW w:w="1440" w:type="dxa"/>
            <w:vMerge w:val="restart"/>
            <w:tcBorders>
              <w:left w:val="nil"/>
              <w:right w:val="nil"/>
            </w:tcBorders>
          </w:tcPr>
          <w:p w14:paraId="21227282" w14:textId="77777777" w:rsidR="00E443A2" w:rsidRPr="00F26B18" w:rsidRDefault="00E443A2" w:rsidP="00F03234">
            <w:pPr>
              <w:rPr>
                <w:color w:val="000000" w:themeColor="text1"/>
              </w:rPr>
            </w:pPr>
            <w:r w:rsidRPr="00F26B18">
              <w:rPr>
                <w:color w:val="000000" w:themeColor="text1"/>
              </w:rPr>
              <w:t>Wilcoxon</w:t>
            </w:r>
          </w:p>
        </w:tc>
      </w:tr>
      <w:tr w:rsidR="00E443A2" w:rsidRPr="00F26B18" w14:paraId="4188DF8E" w14:textId="77777777" w:rsidTr="00F03234">
        <w:trPr>
          <w:trHeight w:val="692"/>
        </w:trPr>
        <w:tc>
          <w:tcPr>
            <w:tcW w:w="1890" w:type="dxa"/>
            <w:vMerge/>
            <w:tcBorders>
              <w:left w:val="nil"/>
              <w:right w:val="nil"/>
            </w:tcBorders>
          </w:tcPr>
          <w:p w14:paraId="3CD3A3B6" w14:textId="77777777" w:rsidR="00E443A2" w:rsidRPr="00F26B18" w:rsidRDefault="00E443A2" w:rsidP="00F03234">
            <w:pPr>
              <w:pStyle w:val="ListParagraph"/>
              <w:ind w:left="309"/>
              <w:rPr>
                <w:color w:val="000000" w:themeColor="text1"/>
              </w:rPr>
            </w:pPr>
          </w:p>
        </w:tc>
        <w:tc>
          <w:tcPr>
            <w:tcW w:w="2250" w:type="dxa"/>
            <w:vMerge/>
            <w:tcBorders>
              <w:left w:val="nil"/>
              <w:right w:val="nil"/>
            </w:tcBorders>
          </w:tcPr>
          <w:p w14:paraId="1E3C44C0" w14:textId="77777777" w:rsidR="00E443A2" w:rsidRPr="00F26B18" w:rsidRDefault="00E443A2" w:rsidP="00F03234">
            <w:pPr>
              <w:rPr>
                <w:color w:val="000000" w:themeColor="text1"/>
              </w:rPr>
            </w:pPr>
          </w:p>
        </w:tc>
        <w:tc>
          <w:tcPr>
            <w:tcW w:w="1980" w:type="dxa"/>
            <w:vMerge/>
            <w:tcBorders>
              <w:left w:val="nil"/>
              <w:right w:val="nil"/>
            </w:tcBorders>
          </w:tcPr>
          <w:p w14:paraId="0926461B" w14:textId="77777777" w:rsidR="00E443A2" w:rsidRPr="00F26B18" w:rsidRDefault="00E443A2" w:rsidP="00F03234">
            <w:pPr>
              <w:rPr>
                <w:color w:val="000000" w:themeColor="text1"/>
              </w:rPr>
            </w:pPr>
          </w:p>
        </w:tc>
        <w:tc>
          <w:tcPr>
            <w:tcW w:w="990" w:type="dxa"/>
            <w:tcBorders>
              <w:left w:val="nil"/>
              <w:right w:val="nil"/>
            </w:tcBorders>
          </w:tcPr>
          <w:p w14:paraId="1C5C30CF" w14:textId="2A673719" w:rsidR="00E443A2" w:rsidRPr="00F26B18" w:rsidRDefault="008A0704" w:rsidP="00F03234">
            <w:pPr>
              <w:rPr>
                <w:color w:val="000000" w:themeColor="text1"/>
              </w:rPr>
            </w:pPr>
            <w:r w:rsidRPr="00F26B18">
              <w:rPr>
                <w:color w:val="000000" w:themeColor="text1"/>
              </w:rPr>
              <w:t>Eq. 2</w:t>
            </w:r>
          </w:p>
        </w:tc>
        <w:tc>
          <w:tcPr>
            <w:tcW w:w="2610" w:type="dxa"/>
            <w:tcBorders>
              <w:left w:val="nil"/>
              <w:right w:val="nil"/>
            </w:tcBorders>
          </w:tcPr>
          <w:p w14:paraId="17C9351E" w14:textId="77777777" w:rsidR="00E443A2" w:rsidRPr="00F26B18" w:rsidRDefault="00E443A2" w:rsidP="00F03234">
            <w:pPr>
              <w:rPr>
                <w:color w:val="000000" w:themeColor="text1"/>
              </w:rPr>
            </w:pPr>
            <w:r w:rsidRPr="00F26B18">
              <w:rPr>
                <w:color w:val="000000" w:themeColor="text1"/>
              </w:rPr>
              <w:t>Effect of fish caught on stress</w:t>
            </w:r>
            <w:r w:rsidRPr="00F26B18">
              <w:rPr>
                <w:color w:val="000000" w:themeColor="text1"/>
                <w:vertAlign w:val="superscript"/>
              </w:rPr>
              <w:t>1,2</w:t>
            </w:r>
            <w:r w:rsidRPr="00F26B18">
              <w:rPr>
                <w:color w:val="000000" w:themeColor="text1"/>
              </w:rPr>
              <w:t xml:space="preserve"> [+]</w:t>
            </w:r>
          </w:p>
        </w:tc>
        <w:tc>
          <w:tcPr>
            <w:tcW w:w="1440" w:type="dxa"/>
            <w:vMerge/>
            <w:tcBorders>
              <w:left w:val="nil"/>
              <w:right w:val="nil"/>
            </w:tcBorders>
          </w:tcPr>
          <w:p w14:paraId="1D07710E" w14:textId="77777777" w:rsidR="00E443A2" w:rsidRPr="00F26B18" w:rsidRDefault="00E443A2" w:rsidP="00F03234">
            <w:pPr>
              <w:pStyle w:val="ListParagraph"/>
              <w:ind w:left="309"/>
              <w:rPr>
                <w:color w:val="000000" w:themeColor="text1"/>
              </w:rPr>
            </w:pPr>
          </w:p>
        </w:tc>
      </w:tr>
      <w:tr w:rsidR="00E443A2" w:rsidRPr="00F26B18" w14:paraId="42338011" w14:textId="77777777" w:rsidTr="00F03234">
        <w:trPr>
          <w:trHeight w:val="692"/>
        </w:trPr>
        <w:tc>
          <w:tcPr>
            <w:tcW w:w="1890" w:type="dxa"/>
            <w:vMerge w:val="restart"/>
            <w:tcBorders>
              <w:left w:val="nil"/>
              <w:right w:val="nil"/>
            </w:tcBorders>
          </w:tcPr>
          <w:p w14:paraId="3AF530A4" w14:textId="77777777" w:rsidR="00E443A2" w:rsidRPr="00F26B18" w:rsidRDefault="00E443A2" w:rsidP="00F03234">
            <w:pPr>
              <w:rPr>
                <w:color w:val="000000" w:themeColor="text1"/>
              </w:rPr>
            </w:pPr>
            <w:r w:rsidRPr="00F26B18">
              <w:rPr>
                <w:color w:val="000000" w:themeColor="text1"/>
              </w:rPr>
              <w:t>2. Stress and behaviour have homeostatic interactions</w:t>
            </w:r>
          </w:p>
        </w:tc>
        <w:tc>
          <w:tcPr>
            <w:tcW w:w="2250" w:type="dxa"/>
            <w:vMerge w:val="restart"/>
            <w:tcBorders>
              <w:left w:val="nil"/>
              <w:right w:val="nil"/>
            </w:tcBorders>
          </w:tcPr>
          <w:p w14:paraId="6B57C630" w14:textId="786E6BE2" w:rsidR="00E443A2" w:rsidRPr="00F26B18" w:rsidRDefault="00E443A2" w:rsidP="00F03234">
            <w:pPr>
              <w:rPr>
                <w:color w:val="000000" w:themeColor="text1"/>
              </w:rPr>
            </w:pPr>
            <w:r w:rsidRPr="00F26B18">
              <w:rPr>
                <w:color w:val="000000" w:themeColor="text1"/>
              </w:rPr>
              <w:t>2A</w:t>
            </w:r>
            <w:r w:rsidR="00987C39" w:rsidRPr="00F26B18">
              <w:rPr>
                <w:color w:val="000000" w:themeColor="text1"/>
              </w:rPr>
              <w:t>.</w:t>
            </w:r>
            <w:r w:rsidRPr="00F26B18">
              <w:rPr>
                <w:color w:val="000000" w:themeColor="text1"/>
              </w:rPr>
              <w:t xml:space="preserve"> Stress has a homeostatic relationship with foraging behaviour before discovery of the predator</w:t>
            </w:r>
          </w:p>
        </w:tc>
        <w:tc>
          <w:tcPr>
            <w:tcW w:w="1980" w:type="dxa"/>
            <w:vMerge w:val="restart"/>
            <w:tcBorders>
              <w:left w:val="nil"/>
              <w:right w:val="nil"/>
            </w:tcBorders>
          </w:tcPr>
          <w:p w14:paraId="215B0BA3" w14:textId="590927FA" w:rsidR="00E443A2" w:rsidRPr="00F26B18" w:rsidRDefault="00E443A2" w:rsidP="00F03234">
            <w:pPr>
              <w:rPr>
                <w:color w:val="000000" w:themeColor="text1"/>
              </w:rPr>
            </w:pPr>
            <w:r w:rsidRPr="00F26B18">
              <w:rPr>
                <w:color w:val="000000" w:themeColor="text1"/>
              </w:rPr>
              <w:t>2Ai</w:t>
            </w:r>
            <w:r w:rsidR="00987C39" w:rsidRPr="00F26B18">
              <w:rPr>
                <w:color w:val="000000" w:themeColor="text1"/>
              </w:rPr>
              <w:t>.</w:t>
            </w:r>
            <w:r w:rsidRPr="00F26B18">
              <w:rPr>
                <w:color w:val="000000" w:themeColor="text1"/>
              </w:rPr>
              <w:t xml:space="preserve"> Stress </w:t>
            </w:r>
            <w:r w:rsidR="004E4223" w:rsidRPr="00F26B18">
              <w:rPr>
                <w:color w:val="000000" w:themeColor="text1"/>
              </w:rPr>
              <w:t xml:space="preserve">is linked with </w:t>
            </w:r>
            <w:r w:rsidRPr="00F26B18">
              <w:rPr>
                <w:color w:val="000000" w:themeColor="text1"/>
              </w:rPr>
              <w:t>increase</w:t>
            </w:r>
            <w:r w:rsidR="004E4223" w:rsidRPr="00F26B18">
              <w:rPr>
                <w:color w:val="000000" w:themeColor="text1"/>
              </w:rPr>
              <w:t>d</w:t>
            </w:r>
            <w:r w:rsidRPr="00F26B18">
              <w:rPr>
                <w:color w:val="000000" w:themeColor="text1"/>
              </w:rPr>
              <w:t xml:space="preserve"> foraging and </w:t>
            </w:r>
            <w:r w:rsidR="004E4223" w:rsidRPr="00F26B18">
              <w:rPr>
                <w:color w:val="000000" w:themeColor="text1"/>
              </w:rPr>
              <w:t xml:space="preserve">more efficient </w:t>
            </w:r>
            <w:r w:rsidRPr="00F26B18">
              <w:rPr>
                <w:color w:val="000000" w:themeColor="text1"/>
              </w:rPr>
              <w:t>checking before the predator is seen</w:t>
            </w:r>
          </w:p>
        </w:tc>
        <w:tc>
          <w:tcPr>
            <w:tcW w:w="990" w:type="dxa"/>
            <w:tcBorders>
              <w:left w:val="nil"/>
              <w:right w:val="nil"/>
            </w:tcBorders>
          </w:tcPr>
          <w:p w14:paraId="3CDA2AC8" w14:textId="7BA84434" w:rsidR="00E443A2" w:rsidRPr="00F26B18" w:rsidRDefault="00E50B0A" w:rsidP="00F03234">
            <w:pPr>
              <w:rPr>
                <w:color w:val="000000" w:themeColor="text1"/>
              </w:rPr>
            </w:pPr>
            <w:r w:rsidRPr="00F26B18">
              <w:rPr>
                <w:color w:val="000000" w:themeColor="text1"/>
              </w:rPr>
              <w:t>Eq. 3</w:t>
            </w:r>
          </w:p>
        </w:tc>
        <w:tc>
          <w:tcPr>
            <w:tcW w:w="2610" w:type="dxa"/>
            <w:tcBorders>
              <w:left w:val="nil"/>
              <w:right w:val="nil"/>
            </w:tcBorders>
          </w:tcPr>
          <w:p w14:paraId="18A807D6" w14:textId="01ACFDFF" w:rsidR="00E443A2" w:rsidRPr="00F26B18" w:rsidRDefault="00E443A2" w:rsidP="00F03234">
            <w:pPr>
              <w:rPr>
                <w:color w:val="000000" w:themeColor="text1"/>
              </w:rPr>
            </w:pPr>
            <w:r w:rsidRPr="00F26B18">
              <w:rPr>
                <w:color w:val="000000" w:themeColor="text1"/>
              </w:rPr>
              <w:t xml:space="preserve">Effect of stress on </w:t>
            </w:r>
            <w:r w:rsidR="009D48E8" w:rsidRPr="00F26B18">
              <w:rPr>
                <w:color w:val="000000" w:themeColor="text1"/>
              </w:rPr>
              <w:t>checking</w:t>
            </w:r>
            <w:r w:rsidRPr="00F26B18">
              <w:rPr>
                <w:color w:val="000000" w:themeColor="text1"/>
              </w:rPr>
              <w:t xml:space="preserve"> </w:t>
            </w:r>
            <w:r w:rsidR="009D48E8" w:rsidRPr="00F26B18">
              <w:rPr>
                <w:color w:val="000000" w:themeColor="text1"/>
              </w:rPr>
              <w:t>as % of all actions</w:t>
            </w:r>
            <w:r w:rsidRPr="00F26B18">
              <w:rPr>
                <w:color w:val="000000" w:themeColor="text1"/>
                <w:vertAlign w:val="superscript"/>
              </w:rPr>
              <w:t>2</w:t>
            </w:r>
            <w:r w:rsidRPr="00F26B18">
              <w:rPr>
                <w:color w:val="000000" w:themeColor="text1"/>
              </w:rPr>
              <w:t xml:space="preserve"> [-]</w:t>
            </w:r>
          </w:p>
        </w:tc>
        <w:tc>
          <w:tcPr>
            <w:tcW w:w="1440" w:type="dxa"/>
            <w:tcBorders>
              <w:left w:val="nil"/>
              <w:right w:val="nil"/>
            </w:tcBorders>
          </w:tcPr>
          <w:p w14:paraId="014153AB" w14:textId="77777777" w:rsidR="00E443A2" w:rsidRPr="00F26B18" w:rsidRDefault="00E443A2" w:rsidP="00F03234">
            <w:pPr>
              <w:rPr>
                <w:color w:val="000000" w:themeColor="text1"/>
              </w:rPr>
            </w:pPr>
            <w:r w:rsidRPr="00F26B18">
              <w:rPr>
                <w:color w:val="000000" w:themeColor="text1"/>
              </w:rPr>
              <w:t>Wilcoxon</w:t>
            </w:r>
          </w:p>
        </w:tc>
      </w:tr>
      <w:tr w:rsidR="00E443A2" w:rsidRPr="00F26B18" w14:paraId="2514BF08" w14:textId="77777777" w:rsidTr="00F03234">
        <w:trPr>
          <w:trHeight w:val="692"/>
        </w:trPr>
        <w:tc>
          <w:tcPr>
            <w:tcW w:w="1890" w:type="dxa"/>
            <w:vMerge/>
            <w:tcBorders>
              <w:left w:val="nil"/>
              <w:right w:val="nil"/>
            </w:tcBorders>
          </w:tcPr>
          <w:p w14:paraId="4CC4E7D0" w14:textId="77777777" w:rsidR="00E443A2" w:rsidRPr="00F26B18" w:rsidRDefault="00E443A2" w:rsidP="00F03234">
            <w:pPr>
              <w:pStyle w:val="ListParagraph"/>
              <w:ind w:left="309"/>
              <w:rPr>
                <w:color w:val="000000" w:themeColor="text1"/>
              </w:rPr>
            </w:pPr>
          </w:p>
        </w:tc>
        <w:tc>
          <w:tcPr>
            <w:tcW w:w="2250" w:type="dxa"/>
            <w:vMerge/>
            <w:tcBorders>
              <w:left w:val="nil"/>
              <w:right w:val="nil"/>
            </w:tcBorders>
          </w:tcPr>
          <w:p w14:paraId="38FE017C" w14:textId="77777777" w:rsidR="00E443A2" w:rsidRPr="00F26B18" w:rsidRDefault="00E443A2" w:rsidP="00F03234">
            <w:pPr>
              <w:rPr>
                <w:color w:val="000000" w:themeColor="text1"/>
              </w:rPr>
            </w:pPr>
          </w:p>
        </w:tc>
        <w:tc>
          <w:tcPr>
            <w:tcW w:w="1980" w:type="dxa"/>
            <w:vMerge/>
            <w:tcBorders>
              <w:left w:val="nil"/>
              <w:right w:val="nil"/>
            </w:tcBorders>
          </w:tcPr>
          <w:p w14:paraId="038BD39C" w14:textId="77777777" w:rsidR="00E443A2" w:rsidRPr="00F26B18" w:rsidRDefault="00E443A2" w:rsidP="00F03234">
            <w:pPr>
              <w:rPr>
                <w:color w:val="000000" w:themeColor="text1"/>
              </w:rPr>
            </w:pPr>
          </w:p>
        </w:tc>
        <w:tc>
          <w:tcPr>
            <w:tcW w:w="990" w:type="dxa"/>
            <w:tcBorders>
              <w:left w:val="nil"/>
              <w:right w:val="nil"/>
            </w:tcBorders>
          </w:tcPr>
          <w:p w14:paraId="2641A7D1" w14:textId="166D5DBF" w:rsidR="00E443A2" w:rsidRPr="00F26B18" w:rsidRDefault="00E50B0A" w:rsidP="00F03234">
            <w:pPr>
              <w:rPr>
                <w:color w:val="000000" w:themeColor="text1"/>
              </w:rPr>
            </w:pPr>
            <w:r w:rsidRPr="00F26B18">
              <w:rPr>
                <w:color w:val="000000" w:themeColor="text1"/>
              </w:rPr>
              <w:t>Eq. 3</w:t>
            </w:r>
          </w:p>
        </w:tc>
        <w:tc>
          <w:tcPr>
            <w:tcW w:w="2610" w:type="dxa"/>
            <w:tcBorders>
              <w:left w:val="nil"/>
              <w:right w:val="nil"/>
            </w:tcBorders>
          </w:tcPr>
          <w:p w14:paraId="3FCFD3D8" w14:textId="77777777" w:rsidR="00E443A2" w:rsidRPr="00F26B18" w:rsidRDefault="00E443A2" w:rsidP="00F03234">
            <w:pPr>
              <w:rPr>
                <w:color w:val="000000" w:themeColor="text1"/>
              </w:rPr>
            </w:pPr>
            <w:r w:rsidRPr="00F26B18">
              <w:rPr>
                <w:color w:val="000000" w:themeColor="text1"/>
              </w:rPr>
              <w:t>Effect of stress on earlier first foraging</w:t>
            </w:r>
            <w:r w:rsidRPr="00F26B18">
              <w:rPr>
                <w:color w:val="000000" w:themeColor="text1"/>
                <w:vertAlign w:val="superscript"/>
              </w:rPr>
              <w:t>2</w:t>
            </w:r>
            <w:r w:rsidRPr="00F26B18">
              <w:rPr>
                <w:color w:val="000000" w:themeColor="text1"/>
              </w:rPr>
              <w:t xml:space="preserve"> [-]</w:t>
            </w:r>
          </w:p>
        </w:tc>
        <w:tc>
          <w:tcPr>
            <w:tcW w:w="1440" w:type="dxa"/>
            <w:tcBorders>
              <w:left w:val="nil"/>
              <w:right w:val="nil"/>
            </w:tcBorders>
          </w:tcPr>
          <w:p w14:paraId="22FED3EC" w14:textId="77777777" w:rsidR="00E443A2" w:rsidRPr="00F26B18" w:rsidRDefault="00E443A2" w:rsidP="00F03234">
            <w:pPr>
              <w:rPr>
                <w:color w:val="000000" w:themeColor="text1"/>
              </w:rPr>
            </w:pPr>
            <w:r w:rsidRPr="00F26B18">
              <w:rPr>
                <w:color w:val="000000" w:themeColor="text1"/>
              </w:rPr>
              <w:t>Wilcoxon</w:t>
            </w:r>
          </w:p>
        </w:tc>
      </w:tr>
      <w:tr w:rsidR="00E443A2" w:rsidRPr="00F26B18" w14:paraId="3C5ABC0B" w14:textId="77777777" w:rsidTr="00F03234">
        <w:trPr>
          <w:trHeight w:val="692"/>
        </w:trPr>
        <w:tc>
          <w:tcPr>
            <w:tcW w:w="1890" w:type="dxa"/>
            <w:vMerge/>
            <w:tcBorders>
              <w:left w:val="nil"/>
              <w:right w:val="nil"/>
            </w:tcBorders>
          </w:tcPr>
          <w:p w14:paraId="27F15586" w14:textId="77777777" w:rsidR="00E443A2" w:rsidRPr="00F26B18" w:rsidRDefault="00E443A2" w:rsidP="00F03234">
            <w:pPr>
              <w:pStyle w:val="ListParagraph"/>
              <w:ind w:left="309"/>
              <w:rPr>
                <w:color w:val="000000" w:themeColor="text1"/>
              </w:rPr>
            </w:pPr>
          </w:p>
        </w:tc>
        <w:tc>
          <w:tcPr>
            <w:tcW w:w="2250" w:type="dxa"/>
            <w:vMerge/>
            <w:tcBorders>
              <w:left w:val="nil"/>
              <w:right w:val="nil"/>
            </w:tcBorders>
          </w:tcPr>
          <w:p w14:paraId="706AB152" w14:textId="77777777" w:rsidR="00E443A2" w:rsidRPr="00F26B18" w:rsidRDefault="00E443A2" w:rsidP="00F03234">
            <w:pPr>
              <w:rPr>
                <w:color w:val="000000" w:themeColor="text1"/>
              </w:rPr>
            </w:pPr>
          </w:p>
        </w:tc>
        <w:tc>
          <w:tcPr>
            <w:tcW w:w="1980" w:type="dxa"/>
            <w:vMerge/>
            <w:tcBorders>
              <w:left w:val="nil"/>
              <w:right w:val="nil"/>
            </w:tcBorders>
          </w:tcPr>
          <w:p w14:paraId="4821871B" w14:textId="77777777" w:rsidR="00E443A2" w:rsidRPr="00F26B18" w:rsidRDefault="00E443A2" w:rsidP="00F03234">
            <w:pPr>
              <w:rPr>
                <w:color w:val="000000" w:themeColor="text1"/>
              </w:rPr>
            </w:pPr>
          </w:p>
        </w:tc>
        <w:tc>
          <w:tcPr>
            <w:tcW w:w="990" w:type="dxa"/>
            <w:tcBorders>
              <w:left w:val="nil"/>
              <w:right w:val="nil"/>
            </w:tcBorders>
          </w:tcPr>
          <w:p w14:paraId="4948FB70" w14:textId="57D56B1B" w:rsidR="00E443A2" w:rsidRPr="00F26B18" w:rsidRDefault="00E50B0A" w:rsidP="00F03234">
            <w:pPr>
              <w:rPr>
                <w:color w:val="000000" w:themeColor="text1"/>
              </w:rPr>
            </w:pPr>
            <w:r w:rsidRPr="00F26B18">
              <w:rPr>
                <w:color w:val="000000" w:themeColor="text1"/>
              </w:rPr>
              <w:t>Eq. 3</w:t>
            </w:r>
          </w:p>
        </w:tc>
        <w:tc>
          <w:tcPr>
            <w:tcW w:w="2610" w:type="dxa"/>
            <w:tcBorders>
              <w:left w:val="nil"/>
              <w:right w:val="nil"/>
            </w:tcBorders>
          </w:tcPr>
          <w:p w14:paraId="0FE2CF5B" w14:textId="73C0427B" w:rsidR="00E443A2" w:rsidRPr="00F26B18" w:rsidRDefault="00E443A2" w:rsidP="00F03234">
            <w:pPr>
              <w:rPr>
                <w:color w:val="000000" w:themeColor="text1"/>
              </w:rPr>
            </w:pPr>
            <w:r w:rsidRPr="00F26B18">
              <w:rPr>
                <w:color w:val="000000" w:themeColor="text1"/>
              </w:rPr>
              <w:t>Effect of stress on pre-discovery forage rate</w:t>
            </w:r>
            <w:r w:rsidRPr="00F26B18">
              <w:rPr>
                <w:color w:val="000000" w:themeColor="text1"/>
                <w:vertAlign w:val="superscript"/>
              </w:rPr>
              <w:t>2</w:t>
            </w:r>
            <w:r w:rsidRPr="00F26B18">
              <w:rPr>
                <w:color w:val="000000" w:themeColor="text1"/>
              </w:rPr>
              <w:t xml:space="preserve"> [+]</w:t>
            </w:r>
          </w:p>
        </w:tc>
        <w:tc>
          <w:tcPr>
            <w:tcW w:w="1440" w:type="dxa"/>
            <w:tcBorders>
              <w:left w:val="nil"/>
              <w:right w:val="nil"/>
            </w:tcBorders>
          </w:tcPr>
          <w:p w14:paraId="0B399D78" w14:textId="77777777" w:rsidR="00E443A2" w:rsidRPr="00F26B18" w:rsidRDefault="00E443A2" w:rsidP="00F03234">
            <w:pPr>
              <w:rPr>
                <w:color w:val="000000" w:themeColor="text1"/>
              </w:rPr>
            </w:pPr>
            <w:r w:rsidRPr="00F26B18">
              <w:rPr>
                <w:color w:val="000000" w:themeColor="text1"/>
              </w:rPr>
              <w:t>Wilcoxon</w:t>
            </w:r>
          </w:p>
        </w:tc>
      </w:tr>
      <w:tr w:rsidR="00E443A2" w:rsidRPr="00F26B18" w14:paraId="4EAF5C02" w14:textId="77777777" w:rsidTr="00F03234">
        <w:trPr>
          <w:trHeight w:val="692"/>
        </w:trPr>
        <w:tc>
          <w:tcPr>
            <w:tcW w:w="1890" w:type="dxa"/>
            <w:vMerge/>
            <w:tcBorders>
              <w:left w:val="nil"/>
              <w:right w:val="nil"/>
            </w:tcBorders>
          </w:tcPr>
          <w:p w14:paraId="7FECB55A" w14:textId="77777777" w:rsidR="00E443A2" w:rsidRPr="00F26B18" w:rsidRDefault="00E443A2" w:rsidP="00F03234">
            <w:pPr>
              <w:pStyle w:val="ListParagraph"/>
              <w:ind w:left="309"/>
              <w:rPr>
                <w:color w:val="000000" w:themeColor="text1"/>
              </w:rPr>
            </w:pPr>
          </w:p>
        </w:tc>
        <w:tc>
          <w:tcPr>
            <w:tcW w:w="2250" w:type="dxa"/>
            <w:vMerge/>
            <w:tcBorders>
              <w:left w:val="nil"/>
              <w:right w:val="nil"/>
            </w:tcBorders>
          </w:tcPr>
          <w:p w14:paraId="36F64936" w14:textId="77777777" w:rsidR="00E443A2" w:rsidRPr="00F26B18" w:rsidRDefault="00E443A2" w:rsidP="00F03234">
            <w:pPr>
              <w:rPr>
                <w:color w:val="000000" w:themeColor="text1"/>
              </w:rPr>
            </w:pPr>
          </w:p>
        </w:tc>
        <w:tc>
          <w:tcPr>
            <w:tcW w:w="1980" w:type="dxa"/>
            <w:vMerge/>
            <w:tcBorders>
              <w:left w:val="nil"/>
              <w:right w:val="nil"/>
            </w:tcBorders>
          </w:tcPr>
          <w:p w14:paraId="21637EDA" w14:textId="77777777" w:rsidR="00E443A2" w:rsidRPr="00F26B18" w:rsidRDefault="00E443A2" w:rsidP="00F03234">
            <w:pPr>
              <w:rPr>
                <w:color w:val="000000" w:themeColor="text1"/>
              </w:rPr>
            </w:pPr>
          </w:p>
        </w:tc>
        <w:tc>
          <w:tcPr>
            <w:tcW w:w="990" w:type="dxa"/>
            <w:tcBorders>
              <w:left w:val="nil"/>
              <w:right w:val="nil"/>
            </w:tcBorders>
          </w:tcPr>
          <w:p w14:paraId="010629B2" w14:textId="4D52ABED" w:rsidR="00E443A2" w:rsidRPr="00F26B18" w:rsidRDefault="00E50B0A" w:rsidP="00F03234">
            <w:pPr>
              <w:rPr>
                <w:color w:val="000000" w:themeColor="text1"/>
              </w:rPr>
            </w:pPr>
            <w:r w:rsidRPr="00F26B18">
              <w:rPr>
                <w:color w:val="000000" w:themeColor="text1"/>
              </w:rPr>
              <w:t>Eq. 3</w:t>
            </w:r>
          </w:p>
        </w:tc>
        <w:tc>
          <w:tcPr>
            <w:tcW w:w="2610" w:type="dxa"/>
            <w:tcBorders>
              <w:left w:val="nil"/>
              <w:right w:val="nil"/>
            </w:tcBorders>
          </w:tcPr>
          <w:p w14:paraId="647A437D" w14:textId="77777777" w:rsidR="00E443A2" w:rsidRPr="00F26B18" w:rsidRDefault="00E443A2" w:rsidP="00F03234">
            <w:pPr>
              <w:rPr>
                <w:color w:val="000000" w:themeColor="text1"/>
              </w:rPr>
            </w:pPr>
            <w:r w:rsidRPr="00F26B18">
              <w:rPr>
                <w:color w:val="000000" w:themeColor="text1"/>
              </w:rPr>
              <w:t>Effect of stress on earlier discovery</w:t>
            </w:r>
            <w:r w:rsidRPr="00F26B18">
              <w:rPr>
                <w:color w:val="000000" w:themeColor="text1"/>
                <w:vertAlign w:val="superscript"/>
              </w:rPr>
              <w:t>1,2</w:t>
            </w:r>
            <w:r w:rsidRPr="00F26B18">
              <w:rPr>
                <w:color w:val="000000" w:themeColor="text1"/>
              </w:rPr>
              <w:t xml:space="preserve"> [+]</w:t>
            </w:r>
          </w:p>
        </w:tc>
        <w:tc>
          <w:tcPr>
            <w:tcW w:w="1440" w:type="dxa"/>
            <w:tcBorders>
              <w:left w:val="nil"/>
              <w:right w:val="nil"/>
            </w:tcBorders>
          </w:tcPr>
          <w:p w14:paraId="417C0A99" w14:textId="77777777" w:rsidR="00E443A2" w:rsidRPr="00F26B18" w:rsidRDefault="00E443A2" w:rsidP="00F03234">
            <w:pPr>
              <w:rPr>
                <w:color w:val="000000" w:themeColor="text1"/>
              </w:rPr>
            </w:pPr>
            <w:r w:rsidRPr="00F26B18">
              <w:rPr>
                <w:color w:val="000000" w:themeColor="text1"/>
              </w:rPr>
              <w:t>Wilcoxon</w:t>
            </w:r>
          </w:p>
        </w:tc>
      </w:tr>
      <w:tr w:rsidR="00E443A2" w:rsidRPr="00F26B18" w14:paraId="75E63E2D" w14:textId="77777777" w:rsidTr="00F03234">
        <w:trPr>
          <w:trHeight w:val="692"/>
        </w:trPr>
        <w:tc>
          <w:tcPr>
            <w:tcW w:w="1890" w:type="dxa"/>
            <w:vMerge/>
            <w:tcBorders>
              <w:left w:val="nil"/>
              <w:right w:val="nil"/>
            </w:tcBorders>
          </w:tcPr>
          <w:p w14:paraId="38699D0E" w14:textId="77777777" w:rsidR="00E443A2" w:rsidRPr="00F26B18" w:rsidRDefault="00E443A2" w:rsidP="00F03234">
            <w:pPr>
              <w:pStyle w:val="ListParagraph"/>
              <w:ind w:left="309"/>
              <w:rPr>
                <w:color w:val="000000" w:themeColor="text1"/>
              </w:rPr>
            </w:pPr>
          </w:p>
        </w:tc>
        <w:tc>
          <w:tcPr>
            <w:tcW w:w="2250" w:type="dxa"/>
            <w:vMerge/>
            <w:tcBorders>
              <w:left w:val="nil"/>
              <w:right w:val="nil"/>
            </w:tcBorders>
          </w:tcPr>
          <w:p w14:paraId="46BB043E" w14:textId="77777777" w:rsidR="00E443A2" w:rsidRPr="00F26B18" w:rsidRDefault="00E443A2" w:rsidP="00F03234">
            <w:pPr>
              <w:rPr>
                <w:color w:val="000000" w:themeColor="text1"/>
              </w:rPr>
            </w:pPr>
          </w:p>
        </w:tc>
        <w:tc>
          <w:tcPr>
            <w:tcW w:w="1980" w:type="dxa"/>
            <w:vMerge w:val="restart"/>
            <w:tcBorders>
              <w:left w:val="nil"/>
              <w:right w:val="nil"/>
            </w:tcBorders>
          </w:tcPr>
          <w:p w14:paraId="0F9E966B" w14:textId="3AAECCE2" w:rsidR="00E443A2" w:rsidRPr="00F26B18" w:rsidRDefault="00E443A2" w:rsidP="00F03234">
            <w:pPr>
              <w:rPr>
                <w:color w:val="000000" w:themeColor="text1"/>
              </w:rPr>
            </w:pPr>
            <w:r w:rsidRPr="00F26B18">
              <w:rPr>
                <w:color w:val="000000" w:themeColor="text1"/>
              </w:rPr>
              <w:t>2Aii</w:t>
            </w:r>
            <w:r w:rsidR="00987C39" w:rsidRPr="00F26B18">
              <w:rPr>
                <w:color w:val="000000" w:themeColor="text1"/>
              </w:rPr>
              <w:t>.</w:t>
            </w:r>
            <w:r w:rsidRPr="00F26B18">
              <w:rPr>
                <w:color w:val="000000" w:themeColor="text1"/>
              </w:rPr>
              <w:t xml:space="preserve"> Foraging and efficient checking </w:t>
            </w:r>
            <w:r w:rsidR="00A74FBF" w:rsidRPr="00F26B18">
              <w:rPr>
                <w:color w:val="000000" w:themeColor="text1"/>
              </w:rPr>
              <w:t xml:space="preserve">are linked with reduced </w:t>
            </w:r>
            <w:r w:rsidRPr="00F26B18">
              <w:rPr>
                <w:color w:val="000000" w:themeColor="text1"/>
              </w:rPr>
              <w:t>stress (both pre- and post-discovery)</w:t>
            </w:r>
          </w:p>
        </w:tc>
        <w:tc>
          <w:tcPr>
            <w:tcW w:w="990" w:type="dxa"/>
            <w:tcBorders>
              <w:left w:val="nil"/>
              <w:right w:val="nil"/>
            </w:tcBorders>
          </w:tcPr>
          <w:p w14:paraId="51FD3CD2" w14:textId="243862FE" w:rsidR="00E443A2" w:rsidRPr="00F26B18" w:rsidRDefault="00E40216" w:rsidP="00F03234">
            <w:pPr>
              <w:rPr>
                <w:color w:val="000000" w:themeColor="text1"/>
              </w:rPr>
            </w:pPr>
            <w:r w:rsidRPr="00F26B18">
              <w:rPr>
                <w:color w:val="000000" w:themeColor="text1"/>
              </w:rPr>
              <w:t>--</w:t>
            </w:r>
          </w:p>
        </w:tc>
        <w:tc>
          <w:tcPr>
            <w:tcW w:w="2610" w:type="dxa"/>
            <w:tcBorders>
              <w:left w:val="nil"/>
              <w:right w:val="nil"/>
            </w:tcBorders>
          </w:tcPr>
          <w:p w14:paraId="7B1315BC" w14:textId="4F9E1893" w:rsidR="00E443A2" w:rsidRPr="00F26B18" w:rsidRDefault="00E443A2" w:rsidP="00F03234">
            <w:pPr>
              <w:rPr>
                <w:color w:val="000000" w:themeColor="text1"/>
              </w:rPr>
            </w:pPr>
            <w:r w:rsidRPr="00F26B18">
              <w:rPr>
                <w:color w:val="000000" w:themeColor="text1"/>
              </w:rPr>
              <w:t xml:space="preserve">Effect of </w:t>
            </w:r>
            <w:r w:rsidR="00B46388" w:rsidRPr="00F26B18">
              <w:rPr>
                <w:color w:val="000000" w:themeColor="text1"/>
              </w:rPr>
              <w:t>foraging rate</w:t>
            </w:r>
            <w:r w:rsidRPr="00F26B18">
              <w:rPr>
                <w:color w:val="000000" w:themeColor="text1"/>
              </w:rPr>
              <w:t xml:space="preserve"> on stress</w:t>
            </w:r>
            <w:r w:rsidRPr="00F26B18">
              <w:rPr>
                <w:color w:val="000000" w:themeColor="text1"/>
                <w:vertAlign w:val="superscript"/>
              </w:rPr>
              <w:t xml:space="preserve">1,2 </w:t>
            </w:r>
            <w:r w:rsidRPr="00F26B18">
              <w:rPr>
                <w:color w:val="000000" w:themeColor="text1"/>
              </w:rPr>
              <w:t>[-]</w:t>
            </w:r>
          </w:p>
        </w:tc>
        <w:tc>
          <w:tcPr>
            <w:tcW w:w="1440" w:type="dxa"/>
            <w:tcBorders>
              <w:left w:val="nil"/>
              <w:right w:val="nil"/>
            </w:tcBorders>
          </w:tcPr>
          <w:p w14:paraId="2635B826" w14:textId="77777777" w:rsidR="00E443A2" w:rsidRPr="00F26B18" w:rsidRDefault="00E443A2" w:rsidP="00F03234">
            <w:pPr>
              <w:rPr>
                <w:color w:val="000000" w:themeColor="text1"/>
              </w:rPr>
            </w:pPr>
            <w:r w:rsidRPr="00F26B18">
              <w:rPr>
                <w:color w:val="000000" w:themeColor="text1"/>
              </w:rPr>
              <w:t>Wilcoxon</w:t>
            </w:r>
          </w:p>
        </w:tc>
      </w:tr>
      <w:tr w:rsidR="00E443A2" w:rsidRPr="00F26B18" w14:paraId="54450D47" w14:textId="77777777" w:rsidTr="00F03234">
        <w:trPr>
          <w:trHeight w:val="692"/>
        </w:trPr>
        <w:tc>
          <w:tcPr>
            <w:tcW w:w="1890" w:type="dxa"/>
            <w:vMerge/>
            <w:tcBorders>
              <w:left w:val="nil"/>
              <w:right w:val="nil"/>
            </w:tcBorders>
          </w:tcPr>
          <w:p w14:paraId="1CEC4347" w14:textId="77777777" w:rsidR="00E443A2" w:rsidRPr="00F26B18" w:rsidRDefault="00E443A2" w:rsidP="00F03234">
            <w:pPr>
              <w:pStyle w:val="ListParagraph"/>
              <w:ind w:left="309"/>
              <w:rPr>
                <w:color w:val="000000" w:themeColor="text1"/>
              </w:rPr>
            </w:pPr>
          </w:p>
        </w:tc>
        <w:tc>
          <w:tcPr>
            <w:tcW w:w="2250" w:type="dxa"/>
            <w:vMerge/>
            <w:tcBorders>
              <w:left w:val="nil"/>
              <w:right w:val="nil"/>
            </w:tcBorders>
          </w:tcPr>
          <w:p w14:paraId="2EDDC93F" w14:textId="77777777" w:rsidR="00E443A2" w:rsidRPr="00F26B18" w:rsidRDefault="00E443A2" w:rsidP="00F03234">
            <w:pPr>
              <w:rPr>
                <w:color w:val="000000" w:themeColor="text1"/>
              </w:rPr>
            </w:pPr>
          </w:p>
        </w:tc>
        <w:tc>
          <w:tcPr>
            <w:tcW w:w="1980" w:type="dxa"/>
            <w:vMerge/>
            <w:tcBorders>
              <w:left w:val="nil"/>
              <w:right w:val="nil"/>
            </w:tcBorders>
          </w:tcPr>
          <w:p w14:paraId="0D7E302F" w14:textId="77777777" w:rsidR="00E443A2" w:rsidRPr="00F26B18" w:rsidRDefault="00E443A2" w:rsidP="00F03234">
            <w:pPr>
              <w:rPr>
                <w:color w:val="000000" w:themeColor="text1"/>
              </w:rPr>
            </w:pPr>
          </w:p>
        </w:tc>
        <w:tc>
          <w:tcPr>
            <w:tcW w:w="990" w:type="dxa"/>
            <w:tcBorders>
              <w:left w:val="nil"/>
              <w:right w:val="nil"/>
            </w:tcBorders>
          </w:tcPr>
          <w:p w14:paraId="3D0B3AB0" w14:textId="37F134F8" w:rsidR="00E443A2" w:rsidRPr="00F26B18" w:rsidRDefault="00E40216" w:rsidP="00F03234">
            <w:pPr>
              <w:rPr>
                <w:color w:val="000000" w:themeColor="text1"/>
              </w:rPr>
            </w:pPr>
            <w:r w:rsidRPr="00F26B18">
              <w:rPr>
                <w:color w:val="000000" w:themeColor="text1"/>
              </w:rPr>
              <w:t>--</w:t>
            </w:r>
          </w:p>
        </w:tc>
        <w:tc>
          <w:tcPr>
            <w:tcW w:w="2610" w:type="dxa"/>
            <w:tcBorders>
              <w:left w:val="nil"/>
              <w:right w:val="nil"/>
            </w:tcBorders>
          </w:tcPr>
          <w:p w14:paraId="72D753F1" w14:textId="4586973E" w:rsidR="00E443A2" w:rsidRPr="00F26B18" w:rsidRDefault="00E443A2" w:rsidP="00F03234">
            <w:pPr>
              <w:rPr>
                <w:color w:val="000000" w:themeColor="text1"/>
              </w:rPr>
            </w:pPr>
            <w:r w:rsidRPr="00F26B18">
              <w:rPr>
                <w:color w:val="000000" w:themeColor="text1"/>
              </w:rPr>
              <w:t>Effect of % of foraging on stress</w:t>
            </w:r>
            <w:r w:rsidRPr="00F26B18">
              <w:rPr>
                <w:color w:val="000000" w:themeColor="text1"/>
                <w:vertAlign w:val="superscript"/>
              </w:rPr>
              <w:t xml:space="preserve">1,2 </w:t>
            </w:r>
            <w:r w:rsidRPr="00F26B18">
              <w:rPr>
                <w:color w:val="000000" w:themeColor="text1"/>
              </w:rPr>
              <w:t>[-]</w:t>
            </w:r>
          </w:p>
        </w:tc>
        <w:tc>
          <w:tcPr>
            <w:tcW w:w="1440" w:type="dxa"/>
            <w:tcBorders>
              <w:left w:val="nil"/>
              <w:right w:val="nil"/>
            </w:tcBorders>
          </w:tcPr>
          <w:p w14:paraId="49BC34DE" w14:textId="77777777" w:rsidR="00E443A2" w:rsidRPr="00F26B18" w:rsidRDefault="00E443A2" w:rsidP="00F03234">
            <w:pPr>
              <w:rPr>
                <w:color w:val="000000" w:themeColor="text1"/>
              </w:rPr>
            </w:pPr>
            <w:r w:rsidRPr="00F26B18">
              <w:rPr>
                <w:color w:val="000000" w:themeColor="text1"/>
              </w:rPr>
              <w:t>Wilcoxon</w:t>
            </w:r>
          </w:p>
        </w:tc>
      </w:tr>
      <w:tr w:rsidR="00E443A2" w:rsidRPr="00F26B18" w14:paraId="125010F5" w14:textId="77777777" w:rsidTr="00F03234">
        <w:trPr>
          <w:trHeight w:val="692"/>
        </w:trPr>
        <w:tc>
          <w:tcPr>
            <w:tcW w:w="1890" w:type="dxa"/>
            <w:vMerge/>
            <w:tcBorders>
              <w:left w:val="nil"/>
              <w:right w:val="nil"/>
            </w:tcBorders>
          </w:tcPr>
          <w:p w14:paraId="781B3475" w14:textId="77777777" w:rsidR="00E443A2" w:rsidRPr="00F26B18" w:rsidRDefault="00E443A2" w:rsidP="00F03234">
            <w:pPr>
              <w:pStyle w:val="ListParagraph"/>
              <w:ind w:left="309"/>
              <w:rPr>
                <w:color w:val="000000" w:themeColor="text1"/>
              </w:rPr>
            </w:pPr>
          </w:p>
        </w:tc>
        <w:tc>
          <w:tcPr>
            <w:tcW w:w="2250" w:type="dxa"/>
            <w:vMerge/>
            <w:tcBorders>
              <w:left w:val="nil"/>
              <w:right w:val="nil"/>
            </w:tcBorders>
          </w:tcPr>
          <w:p w14:paraId="46B85A46" w14:textId="77777777" w:rsidR="00E443A2" w:rsidRPr="00F26B18" w:rsidRDefault="00E443A2" w:rsidP="00F03234">
            <w:pPr>
              <w:rPr>
                <w:color w:val="000000" w:themeColor="text1"/>
              </w:rPr>
            </w:pPr>
          </w:p>
        </w:tc>
        <w:tc>
          <w:tcPr>
            <w:tcW w:w="1980" w:type="dxa"/>
            <w:vMerge/>
            <w:tcBorders>
              <w:left w:val="nil"/>
              <w:right w:val="nil"/>
            </w:tcBorders>
          </w:tcPr>
          <w:p w14:paraId="296C0D51" w14:textId="77777777" w:rsidR="00E443A2" w:rsidRPr="00F26B18" w:rsidRDefault="00E443A2" w:rsidP="00F03234">
            <w:pPr>
              <w:rPr>
                <w:color w:val="000000" w:themeColor="text1"/>
              </w:rPr>
            </w:pPr>
          </w:p>
        </w:tc>
        <w:tc>
          <w:tcPr>
            <w:tcW w:w="990" w:type="dxa"/>
            <w:tcBorders>
              <w:left w:val="nil"/>
              <w:right w:val="nil"/>
            </w:tcBorders>
          </w:tcPr>
          <w:p w14:paraId="3147A6C2" w14:textId="33F8547B" w:rsidR="00E443A2" w:rsidRPr="00F26B18" w:rsidRDefault="00E40216" w:rsidP="00F03234">
            <w:pPr>
              <w:rPr>
                <w:color w:val="000000" w:themeColor="text1"/>
              </w:rPr>
            </w:pPr>
            <w:r w:rsidRPr="00F26B18">
              <w:rPr>
                <w:color w:val="000000" w:themeColor="text1"/>
              </w:rPr>
              <w:t>--</w:t>
            </w:r>
          </w:p>
        </w:tc>
        <w:tc>
          <w:tcPr>
            <w:tcW w:w="2610" w:type="dxa"/>
            <w:tcBorders>
              <w:left w:val="nil"/>
              <w:right w:val="nil"/>
            </w:tcBorders>
          </w:tcPr>
          <w:p w14:paraId="24D51B26" w14:textId="52AB97D1" w:rsidR="00E443A2" w:rsidRPr="00F26B18" w:rsidRDefault="00E443A2" w:rsidP="00F03234">
            <w:pPr>
              <w:rPr>
                <w:color w:val="000000" w:themeColor="text1"/>
              </w:rPr>
            </w:pPr>
            <w:r w:rsidRPr="00F26B18">
              <w:rPr>
                <w:color w:val="000000" w:themeColor="text1"/>
              </w:rPr>
              <w:t xml:space="preserve">Effect of </w:t>
            </w:r>
            <w:r w:rsidR="00AB36EB" w:rsidRPr="00F26B18">
              <w:rPr>
                <w:color w:val="000000" w:themeColor="text1"/>
              </w:rPr>
              <w:t xml:space="preserve">maximum </w:t>
            </w:r>
            <w:r w:rsidRPr="00F26B18">
              <w:rPr>
                <w:color w:val="000000" w:themeColor="text1"/>
              </w:rPr>
              <w:t>foraging sequence</w:t>
            </w:r>
            <w:r w:rsidR="001914C9" w:rsidRPr="00F26B18">
              <w:rPr>
                <w:color w:val="000000" w:themeColor="text1"/>
              </w:rPr>
              <w:t xml:space="preserve"> length</w:t>
            </w:r>
            <w:r w:rsidRPr="00F26B18">
              <w:rPr>
                <w:color w:val="000000" w:themeColor="text1"/>
              </w:rPr>
              <w:t xml:space="preserve"> on stress</w:t>
            </w:r>
            <w:r w:rsidRPr="00F26B18">
              <w:rPr>
                <w:color w:val="000000" w:themeColor="text1"/>
                <w:vertAlign w:val="superscript"/>
              </w:rPr>
              <w:t xml:space="preserve">1,2 </w:t>
            </w:r>
            <w:r w:rsidRPr="00F26B18">
              <w:rPr>
                <w:color w:val="000000" w:themeColor="text1"/>
              </w:rPr>
              <w:t>[-]</w:t>
            </w:r>
          </w:p>
        </w:tc>
        <w:tc>
          <w:tcPr>
            <w:tcW w:w="1440" w:type="dxa"/>
            <w:tcBorders>
              <w:left w:val="nil"/>
              <w:right w:val="nil"/>
            </w:tcBorders>
          </w:tcPr>
          <w:p w14:paraId="1E7F3CE6" w14:textId="77777777" w:rsidR="00E443A2" w:rsidRPr="00F26B18" w:rsidRDefault="00E443A2" w:rsidP="00F03234">
            <w:pPr>
              <w:rPr>
                <w:color w:val="000000" w:themeColor="text1"/>
              </w:rPr>
            </w:pPr>
            <w:r w:rsidRPr="00F26B18">
              <w:rPr>
                <w:color w:val="000000" w:themeColor="text1"/>
              </w:rPr>
              <w:t>Wilcoxon</w:t>
            </w:r>
          </w:p>
        </w:tc>
      </w:tr>
      <w:tr w:rsidR="00E443A2" w:rsidRPr="00F26B18" w14:paraId="46EAA075" w14:textId="77777777" w:rsidTr="00F03234">
        <w:trPr>
          <w:trHeight w:val="692"/>
        </w:trPr>
        <w:tc>
          <w:tcPr>
            <w:tcW w:w="1890" w:type="dxa"/>
            <w:vMerge/>
            <w:tcBorders>
              <w:left w:val="nil"/>
              <w:right w:val="nil"/>
            </w:tcBorders>
          </w:tcPr>
          <w:p w14:paraId="24A752D5" w14:textId="77777777" w:rsidR="00E443A2" w:rsidRPr="00F26B18" w:rsidRDefault="00E443A2" w:rsidP="00F03234">
            <w:pPr>
              <w:pStyle w:val="ListParagraph"/>
              <w:ind w:left="309"/>
              <w:rPr>
                <w:color w:val="000000" w:themeColor="text1"/>
              </w:rPr>
            </w:pPr>
          </w:p>
        </w:tc>
        <w:tc>
          <w:tcPr>
            <w:tcW w:w="2250" w:type="dxa"/>
            <w:vMerge/>
            <w:tcBorders>
              <w:left w:val="nil"/>
              <w:right w:val="nil"/>
            </w:tcBorders>
          </w:tcPr>
          <w:p w14:paraId="42218853" w14:textId="77777777" w:rsidR="00E443A2" w:rsidRPr="00F26B18" w:rsidRDefault="00E443A2" w:rsidP="00F03234">
            <w:pPr>
              <w:rPr>
                <w:color w:val="000000" w:themeColor="text1"/>
              </w:rPr>
            </w:pPr>
          </w:p>
        </w:tc>
        <w:tc>
          <w:tcPr>
            <w:tcW w:w="1980" w:type="dxa"/>
            <w:vMerge/>
            <w:tcBorders>
              <w:left w:val="nil"/>
              <w:right w:val="nil"/>
            </w:tcBorders>
          </w:tcPr>
          <w:p w14:paraId="1B77B4EB" w14:textId="77777777" w:rsidR="00E443A2" w:rsidRPr="00F26B18" w:rsidRDefault="00E443A2" w:rsidP="00F03234">
            <w:pPr>
              <w:rPr>
                <w:color w:val="000000" w:themeColor="text1"/>
              </w:rPr>
            </w:pPr>
          </w:p>
        </w:tc>
        <w:tc>
          <w:tcPr>
            <w:tcW w:w="990" w:type="dxa"/>
            <w:tcBorders>
              <w:left w:val="nil"/>
              <w:right w:val="nil"/>
            </w:tcBorders>
          </w:tcPr>
          <w:p w14:paraId="5A6449E6" w14:textId="68F59051" w:rsidR="00E443A2" w:rsidRPr="00F26B18" w:rsidRDefault="00E40216" w:rsidP="00F03234">
            <w:pPr>
              <w:rPr>
                <w:color w:val="000000" w:themeColor="text1"/>
              </w:rPr>
            </w:pPr>
            <w:r w:rsidRPr="00F26B18">
              <w:rPr>
                <w:color w:val="000000" w:themeColor="text1"/>
              </w:rPr>
              <w:t>--</w:t>
            </w:r>
          </w:p>
        </w:tc>
        <w:tc>
          <w:tcPr>
            <w:tcW w:w="2610" w:type="dxa"/>
            <w:tcBorders>
              <w:left w:val="nil"/>
              <w:right w:val="nil"/>
            </w:tcBorders>
          </w:tcPr>
          <w:p w14:paraId="5473F50A" w14:textId="55B293DB" w:rsidR="00E443A2" w:rsidRPr="00F26B18" w:rsidRDefault="00E443A2" w:rsidP="00F03234">
            <w:pPr>
              <w:rPr>
                <w:color w:val="000000" w:themeColor="text1"/>
              </w:rPr>
            </w:pPr>
            <w:r w:rsidRPr="00F26B18">
              <w:rPr>
                <w:color w:val="000000" w:themeColor="text1"/>
              </w:rPr>
              <w:t xml:space="preserve">Effect of </w:t>
            </w:r>
            <w:r w:rsidR="00FC34C6" w:rsidRPr="00F26B18">
              <w:rPr>
                <w:color w:val="000000" w:themeColor="text1"/>
              </w:rPr>
              <w:t>checking frequency</w:t>
            </w:r>
            <w:r w:rsidRPr="00F26B18">
              <w:rPr>
                <w:color w:val="000000" w:themeColor="text1"/>
              </w:rPr>
              <w:t xml:space="preserve"> on stress</w:t>
            </w:r>
            <w:r w:rsidRPr="00F26B18">
              <w:rPr>
                <w:color w:val="000000" w:themeColor="text1"/>
                <w:vertAlign w:val="superscript"/>
              </w:rPr>
              <w:t xml:space="preserve">2 </w:t>
            </w:r>
            <w:r w:rsidRPr="00F26B18">
              <w:rPr>
                <w:color w:val="000000" w:themeColor="text1"/>
              </w:rPr>
              <w:t>[+]</w:t>
            </w:r>
          </w:p>
        </w:tc>
        <w:tc>
          <w:tcPr>
            <w:tcW w:w="1440" w:type="dxa"/>
            <w:tcBorders>
              <w:left w:val="nil"/>
              <w:right w:val="nil"/>
            </w:tcBorders>
          </w:tcPr>
          <w:p w14:paraId="7F8C5D77" w14:textId="77777777" w:rsidR="00E443A2" w:rsidRPr="00F26B18" w:rsidRDefault="00E443A2" w:rsidP="00F03234">
            <w:pPr>
              <w:rPr>
                <w:color w:val="000000" w:themeColor="text1"/>
              </w:rPr>
            </w:pPr>
            <w:r w:rsidRPr="00F26B18">
              <w:rPr>
                <w:color w:val="000000" w:themeColor="text1"/>
              </w:rPr>
              <w:t>Wilcoxon</w:t>
            </w:r>
          </w:p>
        </w:tc>
      </w:tr>
      <w:tr w:rsidR="00E443A2" w:rsidRPr="00F26B18" w14:paraId="71642ABE" w14:textId="77777777" w:rsidTr="00F03234">
        <w:trPr>
          <w:trHeight w:val="692"/>
        </w:trPr>
        <w:tc>
          <w:tcPr>
            <w:tcW w:w="1890" w:type="dxa"/>
            <w:vMerge/>
            <w:tcBorders>
              <w:left w:val="nil"/>
              <w:right w:val="nil"/>
            </w:tcBorders>
          </w:tcPr>
          <w:p w14:paraId="321A76A8" w14:textId="77777777" w:rsidR="00E443A2" w:rsidRPr="00F26B18" w:rsidRDefault="00E443A2" w:rsidP="00F03234">
            <w:pPr>
              <w:pStyle w:val="ListParagraph"/>
              <w:ind w:left="309"/>
              <w:rPr>
                <w:color w:val="000000" w:themeColor="text1"/>
              </w:rPr>
            </w:pPr>
          </w:p>
        </w:tc>
        <w:tc>
          <w:tcPr>
            <w:tcW w:w="2250" w:type="dxa"/>
            <w:vMerge/>
            <w:tcBorders>
              <w:left w:val="nil"/>
              <w:right w:val="nil"/>
            </w:tcBorders>
          </w:tcPr>
          <w:p w14:paraId="3C46CFD1" w14:textId="77777777" w:rsidR="00E443A2" w:rsidRPr="00F26B18" w:rsidRDefault="00E443A2" w:rsidP="00F03234">
            <w:pPr>
              <w:rPr>
                <w:color w:val="000000" w:themeColor="text1"/>
              </w:rPr>
            </w:pPr>
          </w:p>
        </w:tc>
        <w:tc>
          <w:tcPr>
            <w:tcW w:w="1980" w:type="dxa"/>
            <w:vMerge/>
            <w:tcBorders>
              <w:left w:val="nil"/>
              <w:right w:val="nil"/>
            </w:tcBorders>
          </w:tcPr>
          <w:p w14:paraId="039F5507" w14:textId="77777777" w:rsidR="00E443A2" w:rsidRPr="00F26B18" w:rsidRDefault="00E443A2" w:rsidP="00F03234">
            <w:pPr>
              <w:rPr>
                <w:color w:val="000000" w:themeColor="text1"/>
              </w:rPr>
            </w:pPr>
          </w:p>
        </w:tc>
        <w:tc>
          <w:tcPr>
            <w:tcW w:w="990" w:type="dxa"/>
            <w:tcBorders>
              <w:left w:val="nil"/>
              <w:right w:val="nil"/>
            </w:tcBorders>
          </w:tcPr>
          <w:p w14:paraId="128DA7B1" w14:textId="503B1451" w:rsidR="00E443A2" w:rsidRPr="00F26B18" w:rsidRDefault="00E40216" w:rsidP="00F03234">
            <w:pPr>
              <w:rPr>
                <w:color w:val="000000" w:themeColor="text1"/>
              </w:rPr>
            </w:pPr>
            <w:r w:rsidRPr="00F26B18">
              <w:rPr>
                <w:color w:val="000000" w:themeColor="text1"/>
              </w:rPr>
              <w:t>--</w:t>
            </w:r>
          </w:p>
        </w:tc>
        <w:tc>
          <w:tcPr>
            <w:tcW w:w="2610" w:type="dxa"/>
            <w:tcBorders>
              <w:left w:val="nil"/>
              <w:right w:val="nil"/>
            </w:tcBorders>
          </w:tcPr>
          <w:p w14:paraId="5F66E2FA" w14:textId="77777777" w:rsidR="00E443A2" w:rsidRPr="00F26B18" w:rsidRDefault="00E443A2" w:rsidP="00F03234">
            <w:pPr>
              <w:rPr>
                <w:color w:val="000000" w:themeColor="text1"/>
              </w:rPr>
            </w:pPr>
            <w:r w:rsidRPr="00F26B18">
              <w:rPr>
                <w:color w:val="000000" w:themeColor="text1"/>
              </w:rPr>
              <w:t>Effect of earlier discovery on stress</w:t>
            </w:r>
            <w:r w:rsidRPr="00F26B18">
              <w:rPr>
                <w:color w:val="000000" w:themeColor="text1"/>
                <w:vertAlign w:val="superscript"/>
              </w:rPr>
              <w:t xml:space="preserve">1,2 </w:t>
            </w:r>
            <w:r w:rsidRPr="00F26B18">
              <w:rPr>
                <w:color w:val="000000" w:themeColor="text1"/>
              </w:rPr>
              <w:t>[-]</w:t>
            </w:r>
          </w:p>
        </w:tc>
        <w:tc>
          <w:tcPr>
            <w:tcW w:w="1440" w:type="dxa"/>
            <w:tcBorders>
              <w:left w:val="nil"/>
              <w:right w:val="nil"/>
            </w:tcBorders>
          </w:tcPr>
          <w:p w14:paraId="091E7B13" w14:textId="77777777" w:rsidR="00E443A2" w:rsidRPr="00F26B18" w:rsidRDefault="00E443A2" w:rsidP="00F03234">
            <w:pPr>
              <w:rPr>
                <w:color w:val="000000" w:themeColor="text1"/>
              </w:rPr>
            </w:pPr>
            <w:r w:rsidRPr="00F26B18">
              <w:rPr>
                <w:color w:val="000000" w:themeColor="text1"/>
              </w:rPr>
              <w:t>Wilcoxon</w:t>
            </w:r>
          </w:p>
        </w:tc>
      </w:tr>
      <w:tr w:rsidR="00E443A2" w:rsidRPr="00F26B18" w14:paraId="2C45F09A" w14:textId="77777777" w:rsidTr="00F03234">
        <w:trPr>
          <w:trHeight w:val="692"/>
        </w:trPr>
        <w:tc>
          <w:tcPr>
            <w:tcW w:w="1890" w:type="dxa"/>
            <w:vMerge/>
            <w:tcBorders>
              <w:left w:val="nil"/>
              <w:right w:val="nil"/>
            </w:tcBorders>
          </w:tcPr>
          <w:p w14:paraId="2AC8A69F" w14:textId="77777777" w:rsidR="00E443A2" w:rsidRPr="00F26B18" w:rsidRDefault="00E443A2" w:rsidP="00F03234">
            <w:pPr>
              <w:pStyle w:val="ListParagraph"/>
              <w:ind w:left="309"/>
              <w:rPr>
                <w:color w:val="000000" w:themeColor="text1"/>
              </w:rPr>
            </w:pPr>
          </w:p>
        </w:tc>
        <w:tc>
          <w:tcPr>
            <w:tcW w:w="2250" w:type="dxa"/>
            <w:vMerge/>
            <w:tcBorders>
              <w:left w:val="nil"/>
              <w:right w:val="nil"/>
            </w:tcBorders>
          </w:tcPr>
          <w:p w14:paraId="6EACF54E" w14:textId="77777777" w:rsidR="00E443A2" w:rsidRPr="00F26B18" w:rsidRDefault="00E443A2" w:rsidP="00F03234">
            <w:pPr>
              <w:rPr>
                <w:color w:val="000000" w:themeColor="text1"/>
              </w:rPr>
            </w:pPr>
          </w:p>
        </w:tc>
        <w:tc>
          <w:tcPr>
            <w:tcW w:w="1980" w:type="dxa"/>
            <w:vMerge/>
            <w:tcBorders>
              <w:left w:val="nil"/>
              <w:right w:val="nil"/>
            </w:tcBorders>
          </w:tcPr>
          <w:p w14:paraId="7C4B9F7A" w14:textId="77777777" w:rsidR="00E443A2" w:rsidRPr="00F26B18" w:rsidRDefault="00E443A2" w:rsidP="00F03234">
            <w:pPr>
              <w:rPr>
                <w:color w:val="000000" w:themeColor="text1"/>
              </w:rPr>
            </w:pPr>
          </w:p>
        </w:tc>
        <w:tc>
          <w:tcPr>
            <w:tcW w:w="990" w:type="dxa"/>
            <w:tcBorders>
              <w:left w:val="nil"/>
              <w:right w:val="nil"/>
            </w:tcBorders>
          </w:tcPr>
          <w:p w14:paraId="7C320C1E" w14:textId="34047B2A" w:rsidR="00E443A2" w:rsidRPr="00F26B18" w:rsidRDefault="00E40216" w:rsidP="00F03234">
            <w:pPr>
              <w:rPr>
                <w:color w:val="000000" w:themeColor="text1"/>
              </w:rPr>
            </w:pPr>
            <w:r w:rsidRPr="00F26B18">
              <w:rPr>
                <w:color w:val="000000" w:themeColor="text1"/>
              </w:rPr>
              <w:t>--</w:t>
            </w:r>
          </w:p>
        </w:tc>
        <w:tc>
          <w:tcPr>
            <w:tcW w:w="2610" w:type="dxa"/>
            <w:tcBorders>
              <w:left w:val="nil"/>
              <w:right w:val="nil"/>
            </w:tcBorders>
          </w:tcPr>
          <w:p w14:paraId="2707E465" w14:textId="77777777" w:rsidR="00E443A2" w:rsidRPr="00F26B18" w:rsidRDefault="00E443A2" w:rsidP="00F03234">
            <w:pPr>
              <w:rPr>
                <w:color w:val="000000" w:themeColor="text1"/>
              </w:rPr>
            </w:pPr>
            <w:r w:rsidRPr="00F26B18">
              <w:rPr>
                <w:color w:val="000000" w:themeColor="text1"/>
              </w:rPr>
              <w:t>Effect of any foraging after discovery on stress</w:t>
            </w:r>
            <w:r w:rsidRPr="00F26B18">
              <w:rPr>
                <w:color w:val="000000" w:themeColor="text1"/>
                <w:vertAlign w:val="superscript"/>
              </w:rPr>
              <w:t xml:space="preserve">1,2 </w:t>
            </w:r>
            <w:r w:rsidRPr="00F26B18">
              <w:rPr>
                <w:color w:val="000000" w:themeColor="text1"/>
              </w:rPr>
              <w:t>[-]</w:t>
            </w:r>
          </w:p>
        </w:tc>
        <w:tc>
          <w:tcPr>
            <w:tcW w:w="1440" w:type="dxa"/>
            <w:tcBorders>
              <w:left w:val="nil"/>
              <w:right w:val="nil"/>
            </w:tcBorders>
          </w:tcPr>
          <w:p w14:paraId="74D1B627" w14:textId="77777777" w:rsidR="00E443A2" w:rsidRPr="00F26B18" w:rsidRDefault="00E443A2" w:rsidP="00F03234">
            <w:pPr>
              <w:rPr>
                <w:color w:val="000000" w:themeColor="text1"/>
              </w:rPr>
            </w:pPr>
            <w:r w:rsidRPr="00F26B18">
              <w:rPr>
                <w:color w:val="000000" w:themeColor="text1"/>
              </w:rPr>
              <w:t>Wilcoxon</w:t>
            </w:r>
          </w:p>
        </w:tc>
      </w:tr>
      <w:tr w:rsidR="00E443A2" w:rsidRPr="00F26B18" w14:paraId="5BA7316D" w14:textId="77777777" w:rsidTr="00F03234">
        <w:trPr>
          <w:trHeight w:val="692"/>
        </w:trPr>
        <w:tc>
          <w:tcPr>
            <w:tcW w:w="1890" w:type="dxa"/>
            <w:vMerge/>
            <w:tcBorders>
              <w:left w:val="nil"/>
              <w:right w:val="nil"/>
            </w:tcBorders>
          </w:tcPr>
          <w:p w14:paraId="122C164B" w14:textId="77777777" w:rsidR="00E443A2" w:rsidRPr="00F26B18" w:rsidRDefault="00E443A2" w:rsidP="00F03234">
            <w:pPr>
              <w:pStyle w:val="ListParagraph"/>
              <w:ind w:left="309"/>
              <w:rPr>
                <w:color w:val="000000" w:themeColor="text1"/>
              </w:rPr>
            </w:pPr>
          </w:p>
        </w:tc>
        <w:tc>
          <w:tcPr>
            <w:tcW w:w="2250" w:type="dxa"/>
            <w:vMerge/>
            <w:tcBorders>
              <w:left w:val="nil"/>
              <w:right w:val="nil"/>
            </w:tcBorders>
          </w:tcPr>
          <w:p w14:paraId="406006A0" w14:textId="77777777" w:rsidR="00E443A2" w:rsidRPr="00F26B18" w:rsidRDefault="00E443A2" w:rsidP="00F03234">
            <w:pPr>
              <w:rPr>
                <w:color w:val="000000" w:themeColor="text1"/>
              </w:rPr>
            </w:pPr>
          </w:p>
        </w:tc>
        <w:tc>
          <w:tcPr>
            <w:tcW w:w="1980" w:type="dxa"/>
            <w:vMerge/>
            <w:tcBorders>
              <w:left w:val="nil"/>
              <w:right w:val="nil"/>
            </w:tcBorders>
          </w:tcPr>
          <w:p w14:paraId="3EEAF7A0" w14:textId="77777777" w:rsidR="00E443A2" w:rsidRPr="00F26B18" w:rsidRDefault="00E443A2" w:rsidP="00F03234">
            <w:pPr>
              <w:rPr>
                <w:color w:val="000000" w:themeColor="text1"/>
              </w:rPr>
            </w:pPr>
          </w:p>
        </w:tc>
        <w:tc>
          <w:tcPr>
            <w:tcW w:w="990" w:type="dxa"/>
            <w:tcBorders>
              <w:left w:val="nil"/>
              <w:right w:val="nil"/>
            </w:tcBorders>
          </w:tcPr>
          <w:p w14:paraId="572A8440" w14:textId="33525AB4" w:rsidR="00E443A2" w:rsidRPr="00F26B18" w:rsidRDefault="00E40216" w:rsidP="00F03234">
            <w:pPr>
              <w:rPr>
                <w:color w:val="000000" w:themeColor="text1"/>
              </w:rPr>
            </w:pPr>
            <w:r w:rsidRPr="00F26B18">
              <w:rPr>
                <w:color w:val="000000" w:themeColor="text1"/>
              </w:rPr>
              <w:t>--</w:t>
            </w:r>
          </w:p>
        </w:tc>
        <w:tc>
          <w:tcPr>
            <w:tcW w:w="2610" w:type="dxa"/>
            <w:tcBorders>
              <w:left w:val="nil"/>
              <w:right w:val="nil"/>
            </w:tcBorders>
          </w:tcPr>
          <w:p w14:paraId="15205DE6" w14:textId="77777777" w:rsidR="00E443A2" w:rsidRPr="00F26B18" w:rsidRDefault="00E443A2" w:rsidP="00F03234">
            <w:pPr>
              <w:rPr>
                <w:color w:val="000000" w:themeColor="text1"/>
              </w:rPr>
            </w:pPr>
            <w:r w:rsidRPr="00F26B18">
              <w:rPr>
                <w:color w:val="000000" w:themeColor="text1"/>
              </w:rPr>
              <w:t>Effect of foraging as last action before hiding on stress</w:t>
            </w:r>
            <w:r w:rsidRPr="00F26B18">
              <w:rPr>
                <w:color w:val="000000" w:themeColor="text1"/>
                <w:vertAlign w:val="superscript"/>
              </w:rPr>
              <w:t xml:space="preserve">1,2 </w:t>
            </w:r>
            <w:r w:rsidRPr="00F26B18">
              <w:rPr>
                <w:color w:val="000000" w:themeColor="text1"/>
              </w:rPr>
              <w:t>[-]</w:t>
            </w:r>
          </w:p>
        </w:tc>
        <w:tc>
          <w:tcPr>
            <w:tcW w:w="1440" w:type="dxa"/>
            <w:tcBorders>
              <w:left w:val="nil"/>
              <w:right w:val="nil"/>
            </w:tcBorders>
          </w:tcPr>
          <w:p w14:paraId="546BBE57" w14:textId="77777777" w:rsidR="005F23B2" w:rsidRPr="00F26B18" w:rsidRDefault="005F23B2" w:rsidP="00F03234">
            <w:pPr>
              <w:rPr>
                <w:color w:val="000000" w:themeColor="text1"/>
              </w:rPr>
            </w:pPr>
          </w:p>
          <w:p w14:paraId="15BF0172" w14:textId="1D43FDC9" w:rsidR="00E443A2" w:rsidRPr="00F26B18" w:rsidRDefault="00E443A2" w:rsidP="00F03234">
            <w:pPr>
              <w:rPr>
                <w:color w:val="000000" w:themeColor="text1"/>
              </w:rPr>
            </w:pPr>
            <w:r w:rsidRPr="00F26B18">
              <w:rPr>
                <w:color w:val="000000" w:themeColor="text1"/>
              </w:rPr>
              <w:t>Wilcoxon</w:t>
            </w:r>
          </w:p>
        </w:tc>
      </w:tr>
      <w:tr w:rsidR="00E443A2" w:rsidRPr="00F26B18" w14:paraId="10C5AB45" w14:textId="77777777" w:rsidTr="00F03234">
        <w:trPr>
          <w:trHeight w:val="692"/>
        </w:trPr>
        <w:tc>
          <w:tcPr>
            <w:tcW w:w="1890" w:type="dxa"/>
            <w:vMerge/>
            <w:tcBorders>
              <w:left w:val="nil"/>
              <w:right w:val="nil"/>
            </w:tcBorders>
          </w:tcPr>
          <w:p w14:paraId="38201996" w14:textId="77777777" w:rsidR="00E443A2" w:rsidRPr="00F26B18" w:rsidRDefault="00E443A2" w:rsidP="00F03234">
            <w:pPr>
              <w:rPr>
                <w:color w:val="000000" w:themeColor="text1"/>
              </w:rPr>
            </w:pPr>
          </w:p>
        </w:tc>
        <w:tc>
          <w:tcPr>
            <w:tcW w:w="2250" w:type="dxa"/>
            <w:vMerge w:val="restart"/>
            <w:tcBorders>
              <w:left w:val="nil"/>
              <w:right w:val="nil"/>
            </w:tcBorders>
          </w:tcPr>
          <w:p w14:paraId="4282540D" w14:textId="3AF49B57" w:rsidR="00E443A2" w:rsidRPr="00F26B18" w:rsidRDefault="00E443A2" w:rsidP="00F03234">
            <w:pPr>
              <w:rPr>
                <w:color w:val="000000" w:themeColor="text1"/>
              </w:rPr>
            </w:pPr>
            <w:r w:rsidRPr="00F26B18">
              <w:rPr>
                <w:color w:val="000000" w:themeColor="text1"/>
              </w:rPr>
              <w:t>2B</w:t>
            </w:r>
            <w:r w:rsidR="00987C39" w:rsidRPr="00F26B18">
              <w:rPr>
                <w:color w:val="000000" w:themeColor="text1"/>
              </w:rPr>
              <w:t>.</w:t>
            </w:r>
            <w:r w:rsidRPr="00F26B18">
              <w:rPr>
                <w:color w:val="000000" w:themeColor="text1"/>
              </w:rPr>
              <w:t xml:space="preserve"> Stress </w:t>
            </w:r>
            <w:r w:rsidR="005F23B2" w:rsidRPr="00F26B18">
              <w:rPr>
                <w:color w:val="000000" w:themeColor="text1"/>
              </w:rPr>
              <w:t>is linked with a behavioural shift</w:t>
            </w:r>
            <w:r w:rsidRPr="00F26B18">
              <w:rPr>
                <w:color w:val="000000" w:themeColor="text1"/>
              </w:rPr>
              <w:t xml:space="preserve"> toward hiding rather than activity</w:t>
            </w:r>
          </w:p>
        </w:tc>
        <w:tc>
          <w:tcPr>
            <w:tcW w:w="1980" w:type="dxa"/>
            <w:vMerge w:val="restart"/>
            <w:tcBorders>
              <w:left w:val="nil"/>
              <w:right w:val="nil"/>
            </w:tcBorders>
          </w:tcPr>
          <w:p w14:paraId="1CDF5848" w14:textId="77777777" w:rsidR="00E443A2" w:rsidRPr="00F26B18" w:rsidRDefault="00E443A2" w:rsidP="00F03234">
            <w:pPr>
              <w:rPr>
                <w:color w:val="000000" w:themeColor="text1"/>
              </w:rPr>
            </w:pPr>
            <w:r w:rsidRPr="00F26B18">
              <w:rPr>
                <w:color w:val="000000" w:themeColor="text1"/>
              </w:rPr>
              <w:t>N/A</w:t>
            </w:r>
          </w:p>
        </w:tc>
        <w:tc>
          <w:tcPr>
            <w:tcW w:w="990" w:type="dxa"/>
            <w:tcBorders>
              <w:left w:val="nil"/>
              <w:right w:val="nil"/>
            </w:tcBorders>
          </w:tcPr>
          <w:p w14:paraId="3F4A88AA" w14:textId="7C505983" w:rsidR="00E443A2" w:rsidRPr="00F26B18" w:rsidRDefault="00E50B0A" w:rsidP="00F03234">
            <w:pPr>
              <w:rPr>
                <w:color w:val="000000" w:themeColor="text1"/>
              </w:rPr>
            </w:pPr>
            <w:r w:rsidRPr="00F26B18">
              <w:rPr>
                <w:color w:val="000000" w:themeColor="text1"/>
              </w:rPr>
              <w:t>Eq. 3</w:t>
            </w:r>
          </w:p>
        </w:tc>
        <w:tc>
          <w:tcPr>
            <w:tcW w:w="2610" w:type="dxa"/>
            <w:tcBorders>
              <w:left w:val="nil"/>
              <w:right w:val="nil"/>
            </w:tcBorders>
          </w:tcPr>
          <w:p w14:paraId="2969B8AD" w14:textId="77777777" w:rsidR="00E443A2" w:rsidRPr="00F26B18" w:rsidRDefault="00E443A2" w:rsidP="00F03234">
            <w:pPr>
              <w:rPr>
                <w:color w:val="000000" w:themeColor="text1"/>
              </w:rPr>
            </w:pPr>
            <w:r w:rsidRPr="00F26B18">
              <w:rPr>
                <w:color w:val="000000" w:themeColor="text1"/>
              </w:rPr>
              <w:t>Effect of stress on the probability of checking after discovery</w:t>
            </w:r>
            <w:r w:rsidRPr="00F26B18">
              <w:rPr>
                <w:color w:val="000000" w:themeColor="text1"/>
                <w:vertAlign w:val="superscript"/>
              </w:rPr>
              <w:t xml:space="preserve">2 </w:t>
            </w:r>
            <w:r w:rsidRPr="00F26B18">
              <w:rPr>
                <w:color w:val="000000" w:themeColor="text1"/>
              </w:rPr>
              <w:t>[-]</w:t>
            </w:r>
          </w:p>
        </w:tc>
        <w:tc>
          <w:tcPr>
            <w:tcW w:w="1440" w:type="dxa"/>
            <w:tcBorders>
              <w:left w:val="nil"/>
              <w:right w:val="nil"/>
            </w:tcBorders>
          </w:tcPr>
          <w:p w14:paraId="57DE934C" w14:textId="77777777" w:rsidR="00E443A2" w:rsidRPr="00F26B18" w:rsidRDefault="00E443A2" w:rsidP="00F03234">
            <w:pPr>
              <w:rPr>
                <w:color w:val="000000" w:themeColor="text1"/>
              </w:rPr>
            </w:pPr>
            <w:r w:rsidRPr="00F26B18">
              <w:rPr>
                <w:color w:val="000000" w:themeColor="text1"/>
              </w:rPr>
              <w:t>Wilcoxon</w:t>
            </w:r>
          </w:p>
        </w:tc>
      </w:tr>
      <w:tr w:rsidR="00E443A2" w:rsidRPr="00F26B18" w14:paraId="0AF89FD8" w14:textId="77777777" w:rsidTr="00F03234">
        <w:trPr>
          <w:trHeight w:val="692"/>
        </w:trPr>
        <w:tc>
          <w:tcPr>
            <w:tcW w:w="1890" w:type="dxa"/>
            <w:vMerge/>
            <w:tcBorders>
              <w:left w:val="nil"/>
              <w:right w:val="nil"/>
            </w:tcBorders>
          </w:tcPr>
          <w:p w14:paraId="0A4835AF" w14:textId="77777777" w:rsidR="00E443A2" w:rsidRPr="00F26B18" w:rsidRDefault="00E443A2" w:rsidP="00F03234">
            <w:pPr>
              <w:pStyle w:val="ListParagraph"/>
              <w:ind w:left="309"/>
              <w:rPr>
                <w:color w:val="000000" w:themeColor="text1"/>
              </w:rPr>
            </w:pPr>
          </w:p>
        </w:tc>
        <w:tc>
          <w:tcPr>
            <w:tcW w:w="2250" w:type="dxa"/>
            <w:vMerge/>
            <w:tcBorders>
              <w:left w:val="nil"/>
              <w:right w:val="nil"/>
            </w:tcBorders>
          </w:tcPr>
          <w:p w14:paraId="0F403638" w14:textId="77777777" w:rsidR="00E443A2" w:rsidRPr="00F26B18" w:rsidRDefault="00E443A2" w:rsidP="00F03234">
            <w:pPr>
              <w:rPr>
                <w:color w:val="000000" w:themeColor="text1"/>
              </w:rPr>
            </w:pPr>
          </w:p>
        </w:tc>
        <w:tc>
          <w:tcPr>
            <w:tcW w:w="1980" w:type="dxa"/>
            <w:vMerge/>
            <w:tcBorders>
              <w:left w:val="nil"/>
              <w:right w:val="nil"/>
            </w:tcBorders>
          </w:tcPr>
          <w:p w14:paraId="2D6CCC4D" w14:textId="77777777" w:rsidR="00E443A2" w:rsidRPr="00F26B18" w:rsidRDefault="00E443A2" w:rsidP="00F03234">
            <w:pPr>
              <w:rPr>
                <w:color w:val="000000" w:themeColor="text1"/>
              </w:rPr>
            </w:pPr>
          </w:p>
        </w:tc>
        <w:tc>
          <w:tcPr>
            <w:tcW w:w="990" w:type="dxa"/>
            <w:tcBorders>
              <w:left w:val="nil"/>
              <w:right w:val="nil"/>
            </w:tcBorders>
          </w:tcPr>
          <w:p w14:paraId="41E6642A" w14:textId="20E7A4CE" w:rsidR="00E443A2" w:rsidRPr="00F26B18" w:rsidRDefault="00E50B0A" w:rsidP="00F03234">
            <w:pPr>
              <w:rPr>
                <w:color w:val="000000" w:themeColor="text1"/>
              </w:rPr>
            </w:pPr>
            <w:r w:rsidRPr="00F26B18">
              <w:rPr>
                <w:color w:val="000000" w:themeColor="text1"/>
              </w:rPr>
              <w:t>Eq. 3</w:t>
            </w:r>
          </w:p>
        </w:tc>
        <w:tc>
          <w:tcPr>
            <w:tcW w:w="2610" w:type="dxa"/>
            <w:tcBorders>
              <w:left w:val="nil"/>
              <w:right w:val="nil"/>
            </w:tcBorders>
          </w:tcPr>
          <w:p w14:paraId="3E9D6FF5" w14:textId="77777777" w:rsidR="00E443A2" w:rsidRPr="00F26B18" w:rsidRDefault="00E443A2" w:rsidP="00F03234">
            <w:pPr>
              <w:rPr>
                <w:color w:val="000000" w:themeColor="text1"/>
              </w:rPr>
            </w:pPr>
            <w:r w:rsidRPr="00F26B18">
              <w:rPr>
                <w:color w:val="000000" w:themeColor="text1"/>
              </w:rPr>
              <w:t>Effect of stress on earlier hiding</w:t>
            </w:r>
            <w:r w:rsidRPr="00F26B18">
              <w:rPr>
                <w:color w:val="000000" w:themeColor="text1"/>
                <w:vertAlign w:val="superscript"/>
              </w:rPr>
              <w:t xml:space="preserve">1,2 </w:t>
            </w:r>
            <w:r w:rsidRPr="00F26B18">
              <w:rPr>
                <w:color w:val="000000" w:themeColor="text1"/>
              </w:rPr>
              <w:t>[+]</w:t>
            </w:r>
          </w:p>
        </w:tc>
        <w:tc>
          <w:tcPr>
            <w:tcW w:w="1440" w:type="dxa"/>
            <w:tcBorders>
              <w:left w:val="nil"/>
              <w:right w:val="nil"/>
            </w:tcBorders>
          </w:tcPr>
          <w:p w14:paraId="38DCD588" w14:textId="77777777" w:rsidR="00E443A2" w:rsidRPr="00F26B18" w:rsidRDefault="00E443A2" w:rsidP="00F03234">
            <w:pPr>
              <w:rPr>
                <w:color w:val="000000" w:themeColor="text1"/>
              </w:rPr>
            </w:pPr>
            <w:r w:rsidRPr="00F26B18">
              <w:rPr>
                <w:color w:val="000000" w:themeColor="text1"/>
              </w:rPr>
              <w:t>Wilcoxon</w:t>
            </w:r>
          </w:p>
        </w:tc>
      </w:tr>
      <w:tr w:rsidR="00E443A2" w:rsidRPr="00F26B18" w14:paraId="4BEA0374" w14:textId="77777777" w:rsidTr="00F03234">
        <w:trPr>
          <w:trHeight w:val="692"/>
        </w:trPr>
        <w:tc>
          <w:tcPr>
            <w:tcW w:w="1890" w:type="dxa"/>
            <w:vMerge/>
            <w:tcBorders>
              <w:left w:val="nil"/>
              <w:right w:val="nil"/>
            </w:tcBorders>
          </w:tcPr>
          <w:p w14:paraId="7F18E859" w14:textId="77777777" w:rsidR="00E443A2" w:rsidRPr="00F26B18" w:rsidRDefault="00E443A2" w:rsidP="00F03234">
            <w:pPr>
              <w:pStyle w:val="ListParagraph"/>
              <w:ind w:left="309"/>
              <w:rPr>
                <w:color w:val="000000" w:themeColor="text1"/>
              </w:rPr>
            </w:pPr>
          </w:p>
        </w:tc>
        <w:tc>
          <w:tcPr>
            <w:tcW w:w="2250" w:type="dxa"/>
            <w:vMerge/>
            <w:tcBorders>
              <w:left w:val="nil"/>
              <w:right w:val="nil"/>
            </w:tcBorders>
          </w:tcPr>
          <w:p w14:paraId="79969816" w14:textId="77777777" w:rsidR="00E443A2" w:rsidRPr="00F26B18" w:rsidRDefault="00E443A2" w:rsidP="00F03234">
            <w:pPr>
              <w:rPr>
                <w:color w:val="000000" w:themeColor="text1"/>
              </w:rPr>
            </w:pPr>
          </w:p>
        </w:tc>
        <w:tc>
          <w:tcPr>
            <w:tcW w:w="1980" w:type="dxa"/>
            <w:vMerge/>
            <w:tcBorders>
              <w:left w:val="nil"/>
              <w:right w:val="nil"/>
            </w:tcBorders>
          </w:tcPr>
          <w:p w14:paraId="21558AA4" w14:textId="77777777" w:rsidR="00E443A2" w:rsidRPr="00F26B18" w:rsidRDefault="00E443A2" w:rsidP="00F03234">
            <w:pPr>
              <w:rPr>
                <w:color w:val="000000" w:themeColor="text1"/>
              </w:rPr>
            </w:pPr>
          </w:p>
        </w:tc>
        <w:tc>
          <w:tcPr>
            <w:tcW w:w="990" w:type="dxa"/>
            <w:tcBorders>
              <w:left w:val="nil"/>
              <w:right w:val="nil"/>
            </w:tcBorders>
          </w:tcPr>
          <w:p w14:paraId="69B478C9" w14:textId="2CBF80DC" w:rsidR="00E443A2" w:rsidRPr="00F26B18" w:rsidRDefault="00E50B0A" w:rsidP="00F03234">
            <w:pPr>
              <w:rPr>
                <w:color w:val="000000" w:themeColor="text1"/>
              </w:rPr>
            </w:pPr>
            <w:r w:rsidRPr="00F26B18">
              <w:rPr>
                <w:color w:val="000000" w:themeColor="text1"/>
              </w:rPr>
              <w:t>Eq. 3</w:t>
            </w:r>
          </w:p>
        </w:tc>
        <w:tc>
          <w:tcPr>
            <w:tcW w:w="2610" w:type="dxa"/>
            <w:tcBorders>
              <w:left w:val="nil"/>
              <w:right w:val="nil"/>
            </w:tcBorders>
          </w:tcPr>
          <w:p w14:paraId="4B8AB499" w14:textId="203EDFE5" w:rsidR="00E443A2" w:rsidRPr="00F26B18" w:rsidRDefault="00E443A2" w:rsidP="00F03234">
            <w:pPr>
              <w:rPr>
                <w:color w:val="000000" w:themeColor="text1"/>
              </w:rPr>
            </w:pPr>
            <w:r w:rsidRPr="00F26B18">
              <w:rPr>
                <w:color w:val="000000" w:themeColor="text1"/>
              </w:rPr>
              <w:t>Effect of stress on maximum foraging sequence</w:t>
            </w:r>
            <w:r w:rsidR="00EB0571" w:rsidRPr="00F26B18">
              <w:rPr>
                <w:color w:val="000000" w:themeColor="text1"/>
              </w:rPr>
              <w:t xml:space="preserve"> length</w:t>
            </w:r>
            <w:r w:rsidRPr="00F26B18">
              <w:rPr>
                <w:color w:val="000000" w:themeColor="text1"/>
                <w:vertAlign w:val="superscript"/>
              </w:rPr>
              <w:t xml:space="preserve">2 </w:t>
            </w:r>
            <w:r w:rsidRPr="00F26B18">
              <w:rPr>
                <w:color w:val="000000" w:themeColor="text1"/>
              </w:rPr>
              <w:t>[-]</w:t>
            </w:r>
          </w:p>
        </w:tc>
        <w:tc>
          <w:tcPr>
            <w:tcW w:w="1440" w:type="dxa"/>
            <w:tcBorders>
              <w:left w:val="nil"/>
              <w:right w:val="nil"/>
            </w:tcBorders>
          </w:tcPr>
          <w:p w14:paraId="233F3BE8" w14:textId="77777777" w:rsidR="00E443A2" w:rsidRPr="00F26B18" w:rsidRDefault="00E443A2" w:rsidP="00F03234">
            <w:pPr>
              <w:rPr>
                <w:color w:val="000000" w:themeColor="text1"/>
              </w:rPr>
            </w:pPr>
            <w:r w:rsidRPr="00F26B18">
              <w:rPr>
                <w:color w:val="000000" w:themeColor="text1"/>
              </w:rPr>
              <w:t>Wilcoxon</w:t>
            </w:r>
          </w:p>
        </w:tc>
      </w:tr>
      <w:tr w:rsidR="00E443A2" w:rsidRPr="00F26B18" w14:paraId="01C9AEDF" w14:textId="77777777" w:rsidTr="00F03234">
        <w:trPr>
          <w:trHeight w:val="692"/>
        </w:trPr>
        <w:tc>
          <w:tcPr>
            <w:tcW w:w="1890" w:type="dxa"/>
            <w:vMerge w:val="restart"/>
            <w:tcBorders>
              <w:left w:val="nil"/>
              <w:right w:val="nil"/>
            </w:tcBorders>
          </w:tcPr>
          <w:p w14:paraId="6B93609D" w14:textId="77777777" w:rsidR="00E443A2" w:rsidRPr="00F26B18" w:rsidRDefault="00E443A2" w:rsidP="00F03234">
            <w:pPr>
              <w:rPr>
                <w:color w:val="000000" w:themeColor="text1"/>
              </w:rPr>
            </w:pPr>
            <w:r w:rsidRPr="00F26B18">
              <w:rPr>
                <w:color w:val="000000" w:themeColor="text1"/>
              </w:rPr>
              <w:t>3. Excitement and action vigour are in a positive feedback loop</w:t>
            </w:r>
          </w:p>
        </w:tc>
        <w:tc>
          <w:tcPr>
            <w:tcW w:w="2250" w:type="dxa"/>
            <w:tcBorders>
              <w:left w:val="nil"/>
              <w:right w:val="nil"/>
            </w:tcBorders>
          </w:tcPr>
          <w:p w14:paraId="0FEE6152" w14:textId="4FA8BD1D" w:rsidR="00E443A2" w:rsidRPr="00F26B18" w:rsidRDefault="00E443A2" w:rsidP="00F03234">
            <w:pPr>
              <w:rPr>
                <w:color w:val="000000" w:themeColor="text1"/>
              </w:rPr>
            </w:pPr>
            <w:r w:rsidRPr="00F26B18">
              <w:rPr>
                <w:color w:val="000000" w:themeColor="text1"/>
              </w:rPr>
              <w:t>3A</w:t>
            </w:r>
            <w:r w:rsidR="00987C39" w:rsidRPr="00F26B18">
              <w:rPr>
                <w:color w:val="000000" w:themeColor="text1"/>
              </w:rPr>
              <w:t>.</w:t>
            </w:r>
            <w:r w:rsidRPr="00F26B18">
              <w:rPr>
                <w:color w:val="000000" w:themeColor="text1"/>
              </w:rPr>
              <w:t xml:space="preserve"> Excitement </w:t>
            </w:r>
            <w:r w:rsidR="00841EAE" w:rsidRPr="00F26B18">
              <w:rPr>
                <w:color w:val="000000" w:themeColor="text1"/>
              </w:rPr>
              <w:t xml:space="preserve">is linked with </w:t>
            </w:r>
            <w:r w:rsidRPr="00F26B18">
              <w:rPr>
                <w:color w:val="000000" w:themeColor="text1"/>
              </w:rPr>
              <w:t>increase</w:t>
            </w:r>
            <w:r w:rsidR="00841EAE" w:rsidRPr="00F26B18">
              <w:rPr>
                <w:color w:val="000000" w:themeColor="text1"/>
              </w:rPr>
              <w:t>d</w:t>
            </w:r>
            <w:r w:rsidRPr="00F26B18">
              <w:rPr>
                <w:color w:val="000000" w:themeColor="text1"/>
              </w:rPr>
              <w:t xml:space="preserve"> response vigour</w:t>
            </w:r>
          </w:p>
        </w:tc>
        <w:tc>
          <w:tcPr>
            <w:tcW w:w="1980" w:type="dxa"/>
            <w:tcBorders>
              <w:left w:val="nil"/>
              <w:right w:val="nil"/>
            </w:tcBorders>
          </w:tcPr>
          <w:p w14:paraId="47184B0C" w14:textId="77777777" w:rsidR="00E443A2" w:rsidRPr="00F26B18" w:rsidRDefault="00E443A2" w:rsidP="00F03234">
            <w:pPr>
              <w:rPr>
                <w:color w:val="000000" w:themeColor="text1"/>
              </w:rPr>
            </w:pPr>
            <w:r w:rsidRPr="00F26B18">
              <w:rPr>
                <w:color w:val="000000" w:themeColor="text1"/>
              </w:rPr>
              <w:t>N/A</w:t>
            </w:r>
          </w:p>
        </w:tc>
        <w:tc>
          <w:tcPr>
            <w:tcW w:w="990" w:type="dxa"/>
            <w:tcBorders>
              <w:left w:val="nil"/>
              <w:right w:val="nil"/>
            </w:tcBorders>
          </w:tcPr>
          <w:p w14:paraId="0A03F769" w14:textId="476668EA" w:rsidR="00E443A2" w:rsidRPr="00F26B18" w:rsidRDefault="00E50B0A" w:rsidP="00F03234">
            <w:pPr>
              <w:rPr>
                <w:color w:val="000000" w:themeColor="text1"/>
              </w:rPr>
            </w:pPr>
            <w:r w:rsidRPr="00F26B18">
              <w:rPr>
                <w:color w:val="000000" w:themeColor="text1"/>
              </w:rPr>
              <w:t>Eq. 3</w:t>
            </w:r>
          </w:p>
        </w:tc>
        <w:tc>
          <w:tcPr>
            <w:tcW w:w="2610" w:type="dxa"/>
            <w:tcBorders>
              <w:left w:val="nil"/>
              <w:right w:val="nil"/>
            </w:tcBorders>
          </w:tcPr>
          <w:p w14:paraId="553727C6" w14:textId="77777777" w:rsidR="00E443A2" w:rsidRPr="00F26B18" w:rsidRDefault="00E443A2" w:rsidP="00F03234">
            <w:pPr>
              <w:rPr>
                <w:color w:val="000000" w:themeColor="text1"/>
              </w:rPr>
            </w:pPr>
            <w:r w:rsidRPr="00F26B18">
              <w:rPr>
                <w:color w:val="000000" w:themeColor="text1"/>
              </w:rPr>
              <w:t>Effect of excitement on inactive check button presses</w:t>
            </w:r>
            <w:r w:rsidRPr="00F26B18">
              <w:rPr>
                <w:color w:val="000000" w:themeColor="text1"/>
                <w:vertAlign w:val="superscript"/>
              </w:rPr>
              <w:t>1,2</w:t>
            </w:r>
            <w:r w:rsidRPr="00F26B18">
              <w:rPr>
                <w:color w:val="000000" w:themeColor="text1"/>
              </w:rPr>
              <w:t xml:space="preserve"> [+]</w:t>
            </w:r>
          </w:p>
        </w:tc>
        <w:tc>
          <w:tcPr>
            <w:tcW w:w="1440" w:type="dxa"/>
            <w:tcBorders>
              <w:left w:val="nil"/>
              <w:right w:val="nil"/>
            </w:tcBorders>
          </w:tcPr>
          <w:p w14:paraId="3FFDAC59" w14:textId="77777777" w:rsidR="00E443A2" w:rsidRPr="00F26B18" w:rsidRDefault="00E443A2" w:rsidP="00F03234">
            <w:pPr>
              <w:rPr>
                <w:color w:val="000000" w:themeColor="text1"/>
              </w:rPr>
            </w:pPr>
            <w:r w:rsidRPr="00F26B18">
              <w:rPr>
                <w:color w:val="000000" w:themeColor="text1"/>
              </w:rPr>
              <w:t>T-test</w:t>
            </w:r>
          </w:p>
        </w:tc>
      </w:tr>
      <w:tr w:rsidR="00E443A2" w:rsidRPr="00F26B18" w14:paraId="61FFC8BB" w14:textId="77777777" w:rsidTr="00F03234">
        <w:trPr>
          <w:trHeight w:val="692"/>
        </w:trPr>
        <w:tc>
          <w:tcPr>
            <w:tcW w:w="1890" w:type="dxa"/>
            <w:vMerge/>
            <w:tcBorders>
              <w:left w:val="nil"/>
              <w:right w:val="nil"/>
            </w:tcBorders>
          </w:tcPr>
          <w:p w14:paraId="31466100" w14:textId="77777777" w:rsidR="00E443A2" w:rsidRPr="00F26B18" w:rsidRDefault="00E443A2" w:rsidP="00F03234">
            <w:pPr>
              <w:pStyle w:val="ListParagraph"/>
              <w:ind w:left="309"/>
              <w:rPr>
                <w:color w:val="000000" w:themeColor="text1"/>
              </w:rPr>
            </w:pPr>
          </w:p>
        </w:tc>
        <w:tc>
          <w:tcPr>
            <w:tcW w:w="2250" w:type="dxa"/>
            <w:vMerge w:val="restart"/>
            <w:tcBorders>
              <w:left w:val="nil"/>
              <w:right w:val="nil"/>
            </w:tcBorders>
          </w:tcPr>
          <w:p w14:paraId="74041B7C" w14:textId="1FAC24F9" w:rsidR="00E443A2" w:rsidRPr="00F26B18" w:rsidRDefault="00E443A2" w:rsidP="00F03234">
            <w:pPr>
              <w:rPr>
                <w:color w:val="000000" w:themeColor="text1"/>
              </w:rPr>
            </w:pPr>
            <w:r w:rsidRPr="00F26B18">
              <w:rPr>
                <w:color w:val="000000" w:themeColor="text1"/>
              </w:rPr>
              <w:t>3B</w:t>
            </w:r>
            <w:r w:rsidR="00987C39" w:rsidRPr="00F26B18">
              <w:rPr>
                <w:color w:val="000000" w:themeColor="text1"/>
              </w:rPr>
              <w:t>.</w:t>
            </w:r>
            <w:r w:rsidRPr="00F26B18">
              <w:rPr>
                <w:color w:val="000000" w:themeColor="text1"/>
              </w:rPr>
              <w:t xml:space="preserve"> Response vigour </w:t>
            </w:r>
            <w:r w:rsidR="00841EAE" w:rsidRPr="00F26B18">
              <w:rPr>
                <w:color w:val="000000" w:themeColor="text1"/>
              </w:rPr>
              <w:t>is linked with increased</w:t>
            </w:r>
            <w:r w:rsidRPr="00F26B18">
              <w:rPr>
                <w:color w:val="000000" w:themeColor="text1"/>
              </w:rPr>
              <w:t xml:space="preserve"> excitement</w:t>
            </w:r>
          </w:p>
        </w:tc>
        <w:tc>
          <w:tcPr>
            <w:tcW w:w="1980" w:type="dxa"/>
            <w:vMerge w:val="restart"/>
            <w:tcBorders>
              <w:left w:val="nil"/>
              <w:right w:val="nil"/>
            </w:tcBorders>
          </w:tcPr>
          <w:p w14:paraId="5C9F56C3" w14:textId="77777777" w:rsidR="00E443A2" w:rsidRPr="00F26B18" w:rsidRDefault="00E443A2" w:rsidP="00F03234">
            <w:pPr>
              <w:rPr>
                <w:color w:val="000000" w:themeColor="text1"/>
              </w:rPr>
            </w:pPr>
            <w:r w:rsidRPr="00F26B18">
              <w:rPr>
                <w:color w:val="000000" w:themeColor="text1"/>
              </w:rPr>
              <w:t>N/A</w:t>
            </w:r>
          </w:p>
        </w:tc>
        <w:tc>
          <w:tcPr>
            <w:tcW w:w="990" w:type="dxa"/>
            <w:tcBorders>
              <w:left w:val="nil"/>
              <w:right w:val="nil"/>
            </w:tcBorders>
          </w:tcPr>
          <w:p w14:paraId="67D05446" w14:textId="1F927EC3" w:rsidR="00E443A2" w:rsidRPr="00F26B18" w:rsidRDefault="00E40216" w:rsidP="00F03234">
            <w:pPr>
              <w:rPr>
                <w:color w:val="000000" w:themeColor="text1"/>
              </w:rPr>
            </w:pPr>
            <w:r w:rsidRPr="00F26B18">
              <w:rPr>
                <w:color w:val="000000" w:themeColor="text1"/>
              </w:rPr>
              <w:t>--</w:t>
            </w:r>
          </w:p>
        </w:tc>
        <w:tc>
          <w:tcPr>
            <w:tcW w:w="2610" w:type="dxa"/>
            <w:tcBorders>
              <w:left w:val="nil"/>
              <w:right w:val="nil"/>
            </w:tcBorders>
          </w:tcPr>
          <w:p w14:paraId="3E3DEEAD" w14:textId="2241719D" w:rsidR="00E443A2" w:rsidRPr="00F26B18" w:rsidRDefault="00E443A2" w:rsidP="00F03234">
            <w:pPr>
              <w:rPr>
                <w:color w:val="000000" w:themeColor="text1"/>
              </w:rPr>
            </w:pPr>
            <w:r w:rsidRPr="00F26B18">
              <w:rPr>
                <w:color w:val="000000" w:themeColor="text1"/>
              </w:rPr>
              <w:t xml:space="preserve">Effect of </w:t>
            </w:r>
            <w:r w:rsidR="00960156" w:rsidRPr="00F26B18">
              <w:rPr>
                <w:color w:val="000000" w:themeColor="text1"/>
              </w:rPr>
              <w:t xml:space="preserve">excitement on </w:t>
            </w:r>
            <w:r w:rsidRPr="00F26B18">
              <w:rPr>
                <w:color w:val="000000" w:themeColor="text1"/>
              </w:rPr>
              <w:t>inactive hide button presses</w:t>
            </w:r>
            <w:r w:rsidRPr="00F26B18">
              <w:rPr>
                <w:color w:val="000000" w:themeColor="text1"/>
                <w:vertAlign w:val="superscript"/>
              </w:rPr>
              <w:t>1</w:t>
            </w:r>
            <w:r w:rsidRPr="00F26B18">
              <w:rPr>
                <w:color w:val="000000" w:themeColor="text1"/>
              </w:rPr>
              <w:t xml:space="preserve"> [+]</w:t>
            </w:r>
          </w:p>
        </w:tc>
        <w:tc>
          <w:tcPr>
            <w:tcW w:w="1440" w:type="dxa"/>
            <w:tcBorders>
              <w:left w:val="nil"/>
              <w:right w:val="nil"/>
            </w:tcBorders>
          </w:tcPr>
          <w:p w14:paraId="68FA363E" w14:textId="77777777" w:rsidR="00E443A2" w:rsidRPr="00F26B18" w:rsidRDefault="00E443A2" w:rsidP="00F03234">
            <w:pPr>
              <w:rPr>
                <w:color w:val="000000" w:themeColor="text1"/>
              </w:rPr>
            </w:pPr>
            <w:r w:rsidRPr="00F26B18">
              <w:rPr>
                <w:color w:val="000000" w:themeColor="text1"/>
              </w:rPr>
              <w:t>T-test</w:t>
            </w:r>
          </w:p>
        </w:tc>
      </w:tr>
      <w:tr w:rsidR="00E443A2" w:rsidRPr="00F26B18" w14:paraId="509D1C5E" w14:textId="77777777" w:rsidTr="00F03234">
        <w:trPr>
          <w:trHeight w:val="692"/>
        </w:trPr>
        <w:tc>
          <w:tcPr>
            <w:tcW w:w="1890" w:type="dxa"/>
            <w:vMerge/>
            <w:tcBorders>
              <w:left w:val="nil"/>
              <w:right w:val="nil"/>
            </w:tcBorders>
          </w:tcPr>
          <w:p w14:paraId="2CC49077" w14:textId="77777777" w:rsidR="00E443A2" w:rsidRPr="00F26B18" w:rsidRDefault="00E443A2" w:rsidP="00F03234">
            <w:pPr>
              <w:pStyle w:val="ListParagraph"/>
              <w:ind w:left="309"/>
              <w:rPr>
                <w:color w:val="000000" w:themeColor="text1"/>
              </w:rPr>
            </w:pPr>
          </w:p>
        </w:tc>
        <w:tc>
          <w:tcPr>
            <w:tcW w:w="2250" w:type="dxa"/>
            <w:vMerge/>
            <w:tcBorders>
              <w:left w:val="nil"/>
              <w:right w:val="nil"/>
            </w:tcBorders>
          </w:tcPr>
          <w:p w14:paraId="0BE6F99A" w14:textId="77777777" w:rsidR="00E443A2" w:rsidRPr="00F26B18" w:rsidRDefault="00E443A2" w:rsidP="00F03234">
            <w:pPr>
              <w:rPr>
                <w:color w:val="000000" w:themeColor="text1"/>
              </w:rPr>
            </w:pPr>
          </w:p>
        </w:tc>
        <w:tc>
          <w:tcPr>
            <w:tcW w:w="1980" w:type="dxa"/>
            <w:vMerge/>
            <w:tcBorders>
              <w:left w:val="nil"/>
              <w:right w:val="nil"/>
            </w:tcBorders>
          </w:tcPr>
          <w:p w14:paraId="370250A7" w14:textId="77777777" w:rsidR="00E443A2" w:rsidRPr="00F26B18" w:rsidRDefault="00E443A2" w:rsidP="00F03234">
            <w:pPr>
              <w:rPr>
                <w:color w:val="000000" w:themeColor="text1"/>
              </w:rPr>
            </w:pPr>
          </w:p>
        </w:tc>
        <w:tc>
          <w:tcPr>
            <w:tcW w:w="990" w:type="dxa"/>
            <w:tcBorders>
              <w:left w:val="nil"/>
              <w:right w:val="nil"/>
            </w:tcBorders>
          </w:tcPr>
          <w:p w14:paraId="6EDCE9FC" w14:textId="2A576632" w:rsidR="00E443A2" w:rsidRPr="00F26B18" w:rsidRDefault="00E40216" w:rsidP="00F03234">
            <w:pPr>
              <w:rPr>
                <w:color w:val="000000" w:themeColor="text1"/>
              </w:rPr>
            </w:pPr>
            <w:r w:rsidRPr="00F26B18">
              <w:rPr>
                <w:color w:val="000000" w:themeColor="text1"/>
              </w:rPr>
              <w:t>--</w:t>
            </w:r>
          </w:p>
        </w:tc>
        <w:tc>
          <w:tcPr>
            <w:tcW w:w="2610" w:type="dxa"/>
            <w:tcBorders>
              <w:left w:val="nil"/>
              <w:right w:val="nil"/>
            </w:tcBorders>
          </w:tcPr>
          <w:p w14:paraId="2C096827" w14:textId="61C5E37A" w:rsidR="00E443A2" w:rsidRPr="00F26B18" w:rsidRDefault="00E443A2" w:rsidP="00F03234">
            <w:pPr>
              <w:rPr>
                <w:color w:val="000000" w:themeColor="text1"/>
              </w:rPr>
            </w:pPr>
            <w:r w:rsidRPr="00F26B18">
              <w:rPr>
                <w:color w:val="000000" w:themeColor="text1"/>
              </w:rPr>
              <w:t xml:space="preserve">Effect of </w:t>
            </w:r>
            <w:r w:rsidR="00271991" w:rsidRPr="00F26B18">
              <w:rPr>
                <w:color w:val="000000" w:themeColor="text1"/>
              </w:rPr>
              <w:t xml:space="preserve">excitement on </w:t>
            </w:r>
            <w:r w:rsidRPr="00F26B18">
              <w:rPr>
                <w:color w:val="000000" w:themeColor="text1"/>
              </w:rPr>
              <w:t>inactive forage button presses</w:t>
            </w:r>
            <w:r w:rsidRPr="00F26B18">
              <w:rPr>
                <w:color w:val="000000" w:themeColor="text1"/>
                <w:vertAlign w:val="superscript"/>
              </w:rPr>
              <w:t>1</w:t>
            </w:r>
            <w:r w:rsidRPr="00F26B18">
              <w:rPr>
                <w:color w:val="000000" w:themeColor="text1"/>
              </w:rPr>
              <w:t xml:space="preserve"> [+]</w:t>
            </w:r>
          </w:p>
        </w:tc>
        <w:tc>
          <w:tcPr>
            <w:tcW w:w="1440" w:type="dxa"/>
            <w:tcBorders>
              <w:left w:val="nil"/>
              <w:right w:val="nil"/>
            </w:tcBorders>
          </w:tcPr>
          <w:p w14:paraId="7FED6087" w14:textId="77777777" w:rsidR="00E443A2" w:rsidRPr="00F26B18" w:rsidRDefault="00E443A2" w:rsidP="00F03234">
            <w:pPr>
              <w:rPr>
                <w:color w:val="000000" w:themeColor="text1"/>
              </w:rPr>
            </w:pPr>
            <w:r w:rsidRPr="00F26B18">
              <w:rPr>
                <w:color w:val="000000" w:themeColor="text1"/>
              </w:rPr>
              <w:t>T-test</w:t>
            </w:r>
          </w:p>
        </w:tc>
      </w:tr>
    </w:tbl>
    <w:p w14:paraId="36562FC5" w14:textId="77777777" w:rsidR="00E443A2" w:rsidRPr="00F26B18" w:rsidRDefault="00E443A2" w:rsidP="002B00D4">
      <w:pPr>
        <w:rPr>
          <w:color w:val="000000" w:themeColor="text1"/>
        </w:rPr>
      </w:pPr>
      <w:r w:rsidRPr="00F26B18">
        <w:rPr>
          <w:i/>
          <w:iCs/>
          <w:color w:val="000000" w:themeColor="text1"/>
        </w:rPr>
        <w:t xml:space="preserve">Note. </w:t>
      </w:r>
      <w:r w:rsidRPr="00F26B18">
        <w:rPr>
          <w:color w:val="000000" w:themeColor="text1"/>
        </w:rPr>
        <w:t>This table lists hypotheses linking mood states with task environment factors and task-related behaviour. The preregistration is accompanied by Hypotheses.csv, a file containing these same hypotheses alongside specific variable names that will be used to run the confirmation tests. In these analyses we included as predictors mood ratings before the block from which the behaviour was taken coded in different ways: 1) including only stress or excitement; and 2) including both stress and excitement (</w:t>
      </w:r>
      <w:proofErr w:type="gramStart"/>
      <w:r w:rsidRPr="00F26B18">
        <w:rPr>
          <w:color w:val="000000" w:themeColor="text1"/>
        </w:rPr>
        <w:t>i.e.</w:t>
      </w:r>
      <w:proofErr w:type="gramEnd"/>
      <w:r w:rsidRPr="00F26B18">
        <w:rPr>
          <w:color w:val="000000" w:themeColor="text1"/>
        </w:rPr>
        <w:t xml:space="preserve"> measuring the independent contributions to behaviour).</w:t>
      </w:r>
    </w:p>
    <w:p w14:paraId="23736871" w14:textId="77777777" w:rsidR="00E443A2" w:rsidRPr="00F26B18" w:rsidRDefault="00E443A2" w:rsidP="002B00D4">
      <w:pPr>
        <w:rPr>
          <w:color w:val="000000" w:themeColor="text1"/>
        </w:rPr>
      </w:pPr>
      <w:r w:rsidRPr="00F26B18">
        <w:rPr>
          <w:color w:val="000000" w:themeColor="text1"/>
          <w:vertAlign w:val="superscript"/>
        </w:rPr>
        <w:t>1</w:t>
      </w:r>
      <w:r w:rsidRPr="00F26B18">
        <w:rPr>
          <w:color w:val="000000" w:themeColor="text1"/>
        </w:rPr>
        <w:t xml:space="preserve">Regressor was significant at </w:t>
      </w:r>
      <w:r w:rsidRPr="00F26B18">
        <w:rPr>
          <w:i/>
          <w:iCs/>
          <w:color w:val="000000" w:themeColor="text1"/>
        </w:rPr>
        <w:t>p</w:t>
      </w:r>
      <w:r w:rsidRPr="00F26B18">
        <w:rPr>
          <w:color w:val="000000" w:themeColor="text1"/>
        </w:rPr>
        <w:t xml:space="preserve">&lt;0.05 in a parametric </w:t>
      </w:r>
      <w:r w:rsidRPr="00F26B18">
        <w:rPr>
          <w:i/>
          <w:iCs/>
          <w:color w:val="000000" w:themeColor="text1"/>
        </w:rPr>
        <w:t>t-</w:t>
      </w:r>
      <w:r w:rsidRPr="00F26B18">
        <w:rPr>
          <w:color w:val="000000" w:themeColor="text1"/>
        </w:rPr>
        <w:t>test in the discovery sample.</w:t>
      </w:r>
    </w:p>
    <w:p w14:paraId="1D7A82A8" w14:textId="77777777" w:rsidR="00E443A2" w:rsidRPr="00F26B18" w:rsidRDefault="00E443A2" w:rsidP="002B00D4">
      <w:pPr>
        <w:rPr>
          <w:color w:val="000000" w:themeColor="text1"/>
        </w:rPr>
      </w:pPr>
      <w:r w:rsidRPr="00F26B18">
        <w:rPr>
          <w:color w:val="000000" w:themeColor="text1"/>
          <w:vertAlign w:val="superscript"/>
        </w:rPr>
        <w:t>2</w:t>
      </w:r>
      <w:r w:rsidRPr="00F26B18">
        <w:rPr>
          <w:color w:val="000000" w:themeColor="text1"/>
        </w:rPr>
        <w:t xml:space="preserve">Regressor was significant at </w:t>
      </w:r>
      <w:r w:rsidRPr="00F26B18">
        <w:rPr>
          <w:i/>
          <w:iCs/>
          <w:color w:val="000000" w:themeColor="text1"/>
        </w:rPr>
        <w:t>p</w:t>
      </w:r>
      <w:r w:rsidRPr="00F26B18">
        <w:rPr>
          <w:color w:val="000000" w:themeColor="text1"/>
        </w:rPr>
        <w:t>&lt;0.05 in a non-parametric Wilcoxon signed-rank test in the discovery sample.</w:t>
      </w:r>
    </w:p>
    <w:p w14:paraId="7FF32511" w14:textId="77777777" w:rsidR="00E443A2" w:rsidRPr="00F26B18" w:rsidRDefault="00E443A2" w:rsidP="00E443A2">
      <w:pPr>
        <w:ind w:left="360"/>
        <w:rPr>
          <w:color w:val="000000" w:themeColor="text1"/>
        </w:rPr>
      </w:pPr>
    </w:p>
    <w:p w14:paraId="2DE20CAA" w14:textId="77777777" w:rsidR="00E443A2" w:rsidRPr="00F26B18" w:rsidRDefault="00E443A2" w:rsidP="00F15C7E">
      <w:pPr>
        <w:pStyle w:val="Heading2"/>
      </w:pPr>
      <w:r w:rsidRPr="00F26B18">
        <w:t>Table 2</w:t>
      </w:r>
    </w:p>
    <w:p w14:paraId="540CA99A" w14:textId="77777777" w:rsidR="00E443A2" w:rsidRPr="00F26B18" w:rsidRDefault="00E443A2" w:rsidP="002B00D4">
      <w:pPr>
        <w:rPr>
          <w:i/>
          <w:iCs/>
          <w:color w:val="000000" w:themeColor="text1"/>
        </w:rPr>
      </w:pPr>
      <w:r w:rsidRPr="00F26B18">
        <w:rPr>
          <w:i/>
          <w:iCs/>
          <w:color w:val="000000" w:themeColor="text1"/>
        </w:rPr>
        <w:t>Hypothesis Tests Linking Clinical Traits with Task-Related Behaviour</w:t>
      </w:r>
    </w:p>
    <w:tbl>
      <w:tblPr>
        <w:tblStyle w:val="TableGrid"/>
        <w:tblW w:w="11160" w:type="dxa"/>
        <w:tblInd w:w="-905" w:type="dxa"/>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1890"/>
        <w:gridCol w:w="2250"/>
        <w:gridCol w:w="1980"/>
        <w:gridCol w:w="990"/>
        <w:gridCol w:w="2610"/>
        <w:gridCol w:w="1440"/>
      </w:tblGrid>
      <w:tr w:rsidR="00E443A2" w:rsidRPr="00F26B18" w14:paraId="01C4C21D" w14:textId="77777777" w:rsidTr="00F03234">
        <w:tc>
          <w:tcPr>
            <w:tcW w:w="1890" w:type="dxa"/>
          </w:tcPr>
          <w:p w14:paraId="04D35C9B" w14:textId="77777777" w:rsidR="00E443A2" w:rsidRPr="00F26B18" w:rsidRDefault="00E443A2" w:rsidP="00F03234">
            <w:pPr>
              <w:jc w:val="center"/>
              <w:rPr>
                <w:color w:val="000000" w:themeColor="text1"/>
              </w:rPr>
            </w:pPr>
            <w:r w:rsidRPr="00F26B18">
              <w:rPr>
                <w:color w:val="000000" w:themeColor="text1"/>
              </w:rPr>
              <w:t>Hypothesis (Level 1)</w:t>
            </w:r>
          </w:p>
        </w:tc>
        <w:tc>
          <w:tcPr>
            <w:tcW w:w="2250" w:type="dxa"/>
          </w:tcPr>
          <w:p w14:paraId="3B9449C0" w14:textId="77777777" w:rsidR="00E443A2" w:rsidRPr="00F26B18" w:rsidRDefault="00E443A2" w:rsidP="00F03234">
            <w:pPr>
              <w:ind w:left="-116" w:firstLine="3"/>
              <w:jc w:val="center"/>
              <w:rPr>
                <w:color w:val="000000" w:themeColor="text1"/>
              </w:rPr>
            </w:pPr>
            <w:r w:rsidRPr="00F26B18">
              <w:rPr>
                <w:color w:val="000000" w:themeColor="text1"/>
              </w:rPr>
              <w:t>Sub-Hypothesis (Level 2)</w:t>
            </w:r>
          </w:p>
        </w:tc>
        <w:tc>
          <w:tcPr>
            <w:tcW w:w="1980" w:type="dxa"/>
          </w:tcPr>
          <w:p w14:paraId="42DE215E" w14:textId="77777777" w:rsidR="00E443A2" w:rsidRPr="00F26B18" w:rsidRDefault="00E443A2" w:rsidP="00F03234">
            <w:pPr>
              <w:ind w:left="-116" w:firstLine="3"/>
              <w:jc w:val="center"/>
              <w:rPr>
                <w:color w:val="000000" w:themeColor="text1"/>
              </w:rPr>
            </w:pPr>
            <w:r w:rsidRPr="00F26B18">
              <w:rPr>
                <w:color w:val="000000" w:themeColor="text1"/>
              </w:rPr>
              <w:t>Sub-Hypothesis (Level 3)</w:t>
            </w:r>
          </w:p>
        </w:tc>
        <w:tc>
          <w:tcPr>
            <w:tcW w:w="990" w:type="dxa"/>
          </w:tcPr>
          <w:p w14:paraId="5EB2EC16" w14:textId="77777777" w:rsidR="00E443A2" w:rsidRPr="00F26B18" w:rsidRDefault="00E443A2" w:rsidP="00F03234">
            <w:pPr>
              <w:ind w:left="-116" w:firstLine="3"/>
              <w:jc w:val="center"/>
              <w:rPr>
                <w:color w:val="000000" w:themeColor="text1"/>
              </w:rPr>
            </w:pPr>
            <w:r w:rsidRPr="00F26B18">
              <w:rPr>
                <w:color w:val="000000" w:themeColor="text1"/>
              </w:rPr>
              <w:t>Model formula</w:t>
            </w:r>
          </w:p>
        </w:tc>
        <w:tc>
          <w:tcPr>
            <w:tcW w:w="2610" w:type="dxa"/>
          </w:tcPr>
          <w:p w14:paraId="1117F923" w14:textId="77777777" w:rsidR="00E443A2" w:rsidRPr="00F26B18" w:rsidRDefault="00E443A2" w:rsidP="00F03234">
            <w:pPr>
              <w:ind w:left="-116" w:firstLine="3"/>
              <w:jc w:val="center"/>
              <w:rPr>
                <w:color w:val="000000" w:themeColor="text1"/>
              </w:rPr>
            </w:pPr>
            <w:r w:rsidRPr="00F26B18">
              <w:rPr>
                <w:color w:val="000000" w:themeColor="text1"/>
              </w:rPr>
              <w:t>Regressors of interest [direction of sig. effect]</w:t>
            </w:r>
          </w:p>
        </w:tc>
        <w:tc>
          <w:tcPr>
            <w:tcW w:w="1440" w:type="dxa"/>
          </w:tcPr>
          <w:p w14:paraId="5FBD71D4" w14:textId="77777777" w:rsidR="00E443A2" w:rsidRPr="00F26B18" w:rsidRDefault="00E443A2" w:rsidP="00F03234">
            <w:pPr>
              <w:ind w:left="-116" w:firstLine="3"/>
              <w:jc w:val="center"/>
              <w:rPr>
                <w:color w:val="000000" w:themeColor="text1"/>
              </w:rPr>
            </w:pPr>
            <w:r w:rsidRPr="00F26B18">
              <w:rPr>
                <w:color w:val="000000" w:themeColor="text1"/>
              </w:rPr>
              <w:t xml:space="preserve">Subscale </w:t>
            </w:r>
            <w:proofErr w:type="gramStart"/>
            <w:r w:rsidRPr="00F26B18">
              <w:rPr>
                <w:color w:val="000000" w:themeColor="text1"/>
              </w:rPr>
              <w:t>for  conf.</w:t>
            </w:r>
            <w:proofErr w:type="gramEnd"/>
            <w:r w:rsidRPr="00F26B18">
              <w:rPr>
                <w:color w:val="000000" w:themeColor="text1"/>
              </w:rPr>
              <w:t xml:space="preserve"> test [other sig. subscales]</w:t>
            </w:r>
          </w:p>
        </w:tc>
      </w:tr>
      <w:tr w:rsidR="00054104" w:rsidRPr="00F26B18" w14:paraId="3F4D972F" w14:textId="77777777" w:rsidTr="00F03234">
        <w:trPr>
          <w:trHeight w:val="293"/>
        </w:trPr>
        <w:tc>
          <w:tcPr>
            <w:tcW w:w="1890" w:type="dxa"/>
            <w:vMerge w:val="restart"/>
          </w:tcPr>
          <w:p w14:paraId="74577BD1" w14:textId="3A84123F" w:rsidR="00054104" w:rsidRPr="00F26B18" w:rsidRDefault="00054104" w:rsidP="00F03234">
            <w:pPr>
              <w:rPr>
                <w:color w:val="000000" w:themeColor="text1"/>
              </w:rPr>
            </w:pPr>
            <w:r w:rsidRPr="00F26B18">
              <w:rPr>
                <w:color w:val="000000" w:themeColor="text1"/>
              </w:rPr>
              <w:lastRenderedPageBreak/>
              <w:t>4. OCI-RC score is associated with measures of task-related behaviour</w:t>
            </w:r>
          </w:p>
        </w:tc>
        <w:tc>
          <w:tcPr>
            <w:tcW w:w="2250" w:type="dxa"/>
            <w:vMerge w:val="restart"/>
          </w:tcPr>
          <w:p w14:paraId="5B36045A" w14:textId="202BACE9" w:rsidR="00054104" w:rsidRPr="00F26B18" w:rsidRDefault="00054104" w:rsidP="00F03234">
            <w:pPr>
              <w:rPr>
                <w:color w:val="000000" w:themeColor="text1"/>
              </w:rPr>
            </w:pPr>
            <w:r w:rsidRPr="00F26B18">
              <w:rPr>
                <w:color w:val="000000" w:themeColor="text1"/>
              </w:rPr>
              <w:t>4A. OCI-RC score is associated with increased vigilance and decreased foraging, but in a disorganized pattern</w:t>
            </w:r>
          </w:p>
        </w:tc>
        <w:tc>
          <w:tcPr>
            <w:tcW w:w="1980" w:type="dxa"/>
            <w:vMerge w:val="restart"/>
          </w:tcPr>
          <w:p w14:paraId="4251D22D" w14:textId="361C3D95" w:rsidR="00054104" w:rsidRPr="00F26B18" w:rsidRDefault="00054104" w:rsidP="00F03234">
            <w:pPr>
              <w:adjustRightInd w:val="0"/>
              <w:snapToGrid w:val="0"/>
              <w:ind w:right="238"/>
              <w:rPr>
                <w:color w:val="000000" w:themeColor="text1"/>
              </w:rPr>
            </w:pPr>
            <w:r w:rsidRPr="00F26B18">
              <w:rPr>
                <w:color w:val="000000" w:themeColor="text1"/>
              </w:rPr>
              <w:t>4Ai. OCI-RC score is associated with increased vigilance</w:t>
            </w:r>
          </w:p>
        </w:tc>
        <w:tc>
          <w:tcPr>
            <w:tcW w:w="990" w:type="dxa"/>
          </w:tcPr>
          <w:p w14:paraId="57F8EE40" w14:textId="4DE8AB9A" w:rsidR="00054104" w:rsidRPr="00F26B18" w:rsidRDefault="0070288E" w:rsidP="00F03234">
            <w:pPr>
              <w:adjustRightInd w:val="0"/>
              <w:snapToGrid w:val="0"/>
              <w:ind w:right="238"/>
              <w:rPr>
                <w:color w:val="000000" w:themeColor="text1"/>
              </w:rPr>
            </w:pPr>
            <w:r w:rsidRPr="00F26B18">
              <w:rPr>
                <w:color w:val="000000" w:themeColor="text1"/>
              </w:rPr>
              <w:t>Eq. 1</w:t>
            </w:r>
          </w:p>
        </w:tc>
        <w:tc>
          <w:tcPr>
            <w:tcW w:w="2610" w:type="dxa"/>
          </w:tcPr>
          <w:p w14:paraId="03D8E84B" w14:textId="77777777" w:rsidR="00054104" w:rsidRPr="00F26B18" w:rsidRDefault="00054104" w:rsidP="00F03234">
            <w:pPr>
              <w:adjustRightInd w:val="0"/>
              <w:snapToGrid w:val="0"/>
              <w:ind w:right="238"/>
              <w:rPr>
                <w:color w:val="000000" w:themeColor="text1"/>
              </w:rPr>
            </w:pPr>
            <w:r w:rsidRPr="00F26B18">
              <w:rPr>
                <w:color w:val="000000" w:themeColor="text1"/>
              </w:rPr>
              <w:t>Percentage checking (intercept) [+]</w:t>
            </w:r>
          </w:p>
        </w:tc>
        <w:tc>
          <w:tcPr>
            <w:tcW w:w="1440" w:type="dxa"/>
          </w:tcPr>
          <w:p w14:paraId="33542CF6" w14:textId="39682305" w:rsidR="00054104" w:rsidRPr="00F26B18" w:rsidRDefault="00054104" w:rsidP="00F03234">
            <w:pPr>
              <w:adjustRightInd w:val="0"/>
              <w:snapToGrid w:val="0"/>
              <w:ind w:right="238"/>
              <w:rPr>
                <w:color w:val="000000" w:themeColor="text1"/>
              </w:rPr>
            </w:pPr>
            <w:r w:rsidRPr="00F26B18">
              <w:rPr>
                <w:color w:val="000000" w:themeColor="text1"/>
              </w:rPr>
              <w:t>OCI-RC</w:t>
            </w:r>
          </w:p>
        </w:tc>
      </w:tr>
      <w:tr w:rsidR="00054104" w:rsidRPr="00F26B18" w14:paraId="74369A83" w14:textId="77777777" w:rsidTr="00F03234">
        <w:trPr>
          <w:trHeight w:val="293"/>
        </w:trPr>
        <w:tc>
          <w:tcPr>
            <w:tcW w:w="1890" w:type="dxa"/>
            <w:vMerge/>
          </w:tcPr>
          <w:p w14:paraId="1EADBA4C" w14:textId="77777777" w:rsidR="00054104" w:rsidRPr="00F26B18" w:rsidRDefault="00054104" w:rsidP="00F03234">
            <w:pPr>
              <w:rPr>
                <w:color w:val="000000" w:themeColor="text1"/>
              </w:rPr>
            </w:pPr>
          </w:p>
        </w:tc>
        <w:tc>
          <w:tcPr>
            <w:tcW w:w="2250" w:type="dxa"/>
            <w:vMerge/>
          </w:tcPr>
          <w:p w14:paraId="09D0AF62" w14:textId="77777777" w:rsidR="00054104" w:rsidRPr="00F26B18" w:rsidRDefault="00054104" w:rsidP="00F03234">
            <w:pPr>
              <w:rPr>
                <w:color w:val="000000" w:themeColor="text1"/>
              </w:rPr>
            </w:pPr>
          </w:p>
        </w:tc>
        <w:tc>
          <w:tcPr>
            <w:tcW w:w="1980" w:type="dxa"/>
            <w:vMerge/>
          </w:tcPr>
          <w:p w14:paraId="25E4F7CD" w14:textId="77777777" w:rsidR="00054104" w:rsidRPr="00F26B18" w:rsidRDefault="00054104" w:rsidP="00F03234">
            <w:pPr>
              <w:rPr>
                <w:color w:val="000000" w:themeColor="text1"/>
              </w:rPr>
            </w:pPr>
          </w:p>
        </w:tc>
        <w:tc>
          <w:tcPr>
            <w:tcW w:w="990" w:type="dxa"/>
          </w:tcPr>
          <w:p w14:paraId="5C034BF6" w14:textId="535ECC2C" w:rsidR="00054104" w:rsidRPr="00F26B18" w:rsidRDefault="0070288E" w:rsidP="00F03234">
            <w:pPr>
              <w:rPr>
                <w:color w:val="000000" w:themeColor="text1"/>
              </w:rPr>
            </w:pPr>
            <w:r w:rsidRPr="00F26B18">
              <w:rPr>
                <w:color w:val="000000" w:themeColor="text1"/>
              </w:rPr>
              <w:t>Eq. 1</w:t>
            </w:r>
          </w:p>
        </w:tc>
        <w:tc>
          <w:tcPr>
            <w:tcW w:w="2610" w:type="dxa"/>
          </w:tcPr>
          <w:p w14:paraId="05860A11" w14:textId="77777777" w:rsidR="00054104" w:rsidRPr="00F26B18" w:rsidRDefault="00054104" w:rsidP="00F03234">
            <w:pPr>
              <w:rPr>
                <w:color w:val="000000" w:themeColor="text1"/>
              </w:rPr>
            </w:pPr>
            <w:r w:rsidRPr="00F26B18">
              <w:rPr>
                <w:color w:val="000000" w:themeColor="text1"/>
              </w:rPr>
              <w:t>Post-discovery checks [+]</w:t>
            </w:r>
          </w:p>
        </w:tc>
        <w:tc>
          <w:tcPr>
            <w:tcW w:w="1440" w:type="dxa"/>
          </w:tcPr>
          <w:p w14:paraId="023CDEA9" w14:textId="0704FC15" w:rsidR="00054104" w:rsidRPr="00F26B18" w:rsidRDefault="00054104" w:rsidP="00F03234">
            <w:pPr>
              <w:rPr>
                <w:color w:val="000000" w:themeColor="text1"/>
              </w:rPr>
            </w:pPr>
            <w:r w:rsidRPr="00F26B18">
              <w:rPr>
                <w:color w:val="000000" w:themeColor="text1"/>
              </w:rPr>
              <w:t>OCI-RC</w:t>
            </w:r>
          </w:p>
        </w:tc>
      </w:tr>
      <w:tr w:rsidR="00054104" w:rsidRPr="00F26B18" w14:paraId="6B87C22F" w14:textId="77777777" w:rsidTr="00F03234">
        <w:trPr>
          <w:trHeight w:val="629"/>
        </w:trPr>
        <w:tc>
          <w:tcPr>
            <w:tcW w:w="1890" w:type="dxa"/>
            <w:vMerge/>
          </w:tcPr>
          <w:p w14:paraId="6DD2785E" w14:textId="77777777" w:rsidR="00054104" w:rsidRPr="00F26B18" w:rsidRDefault="00054104" w:rsidP="00F03234">
            <w:pPr>
              <w:pStyle w:val="ListParagraph"/>
              <w:ind w:left="309"/>
              <w:rPr>
                <w:color w:val="000000" w:themeColor="text1"/>
              </w:rPr>
            </w:pPr>
          </w:p>
        </w:tc>
        <w:tc>
          <w:tcPr>
            <w:tcW w:w="2250" w:type="dxa"/>
            <w:vMerge/>
          </w:tcPr>
          <w:p w14:paraId="3E60AAC1" w14:textId="77777777" w:rsidR="00054104" w:rsidRPr="00F26B18" w:rsidRDefault="00054104" w:rsidP="00F03234">
            <w:pPr>
              <w:rPr>
                <w:color w:val="000000" w:themeColor="text1"/>
              </w:rPr>
            </w:pPr>
          </w:p>
        </w:tc>
        <w:tc>
          <w:tcPr>
            <w:tcW w:w="1980" w:type="dxa"/>
            <w:vMerge/>
          </w:tcPr>
          <w:p w14:paraId="1D838AA7" w14:textId="77777777" w:rsidR="00054104" w:rsidRPr="00F26B18" w:rsidRDefault="00054104" w:rsidP="00F03234">
            <w:pPr>
              <w:rPr>
                <w:color w:val="000000" w:themeColor="text1"/>
              </w:rPr>
            </w:pPr>
          </w:p>
        </w:tc>
        <w:tc>
          <w:tcPr>
            <w:tcW w:w="990" w:type="dxa"/>
          </w:tcPr>
          <w:p w14:paraId="5A6AE8A8" w14:textId="7D488413" w:rsidR="00054104" w:rsidRPr="00F26B18" w:rsidRDefault="0070288E" w:rsidP="00F03234">
            <w:pPr>
              <w:rPr>
                <w:color w:val="000000" w:themeColor="text1"/>
              </w:rPr>
            </w:pPr>
            <w:r w:rsidRPr="00F26B18">
              <w:rPr>
                <w:color w:val="000000" w:themeColor="text1"/>
              </w:rPr>
              <w:t>Eq. 1</w:t>
            </w:r>
          </w:p>
        </w:tc>
        <w:tc>
          <w:tcPr>
            <w:tcW w:w="2610" w:type="dxa"/>
          </w:tcPr>
          <w:p w14:paraId="526C5384" w14:textId="4271CF6A" w:rsidR="00054104" w:rsidRPr="00F26B18" w:rsidRDefault="000F643F" w:rsidP="00F03234">
            <w:pPr>
              <w:rPr>
                <w:color w:val="000000" w:themeColor="text1"/>
              </w:rPr>
            </w:pPr>
            <w:r w:rsidRPr="00F26B18">
              <w:rPr>
                <w:color w:val="000000" w:themeColor="text1"/>
              </w:rPr>
              <w:t>L</w:t>
            </w:r>
            <w:r w:rsidR="00054104" w:rsidRPr="00F26B18">
              <w:rPr>
                <w:color w:val="000000" w:themeColor="text1"/>
              </w:rPr>
              <w:t xml:space="preserve">ast action before hiding </w:t>
            </w:r>
            <w:r w:rsidRPr="00F26B18">
              <w:rPr>
                <w:color w:val="000000" w:themeColor="text1"/>
              </w:rPr>
              <w:t xml:space="preserve">was forage </w:t>
            </w:r>
            <w:r w:rsidR="00054104" w:rsidRPr="00F26B18">
              <w:rPr>
                <w:color w:val="000000" w:themeColor="text1"/>
              </w:rPr>
              <w:t>(intercept) [-]</w:t>
            </w:r>
          </w:p>
        </w:tc>
        <w:tc>
          <w:tcPr>
            <w:tcW w:w="1440" w:type="dxa"/>
          </w:tcPr>
          <w:p w14:paraId="20CCCAAB" w14:textId="0200EBD3" w:rsidR="00054104" w:rsidRPr="00F26B18" w:rsidRDefault="00054104" w:rsidP="00F03234">
            <w:pPr>
              <w:rPr>
                <w:color w:val="000000" w:themeColor="text1"/>
              </w:rPr>
            </w:pPr>
            <w:r w:rsidRPr="00F26B18">
              <w:rPr>
                <w:color w:val="000000" w:themeColor="text1"/>
              </w:rPr>
              <w:t>OCI-RC</w:t>
            </w:r>
          </w:p>
        </w:tc>
      </w:tr>
      <w:tr w:rsidR="00054104" w:rsidRPr="00F26B18" w14:paraId="1BF8B4BE" w14:textId="77777777" w:rsidTr="00F03234">
        <w:trPr>
          <w:trHeight w:val="63"/>
        </w:trPr>
        <w:tc>
          <w:tcPr>
            <w:tcW w:w="1890" w:type="dxa"/>
            <w:vMerge/>
          </w:tcPr>
          <w:p w14:paraId="52316A87" w14:textId="77777777" w:rsidR="00054104" w:rsidRPr="00F26B18" w:rsidRDefault="00054104" w:rsidP="00F03234">
            <w:pPr>
              <w:rPr>
                <w:color w:val="000000" w:themeColor="text1"/>
              </w:rPr>
            </w:pPr>
          </w:p>
        </w:tc>
        <w:tc>
          <w:tcPr>
            <w:tcW w:w="2250" w:type="dxa"/>
            <w:vMerge/>
          </w:tcPr>
          <w:p w14:paraId="4CD094C9" w14:textId="77777777" w:rsidR="00054104" w:rsidRPr="00F26B18" w:rsidRDefault="00054104" w:rsidP="00F03234">
            <w:pPr>
              <w:rPr>
                <w:color w:val="000000" w:themeColor="text1"/>
              </w:rPr>
            </w:pPr>
          </w:p>
        </w:tc>
        <w:tc>
          <w:tcPr>
            <w:tcW w:w="1980" w:type="dxa"/>
            <w:vMerge/>
          </w:tcPr>
          <w:p w14:paraId="78E8B164" w14:textId="77777777" w:rsidR="00054104" w:rsidRPr="00F26B18" w:rsidRDefault="00054104" w:rsidP="00F03234">
            <w:pPr>
              <w:rPr>
                <w:color w:val="000000" w:themeColor="text1"/>
              </w:rPr>
            </w:pPr>
          </w:p>
        </w:tc>
        <w:tc>
          <w:tcPr>
            <w:tcW w:w="990" w:type="dxa"/>
          </w:tcPr>
          <w:p w14:paraId="11EA4962" w14:textId="2DBCD2F0" w:rsidR="00054104" w:rsidRPr="00F26B18" w:rsidRDefault="0070288E" w:rsidP="00F03234">
            <w:pPr>
              <w:rPr>
                <w:color w:val="000000" w:themeColor="text1"/>
              </w:rPr>
            </w:pPr>
            <w:r w:rsidRPr="00F26B18">
              <w:rPr>
                <w:color w:val="000000" w:themeColor="text1"/>
              </w:rPr>
              <w:t>Eq. 1</w:t>
            </w:r>
          </w:p>
        </w:tc>
        <w:tc>
          <w:tcPr>
            <w:tcW w:w="2610" w:type="dxa"/>
          </w:tcPr>
          <w:p w14:paraId="640DF869" w14:textId="34214FE2" w:rsidR="00054104" w:rsidRPr="00F26B18" w:rsidRDefault="000F643F" w:rsidP="00F03234">
            <w:pPr>
              <w:rPr>
                <w:color w:val="000000" w:themeColor="text1"/>
              </w:rPr>
            </w:pPr>
            <w:r w:rsidRPr="00F26B18">
              <w:rPr>
                <w:color w:val="000000" w:themeColor="text1"/>
              </w:rPr>
              <w:t>L</w:t>
            </w:r>
            <w:r w:rsidR="00054104" w:rsidRPr="00F26B18">
              <w:rPr>
                <w:color w:val="000000" w:themeColor="text1"/>
              </w:rPr>
              <w:t>ast action before hiding</w:t>
            </w:r>
            <w:r w:rsidRPr="00F26B18">
              <w:rPr>
                <w:color w:val="000000" w:themeColor="text1"/>
              </w:rPr>
              <w:t xml:space="preserve"> was forage</w:t>
            </w:r>
            <w:r w:rsidR="00054104" w:rsidRPr="00F26B18">
              <w:rPr>
                <w:color w:val="000000" w:themeColor="text1"/>
              </w:rPr>
              <w:t xml:space="preserve"> [-]</w:t>
            </w:r>
          </w:p>
        </w:tc>
        <w:tc>
          <w:tcPr>
            <w:tcW w:w="1440" w:type="dxa"/>
          </w:tcPr>
          <w:p w14:paraId="06FFBCC0" w14:textId="24B44379" w:rsidR="00054104" w:rsidRPr="00F26B18" w:rsidRDefault="00054104" w:rsidP="00F03234">
            <w:pPr>
              <w:rPr>
                <w:color w:val="000000" w:themeColor="text1"/>
              </w:rPr>
            </w:pPr>
            <w:r w:rsidRPr="00F26B18">
              <w:rPr>
                <w:color w:val="000000" w:themeColor="text1"/>
              </w:rPr>
              <w:t>OCI-RC</w:t>
            </w:r>
          </w:p>
        </w:tc>
      </w:tr>
      <w:tr w:rsidR="00CD7DF7" w:rsidRPr="00F26B18" w14:paraId="4FBCA615" w14:textId="77777777" w:rsidTr="00F03234">
        <w:trPr>
          <w:trHeight w:val="293"/>
        </w:trPr>
        <w:tc>
          <w:tcPr>
            <w:tcW w:w="1890" w:type="dxa"/>
            <w:vMerge/>
          </w:tcPr>
          <w:p w14:paraId="2F3AB032" w14:textId="77777777" w:rsidR="00CD7DF7" w:rsidRPr="00F26B18" w:rsidRDefault="00CD7DF7" w:rsidP="00F03234">
            <w:pPr>
              <w:rPr>
                <w:color w:val="000000" w:themeColor="text1"/>
              </w:rPr>
            </w:pPr>
          </w:p>
        </w:tc>
        <w:tc>
          <w:tcPr>
            <w:tcW w:w="2250" w:type="dxa"/>
            <w:vMerge/>
          </w:tcPr>
          <w:p w14:paraId="79863977" w14:textId="77777777" w:rsidR="00CD7DF7" w:rsidRPr="00F26B18" w:rsidRDefault="00CD7DF7" w:rsidP="00F03234">
            <w:pPr>
              <w:rPr>
                <w:color w:val="000000" w:themeColor="text1"/>
              </w:rPr>
            </w:pPr>
          </w:p>
        </w:tc>
        <w:tc>
          <w:tcPr>
            <w:tcW w:w="1980" w:type="dxa"/>
            <w:vMerge w:val="restart"/>
          </w:tcPr>
          <w:p w14:paraId="2D577920" w14:textId="05B172BB" w:rsidR="00CD7DF7" w:rsidRPr="00F26B18" w:rsidRDefault="00CD7DF7" w:rsidP="00F03234">
            <w:pPr>
              <w:rPr>
                <w:color w:val="000000" w:themeColor="text1"/>
              </w:rPr>
            </w:pPr>
            <w:r w:rsidRPr="00F26B18">
              <w:rPr>
                <w:color w:val="000000" w:themeColor="text1"/>
              </w:rPr>
              <w:t>4Aii. OCI-RC score is associated with increased disorganized checking</w:t>
            </w:r>
          </w:p>
        </w:tc>
        <w:tc>
          <w:tcPr>
            <w:tcW w:w="990" w:type="dxa"/>
          </w:tcPr>
          <w:p w14:paraId="0FCE93E0" w14:textId="344984B2" w:rsidR="00CD7DF7" w:rsidRPr="00F26B18" w:rsidRDefault="0070288E" w:rsidP="00F03234">
            <w:pPr>
              <w:rPr>
                <w:color w:val="000000" w:themeColor="text1"/>
              </w:rPr>
            </w:pPr>
            <w:r w:rsidRPr="00F26B18">
              <w:rPr>
                <w:color w:val="000000" w:themeColor="text1"/>
              </w:rPr>
              <w:t>Eq. 1</w:t>
            </w:r>
          </w:p>
        </w:tc>
        <w:tc>
          <w:tcPr>
            <w:tcW w:w="2610" w:type="dxa"/>
          </w:tcPr>
          <w:p w14:paraId="030BA449" w14:textId="77777777" w:rsidR="00CD7DF7" w:rsidRPr="00F26B18" w:rsidRDefault="00CD7DF7" w:rsidP="00F03234">
            <w:pPr>
              <w:rPr>
                <w:color w:val="000000" w:themeColor="text1"/>
              </w:rPr>
            </w:pPr>
            <w:r w:rsidRPr="00F26B18">
              <w:rPr>
                <w:color w:val="000000" w:themeColor="text1"/>
              </w:rPr>
              <w:t>Any partial checks [+]</w:t>
            </w:r>
          </w:p>
        </w:tc>
        <w:tc>
          <w:tcPr>
            <w:tcW w:w="1440" w:type="dxa"/>
          </w:tcPr>
          <w:p w14:paraId="70AA48ED" w14:textId="7091C618" w:rsidR="00CD7DF7" w:rsidRPr="00F26B18" w:rsidRDefault="00CD7DF7" w:rsidP="00F03234">
            <w:pPr>
              <w:rPr>
                <w:color w:val="000000" w:themeColor="text1"/>
              </w:rPr>
            </w:pPr>
            <w:r w:rsidRPr="00F26B18">
              <w:rPr>
                <w:color w:val="000000" w:themeColor="text1"/>
              </w:rPr>
              <w:t>OCI-RC</w:t>
            </w:r>
          </w:p>
        </w:tc>
      </w:tr>
      <w:tr w:rsidR="00CD7DF7" w:rsidRPr="00F26B18" w14:paraId="57F831AD" w14:textId="77777777" w:rsidTr="00F03234">
        <w:trPr>
          <w:trHeight w:val="293"/>
        </w:trPr>
        <w:tc>
          <w:tcPr>
            <w:tcW w:w="1890" w:type="dxa"/>
            <w:vMerge/>
          </w:tcPr>
          <w:p w14:paraId="133C5976" w14:textId="77777777" w:rsidR="00CD7DF7" w:rsidRPr="00F26B18" w:rsidRDefault="00CD7DF7" w:rsidP="00F03234">
            <w:pPr>
              <w:rPr>
                <w:color w:val="000000" w:themeColor="text1"/>
              </w:rPr>
            </w:pPr>
          </w:p>
        </w:tc>
        <w:tc>
          <w:tcPr>
            <w:tcW w:w="2250" w:type="dxa"/>
            <w:vMerge/>
          </w:tcPr>
          <w:p w14:paraId="0D40B194" w14:textId="77777777" w:rsidR="00CD7DF7" w:rsidRPr="00F26B18" w:rsidRDefault="00CD7DF7" w:rsidP="00F03234">
            <w:pPr>
              <w:rPr>
                <w:color w:val="000000" w:themeColor="text1"/>
              </w:rPr>
            </w:pPr>
          </w:p>
        </w:tc>
        <w:tc>
          <w:tcPr>
            <w:tcW w:w="1980" w:type="dxa"/>
            <w:vMerge/>
          </w:tcPr>
          <w:p w14:paraId="05E9269A" w14:textId="77777777" w:rsidR="00CD7DF7" w:rsidRPr="00F26B18" w:rsidRDefault="00CD7DF7" w:rsidP="00F03234">
            <w:pPr>
              <w:rPr>
                <w:color w:val="000000" w:themeColor="text1"/>
              </w:rPr>
            </w:pPr>
          </w:p>
        </w:tc>
        <w:tc>
          <w:tcPr>
            <w:tcW w:w="990" w:type="dxa"/>
          </w:tcPr>
          <w:p w14:paraId="5C7A9F63" w14:textId="77777777" w:rsidR="00CD7DF7" w:rsidRPr="00F26B18" w:rsidRDefault="00CD7DF7" w:rsidP="00F03234">
            <w:pPr>
              <w:rPr>
                <w:color w:val="000000" w:themeColor="text1"/>
              </w:rPr>
            </w:pPr>
            <w:r w:rsidRPr="00F26B18">
              <w:rPr>
                <w:color w:val="000000" w:themeColor="text1"/>
              </w:rPr>
              <w:t>Self-report</w:t>
            </w:r>
          </w:p>
        </w:tc>
        <w:tc>
          <w:tcPr>
            <w:tcW w:w="2610" w:type="dxa"/>
          </w:tcPr>
          <w:p w14:paraId="674170B4" w14:textId="77777777" w:rsidR="00CD7DF7" w:rsidRPr="00F26B18" w:rsidRDefault="00CD7DF7" w:rsidP="00F03234">
            <w:pPr>
              <w:rPr>
                <w:color w:val="000000" w:themeColor="text1"/>
              </w:rPr>
            </w:pPr>
            <w:r w:rsidRPr="00F26B18">
              <w:rPr>
                <w:color w:val="000000" w:themeColor="text1"/>
              </w:rPr>
              <w:t>Q20 (Checked again after just finishing checking) [+]</w:t>
            </w:r>
          </w:p>
        </w:tc>
        <w:tc>
          <w:tcPr>
            <w:tcW w:w="1440" w:type="dxa"/>
          </w:tcPr>
          <w:p w14:paraId="548D9E21" w14:textId="1DB8538B" w:rsidR="00CD7DF7" w:rsidRPr="00F26B18" w:rsidRDefault="00CD7DF7" w:rsidP="00F03234">
            <w:pPr>
              <w:rPr>
                <w:color w:val="000000" w:themeColor="text1"/>
              </w:rPr>
            </w:pPr>
            <w:r w:rsidRPr="00F26B18">
              <w:rPr>
                <w:color w:val="000000" w:themeColor="text1"/>
              </w:rPr>
              <w:t>OCI-RC</w:t>
            </w:r>
          </w:p>
        </w:tc>
      </w:tr>
      <w:tr w:rsidR="00CD7DF7" w:rsidRPr="00F26B18" w14:paraId="5ED3BFD7" w14:textId="77777777" w:rsidTr="00F03234">
        <w:trPr>
          <w:trHeight w:val="293"/>
        </w:trPr>
        <w:tc>
          <w:tcPr>
            <w:tcW w:w="1890" w:type="dxa"/>
            <w:vMerge/>
          </w:tcPr>
          <w:p w14:paraId="6796A3F2" w14:textId="77777777" w:rsidR="00CD7DF7" w:rsidRPr="00F26B18" w:rsidRDefault="00CD7DF7" w:rsidP="00F03234">
            <w:pPr>
              <w:rPr>
                <w:color w:val="000000" w:themeColor="text1"/>
              </w:rPr>
            </w:pPr>
          </w:p>
        </w:tc>
        <w:tc>
          <w:tcPr>
            <w:tcW w:w="2250" w:type="dxa"/>
            <w:vMerge/>
          </w:tcPr>
          <w:p w14:paraId="191C5C8C" w14:textId="77777777" w:rsidR="00CD7DF7" w:rsidRPr="00F26B18" w:rsidRDefault="00CD7DF7" w:rsidP="00F03234">
            <w:pPr>
              <w:rPr>
                <w:color w:val="000000" w:themeColor="text1"/>
              </w:rPr>
            </w:pPr>
          </w:p>
        </w:tc>
        <w:tc>
          <w:tcPr>
            <w:tcW w:w="1980" w:type="dxa"/>
            <w:vMerge/>
          </w:tcPr>
          <w:p w14:paraId="70173455" w14:textId="77777777" w:rsidR="00CD7DF7" w:rsidRPr="00F26B18" w:rsidRDefault="00CD7DF7" w:rsidP="00F03234">
            <w:pPr>
              <w:rPr>
                <w:color w:val="000000" w:themeColor="text1"/>
              </w:rPr>
            </w:pPr>
          </w:p>
        </w:tc>
        <w:tc>
          <w:tcPr>
            <w:tcW w:w="990" w:type="dxa"/>
          </w:tcPr>
          <w:p w14:paraId="453F9A0A" w14:textId="77777777" w:rsidR="00CD7DF7" w:rsidRPr="00F26B18" w:rsidRDefault="00CD7DF7" w:rsidP="00F03234">
            <w:pPr>
              <w:rPr>
                <w:color w:val="000000" w:themeColor="text1"/>
              </w:rPr>
            </w:pPr>
            <w:r w:rsidRPr="00F26B18">
              <w:rPr>
                <w:color w:val="000000" w:themeColor="text1"/>
              </w:rPr>
              <w:t>Self-report</w:t>
            </w:r>
          </w:p>
        </w:tc>
        <w:tc>
          <w:tcPr>
            <w:tcW w:w="2610" w:type="dxa"/>
          </w:tcPr>
          <w:p w14:paraId="34054089" w14:textId="77777777" w:rsidR="00CD7DF7" w:rsidRPr="00F26B18" w:rsidRDefault="00CD7DF7" w:rsidP="00F03234">
            <w:pPr>
              <w:rPr>
                <w:color w:val="000000" w:themeColor="text1"/>
              </w:rPr>
            </w:pPr>
            <w:r w:rsidRPr="00F26B18">
              <w:rPr>
                <w:color w:val="000000" w:themeColor="text1"/>
              </w:rPr>
              <w:t xml:space="preserve">Q2 (I avoided checking for the predator because I didn't want to </w:t>
            </w:r>
            <w:proofErr w:type="gramStart"/>
            <w:r w:rsidRPr="00F26B18">
              <w:rPr>
                <w:color w:val="000000" w:themeColor="text1"/>
              </w:rPr>
              <w:t>make a decision</w:t>
            </w:r>
            <w:proofErr w:type="gramEnd"/>
            <w:r w:rsidRPr="00F26B18">
              <w:rPr>
                <w:color w:val="000000" w:themeColor="text1"/>
              </w:rPr>
              <w:t xml:space="preserve"> about when to hide) [+]</w:t>
            </w:r>
          </w:p>
        </w:tc>
        <w:tc>
          <w:tcPr>
            <w:tcW w:w="1440" w:type="dxa"/>
          </w:tcPr>
          <w:p w14:paraId="48898583" w14:textId="48D4B358" w:rsidR="00CD7DF7" w:rsidRPr="00F26B18" w:rsidRDefault="00CD7DF7" w:rsidP="00F03234">
            <w:pPr>
              <w:rPr>
                <w:color w:val="000000" w:themeColor="text1"/>
              </w:rPr>
            </w:pPr>
            <w:r w:rsidRPr="00F26B18">
              <w:rPr>
                <w:color w:val="000000" w:themeColor="text1"/>
              </w:rPr>
              <w:t>OCI-RC</w:t>
            </w:r>
          </w:p>
        </w:tc>
      </w:tr>
      <w:tr w:rsidR="00E443A2" w:rsidRPr="00F26B18" w14:paraId="1A0990FF" w14:textId="77777777" w:rsidTr="00F03234">
        <w:trPr>
          <w:trHeight w:val="293"/>
        </w:trPr>
        <w:tc>
          <w:tcPr>
            <w:tcW w:w="1890" w:type="dxa"/>
            <w:vMerge/>
          </w:tcPr>
          <w:p w14:paraId="7C737F5B" w14:textId="77777777" w:rsidR="00E443A2" w:rsidRPr="00F26B18" w:rsidRDefault="00E443A2" w:rsidP="00F03234">
            <w:pPr>
              <w:rPr>
                <w:color w:val="000000" w:themeColor="text1"/>
              </w:rPr>
            </w:pPr>
          </w:p>
        </w:tc>
        <w:tc>
          <w:tcPr>
            <w:tcW w:w="2250" w:type="dxa"/>
            <w:vMerge/>
          </w:tcPr>
          <w:p w14:paraId="75E9C79B" w14:textId="77777777" w:rsidR="00E443A2" w:rsidRPr="00F26B18" w:rsidRDefault="00E443A2" w:rsidP="00F03234">
            <w:pPr>
              <w:rPr>
                <w:color w:val="000000" w:themeColor="text1"/>
              </w:rPr>
            </w:pPr>
          </w:p>
        </w:tc>
        <w:tc>
          <w:tcPr>
            <w:tcW w:w="1980" w:type="dxa"/>
            <w:vMerge w:val="restart"/>
          </w:tcPr>
          <w:p w14:paraId="249B87C3" w14:textId="0A42172F" w:rsidR="00E443A2" w:rsidRPr="00F26B18" w:rsidRDefault="00E443A2" w:rsidP="00F03234">
            <w:pPr>
              <w:rPr>
                <w:color w:val="000000" w:themeColor="text1"/>
              </w:rPr>
            </w:pPr>
            <w:r w:rsidRPr="00F26B18">
              <w:rPr>
                <w:color w:val="000000" w:themeColor="text1"/>
              </w:rPr>
              <w:t>4Aiii</w:t>
            </w:r>
            <w:r w:rsidR="00987C39" w:rsidRPr="00F26B18">
              <w:rPr>
                <w:color w:val="000000" w:themeColor="text1"/>
              </w:rPr>
              <w:t>.</w:t>
            </w:r>
            <w:r w:rsidRPr="00F26B18">
              <w:rPr>
                <w:color w:val="000000" w:themeColor="text1"/>
              </w:rPr>
              <w:t xml:space="preserve"> </w:t>
            </w:r>
            <w:r w:rsidR="0019577C" w:rsidRPr="00F26B18">
              <w:rPr>
                <w:color w:val="000000" w:themeColor="text1"/>
              </w:rPr>
              <w:t>OCI-RC score</w:t>
            </w:r>
            <w:r w:rsidRPr="00F26B18">
              <w:rPr>
                <w:color w:val="000000" w:themeColor="text1"/>
              </w:rPr>
              <w:t xml:space="preserve"> </w:t>
            </w:r>
            <w:r w:rsidR="000F467A" w:rsidRPr="00F26B18">
              <w:rPr>
                <w:color w:val="000000" w:themeColor="text1"/>
              </w:rPr>
              <w:t xml:space="preserve">is associated with </w:t>
            </w:r>
            <w:r w:rsidRPr="00F26B18">
              <w:rPr>
                <w:color w:val="000000" w:themeColor="text1"/>
              </w:rPr>
              <w:t>decreas</w:t>
            </w:r>
            <w:r w:rsidR="000F467A" w:rsidRPr="00F26B18">
              <w:rPr>
                <w:color w:val="000000" w:themeColor="text1"/>
              </w:rPr>
              <w:t>ed</w:t>
            </w:r>
            <w:r w:rsidRPr="00F26B18">
              <w:rPr>
                <w:color w:val="000000" w:themeColor="text1"/>
              </w:rPr>
              <w:t xml:space="preserve"> foraging, particularly when reward is low</w:t>
            </w:r>
          </w:p>
        </w:tc>
        <w:tc>
          <w:tcPr>
            <w:tcW w:w="990" w:type="dxa"/>
          </w:tcPr>
          <w:p w14:paraId="7DB40074" w14:textId="26F6D3C0" w:rsidR="00E443A2" w:rsidRPr="00F26B18" w:rsidRDefault="0070288E" w:rsidP="00F03234">
            <w:pPr>
              <w:rPr>
                <w:color w:val="000000" w:themeColor="text1"/>
              </w:rPr>
            </w:pPr>
            <w:r w:rsidRPr="00F26B18">
              <w:rPr>
                <w:color w:val="000000" w:themeColor="text1"/>
              </w:rPr>
              <w:t>Eq. 1</w:t>
            </w:r>
          </w:p>
        </w:tc>
        <w:tc>
          <w:tcPr>
            <w:tcW w:w="2610" w:type="dxa"/>
          </w:tcPr>
          <w:p w14:paraId="7D826051" w14:textId="77777777" w:rsidR="00E443A2" w:rsidRPr="00F26B18" w:rsidRDefault="00E443A2" w:rsidP="00F03234">
            <w:pPr>
              <w:rPr>
                <w:color w:val="000000" w:themeColor="text1"/>
              </w:rPr>
            </w:pPr>
            <w:r w:rsidRPr="00F26B18">
              <w:rPr>
                <w:color w:val="000000" w:themeColor="text1"/>
              </w:rPr>
              <w:t>Percentage foraging (intercept) [-]</w:t>
            </w:r>
          </w:p>
        </w:tc>
        <w:tc>
          <w:tcPr>
            <w:tcW w:w="1440" w:type="dxa"/>
          </w:tcPr>
          <w:p w14:paraId="0DB5FF23" w14:textId="1532C5F8" w:rsidR="00E443A2" w:rsidRPr="00F26B18" w:rsidRDefault="006572E0" w:rsidP="00F03234">
            <w:pPr>
              <w:rPr>
                <w:color w:val="000000" w:themeColor="text1"/>
              </w:rPr>
            </w:pPr>
            <w:r w:rsidRPr="00F26B18">
              <w:rPr>
                <w:color w:val="000000" w:themeColor="text1"/>
              </w:rPr>
              <w:t>OCI-RC</w:t>
            </w:r>
          </w:p>
        </w:tc>
      </w:tr>
      <w:tr w:rsidR="00E443A2" w:rsidRPr="00F26B18" w14:paraId="01C2DD62" w14:textId="77777777" w:rsidTr="00F03234">
        <w:trPr>
          <w:trHeight w:val="293"/>
        </w:trPr>
        <w:tc>
          <w:tcPr>
            <w:tcW w:w="1890" w:type="dxa"/>
            <w:vMerge/>
          </w:tcPr>
          <w:p w14:paraId="7C0C51B6" w14:textId="77777777" w:rsidR="00E443A2" w:rsidRPr="00F26B18" w:rsidRDefault="00E443A2" w:rsidP="00F03234">
            <w:pPr>
              <w:rPr>
                <w:color w:val="000000" w:themeColor="text1"/>
              </w:rPr>
            </w:pPr>
          </w:p>
        </w:tc>
        <w:tc>
          <w:tcPr>
            <w:tcW w:w="2250" w:type="dxa"/>
            <w:vMerge/>
          </w:tcPr>
          <w:p w14:paraId="7FA7B377" w14:textId="77777777" w:rsidR="00E443A2" w:rsidRPr="00F26B18" w:rsidRDefault="00E443A2" w:rsidP="00F03234">
            <w:pPr>
              <w:rPr>
                <w:color w:val="000000" w:themeColor="text1"/>
              </w:rPr>
            </w:pPr>
          </w:p>
        </w:tc>
        <w:tc>
          <w:tcPr>
            <w:tcW w:w="1980" w:type="dxa"/>
            <w:vMerge/>
          </w:tcPr>
          <w:p w14:paraId="5F9CE247" w14:textId="77777777" w:rsidR="00E443A2" w:rsidRPr="00F26B18" w:rsidRDefault="00E443A2" w:rsidP="00F03234">
            <w:pPr>
              <w:rPr>
                <w:color w:val="000000" w:themeColor="text1"/>
              </w:rPr>
            </w:pPr>
          </w:p>
        </w:tc>
        <w:tc>
          <w:tcPr>
            <w:tcW w:w="990" w:type="dxa"/>
          </w:tcPr>
          <w:p w14:paraId="20A195FC" w14:textId="6582FF9F" w:rsidR="00E443A2" w:rsidRPr="00F26B18" w:rsidRDefault="0070288E" w:rsidP="00F03234">
            <w:pPr>
              <w:rPr>
                <w:color w:val="000000" w:themeColor="text1"/>
              </w:rPr>
            </w:pPr>
            <w:r w:rsidRPr="00F26B18">
              <w:rPr>
                <w:color w:val="000000" w:themeColor="text1"/>
              </w:rPr>
              <w:t>Eq. 1</w:t>
            </w:r>
          </w:p>
        </w:tc>
        <w:tc>
          <w:tcPr>
            <w:tcW w:w="2610" w:type="dxa"/>
          </w:tcPr>
          <w:p w14:paraId="7203B65E" w14:textId="77777777" w:rsidR="00E443A2" w:rsidRPr="00F26B18" w:rsidRDefault="00E443A2" w:rsidP="00F03234">
            <w:pPr>
              <w:rPr>
                <w:color w:val="000000" w:themeColor="text1"/>
              </w:rPr>
            </w:pPr>
            <w:r w:rsidRPr="00F26B18">
              <w:rPr>
                <w:color w:val="000000" w:themeColor="text1"/>
              </w:rPr>
              <w:t>Rate of foraging [-]</w:t>
            </w:r>
          </w:p>
        </w:tc>
        <w:tc>
          <w:tcPr>
            <w:tcW w:w="1440" w:type="dxa"/>
          </w:tcPr>
          <w:p w14:paraId="13781B7A" w14:textId="7FB7790F" w:rsidR="00E443A2" w:rsidRPr="00F26B18" w:rsidRDefault="006572E0" w:rsidP="00F03234">
            <w:pPr>
              <w:rPr>
                <w:color w:val="000000" w:themeColor="text1"/>
              </w:rPr>
            </w:pPr>
            <w:r w:rsidRPr="00F26B18">
              <w:rPr>
                <w:color w:val="000000" w:themeColor="text1"/>
              </w:rPr>
              <w:t>OCI-RC</w:t>
            </w:r>
          </w:p>
        </w:tc>
      </w:tr>
      <w:tr w:rsidR="00E443A2" w:rsidRPr="00F26B18" w14:paraId="341E6322" w14:textId="77777777" w:rsidTr="00F03234">
        <w:trPr>
          <w:trHeight w:val="293"/>
        </w:trPr>
        <w:tc>
          <w:tcPr>
            <w:tcW w:w="1890" w:type="dxa"/>
            <w:vMerge/>
          </w:tcPr>
          <w:p w14:paraId="2BB3A5B6" w14:textId="77777777" w:rsidR="00E443A2" w:rsidRPr="00F26B18" w:rsidRDefault="00E443A2" w:rsidP="00F03234">
            <w:pPr>
              <w:rPr>
                <w:color w:val="000000" w:themeColor="text1"/>
              </w:rPr>
            </w:pPr>
          </w:p>
        </w:tc>
        <w:tc>
          <w:tcPr>
            <w:tcW w:w="2250" w:type="dxa"/>
            <w:vMerge/>
          </w:tcPr>
          <w:p w14:paraId="25E8F7EF" w14:textId="77777777" w:rsidR="00E443A2" w:rsidRPr="00F26B18" w:rsidRDefault="00E443A2" w:rsidP="00F03234">
            <w:pPr>
              <w:rPr>
                <w:color w:val="000000" w:themeColor="text1"/>
              </w:rPr>
            </w:pPr>
          </w:p>
        </w:tc>
        <w:tc>
          <w:tcPr>
            <w:tcW w:w="1980" w:type="dxa"/>
            <w:vMerge/>
          </w:tcPr>
          <w:p w14:paraId="757C5ADF" w14:textId="77777777" w:rsidR="00E443A2" w:rsidRPr="00F26B18" w:rsidRDefault="00E443A2" w:rsidP="00F03234">
            <w:pPr>
              <w:rPr>
                <w:color w:val="000000" w:themeColor="text1"/>
              </w:rPr>
            </w:pPr>
          </w:p>
        </w:tc>
        <w:tc>
          <w:tcPr>
            <w:tcW w:w="990" w:type="dxa"/>
          </w:tcPr>
          <w:p w14:paraId="3EB70F0E" w14:textId="159DC5F9" w:rsidR="00E443A2" w:rsidRPr="00F26B18" w:rsidRDefault="0070288E" w:rsidP="00F03234">
            <w:pPr>
              <w:rPr>
                <w:color w:val="000000" w:themeColor="text1"/>
              </w:rPr>
            </w:pPr>
            <w:r w:rsidRPr="00F26B18">
              <w:rPr>
                <w:color w:val="000000" w:themeColor="text1"/>
              </w:rPr>
              <w:t>Eq. 1</w:t>
            </w:r>
          </w:p>
        </w:tc>
        <w:tc>
          <w:tcPr>
            <w:tcW w:w="2610" w:type="dxa"/>
          </w:tcPr>
          <w:p w14:paraId="0FC9513F" w14:textId="77777777" w:rsidR="00E443A2" w:rsidRPr="00F26B18" w:rsidRDefault="00E443A2" w:rsidP="00F03234">
            <w:pPr>
              <w:rPr>
                <w:color w:val="000000" w:themeColor="text1"/>
              </w:rPr>
            </w:pPr>
            <w:r w:rsidRPr="00F26B18">
              <w:rPr>
                <w:color w:val="000000" w:themeColor="text1"/>
              </w:rPr>
              <w:t>Effect of reward on percentage of actions that are forages [+]</w:t>
            </w:r>
          </w:p>
        </w:tc>
        <w:tc>
          <w:tcPr>
            <w:tcW w:w="1440" w:type="dxa"/>
          </w:tcPr>
          <w:p w14:paraId="393EAA77" w14:textId="355E5D23" w:rsidR="00E443A2" w:rsidRPr="00F26B18" w:rsidRDefault="006572E0" w:rsidP="00F03234">
            <w:pPr>
              <w:rPr>
                <w:color w:val="000000" w:themeColor="text1"/>
              </w:rPr>
            </w:pPr>
            <w:r w:rsidRPr="00F26B18">
              <w:rPr>
                <w:color w:val="000000" w:themeColor="text1"/>
              </w:rPr>
              <w:t>OCI-RC</w:t>
            </w:r>
          </w:p>
        </w:tc>
      </w:tr>
      <w:tr w:rsidR="00E443A2" w:rsidRPr="00F26B18" w14:paraId="66F05E2F" w14:textId="77777777" w:rsidTr="00F03234">
        <w:trPr>
          <w:trHeight w:val="293"/>
        </w:trPr>
        <w:tc>
          <w:tcPr>
            <w:tcW w:w="1890" w:type="dxa"/>
            <w:vMerge/>
          </w:tcPr>
          <w:p w14:paraId="0CCDE945" w14:textId="77777777" w:rsidR="00E443A2" w:rsidRPr="00F26B18" w:rsidRDefault="00E443A2" w:rsidP="00F03234">
            <w:pPr>
              <w:rPr>
                <w:color w:val="000000" w:themeColor="text1"/>
              </w:rPr>
            </w:pPr>
          </w:p>
        </w:tc>
        <w:tc>
          <w:tcPr>
            <w:tcW w:w="2250" w:type="dxa"/>
            <w:vMerge/>
          </w:tcPr>
          <w:p w14:paraId="527AAE58" w14:textId="77777777" w:rsidR="00E443A2" w:rsidRPr="00F26B18" w:rsidRDefault="00E443A2" w:rsidP="00F03234">
            <w:pPr>
              <w:rPr>
                <w:color w:val="000000" w:themeColor="text1"/>
              </w:rPr>
            </w:pPr>
          </w:p>
        </w:tc>
        <w:tc>
          <w:tcPr>
            <w:tcW w:w="1980" w:type="dxa"/>
            <w:vMerge/>
          </w:tcPr>
          <w:p w14:paraId="477F3B3D" w14:textId="77777777" w:rsidR="00E443A2" w:rsidRPr="00F26B18" w:rsidRDefault="00E443A2" w:rsidP="00F03234">
            <w:pPr>
              <w:rPr>
                <w:color w:val="000000" w:themeColor="text1"/>
              </w:rPr>
            </w:pPr>
          </w:p>
        </w:tc>
        <w:tc>
          <w:tcPr>
            <w:tcW w:w="990" w:type="dxa"/>
          </w:tcPr>
          <w:p w14:paraId="771061C2" w14:textId="77777777" w:rsidR="00E443A2" w:rsidRPr="00F26B18" w:rsidRDefault="00E443A2" w:rsidP="00F03234">
            <w:pPr>
              <w:rPr>
                <w:color w:val="000000" w:themeColor="text1"/>
              </w:rPr>
            </w:pPr>
            <w:r w:rsidRPr="00F26B18">
              <w:rPr>
                <w:color w:val="000000" w:themeColor="text1"/>
              </w:rPr>
              <w:t>Self-report</w:t>
            </w:r>
          </w:p>
        </w:tc>
        <w:tc>
          <w:tcPr>
            <w:tcW w:w="2610" w:type="dxa"/>
          </w:tcPr>
          <w:p w14:paraId="4A833E12" w14:textId="77777777" w:rsidR="00E443A2" w:rsidRPr="00F26B18" w:rsidRDefault="00E443A2" w:rsidP="00F03234">
            <w:pPr>
              <w:rPr>
                <w:color w:val="000000" w:themeColor="text1"/>
              </w:rPr>
            </w:pPr>
            <w:r w:rsidRPr="00F26B18">
              <w:rPr>
                <w:color w:val="000000" w:themeColor="text1"/>
              </w:rPr>
              <w:t>Q10 (If I thought a round was too stressful, I did not try as hard as I could to gain lives) [+]</w:t>
            </w:r>
          </w:p>
        </w:tc>
        <w:tc>
          <w:tcPr>
            <w:tcW w:w="1440" w:type="dxa"/>
          </w:tcPr>
          <w:p w14:paraId="27F11647" w14:textId="1460FDA2" w:rsidR="00E443A2" w:rsidRPr="00F26B18" w:rsidRDefault="006572E0" w:rsidP="00F03234">
            <w:pPr>
              <w:rPr>
                <w:color w:val="000000" w:themeColor="text1"/>
              </w:rPr>
            </w:pPr>
            <w:r w:rsidRPr="00F26B18">
              <w:rPr>
                <w:color w:val="000000" w:themeColor="text1"/>
              </w:rPr>
              <w:t>OCI-RC</w:t>
            </w:r>
          </w:p>
        </w:tc>
      </w:tr>
      <w:tr w:rsidR="000B6352" w:rsidRPr="00F26B18" w14:paraId="09C0D8EB" w14:textId="77777777" w:rsidTr="00F03234">
        <w:trPr>
          <w:trHeight w:val="293"/>
        </w:trPr>
        <w:tc>
          <w:tcPr>
            <w:tcW w:w="1890" w:type="dxa"/>
            <w:vMerge/>
          </w:tcPr>
          <w:p w14:paraId="2E5A1A5A" w14:textId="77777777" w:rsidR="000B6352" w:rsidRPr="00F26B18" w:rsidRDefault="000B6352" w:rsidP="00F03234">
            <w:pPr>
              <w:rPr>
                <w:color w:val="000000" w:themeColor="text1"/>
              </w:rPr>
            </w:pPr>
          </w:p>
        </w:tc>
        <w:tc>
          <w:tcPr>
            <w:tcW w:w="2250" w:type="dxa"/>
            <w:vMerge w:val="restart"/>
          </w:tcPr>
          <w:p w14:paraId="51B1AA0A" w14:textId="360C2B08" w:rsidR="000B6352" w:rsidRPr="00F26B18" w:rsidRDefault="000B6352" w:rsidP="00F03234">
            <w:pPr>
              <w:rPr>
                <w:color w:val="000000" w:themeColor="text1"/>
              </w:rPr>
            </w:pPr>
            <w:r w:rsidRPr="00F26B18">
              <w:rPr>
                <w:color w:val="000000" w:themeColor="text1"/>
              </w:rPr>
              <w:t xml:space="preserve">4B. </w:t>
            </w:r>
            <w:r w:rsidR="00B5367B" w:rsidRPr="00F26B18">
              <w:rPr>
                <w:color w:val="000000" w:themeColor="text1"/>
              </w:rPr>
              <w:t>OCI-RC score is associated with greater threat avoidance</w:t>
            </w:r>
          </w:p>
        </w:tc>
        <w:tc>
          <w:tcPr>
            <w:tcW w:w="1980" w:type="dxa"/>
            <w:vMerge w:val="restart"/>
          </w:tcPr>
          <w:p w14:paraId="27D51614" w14:textId="2EC8B5F8" w:rsidR="000B6352" w:rsidRPr="00F26B18" w:rsidRDefault="009678B1" w:rsidP="00F03234">
            <w:pPr>
              <w:rPr>
                <w:color w:val="000000" w:themeColor="text1"/>
              </w:rPr>
            </w:pPr>
            <w:r w:rsidRPr="00F26B18">
              <w:rPr>
                <w:color w:val="000000" w:themeColor="text1"/>
              </w:rPr>
              <w:t>N/A</w:t>
            </w:r>
          </w:p>
        </w:tc>
        <w:tc>
          <w:tcPr>
            <w:tcW w:w="990" w:type="dxa"/>
          </w:tcPr>
          <w:p w14:paraId="34BCCBF1" w14:textId="5712E703" w:rsidR="000B6352" w:rsidRPr="00F26B18" w:rsidRDefault="0070288E" w:rsidP="00F03234">
            <w:pPr>
              <w:rPr>
                <w:color w:val="000000" w:themeColor="text1"/>
              </w:rPr>
            </w:pPr>
            <w:r w:rsidRPr="00F26B18">
              <w:rPr>
                <w:color w:val="000000" w:themeColor="text1"/>
              </w:rPr>
              <w:t>Eq. 1</w:t>
            </w:r>
          </w:p>
        </w:tc>
        <w:tc>
          <w:tcPr>
            <w:tcW w:w="2610" w:type="dxa"/>
          </w:tcPr>
          <w:p w14:paraId="49E8ABC0" w14:textId="77777777" w:rsidR="000B6352" w:rsidRPr="00F26B18" w:rsidRDefault="000B6352" w:rsidP="00F03234">
            <w:pPr>
              <w:rPr>
                <w:color w:val="000000" w:themeColor="text1"/>
              </w:rPr>
            </w:pPr>
            <w:r w:rsidRPr="00F26B18">
              <w:rPr>
                <w:color w:val="000000" w:themeColor="text1"/>
              </w:rPr>
              <w:t>Time to return from hiding [+]</w:t>
            </w:r>
          </w:p>
        </w:tc>
        <w:tc>
          <w:tcPr>
            <w:tcW w:w="1440" w:type="dxa"/>
          </w:tcPr>
          <w:p w14:paraId="7E11BE5C" w14:textId="5337C62F" w:rsidR="000B6352" w:rsidRPr="00F26B18" w:rsidRDefault="000B6352" w:rsidP="00F03234">
            <w:pPr>
              <w:rPr>
                <w:color w:val="000000" w:themeColor="text1"/>
              </w:rPr>
            </w:pPr>
            <w:r w:rsidRPr="00F26B18">
              <w:rPr>
                <w:color w:val="000000" w:themeColor="text1"/>
              </w:rPr>
              <w:t>OCI-RC</w:t>
            </w:r>
          </w:p>
        </w:tc>
      </w:tr>
      <w:tr w:rsidR="000B6352" w:rsidRPr="00F26B18" w14:paraId="6D801826" w14:textId="77777777" w:rsidTr="00F03234">
        <w:trPr>
          <w:trHeight w:val="293"/>
        </w:trPr>
        <w:tc>
          <w:tcPr>
            <w:tcW w:w="1890" w:type="dxa"/>
            <w:vMerge/>
          </w:tcPr>
          <w:p w14:paraId="464E6ED6" w14:textId="77777777" w:rsidR="000B6352" w:rsidRPr="00F26B18" w:rsidRDefault="000B6352" w:rsidP="00F03234">
            <w:pPr>
              <w:rPr>
                <w:color w:val="000000" w:themeColor="text1"/>
              </w:rPr>
            </w:pPr>
          </w:p>
        </w:tc>
        <w:tc>
          <w:tcPr>
            <w:tcW w:w="2250" w:type="dxa"/>
            <w:vMerge/>
          </w:tcPr>
          <w:p w14:paraId="49FEDBD0" w14:textId="77777777" w:rsidR="000B6352" w:rsidRPr="00F26B18" w:rsidRDefault="000B6352" w:rsidP="00F03234">
            <w:pPr>
              <w:rPr>
                <w:color w:val="000000" w:themeColor="text1"/>
              </w:rPr>
            </w:pPr>
          </w:p>
        </w:tc>
        <w:tc>
          <w:tcPr>
            <w:tcW w:w="1980" w:type="dxa"/>
            <w:vMerge/>
          </w:tcPr>
          <w:p w14:paraId="51438CC2" w14:textId="77777777" w:rsidR="000B6352" w:rsidRPr="00F26B18" w:rsidRDefault="000B6352" w:rsidP="00F03234">
            <w:pPr>
              <w:rPr>
                <w:color w:val="000000" w:themeColor="text1"/>
              </w:rPr>
            </w:pPr>
          </w:p>
        </w:tc>
        <w:tc>
          <w:tcPr>
            <w:tcW w:w="990" w:type="dxa"/>
          </w:tcPr>
          <w:p w14:paraId="277BD248" w14:textId="16169B76" w:rsidR="000B6352" w:rsidRPr="00F26B18" w:rsidRDefault="0070288E" w:rsidP="00F03234">
            <w:pPr>
              <w:rPr>
                <w:color w:val="000000" w:themeColor="text1"/>
              </w:rPr>
            </w:pPr>
            <w:r w:rsidRPr="00F26B18">
              <w:rPr>
                <w:color w:val="000000" w:themeColor="text1"/>
              </w:rPr>
              <w:t>Eq. 1</w:t>
            </w:r>
          </w:p>
        </w:tc>
        <w:tc>
          <w:tcPr>
            <w:tcW w:w="2610" w:type="dxa"/>
          </w:tcPr>
          <w:p w14:paraId="543EEBE5" w14:textId="77777777" w:rsidR="000B6352" w:rsidRPr="00F26B18" w:rsidRDefault="000B6352" w:rsidP="00F03234">
            <w:pPr>
              <w:rPr>
                <w:color w:val="000000" w:themeColor="text1"/>
              </w:rPr>
            </w:pPr>
            <w:r w:rsidRPr="00F26B18">
              <w:rPr>
                <w:color w:val="000000" w:themeColor="text1"/>
              </w:rPr>
              <w:t>Effect of predator speed on time to return from hiding [</w:t>
            </w:r>
            <w:proofErr w:type="gramStart"/>
            <w:r w:rsidRPr="00F26B18">
              <w:rPr>
                <w:color w:val="000000" w:themeColor="text1"/>
              </w:rPr>
              <w:t>-]*</w:t>
            </w:r>
            <w:proofErr w:type="gramEnd"/>
          </w:p>
        </w:tc>
        <w:tc>
          <w:tcPr>
            <w:tcW w:w="1440" w:type="dxa"/>
          </w:tcPr>
          <w:p w14:paraId="0CECA4EF" w14:textId="22E9B04E" w:rsidR="000B6352" w:rsidRPr="00F26B18" w:rsidRDefault="000B6352" w:rsidP="00F03234">
            <w:pPr>
              <w:rPr>
                <w:color w:val="000000" w:themeColor="text1"/>
              </w:rPr>
            </w:pPr>
            <w:r w:rsidRPr="00F26B18">
              <w:rPr>
                <w:color w:val="000000" w:themeColor="text1"/>
              </w:rPr>
              <w:t>OCI-RC</w:t>
            </w:r>
          </w:p>
        </w:tc>
      </w:tr>
      <w:tr w:rsidR="000B6352" w:rsidRPr="00F26B18" w14:paraId="425294E0" w14:textId="77777777" w:rsidTr="00F03234">
        <w:trPr>
          <w:trHeight w:val="293"/>
        </w:trPr>
        <w:tc>
          <w:tcPr>
            <w:tcW w:w="1890" w:type="dxa"/>
            <w:vMerge/>
          </w:tcPr>
          <w:p w14:paraId="662B53E7" w14:textId="77777777" w:rsidR="000B6352" w:rsidRPr="00F26B18" w:rsidRDefault="000B6352" w:rsidP="00F03234">
            <w:pPr>
              <w:rPr>
                <w:color w:val="000000" w:themeColor="text1"/>
              </w:rPr>
            </w:pPr>
          </w:p>
        </w:tc>
        <w:tc>
          <w:tcPr>
            <w:tcW w:w="2250" w:type="dxa"/>
            <w:vMerge/>
          </w:tcPr>
          <w:p w14:paraId="273EA68D" w14:textId="77777777" w:rsidR="000B6352" w:rsidRPr="00F26B18" w:rsidRDefault="000B6352" w:rsidP="00F03234">
            <w:pPr>
              <w:rPr>
                <w:color w:val="000000" w:themeColor="text1"/>
              </w:rPr>
            </w:pPr>
          </w:p>
        </w:tc>
        <w:tc>
          <w:tcPr>
            <w:tcW w:w="1980" w:type="dxa"/>
            <w:vMerge/>
          </w:tcPr>
          <w:p w14:paraId="29883CB3" w14:textId="23F9D594" w:rsidR="000B6352" w:rsidRPr="00F26B18" w:rsidRDefault="000B6352" w:rsidP="00F03234">
            <w:pPr>
              <w:rPr>
                <w:color w:val="000000" w:themeColor="text1"/>
              </w:rPr>
            </w:pPr>
          </w:p>
        </w:tc>
        <w:tc>
          <w:tcPr>
            <w:tcW w:w="990" w:type="dxa"/>
          </w:tcPr>
          <w:p w14:paraId="6A8D71D2" w14:textId="77777777" w:rsidR="000B6352" w:rsidRPr="00F26B18" w:rsidRDefault="000B6352" w:rsidP="00F03234">
            <w:pPr>
              <w:rPr>
                <w:color w:val="000000" w:themeColor="text1"/>
              </w:rPr>
            </w:pPr>
            <w:r w:rsidRPr="00F26B18">
              <w:rPr>
                <w:color w:val="000000" w:themeColor="text1"/>
              </w:rPr>
              <w:t>Self-report</w:t>
            </w:r>
          </w:p>
        </w:tc>
        <w:tc>
          <w:tcPr>
            <w:tcW w:w="2610" w:type="dxa"/>
          </w:tcPr>
          <w:p w14:paraId="4F547A7A" w14:textId="77777777" w:rsidR="000B6352" w:rsidRPr="00F26B18" w:rsidRDefault="000B6352" w:rsidP="00F03234">
            <w:pPr>
              <w:rPr>
                <w:color w:val="000000" w:themeColor="text1"/>
              </w:rPr>
            </w:pPr>
            <w:r w:rsidRPr="00F26B18">
              <w:rPr>
                <w:color w:val="000000" w:themeColor="text1"/>
              </w:rPr>
              <w:t>Q1 (Hid longer because afraid to leave) [+]</w:t>
            </w:r>
          </w:p>
        </w:tc>
        <w:tc>
          <w:tcPr>
            <w:tcW w:w="1440" w:type="dxa"/>
          </w:tcPr>
          <w:p w14:paraId="76EB7774" w14:textId="521F647E" w:rsidR="000B6352" w:rsidRPr="00F26B18" w:rsidRDefault="000B6352" w:rsidP="00F03234">
            <w:pPr>
              <w:rPr>
                <w:color w:val="000000" w:themeColor="text1"/>
              </w:rPr>
            </w:pPr>
            <w:r w:rsidRPr="00F26B18">
              <w:rPr>
                <w:color w:val="000000" w:themeColor="text1"/>
              </w:rPr>
              <w:t>OCI-RC</w:t>
            </w:r>
          </w:p>
        </w:tc>
      </w:tr>
      <w:tr w:rsidR="000B6352" w:rsidRPr="00F26B18" w14:paraId="6EC5185C" w14:textId="77777777" w:rsidTr="00F03234">
        <w:trPr>
          <w:trHeight w:val="296"/>
        </w:trPr>
        <w:tc>
          <w:tcPr>
            <w:tcW w:w="1890" w:type="dxa"/>
            <w:vMerge/>
          </w:tcPr>
          <w:p w14:paraId="75263967" w14:textId="77777777" w:rsidR="000B6352" w:rsidRPr="00F26B18" w:rsidRDefault="000B6352" w:rsidP="00F03234">
            <w:pPr>
              <w:pStyle w:val="ListParagraph"/>
              <w:ind w:left="309"/>
              <w:rPr>
                <w:color w:val="000000" w:themeColor="text1"/>
              </w:rPr>
            </w:pPr>
          </w:p>
        </w:tc>
        <w:tc>
          <w:tcPr>
            <w:tcW w:w="2250" w:type="dxa"/>
            <w:vMerge/>
          </w:tcPr>
          <w:p w14:paraId="56751110" w14:textId="77777777" w:rsidR="000B6352" w:rsidRPr="00F26B18" w:rsidRDefault="000B6352" w:rsidP="00F03234">
            <w:pPr>
              <w:rPr>
                <w:color w:val="000000" w:themeColor="text1"/>
              </w:rPr>
            </w:pPr>
          </w:p>
        </w:tc>
        <w:tc>
          <w:tcPr>
            <w:tcW w:w="1980" w:type="dxa"/>
            <w:vMerge/>
          </w:tcPr>
          <w:p w14:paraId="641C7B56" w14:textId="77777777" w:rsidR="000B6352" w:rsidRPr="00F26B18" w:rsidRDefault="000B6352" w:rsidP="00F03234">
            <w:pPr>
              <w:rPr>
                <w:color w:val="000000" w:themeColor="text1"/>
              </w:rPr>
            </w:pPr>
          </w:p>
        </w:tc>
        <w:tc>
          <w:tcPr>
            <w:tcW w:w="990" w:type="dxa"/>
          </w:tcPr>
          <w:p w14:paraId="33B47AFE" w14:textId="77777777" w:rsidR="000B6352" w:rsidRPr="00F26B18" w:rsidRDefault="000B6352" w:rsidP="00F03234">
            <w:pPr>
              <w:rPr>
                <w:color w:val="000000" w:themeColor="text1"/>
              </w:rPr>
            </w:pPr>
            <w:r w:rsidRPr="00F26B18">
              <w:rPr>
                <w:color w:val="000000" w:themeColor="text1"/>
              </w:rPr>
              <w:t>Self-report</w:t>
            </w:r>
          </w:p>
        </w:tc>
        <w:tc>
          <w:tcPr>
            <w:tcW w:w="2610" w:type="dxa"/>
          </w:tcPr>
          <w:p w14:paraId="2DDF3991" w14:textId="77777777" w:rsidR="000B6352" w:rsidRPr="00F26B18" w:rsidRDefault="000B6352" w:rsidP="00F03234">
            <w:pPr>
              <w:rPr>
                <w:color w:val="000000" w:themeColor="text1"/>
              </w:rPr>
            </w:pPr>
            <w:r w:rsidRPr="00F26B18">
              <w:rPr>
                <w:color w:val="000000" w:themeColor="text1"/>
              </w:rPr>
              <w:t>Q7 (Hid earlier because I was stressed) [+]</w:t>
            </w:r>
          </w:p>
        </w:tc>
        <w:tc>
          <w:tcPr>
            <w:tcW w:w="1440" w:type="dxa"/>
          </w:tcPr>
          <w:p w14:paraId="67B03A9A" w14:textId="7011BE41" w:rsidR="000B6352" w:rsidRPr="00F26B18" w:rsidRDefault="000B6352" w:rsidP="00F03234">
            <w:pPr>
              <w:rPr>
                <w:color w:val="000000" w:themeColor="text1"/>
              </w:rPr>
            </w:pPr>
            <w:r w:rsidRPr="00F26B18">
              <w:rPr>
                <w:color w:val="000000" w:themeColor="text1"/>
              </w:rPr>
              <w:t>OCI-RC</w:t>
            </w:r>
          </w:p>
        </w:tc>
      </w:tr>
      <w:tr w:rsidR="000B6352" w:rsidRPr="00F26B18" w14:paraId="0D6A447D" w14:textId="77777777" w:rsidTr="00F03234">
        <w:trPr>
          <w:trHeight w:val="296"/>
        </w:trPr>
        <w:tc>
          <w:tcPr>
            <w:tcW w:w="1890" w:type="dxa"/>
            <w:vMerge/>
          </w:tcPr>
          <w:p w14:paraId="1A446946" w14:textId="77777777" w:rsidR="000B6352" w:rsidRPr="00F26B18" w:rsidRDefault="000B6352" w:rsidP="00F03234">
            <w:pPr>
              <w:pStyle w:val="ListParagraph"/>
              <w:ind w:left="309"/>
              <w:rPr>
                <w:color w:val="000000" w:themeColor="text1"/>
              </w:rPr>
            </w:pPr>
          </w:p>
        </w:tc>
        <w:tc>
          <w:tcPr>
            <w:tcW w:w="2250" w:type="dxa"/>
            <w:vMerge/>
          </w:tcPr>
          <w:p w14:paraId="4D8772FA" w14:textId="77777777" w:rsidR="000B6352" w:rsidRPr="00F26B18" w:rsidRDefault="000B6352" w:rsidP="00F03234">
            <w:pPr>
              <w:rPr>
                <w:color w:val="000000" w:themeColor="text1"/>
              </w:rPr>
            </w:pPr>
          </w:p>
        </w:tc>
        <w:tc>
          <w:tcPr>
            <w:tcW w:w="1980" w:type="dxa"/>
            <w:vMerge/>
          </w:tcPr>
          <w:p w14:paraId="6052C4C6" w14:textId="77777777" w:rsidR="000B6352" w:rsidRPr="00F26B18" w:rsidRDefault="000B6352" w:rsidP="00F03234">
            <w:pPr>
              <w:rPr>
                <w:color w:val="000000" w:themeColor="text1"/>
              </w:rPr>
            </w:pPr>
          </w:p>
        </w:tc>
        <w:tc>
          <w:tcPr>
            <w:tcW w:w="990" w:type="dxa"/>
          </w:tcPr>
          <w:p w14:paraId="6253C59B" w14:textId="77777777" w:rsidR="000B6352" w:rsidRPr="00F26B18" w:rsidRDefault="000B6352" w:rsidP="00F03234">
            <w:pPr>
              <w:rPr>
                <w:color w:val="000000" w:themeColor="text1"/>
              </w:rPr>
            </w:pPr>
            <w:r w:rsidRPr="00F26B18">
              <w:rPr>
                <w:color w:val="000000" w:themeColor="text1"/>
              </w:rPr>
              <w:t>Self-report</w:t>
            </w:r>
          </w:p>
        </w:tc>
        <w:tc>
          <w:tcPr>
            <w:tcW w:w="2610" w:type="dxa"/>
          </w:tcPr>
          <w:p w14:paraId="42D0B7CE" w14:textId="77777777" w:rsidR="000B6352" w:rsidRPr="00F26B18" w:rsidRDefault="000B6352" w:rsidP="00F03234">
            <w:pPr>
              <w:rPr>
                <w:color w:val="000000" w:themeColor="text1"/>
              </w:rPr>
            </w:pPr>
            <w:r w:rsidRPr="00F26B18">
              <w:rPr>
                <w:color w:val="000000" w:themeColor="text1"/>
              </w:rPr>
              <w:t>Q9 (After a faster predator, took longer break) [+]</w:t>
            </w:r>
          </w:p>
        </w:tc>
        <w:tc>
          <w:tcPr>
            <w:tcW w:w="1440" w:type="dxa"/>
          </w:tcPr>
          <w:p w14:paraId="5C283446" w14:textId="2AA2C6D5" w:rsidR="000B6352" w:rsidRPr="00F26B18" w:rsidRDefault="000B6352" w:rsidP="00F03234">
            <w:pPr>
              <w:rPr>
                <w:color w:val="000000" w:themeColor="text1"/>
              </w:rPr>
            </w:pPr>
            <w:r w:rsidRPr="00F26B18">
              <w:rPr>
                <w:color w:val="000000" w:themeColor="text1"/>
              </w:rPr>
              <w:t>OCI-RC</w:t>
            </w:r>
          </w:p>
        </w:tc>
      </w:tr>
      <w:tr w:rsidR="000B6352" w:rsidRPr="00F26B18" w14:paraId="7BF96A9B" w14:textId="77777777" w:rsidTr="00F03234">
        <w:trPr>
          <w:trHeight w:val="296"/>
        </w:trPr>
        <w:tc>
          <w:tcPr>
            <w:tcW w:w="1890" w:type="dxa"/>
            <w:vMerge/>
          </w:tcPr>
          <w:p w14:paraId="40D227D5" w14:textId="77777777" w:rsidR="000B6352" w:rsidRPr="00F26B18" w:rsidRDefault="000B6352" w:rsidP="00F03234">
            <w:pPr>
              <w:pStyle w:val="ListParagraph"/>
              <w:ind w:left="309"/>
              <w:rPr>
                <w:color w:val="000000" w:themeColor="text1"/>
              </w:rPr>
            </w:pPr>
          </w:p>
        </w:tc>
        <w:tc>
          <w:tcPr>
            <w:tcW w:w="2250" w:type="dxa"/>
            <w:vMerge/>
          </w:tcPr>
          <w:p w14:paraId="594EE79A" w14:textId="77777777" w:rsidR="000B6352" w:rsidRPr="00F26B18" w:rsidRDefault="000B6352" w:rsidP="00F03234">
            <w:pPr>
              <w:rPr>
                <w:color w:val="000000" w:themeColor="text1"/>
              </w:rPr>
            </w:pPr>
          </w:p>
        </w:tc>
        <w:tc>
          <w:tcPr>
            <w:tcW w:w="1980" w:type="dxa"/>
            <w:vMerge/>
          </w:tcPr>
          <w:p w14:paraId="4317D4E3" w14:textId="77777777" w:rsidR="000B6352" w:rsidRPr="00F26B18" w:rsidRDefault="000B6352" w:rsidP="00F03234">
            <w:pPr>
              <w:rPr>
                <w:color w:val="000000" w:themeColor="text1"/>
              </w:rPr>
            </w:pPr>
          </w:p>
        </w:tc>
        <w:tc>
          <w:tcPr>
            <w:tcW w:w="990" w:type="dxa"/>
          </w:tcPr>
          <w:p w14:paraId="044EEF6C" w14:textId="77777777" w:rsidR="000B6352" w:rsidRPr="00F26B18" w:rsidRDefault="000B6352" w:rsidP="00F03234">
            <w:pPr>
              <w:rPr>
                <w:color w:val="000000" w:themeColor="text1"/>
              </w:rPr>
            </w:pPr>
            <w:r w:rsidRPr="00F26B18">
              <w:rPr>
                <w:color w:val="000000" w:themeColor="text1"/>
              </w:rPr>
              <w:t>Self-report</w:t>
            </w:r>
          </w:p>
        </w:tc>
        <w:tc>
          <w:tcPr>
            <w:tcW w:w="2610" w:type="dxa"/>
          </w:tcPr>
          <w:p w14:paraId="6343A560" w14:textId="77777777" w:rsidR="000B6352" w:rsidRPr="00F26B18" w:rsidRDefault="000B6352" w:rsidP="00F03234">
            <w:pPr>
              <w:rPr>
                <w:color w:val="000000" w:themeColor="text1"/>
              </w:rPr>
            </w:pPr>
            <w:r w:rsidRPr="00F26B18">
              <w:rPr>
                <w:color w:val="000000" w:themeColor="text1"/>
              </w:rPr>
              <w:t>Q17 (Hid earlier because tired) [+]</w:t>
            </w:r>
          </w:p>
        </w:tc>
        <w:tc>
          <w:tcPr>
            <w:tcW w:w="1440" w:type="dxa"/>
          </w:tcPr>
          <w:p w14:paraId="352C34FC" w14:textId="7B5F2D61" w:rsidR="000B6352" w:rsidRPr="00F26B18" w:rsidRDefault="000B6352" w:rsidP="00F03234">
            <w:pPr>
              <w:rPr>
                <w:color w:val="000000" w:themeColor="text1"/>
              </w:rPr>
            </w:pPr>
            <w:r w:rsidRPr="00F26B18">
              <w:rPr>
                <w:color w:val="000000" w:themeColor="text1"/>
              </w:rPr>
              <w:t>OCI-RC</w:t>
            </w:r>
          </w:p>
        </w:tc>
      </w:tr>
      <w:tr w:rsidR="00E443A2" w:rsidRPr="00F26B18" w14:paraId="7F0484CA" w14:textId="77777777" w:rsidTr="00F03234">
        <w:trPr>
          <w:trHeight w:val="296"/>
        </w:trPr>
        <w:tc>
          <w:tcPr>
            <w:tcW w:w="1890" w:type="dxa"/>
            <w:vMerge/>
          </w:tcPr>
          <w:p w14:paraId="2A7BABF4" w14:textId="77777777" w:rsidR="00E443A2" w:rsidRPr="00F26B18" w:rsidRDefault="00E443A2" w:rsidP="00F03234">
            <w:pPr>
              <w:pStyle w:val="ListParagraph"/>
              <w:ind w:left="309"/>
              <w:rPr>
                <w:color w:val="000000" w:themeColor="text1"/>
              </w:rPr>
            </w:pPr>
          </w:p>
        </w:tc>
        <w:tc>
          <w:tcPr>
            <w:tcW w:w="2250" w:type="dxa"/>
            <w:vMerge w:val="restart"/>
          </w:tcPr>
          <w:p w14:paraId="65807BFE" w14:textId="49915C03" w:rsidR="00E443A2" w:rsidRPr="00F26B18" w:rsidRDefault="00E443A2" w:rsidP="00F03234">
            <w:pPr>
              <w:rPr>
                <w:color w:val="000000" w:themeColor="text1"/>
              </w:rPr>
            </w:pPr>
            <w:r w:rsidRPr="00F26B18">
              <w:rPr>
                <w:color w:val="000000" w:themeColor="text1"/>
              </w:rPr>
              <w:t>4C</w:t>
            </w:r>
            <w:r w:rsidR="00987C39" w:rsidRPr="00F26B18">
              <w:rPr>
                <w:color w:val="000000" w:themeColor="text1"/>
              </w:rPr>
              <w:t>.</w:t>
            </w:r>
            <w:r w:rsidRPr="00F26B18">
              <w:rPr>
                <w:color w:val="000000" w:themeColor="text1"/>
              </w:rPr>
              <w:t xml:space="preserve"> </w:t>
            </w:r>
            <w:r w:rsidR="0019577C" w:rsidRPr="00F26B18">
              <w:rPr>
                <w:color w:val="000000" w:themeColor="text1"/>
              </w:rPr>
              <w:t>OCI-RC score</w:t>
            </w:r>
            <w:r w:rsidRPr="00F26B18">
              <w:rPr>
                <w:color w:val="000000" w:themeColor="text1"/>
              </w:rPr>
              <w:t xml:space="preserve"> is related to higher reported arousal </w:t>
            </w:r>
            <w:r w:rsidRPr="00F26B18">
              <w:rPr>
                <w:color w:val="000000" w:themeColor="text1"/>
              </w:rPr>
              <w:lastRenderedPageBreak/>
              <w:t>(stress and excitement), in general and in anticipation of predator arrival.</w:t>
            </w:r>
          </w:p>
        </w:tc>
        <w:tc>
          <w:tcPr>
            <w:tcW w:w="1980" w:type="dxa"/>
            <w:vMerge w:val="restart"/>
          </w:tcPr>
          <w:p w14:paraId="0D219CA3" w14:textId="77777777" w:rsidR="00E443A2" w:rsidRPr="00F26B18" w:rsidRDefault="00E443A2" w:rsidP="00F03234">
            <w:pPr>
              <w:rPr>
                <w:color w:val="000000" w:themeColor="text1"/>
              </w:rPr>
            </w:pPr>
            <w:r w:rsidRPr="00F26B18">
              <w:rPr>
                <w:color w:val="000000" w:themeColor="text1"/>
              </w:rPr>
              <w:lastRenderedPageBreak/>
              <w:t>N/A</w:t>
            </w:r>
          </w:p>
        </w:tc>
        <w:tc>
          <w:tcPr>
            <w:tcW w:w="990" w:type="dxa"/>
          </w:tcPr>
          <w:p w14:paraId="5D82D921" w14:textId="6B1F7C6D" w:rsidR="00E443A2" w:rsidRPr="00F26B18" w:rsidRDefault="008A0704" w:rsidP="00F03234">
            <w:pPr>
              <w:rPr>
                <w:color w:val="000000" w:themeColor="text1"/>
              </w:rPr>
            </w:pPr>
            <w:r w:rsidRPr="00F26B18">
              <w:rPr>
                <w:color w:val="000000" w:themeColor="text1"/>
              </w:rPr>
              <w:t>Eq. 2</w:t>
            </w:r>
          </w:p>
        </w:tc>
        <w:tc>
          <w:tcPr>
            <w:tcW w:w="2610" w:type="dxa"/>
          </w:tcPr>
          <w:p w14:paraId="7FD09E80" w14:textId="77777777" w:rsidR="00E443A2" w:rsidRPr="00F26B18" w:rsidRDefault="00E443A2" w:rsidP="00F03234">
            <w:pPr>
              <w:rPr>
                <w:color w:val="000000" w:themeColor="text1"/>
              </w:rPr>
            </w:pPr>
            <w:r w:rsidRPr="00F26B18">
              <w:rPr>
                <w:color w:val="000000" w:themeColor="text1"/>
              </w:rPr>
              <w:t>Excitement (intercept) [+]</w:t>
            </w:r>
          </w:p>
        </w:tc>
        <w:tc>
          <w:tcPr>
            <w:tcW w:w="1440" w:type="dxa"/>
          </w:tcPr>
          <w:p w14:paraId="015D9AB3" w14:textId="40594FEF" w:rsidR="00E443A2" w:rsidRPr="00F26B18" w:rsidRDefault="006572E0" w:rsidP="00F03234">
            <w:pPr>
              <w:rPr>
                <w:color w:val="000000" w:themeColor="text1"/>
              </w:rPr>
            </w:pPr>
            <w:r w:rsidRPr="00F26B18">
              <w:rPr>
                <w:color w:val="000000" w:themeColor="text1"/>
              </w:rPr>
              <w:t>OCI-RC</w:t>
            </w:r>
          </w:p>
        </w:tc>
      </w:tr>
      <w:tr w:rsidR="00E443A2" w:rsidRPr="00F26B18" w14:paraId="3D7A0D8A" w14:textId="77777777" w:rsidTr="00F03234">
        <w:trPr>
          <w:trHeight w:val="296"/>
        </w:trPr>
        <w:tc>
          <w:tcPr>
            <w:tcW w:w="1890" w:type="dxa"/>
            <w:vMerge/>
          </w:tcPr>
          <w:p w14:paraId="6B672953" w14:textId="77777777" w:rsidR="00E443A2" w:rsidRPr="00F26B18" w:rsidRDefault="00E443A2" w:rsidP="00F03234">
            <w:pPr>
              <w:pStyle w:val="ListParagraph"/>
              <w:ind w:left="309"/>
              <w:rPr>
                <w:color w:val="000000" w:themeColor="text1"/>
              </w:rPr>
            </w:pPr>
          </w:p>
        </w:tc>
        <w:tc>
          <w:tcPr>
            <w:tcW w:w="2250" w:type="dxa"/>
            <w:vMerge/>
          </w:tcPr>
          <w:p w14:paraId="6FA948C4" w14:textId="77777777" w:rsidR="00E443A2" w:rsidRPr="00F26B18" w:rsidRDefault="00E443A2" w:rsidP="00F03234">
            <w:pPr>
              <w:rPr>
                <w:color w:val="000000" w:themeColor="text1"/>
              </w:rPr>
            </w:pPr>
          </w:p>
        </w:tc>
        <w:tc>
          <w:tcPr>
            <w:tcW w:w="1980" w:type="dxa"/>
            <w:vMerge/>
          </w:tcPr>
          <w:p w14:paraId="4C596B88" w14:textId="77777777" w:rsidR="00E443A2" w:rsidRPr="00F26B18" w:rsidRDefault="00E443A2" w:rsidP="00F03234">
            <w:pPr>
              <w:rPr>
                <w:color w:val="000000" w:themeColor="text1"/>
              </w:rPr>
            </w:pPr>
          </w:p>
        </w:tc>
        <w:tc>
          <w:tcPr>
            <w:tcW w:w="990" w:type="dxa"/>
          </w:tcPr>
          <w:p w14:paraId="1D7F22A4" w14:textId="2B3D63AC" w:rsidR="00E443A2" w:rsidRPr="00F26B18" w:rsidRDefault="008A0704" w:rsidP="00F03234">
            <w:pPr>
              <w:rPr>
                <w:color w:val="000000" w:themeColor="text1"/>
              </w:rPr>
            </w:pPr>
            <w:r w:rsidRPr="00F26B18">
              <w:rPr>
                <w:color w:val="000000" w:themeColor="text1"/>
              </w:rPr>
              <w:t>Eq. 2</w:t>
            </w:r>
          </w:p>
        </w:tc>
        <w:tc>
          <w:tcPr>
            <w:tcW w:w="2610" w:type="dxa"/>
          </w:tcPr>
          <w:p w14:paraId="3160A613" w14:textId="77777777" w:rsidR="00E443A2" w:rsidRPr="00F26B18" w:rsidRDefault="00E443A2" w:rsidP="00F03234">
            <w:pPr>
              <w:rPr>
                <w:color w:val="000000" w:themeColor="text1"/>
              </w:rPr>
            </w:pPr>
            <w:r w:rsidRPr="00F26B18">
              <w:rPr>
                <w:color w:val="000000" w:themeColor="text1"/>
              </w:rPr>
              <w:t>Stress (intercept) [+]</w:t>
            </w:r>
          </w:p>
        </w:tc>
        <w:tc>
          <w:tcPr>
            <w:tcW w:w="1440" w:type="dxa"/>
          </w:tcPr>
          <w:p w14:paraId="63CFFF17" w14:textId="1C59AABC" w:rsidR="00E443A2" w:rsidRPr="00F26B18" w:rsidRDefault="006572E0" w:rsidP="00F03234">
            <w:pPr>
              <w:rPr>
                <w:color w:val="000000" w:themeColor="text1"/>
              </w:rPr>
            </w:pPr>
            <w:r w:rsidRPr="00F26B18">
              <w:rPr>
                <w:color w:val="000000" w:themeColor="text1"/>
              </w:rPr>
              <w:t>OCI-RC</w:t>
            </w:r>
          </w:p>
        </w:tc>
      </w:tr>
      <w:tr w:rsidR="00E443A2" w:rsidRPr="00F26B18" w14:paraId="63FFE8AF" w14:textId="77777777" w:rsidTr="00F03234">
        <w:trPr>
          <w:trHeight w:val="296"/>
        </w:trPr>
        <w:tc>
          <w:tcPr>
            <w:tcW w:w="1890" w:type="dxa"/>
            <w:vMerge/>
          </w:tcPr>
          <w:p w14:paraId="0E664E76" w14:textId="77777777" w:rsidR="00E443A2" w:rsidRPr="00F26B18" w:rsidRDefault="00E443A2" w:rsidP="00F03234">
            <w:pPr>
              <w:pStyle w:val="ListParagraph"/>
              <w:ind w:left="309"/>
              <w:rPr>
                <w:color w:val="000000" w:themeColor="text1"/>
              </w:rPr>
            </w:pPr>
          </w:p>
        </w:tc>
        <w:tc>
          <w:tcPr>
            <w:tcW w:w="2250" w:type="dxa"/>
            <w:vMerge/>
          </w:tcPr>
          <w:p w14:paraId="05DCCADB" w14:textId="77777777" w:rsidR="00E443A2" w:rsidRPr="00F26B18" w:rsidRDefault="00E443A2" w:rsidP="00F03234">
            <w:pPr>
              <w:rPr>
                <w:color w:val="000000" w:themeColor="text1"/>
              </w:rPr>
            </w:pPr>
          </w:p>
        </w:tc>
        <w:tc>
          <w:tcPr>
            <w:tcW w:w="1980" w:type="dxa"/>
            <w:vMerge/>
          </w:tcPr>
          <w:p w14:paraId="025ED9B4" w14:textId="77777777" w:rsidR="00E443A2" w:rsidRPr="00F26B18" w:rsidRDefault="00E443A2" w:rsidP="00F03234">
            <w:pPr>
              <w:rPr>
                <w:color w:val="000000" w:themeColor="text1"/>
              </w:rPr>
            </w:pPr>
          </w:p>
        </w:tc>
        <w:tc>
          <w:tcPr>
            <w:tcW w:w="990" w:type="dxa"/>
          </w:tcPr>
          <w:p w14:paraId="0BD26CF7" w14:textId="77777777" w:rsidR="00E443A2" w:rsidRPr="00F26B18" w:rsidRDefault="00E443A2" w:rsidP="00F03234">
            <w:pPr>
              <w:rPr>
                <w:color w:val="000000" w:themeColor="text1"/>
              </w:rPr>
            </w:pPr>
            <w:r w:rsidRPr="00F26B18">
              <w:rPr>
                <w:color w:val="000000" w:themeColor="text1"/>
              </w:rPr>
              <w:t>Self-report</w:t>
            </w:r>
          </w:p>
        </w:tc>
        <w:tc>
          <w:tcPr>
            <w:tcW w:w="2610" w:type="dxa"/>
          </w:tcPr>
          <w:p w14:paraId="22AAF768" w14:textId="77777777" w:rsidR="00E443A2" w:rsidRPr="00F26B18" w:rsidRDefault="00E443A2" w:rsidP="00F03234">
            <w:pPr>
              <w:rPr>
                <w:color w:val="000000" w:themeColor="text1"/>
              </w:rPr>
            </w:pPr>
            <w:r w:rsidRPr="00F26B18">
              <w:rPr>
                <w:color w:val="000000" w:themeColor="text1"/>
              </w:rPr>
              <w:t>Q15 (After predator detected, felt more excited) [+]</w:t>
            </w:r>
          </w:p>
        </w:tc>
        <w:tc>
          <w:tcPr>
            <w:tcW w:w="1440" w:type="dxa"/>
          </w:tcPr>
          <w:p w14:paraId="13E219AE" w14:textId="54A15F21" w:rsidR="00E443A2" w:rsidRPr="00F26B18" w:rsidRDefault="006572E0" w:rsidP="00F03234">
            <w:pPr>
              <w:rPr>
                <w:color w:val="000000" w:themeColor="text1"/>
              </w:rPr>
            </w:pPr>
            <w:r w:rsidRPr="00F26B18">
              <w:rPr>
                <w:color w:val="000000" w:themeColor="text1"/>
              </w:rPr>
              <w:t>OCI-RC</w:t>
            </w:r>
          </w:p>
        </w:tc>
      </w:tr>
      <w:tr w:rsidR="00E443A2" w:rsidRPr="00F26B18" w14:paraId="6F739611" w14:textId="77777777" w:rsidTr="00F03234">
        <w:trPr>
          <w:trHeight w:val="296"/>
        </w:trPr>
        <w:tc>
          <w:tcPr>
            <w:tcW w:w="1890" w:type="dxa"/>
            <w:vMerge/>
          </w:tcPr>
          <w:p w14:paraId="6B8E7A2B" w14:textId="77777777" w:rsidR="00E443A2" w:rsidRPr="00F26B18" w:rsidRDefault="00E443A2" w:rsidP="00F03234">
            <w:pPr>
              <w:pStyle w:val="ListParagraph"/>
              <w:ind w:left="309"/>
              <w:rPr>
                <w:color w:val="000000" w:themeColor="text1"/>
              </w:rPr>
            </w:pPr>
          </w:p>
        </w:tc>
        <w:tc>
          <w:tcPr>
            <w:tcW w:w="2250" w:type="dxa"/>
            <w:vMerge/>
          </w:tcPr>
          <w:p w14:paraId="53F1BE0E" w14:textId="77777777" w:rsidR="00E443A2" w:rsidRPr="00F26B18" w:rsidRDefault="00E443A2" w:rsidP="00F03234">
            <w:pPr>
              <w:rPr>
                <w:color w:val="000000" w:themeColor="text1"/>
              </w:rPr>
            </w:pPr>
          </w:p>
        </w:tc>
        <w:tc>
          <w:tcPr>
            <w:tcW w:w="1980" w:type="dxa"/>
            <w:vMerge/>
          </w:tcPr>
          <w:p w14:paraId="7C14F16E" w14:textId="77777777" w:rsidR="00E443A2" w:rsidRPr="00F26B18" w:rsidRDefault="00E443A2" w:rsidP="00F03234">
            <w:pPr>
              <w:rPr>
                <w:color w:val="000000" w:themeColor="text1"/>
              </w:rPr>
            </w:pPr>
          </w:p>
        </w:tc>
        <w:tc>
          <w:tcPr>
            <w:tcW w:w="990" w:type="dxa"/>
          </w:tcPr>
          <w:p w14:paraId="4A7EFAB4" w14:textId="77777777" w:rsidR="00E443A2" w:rsidRPr="00F26B18" w:rsidRDefault="00E443A2" w:rsidP="00F03234">
            <w:pPr>
              <w:rPr>
                <w:color w:val="000000" w:themeColor="text1"/>
              </w:rPr>
            </w:pPr>
            <w:r w:rsidRPr="00F26B18">
              <w:rPr>
                <w:color w:val="000000" w:themeColor="text1"/>
              </w:rPr>
              <w:t>Self-report</w:t>
            </w:r>
          </w:p>
        </w:tc>
        <w:tc>
          <w:tcPr>
            <w:tcW w:w="2610" w:type="dxa"/>
          </w:tcPr>
          <w:p w14:paraId="04649B0B" w14:textId="77777777" w:rsidR="00E443A2" w:rsidRPr="00F26B18" w:rsidRDefault="00E443A2" w:rsidP="00F03234">
            <w:pPr>
              <w:rPr>
                <w:color w:val="000000" w:themeColor="text1"/>
              </w:rPr>
            </w:pPr>
            <w:r w:rsidRPr="00F26B18">
              <w:rPr>
                <w:color w:val="000000" w:themeColor="text1"/>
              </w:rPr>
              <w:t>Q16 (After predator detected, felt more stressed) [+]</w:t>
            </w:r>
          </w:p>
        </w:tc>
        <w:tc>
          <w:tcPr>
            <w:tcW w:w="1440" w:type="dxa"/>
          </w:tcPr>
          <w:p w14:paraId="229CABB2" w14:textId="0A291D60" w:rsidR="00E443A2" w:rsidRPr="00F26B18" w:rsidRDefault="006572E0" w:rsidP="00F03234">
            <w:pPr>
              <w:rPr>
                <w:color w:val="000000" w:themeColor="text1"/>
              </w:rPr>
            </w:pPr>
            <w:r w:rsidRPr="00F26B18">
              <w:rPr>
                <w:color w:val="000000" w:themeColor="text1"/>
              </w:rPr>
              <w:t>OCI-RC</w:t>
            </w:r>
          </w:p>
        </w:tc>
      </w:tr>
      <w:tr w:rsidR="00361CC4" w:rsidRPr="00F26B18" w14:paraId="07AB0088" w14:textId="77777777" w:rsidTr="00F03234">
        <w:trPr>
          <w:trHeight w:val="296"/>
        </w:trPr>
        <w:tc>
          <w:tcPr>
            <w:tcW w:w="1890" w:type="dxa"/>
            <w:vMerge w:val="restart"/>
          </w:tcPr>
          <w:p w14:paraId="34C756CF" w14:textId="0462FB5E" w:rsidR="00361CC4" w:rsidRPr="00F26B18" w:rsidRDefault="00361CC4" w:rsidP="00F03234">
            <w:pPr>
              <w:rPr>
                <w:color w:val="000000" w:themeColor="text1"/>
              </w:rPr>
            </w:pPr>
            <w:r w:rsidRPr="00F26B18">
              <w:rPr>
                <w:color w:val="000000" w:themeColor="text1"/>
              </w:rPr>
              <w:t>5. Anxiety and intolerance to uncertainty are related to measures of task-related behaviour</w:t>
            </w:r>
          </w:p>
        </w:tc>
        <w:tc>
          <w:tcPr>
            <w:tcW w:w="2250" w:type="dxa"/>
            <w:vMerge w:val="restart"/>
          </w:tcPr>
          <w:p w14:paraId="5E5A226E" w14:textId="3A486671" w:rsidR="00361CC4" w:rsidRPr="00F26B18" w:rsidRDefault="00361CC4" w:rsidP="00F03234">
            <w:pPr>
              <w:rPr>
                <w:color w:val="000000" w:themeColor="text1"/>
              </w:rPr>
            </w:pPr>
            <w:r w:rsidRPr="00F26B18">
              <w:rPr>
                <w:color w:val="000000" w:themeColor="text1"/>
              </w:rPr>
              <w:t>5A. Intolerance to uncertainty (IU) is associated with a change in the balance of check/forage/hide actions in response to both environment and mood</w:t>
            </w:r>
          </w:p>
        </w:tc>
        <w:tc>
          <w:tcPr>
            <w:tcW w:w="1980" w:type="dxa"/>
            <w:vMerge w:val="restart"/>
          </w:tcPr>
          <w:p w14:paraId="42E7D0FE" w14:textId="0CB01371" w:rsidR="00361CC4" w:rsidRPr="00F26B18" w:rsidRDefault="00361CC4" w:rsidP="00F03234">
            <w:pPr>
              <w:rPr>
                <w:color w:val="000000" w:themeColor="text1"/>
              </w:rPr>
            </w:pPr>
            <w:r w:rsidRPr="00F26B18">
              <w:rPr>
                <w:color w:val="000000" w:themeColor="text1"/>
              </w:rPr>
              <w:t xml:space="preserve">5Ai. </w:t>
            </w:r>
            <w:r w:rsidR="00472DDC" w:rsidRPr="00F26B18">
              <w:rPr>
                <w:color w:val="000000" w:themeColor="text1"/>
              </w:rPr>
              <w:t>P-IU</w:t>
            </w:r>
            <w:r w:rsidRPr="00F26B18">
              <w:rPr>
                <w:color w:val="000000" w:themeColor="text1"/>
              </w:rPr>
              <w:t xml:space="preserve"> is associated with a reduction in the tendency for reward to shift behaviour toward foraging instead of vigilance </w:t>
            </w:r>
          </w:p>
        </w:tc>
        <w:tc>
          <w:tcPr>
            <w:tcW w:w="990" w:type="dxa"/>
          </w:tcPr>
          <w:p w14:paraId="524983DA" w14:textId="24DE4EA5" w:rsidR="00361CC4" w:rsidRPr="00F26B18" w:rsidRDefault="0070288E" w:rsidP="00F03234">
            <w:pPr>
              <w:rPr>
                <w:color w:val="000000" w:themeColor="text1"/>
              </w:rPr>
            </w:pPr>
            <w:r w:rsidRPr="00F26B18">
              <w:rPr>
                <w:color w:val="000000" w:themeColor="text1"/>
              </w:rPr>
              <w:t>Eq. 1</w:t>
            </w:r>
          </w:p>
        </w:tc>
        <w:tc>
          <w:tcPr>
            <w:tcW w:w="2610" w:type="dxa"/>
          </w:tcPr>
          <w:p w14:paraId="69542B64" w14:textId="77777777" w:rsidR="00361CC4" w:rsidRPr="00F26B18" w:rsidRDefault="00361CC4" w:rsidP="00F03234">
            <w:pPr>
              <w:rPr>
                <w:color w:val="000000" w:themeColor="text1"/>
              </w:rPr>
            </w:pPr>
            <w:r w:rsidRPr="00F26B18">
              <w:rPr>
                <w:color w:val="000000" w:themeColor="text1"/>
              </w:rPr>
              <w:t>Effect of reward on foraging as a percentage of all actions [</w:t>
            </w:r>
            <w:proofErr w:type="gramStart"/>
            <w:r w:rsidRPr="00F26B18">
              <w:rPr>
                <w:color w:val="000000" w:themeColor="text1"/>
              </w:rPr>
              <w:t>-]*</w:t>
            </w:r>
            <w:proofErr w:type="gramEnd"/>
          </w:p>
        </w:tc>
        <w:tc>
          <w:tcPr>
            <w:tcW w:w="1440" w:type="dxa"/>
          </w:tcPr>
          <w:p w14:paraId="5D119C6E" w14:textId="4B3D5F9E" w:rsidR="00361CC4" w:rsidRPr="00F26B18" w:rsidRDefault="00472DDC" w:rsidP="00F03234">
            <w:pPr>
              <w:rPr>
                <w:color w:val="000000" w:themeColor="text1"/>
              </w:rPr>
            </w:pPr>
            <w:r w:rsidRPr="00F26B18">
              <w:rPr>
                <w:color w:val="000000" w:themeColor="text1"/>
              </w:rPr>
              <w:t>P-IU</w:t>
            </w:r>
          </w:p>
        </w:tc>
      </w:tr>
      <w:tr w:rsidR="00361CC4" w:rsidRPr="00F26B18" w14:paraId="5C87EE4F" w14:textId="77777777" w:rsidTr="00F03234">
        <w:trPr>
          <w:trHeight w:val="296"/>
        </w:trPr>
        <w:tc>
          <w:tcPr>
            <w:tcW w:w="1890" w:type="dxa"/>
            <w:vMerge/>
          </w:tcPr>
          <w:p w14:paraId="46400958" w14:textId="77777777" w:rsidR="00361CC4" w:rsidRPr="00F26B18" w:rsidRDefault="00361CC4" w:rsidP="00F03234">
            <w:pPr>
              <w:pStyle w:val="ListParagraph"/>
              <w:ind w:left="309"/>
              <w:rPr>
                <w:color w:val="000000" w:themeColor="text1"/>
              </w:rPr>
            </w:pPr>
          </w:p>
        </w:tc>
        <w:tc>
          <w:tcPr>
            <w:tcW w:w="2250" w:type="dxa"/>
            <w:vMerge/>
          </w:tcPr>
          <w:p w14:paraId="21B347B1" w14:textId="77777777" w:rsidR="00361CC4" w:rsidRPr="00F26B18" w:rsidRDefault="00361CC4" w:rsidP="00F03234">
            <w:pPr>
              <w:rPr>
                <w:color w:val="000000" w:themeColor="text1"/>
              </w:rPr>
            </w:pPr>
          </w:p>
        </w:tc>
        <w:tc>
          <w:tcPr>
            <w:tcW w:w="1980" w:type="dxa"/>
            <w:vMerge/>
          </w:tcPr>
          <w:p w14:paraId="75D21927" w14:textId="77777777" w:rsidR="00361CC4" w:rsidRPr="00F26B18" w:rsidRDefault="00361CC4" w:rsidP="00F03234">
            <w:pPr>
              <w:rPr>
                <w:color w:val="000000" w:themeColor="text1"/>
              </w:rPr>
            </w:pPr>
          </w:p>
        </w:tc>
        <w:tc>
          <w:tcPr>
            <w:tcW w:w="990" w:type="dxa"/>
          </w:tcPr>
          <w:p w14:paraId="181BF4CA" w14:textId="49F9320F" w:rsidR="00361CC4" w:rsidRPr="00F26B18" w:rsidRDefault="0070288E" w:rsidP="00F03234">
            <w:pPr>
              <w:rPr>
                <w:color w:val="000000" w:themeColor="text1"/>
              </w:rPr>
            </w:pPr>
            <w:r w:rsidRPr="00F26B18">
              <w:rPr>
                <w:color w:val="000000" w:themeColor="text1"/>
              </w:rPr>
              <w:t>Eq. 1</w:t>
            </w:r>
          </w:p>
        </w:tc>
        <w:tc>
          <w:tcPr>
            <w:tcW w:w="2610" w:type="dxa"/>
          </w:tcPr>
          <w:p w14:paraId="038ABA89" w14:textId="77777777" w:rsidR="00361CC4" w:rsidRPr="00F26B18" w:rsidRDefault="00361CC4" w:rsidP="00F03234">
            <w:pPr>
              <w:rPr>
                <w:color w:val="000000" w:themeColor="text1"/>
              </w:rPr>
            </w:pPr>
            <w:r w:rsidRPr="00F26B18">
              <w:rPr>
                <w:color w:val="000000" w:themeColor="text1"/>
              </w:rPr>
              <w:t>Effect of reward on number of inactive forage button presses [</w:t>
            </w:r>
            <w:proofErr w:type="gramStart"/>
            <w:r w:rsidRPr="00F26B18">
              <w:rPr>
                <w:color w:val="000000" w:themeColor="text1"/>
              </w:rPr>
              <w:t>-]*</w:t>
            </w:r>
            <w:proofErr w:type="gramEnd"/>
          </w:p>
        </w:tc>
        <w:tc>
          <w:tcPr>
            <w:tcW w:w="1440" w:type="dxa"/>
          </w:tcPr>
          <w:p w14:paraId="7C22C261" w14:textId="7EE2F2EF" w:rsidR="00361CC4" w:rsidRPr="00F26B18" w:rsidRDefault="00472DDC" w:rsidP="00F03234">
            <w:pPr>
              <w:rPr>
                <w:color w:val="000000" w:themeColor="text1"/>
              </w:rPr>
            </w:pPr>
            <w:r w:rsidRPr="00F26B18">
              <w:rPr>
                <w:color w:val="000000" w:themeColor="text1"/>
              </w:rPr>
              <w:t>P-IU</w:t>
            </w:r>
          </w:p>
        </w:tc>
      </w:tr>
      <w:tr w:rsidR="00361CC4" w:rsidRPr="00F26B18" w14:paraId="07789885" w14:textId="77777777" w:rsidTr="00F03234">
        <w:trPr>
          <w:trHeight w:val="296"/>
        </w:trPr>
        <w:tc>
          <w:tcPr>
            <w:tcW w:w="1890" w:type="dxa"/>
            <w:vMerge/>
          </w:tcPr>
          <w:p w14:paraId="65CE3C44" w14:textId="77777777" w:rsidR="00361CC4" w:rsidRPr="00F26B18" w:rsidRDefault="00361CC4" w:rsidP="00F03234">
            <w:pPr>
              <w:pStyle w:val="ListParagraph"/>
              <w:ind w:left="309"/>
              <w:rPr>
                <w:color w:val="000000" w:themeColor="text1"/>
              </w:rPr>
            </w:pPr>
          </w:p>
        </w:tc>
        <w:tc>
          <w:tcPr>
            <w:tcW w:w="2250" w:type="dxa"/>
            <w:vMerge/>
          </w:tcPr>
          <w:p w14:paraId="33EAE84D" w14:textId="77777777" w:rsidR="00361CC4" w:rsidRPr="00F26B18" w:rsidRDefault="00361CC4" w:rsidP="00F03234">
            <w:pPr>
              <w:rPr>
                <w:color w:val="000000" w:themeColor="text1"/>
              </w:rPr>
            </w:pPr>
          </w:p>
        </w:tc>
        <w:tc>
          <w:tcPr>
            <w:tcW w:w="1980" w:type="dxa"/>
            <w:vMerge/>
          </w:tcPr>
          <w:p w14:paraId="55DEA584" w14:textId="77777777" w:rsidR="00361CC4" w:rsidRPr="00F26B18" w:rsidRDefault="00361CC4" w:rsidP="00F03234">
            <w:pPr>
              <w:rPr>
                <w:color w:val="000000" w:themeColor="text1"/>
              </w:rPr>
            </w:pPr>
          </w:p>
        </w:tc>
        <w:tc>
          <w:tcPr>
            <w:tcW w:w="990" w:type="dxa"/>
          </w:tcPr>
          <w:p w14:paraId="5980A719" w14:textId="0C4923A0" w:rsidR="00361CC4" w:rsidRPr="00F26B18" w:rsidRDefault="0070288E" w:rsidP="00F03234">
            <w:pPr>
              <w:rPr>
                <w:color w:val="000000" w:themeColor="text1"/>
              </w:rPr>
            </w:pPr>
            <w:r w:rsidRPr="00F26B18">
              <w:rPr>
                <w:color w:val="000000" w:themeColor="text1"/>
              </w:rPr>
              <w:t>Eq. 1</w:t>
            </w:r>
          </w:p>
        </w:tc>
        <w:tc>
          <w:tcPr>
            <w:tcW w:w="2610" w:type="dxa"/>
          </w:tcPr>
          <w:p w14:paraId="3797445F" w14:textId="77777777" w:rsidR="00361CC4" w:rsidRPr="00F26B18" w:rsidRDefault="00361CC4" w:rsidP="00F03234">
            <w:pPr>
              <w:rPr>
                <w:color w:val="000000" w:themeColor="text1"/>
              </w:rPr>
            </w:pPr>
            <w:r w:rsidRPr="00F26B18">
              <w:rPr>
                <w:color w:val="000000" w:themeColor="text1"/>
              </w:rPr>
              <w:t>Effect of reward on post-discovery foraging rate [</w:t>
            </w:r>
            <w:proofErr w:type="gramStart"/>
            <w:r w:rsidRPr="00F26B18">
              <w:rPr>
                <w:color w:val="000000" w:themeColor="text1"/>
              </w:rPr>
              <w:t>-]*</w:t>
            </w:r>
            <w:proofErr w:type="gramEnd"/>
          </w:p>
        </w:tc>
        <w:tc>
          <w:tcPr>
            <w:tcW w:w="1440" w:type="dxa"/>
          </w:tcPr>
          <w:p w14:paraId="4126C5A1" w14:textId="7256F391" w:rsidR="00361CC4" w:rsidRPr="00F26B18" w:rsidRDefault="00472DDC" w:rsidP="00F03234">
            <w:pPr>
              <w:rPr>
                <w:color w:val="000000" w:themeColor="text1"/>
              </w:rPr>
            </w:pPr>
            <w:r w:rsidRPr="00F26B18">
              <w:rPr>
                <w:color w:val="000000" w:themeColor="text1"/>
              </w:rPr>
              <w:t>P-IU</w:t>
            </w:r>
          </w:p>
        </w:tc>
      </w:tr>
      <w:tr w:rsidR="00361CC4" w:rsidRPr="00F26B18" w14:paraId="629969C3" w14:textId="77777777" w:rsidTr="00F03234">
        <w:trPr>
          <w:trHeight w:val="296"/>
        </w:trPr>
        <w:tc>
          <w:tcPr>
            <w:tcW w:w="1890" w:type="dxa"/>
            <w:vMerge/>
          </w:tcPr>
          <w:p w14:paraId="387FD06D" w14:textId="77777777" w:rsidR="00361CC4" w:rsidRPr="00F26B18" w:rsidRDefault="00361CC4" w:rsidP="00F03234">
            <w:pPr>
              <w:rPr>
                <w:color w:val="000000" w:themeColor="text1"/>
              </w:rPr>
            </w:pPr>
          </w:p>
        </w:tc>
        <w:tc>
          <w:tcPr>
            <w:tcW w:w="2250" w:type="dxa"/>
            <w:vMerge/>
          </w:tcPr>
          <w:p w14:paraId="1A6BC296" w14:textId="77777777" w:rsidR="00361CC4" w:rsidRPr="00F26B18" w:rsidRDefault="00361CC4" w:rsidP="00F03234">
            <w:pPr>
              <w:rPr>
                <w:color w:val="000000" w:themeColor="text1"/>
              </w:rPr>
            </w:pPr>
          </w:p>
        </w:tc>
        <w:tc>
          <w:tcPr>
            <w:tcW w:w="1980" w:type="dxa"/>
            <w:vMerge/>
          </w:tcPr>
          <w:p w14:paraId="3314B7EE" w14:textId="77777777" w:rsidR="00361CC4" w:rsidRPr="00F26B18" w:rsidRDefault="00361CC4" w:rsidP="00F03234">
            <w:pPr>
              <w:rPr>
                <w:color w:val="000000" w:themeColor="text1"/>
              </w:rPr>
            </w:pPr>
          </w:p>
        </w:tc>
        <w:tc>
          <w:tcPr>
            <w:tcW w:w="990" w:type="dxa"/>
          </w:tcPr>
          <w:p w14:paraId="3CE0EB38" w14:textId="2931C796" w:rsidR="00361CC4" w:rsidRPr="00F26B18" w:rsidRDefault="0070288E" w:rsidP="00F03234">
            <w:pPr>
              <w:rPr>
                <w:color w:val="000000" w:themeColor="text1"/>
              </w:rPr>
            </w:pPr>
            <w:r w:rsidRPr="00F26B18">
              <w:rPr>
                <w:color w:val="000000" w:themeColor="text1"/>
              </w:rPr>
              <w:t>Eq. 1</w:t>
            </w:r>
          </w:p>
        </w:tc>
        <w:tc>
          <w:tcPr>
            <w:tcW w:w="2610" w:type="dxa"/>
          </w:tcPr>
          <w:p w14:paraId="1BACA14E" w14:textId="77777777" w:rsidR="00361CC4" w:rsidRPr="00F26B18" w:rsidRDefault="00361CC4" w:rsidP="00F03234">
            <w:pPr>
              <w:rPr>
                <w:color w:val="000000" w:themeColor="text1"/>
              </w:rPr>
            </w:pPr>
            <w:r w:rsidRPr="00F26B18">
              <w:rPr>
                <w:color w:val="000000" w:themeColor="text1"/>
              </w:rPr>
              <w:t>Effect of reward on time to first forage [</w:t>
            </w:r>
            <w:proofErr w:type="gramStart"/>
            <w:r w:rsidRPr="00F26B18">
              <w:rPr>
                <w:color w:val="000000" w:themeColor="text1"/>
              </w:rPr>
              <w:t>+]*</w:t>
            </w:r>
            <w:proofErr w:type="gramEnd"/>
          </w:p>
        </w:tc>
        <w:tc>
          <w:tcPr>
            <w:tcW w:w="1440" w:type="dxa"/>
          </w:tcPr>
          <w:p w14:paraId="48B4FEA2" w14:textId="62E308C2" w:rsidR="00361CC4" w:rsidRPr="00F26B18" w:rsidRDefault="00472DDC" w:rsidP="00F03234">
            <w:pPr>
              <w:rPr>
                <w:color w:val="000000" w:themeColor="text1"/>
              </w:rPr>
            </w:pPr>
            <w:r w:rsidRPr="00F26B18">
              <w:rPr>
                <w:color w:val="000000" w:themeColor="text1"/>
              </w:rPr>
              <w:t>P-IU</w:t>
            </w:r>
          </w:p>
        </w:tc>
      </w:tr>
      <w:tr w:rsidR="00361CC4" w:rsidRPr="00F26B18" w14:paraId="7E38EAC5" w14:textId="77777777" w:rsidTr="00F03234">
        <w:trPr>
          <w:trHeight w:val="296"/>
        </w:trPr>
        <w:tc>
          <w:tcPr>
            <w:tcW w:w="1890" w:type="dxa"/>
            <w:vMerge/>
          </w:tcPr>
          <w:p w14:paraId="327B40AC" w14:textId="77777777" w:rsidR="00361CC4" w:rsidRPr="00F26B18" w:rsidRDefault="00361CC4" w:rsidP="00F03234">
            <w:pPr>
              <w:pStyle w:val="ListParagraph"/>
              <w:ind w:left="309"/>
              <w:rPr>
                <w:color w:val="000000" w:themeColor="text1"/>
              </w:rPr>
            </w:pPr>
          </w:p>
        </w:tc>
        <w:tc>
          <w:tcPr>
            <w:tcW w:w="2250" w:type="dxa"/>
            <w:vMerge/>
          </w:tcPr>
          <w:p w14:paraId="3D6CD05D" w14:textId="77777777" w:rsidR="00361CC4" w:rsidRPr="00F26B18" w:rsidRDefault="00361CC4" w:rsidP="00F03234">
            <w:pPr>
              <w:rPr>
                <w:color w:val="000000" w:themeColor="text1"/>
              </w:rPr>
            </w:pPr>
          </w:p>
        </w:tc>
        <w:tc>
          <w:tcPr>
            <w:tcW w:w="1980" w:type="dxa"/>
            <w:vMerge/>
          </w:tcPr>
          <w:p w14:paraId="12825D60" w14:textId="77777777" w:rsidR="00361CC4" w:rsidRPr="00F26B18" w:rsidRDefault="00361CC4" w:rsidP="00F03234">
            <w:pPr>
              <w:rPr>
                <w:color w:val="000000" w:themeColor="text1"/>
              </w:rPr>
            </w:pPr>
          </w:p>
        </w:tc>
        <w:tc>
          <w:tcPr>
            <w:tcW w:w="990" w:type="dxa"/>
          </w:tcPr>
          <w:p w14:paraId="2E44DA55" w14:textId="44116C73" w:rsidR="00361CC4" w:rsidRPr="00F26B18" w:rsidRDefault="0070288E" w:rsidP="00F03234">
            <w:pPr>
              <w:rPr>
                <w:color w:val="000000" w:themeColor="text1"/>
              </w:rPr>
            </w:pPr>
            <w:r w:rsidRPr="00F26B18">
              <w:rPr>
                <w:color w:val="000000" w:themeColor="text1"/>
              </w:rPr>
              <w:t>Eq. 1</w:t>
            </w:r>
          </w:p>
        </w:tc>
        <w:tc>
          <w:tcPr>
            <w:tcW w:w="2610" w:type="dxa"/>
          </w:tcPr>
          <w:p w14:paraId="2278BA09" w14:textId="77777777" w:rsidR="00361CC4" w:rsidRPr="00F26B18" w:rsidRDefault="00361CC4" w:rsidP="00F03234">
            <w:pPr>
              <w:rPr>
                <w:color w:val="000000" w:themeColor="text1"/>
              </w:rPr>
            </w:pPr>
            <w:r w:rsidRPr="00F26B18">
              <w:rPr>
                <w:color w:val="000000" w:themeColor="text1"/>
              </w:rPr>
              <w:t>Effect of reward on foraging rate [</w:t>
            </w:r>
            <w:proofErr w:type="gramStart"/>
            <w:r w:rsidRPr="00F26B18">
              <w:rPr>
                <w:color w:val="000000" w:themeColor="text1"/>
              </w:rPr>
              <w:t>-]*</w:t>
            </w:r>
            <w:proofErr w:type="gramEnd"/>
          </w:p>
        </w:tc>
        <w:tc>
          <w:tcPr>
            <w:tcW w:w="1440" w:type="dxa"/>
          </w:tcPr>
          <w:p w14:paraId="0C85A5DE" w14:textId="6C8A8D54" w:rsidR="00361CC4" w:rsidRPr="00F26B18" w:rsidRDefault="00472DDC" w:rsidP="00F03234">
            <w:pPr>
              <w:rPr>
                <w:color w:val="000000" w:themeColor="text1"/>
              </w:rPr>
            </w:pPr>
            <w:r w:rsidRPr="00F26B18">
              <w:rPr>
                <w:color w:val="000000" w:themeColor="text1"/>
              </w:rPr>
              <w:t>P-IU</w:t>
            </w:r>
          </w:p>
        </w:tc>
      </w:tr>
      <w:tr w:rsidR="00361CC4" w:rsidRPr="00F26B18" w14:paraId="6E7DA9BE" w14:textId="77777777" w:rsidTr="00F03234">
        <w:trPr>
          <w:trHeight w:val="296"/>
        </w:trPr>
        <w:tc>
          <w:tcPr>
            <w:tcW w:w="1890" w:type="dxa"/>
            <w:vMerge/>
          </w:tcPr>
          <w:p w14:paraId="68937F73" w14:textId="77777777" w:rsidR="00361CC4" w:rsidRPr="00F26B18" w:rsidRDefault="00361CC4" w:rsidP="00F03234">
            <w:pPr>
              <w:pStyle w:val="ListParagraph"/>
              <w:ind w:left="309"/>
              <w:rPr>
                <w:color w:val="000000" w:themeColor="text1"/>
              </w:rPr>
            </w:pPr>
          </w:p>
        </w:tc>
        <w:tc>
          <w:tcPr>
            <w:tcW w:w="2250" w:type="dxa"/>
            <w:vMerge/>
          </w:tcPr>
          <w:p w14:paraId="7D8D5097" w14:textId="77777777" w:rsidR="00361CC4" w:rsidRPr="00F26B18" w:rsidRDefault="00361CC4" w:rsidP="00F03234">
            <w:pPr>
              <w:rPr>
                <w:color w:val="000000" w:themeColor="text1"/>
              </w:rPr>
            </w:pPr>
          </w:p>
        </w:tc>
        <w:tc>
          <w:tcPr>
            <w:tcW w:w="1980" w:type="dxa"/>
            <w:vMerge/>
          </w:tcPr>
          <w:p w14:paraId="3159ADB0" w14:textId="77777777" w:rsidR="00361CC4" w:rsidRPr="00F26B18" w:rsidRDefault="00361CC4" w:rsidP="00F03234">
            <w:pPr>
              <w:rPr>
                <w:color w:val="000000" w:themeColor="text1"/>
              </w:rPr>
            </w:pPr>
          </w:p>
        </w:tc>
        <w:tc>
          <w:tcPr>
            <w:tcW w:w="990" w:type="dxa"/>
          </w:tcPr>
          <w:p w14:paraId="58690417" w14:textId="508855D3" w:rsidR="00361CC4" w:rsidRPr="00F26B18" w:rsidRDefault="0070288E" w:rsidP="00F03234">
            <w:pPr>
              <w:rPr>
                <w:color w:val="000000" w:themeColor="text1"/>
              </w:rPr>
            </w:pPr>
            <w:r w:rsidRPr="00F26B18">
              <w:rPr>
                <w:color w:val="000000" w:themeColor="text1"/>
              </w:rPr>
              <w:t>Eq. 1</w:t>
            </w:r>
          </w:p>
        </w:tc>
        <w:tc>
          <w:tcPr>
            <w:tcW w:w="2610" w:type="dxa"/>
          </w:tcPr>
          <w:p w14:paraId="4FCEC750" w14:textId="77777777" w:rsidR="00361CC4" w:rsidRPr="00F26B18" w:rsidRDefault="00361CC4" w:rsidP="00F03234">
            <w:pPr>
              <w:rPr>
                <w:color w:val="000000" w:themeColor="text1"/>
              </w:rPr>
            </w:pPr>
            <w:r w:rsidRPr="00F26B18">
              <w:rPr>
                <w:color w:val="000000" w:themeColor="text1"/>
              </w:rPr>
              <w:t>Effect of reward on length of foraging sequence before predator discovery [</w:t>
            </w:r>
            <w:proofErr w:type="gramStart"/>
            <w:r w:rsidRPr="00F26B18">
              <w:rPr>
                <w:color w:val="000000" w:themeColor="text1"/>
              </w:rPr>
              <w:t>-]*</w:t>
            </w:r>
            <w:proofErr w:type="gramEnd"/>
          </w:p>
        </w:tc>
        <w:tc>
          <w:tcPr>
            <w:tcW w:w="1440" w:type="dxa"/>
          </w:tcPr>
          <w:p w14:paraId="4AC1238D" w14:textId="71132BA2" w:rsidR="00361CC4" w:rsidRPr="00F26B18" w:rsidRDefault="00472DDC" w:rsidP="00F03234">
            <w:pPr>
              <w:rPr>
                <w:color w:val="000000" w:themeColor="text1"/>
              </w:rPr>
            </w:pPr>
            <w:r w:rsidRPr="00F26B18">
              <w:rPr>
                <w:color w:val="000000" w:themeColor="text1"/>
              </w:rPr>
              <w:t>P-IU</w:t>
            </w:r>
          </w:p>
        </w:tc>
      </w:tr>
      <w:tr w:rsidR="00361CC4" w:rsidRPr="00F26B18" w14:paraId="08CD012A" w14:textId="77777777" w:rsidTr="00F03234">
        <w:trPr>
          <w:trHeight w:val="296"/>
        </w:trPr>
        <w:tc>
          <w:tcPr>
            <w:tcW w:w="1890" w:type="dxa"/>
            <w:vMerge/>
          </w:tcPr>
          <w:p w14:paraId="65E5CFD6" w14:textId="77777777" w:rsidR="00361CC4" w:rsidRPr="00F26B18" w:rsidRDefault="00361CC4" w:rsidP="00F03234">
            <w:pPr>
              <w:pStyle w:val="ListParagraph"/>
              <w:ind w:left="309"/>
              <w:rPr>
                <w:color w:val="000000" w:themeColor="text1"/>
              </w:rPr>
            </w:pPr>
          </w:p>
        </w:tc>
        <w:tc>
          <w:tcPr>
            <w:tcW w:w="2250" w:type="dxa"/>
            <w:vMerge/>
          </w:tcPr>
          <w:p w14:paraId="3C6341A6" w14:textId="77777777" w:rsidR="00361CC4" w:rsidRPr="00F26B18" w:rsidRDefault="00361CC4" w:rsidP="00F03234">
            <w:pPr>
              <w:rPr>
                <w:color w:val="000000" w:themeColor="text1"/>
              </w:rPr>
            </w:pPr>
          </w:p>
        </w:tc>
        <w:tc>
          <w:tcPr>
            <w:tcW w:w="1980" w:type="dxa"/>
            <w:vMerge/>
          </w:tcPr>
          <w:p w14:paraId="46DA4F47" w14:textId="77777777" w:rsidR="00361CC4" w:rsidRPr="00F26B18" w:rsidRDefault="00361CC4" w:rsidP="00F03234">
            <w:pPr>
              <w:rPr>
                <w:color w:val="000000" w:themeColor="text1"/>
              </w:rPr>
            </w:pPr>
          </w:p>
        </w:tc>
        <w:tc>
          <w:tcPr>
            <w:tcW w:w="990" w:type="dxa"/>
          </w:tcPr>
          <w:p w14:paraId="402025B1" w14:textId="63D9E64D" w:rsidR="00361CC4" w:rsidRPr="00F26B18" w:rsidRDefault="0070288E" w:rsidP="00F03234">
            <w:pPr>
              <w:rPr>
                <w:color w:val="000000" w:themeColor="text1"/>
              </w:rPr>
            </w:pPr>
            <w:r w:rsidRPr="00F26B18">
              <w:rPr>
                <w:color w:val="000000" w:themeColor="text1"/>
              </w:rPr>
              <w:t>Eq. 1</w:t>
            </w:r>
          </w:p>
        </w:tc>
        <w:tc>
          <w:tcPr>
            <w:tcW w:w="2610" w:type="dxa"/>
          </w:tcPr>
          <w:p w14:paraId="2C52DB68" w14:textId="77777777" w:rsidR="00361CC4" w:rsidRPr="00F26B18" w:rsidRDefault="00361CC4" w:rsidP="00F03234">
            <w:pPr>
              <w:rPr>
                <w:color w:val="000000" w:themeColor="text1"/>
              </w:rPr>
            </w:pPr>
            <w:r w:rsidRPr="00F26B18">
              <w:rPr>
                <w:color w:val="000000" w:themeColor="text1"/>
              </w:rPr>
              <w:t>Effect of reward on checking frequency before predator discovery [</w:t>
            </w:r>
            <w:proofErr w:type="gramStart"/>
            <w:r w:rsidRPr="00F26B18">
              <w:rPr>
                <w:color w:val="000000" w:themeColor="text1"/>
              </w:rPr>
              <w:t>+]*</w:t>
            </w:r>
            <w:proofErr w:type="gramEnd"/>
          </w:p>
        </w:tc>
        <w:tc>
          <w:tcPr>
            <w:tcW w:w="1440" w:type="dxa"/>
          </w:tcPr>
          <w:p w14:paraId="01B7F209" w14:textId="7FCAC8A0" w:rsidR="00361CC4" w:rsidRPr="00F26B18" w:rsidRDefault="00472DDC" w:rsidP="00F03234">
            <w:pPr>
              <w:rPr>
                <w:color w:val="000000" w:themeColor="text1"/>
              </w:rPr>
            </w:pPr>
            <w:r w:rsidRPr="00F26B18">
              <w:rPr>
                <w:color w:val="000000" w:themeColor="text1"/>
              </w:rPr>
              <w:t>P-IU</w:t>
            </w:r>
          </w:p>
        </w:tc>
      </w:tr>
      <w:tr w:rsidR="00361CC4" w:rsidRPr="00F26B18" w14:paraId="1201638A" w14:textId="77777777" w:rsidTr="00F03234">
        <w:trPr>
          <w:trHeight w:val="296"/>
        </w:trPr>
        <w:tc>
          <w:tcPr>
            <w:tcW w:w="1890" w:type="dxa"/>
            <w:vMerge/>
          </w:tcPr>
          <w:p w14:paraId="3BB25D16" w14:textId="77777777" w:rsidR="00361CC4" w:rsidRPr="00F26B18" w:rsidRDefault="00361CC4" w:rsidP="00F03234">
            <w:pPr>
              <w:pStyle w:val="ListParagraph"/>
              <w:ind w:left="309"/>
              <w:rPr>
                <w:color w:val="000000" w:themeColor="text1"/>
              </w:rPr>
            </w:pPr>
          </w:p>
        </w:tc>
        <w:tc>
          <w:tcPr>
            <w:tcW w:w="2250" w:type="dxa"/>
            <w:vMerge/>
          </w:tcPr>
          <w:p w14:paraId="44A9E1A2" w14:textId="77777777" w:rsidR="00361CC4" w:rsidRPr="00F26B18" w:rsidRDefault="00361CC4" w:rsidP="00F03234">
            <w:pPr>
              <w:rPr>
                <w:color w:val="000000" w:themeColor="text1"/>
              </w:rPr>
            </w:pPr>
          </w:p>
        </w:tc>
        <w:tc>
          <w:tcPr>
            <w:tcW w:w="1980" w:type="dxa"/>
            <w:vMerge/>
          </w:tcPr>
          <w:p w14:paraId="4441EDCD" w14:textId="77777777" w:rsidR="00361CC4" w:rsidRPr="00F26B18" w:rsidRDefault="00361CC4" w:rsidP="00F03234">
            <w:pPr>
              <w:rPr>
                <w:color w:val="000000" w:themeColor="text1"/>
              </w:rPr>
            </w:pPr>
          </w:p>
        </w:tc>
        <w:tc>
          <w:tcPr>
            <w:tcW w:w="990" w:type="dxa"/>
          </w:tcPr>
          <w:p w14:paraId="304CA52B" w14:textId="743B2097" w:rsidR="00361CC4" w:rsidRPr="00F26B18" w:rsidRDefault="0070288E" w:rsidP="00F03234">
            <w:pPr>
              <w:rPr>
                <w:color w:val="000000" w:themeColor="text1"/>
              </w:rPr>
            </w:pPr>
            <w:r w:rsidRPr="00F26B18">
              <w:rPr>
                <w:color w:val="000000" w:themeColor="text1"/>
              </w:rPr>
              <w:t>Eq. 1</w:t>
            </w:r>
          </w:p>
        </w:tc>
        <w:tc>
          <w:tcPr>
            <w:tcW w:w="2610" w:type="dxa"/>
          </w:tcPr>
          <w:p w14:paraId="07693858" w14:textId="77777777" w:rsidR="00361CC4" w:rsidRPr="00F26B18" w:rsidRDefault="00361CC4" w:rsidP="00F03234">
            <w:pPr>
              <w:rPr>
                <w:color w:val="000000" w:themeColor="text1"/>
              </w:rPr>
            </w:pPr>
            <w:r w:rsidRPr="00F26B18">
              <w:rPr>
                <w:color w:val="000000" w:themeColor="text1"/>
              </w:rPr>
              <w:t>Effect of reward on time to first check before predator discovery [</w:t>
            </w:r>
            <w:proofErr w:type="gramStart"/>
            <w:r w:rsidRPr="00F26B18">
              <w:rPr>
                <w:color w:val="000000" w:themeColor="text1"/>
              </w:rPr>
              <w:t>-]*</w:t>
            </w:r>
            <w:proofErr w:type="gramEnd"/>
          </w:p>
        </w:tc>
        <w:tc>
          <w:tcPr>
            <w:tcW w:w="1440" w:type="dxa"/>
          </w:tcPr>
          <w:p w14:paraId="6AA333A6" w14:textId="3874E2FC" w:rsidR="00361CC4" w:rsidRPr="00F26B18" w:rsidRDefault="00472DDC" w:rsidP="00F03234">
            <w:pPr>
              <w:rPr>
                <w:color w:val="000000" w:themeColor="text1"/>
              </w:rPr>
            </w:pPr>
            <w:r w:rsidRPr="00F26B18">
              <w:rPr>
                <w:color w:val="000000" w:themeColor="text1"/>
              </w:rPr>
              <w:t>P-IU</w:t>
            </w:r>
          </w:p>
        </w:tc>
      </w:tr>
      <w:tr w:rsidR="00361CC4" w:rsidRPr="00F26B18" w14:paraId="527EC4A5" w14:textId="77777777" w:rsidTr="00F03234">
        <w:trPr>
          <w:trHeight w:val="296"/>
        </w:trPr>
        <w:tc>
          <w:tcPr>
            <w:tcW w:w="1890" w:type="dxa"/>
            <w:vMerge/>
          </w:tcPr>
          <w:p w14:paraId="5A545EC0" w14:textId="77777777" w:rsidR="00361CC4" w:rsidRPr="00F26B18" w:rsidRDefault="00361CC4" w:rsidP="00F03234">
            <w:pPr>
              <w:pStyle w:val="ListParagraph"/>
              <w:ind w:left="309"/>
              <w:rPr>
                <w:color w:val="000000" w:themeColor="text1"/>
              </w:rPr>
            </w:pPr>
          </w:p>
        </w:tc>
        <w:tc>
          <w:tcPr>
            <w:tcW w:w="2250" w:type="dxa"/>
            <w:vMerge/>
          </w:tcPr>
          <w:p w14:paraId="71C3DFBC" w14:textId="77777777" w:rsidR="00361CC4" w:rsidRPr="00F26B18" w:rsidRDefault="00361CC4" w:rsidP="00F03234">
            <w:pPr>
              <w:rPr>
                <w:color w:val="000000" w:themeColor="text1"/>
              </w:rPr>
            </w:pPr>
          </w:p>
        </w:tc>
        <w:tc>
          <w:tcPr>
            <w:tcW w:w="1980" w:type="dxa"/>
            <w:vMerge w:val="restart"/>
          </w:tcPr>
          <w:p w14:paraId="026B3666" w14:textId="76C3B708" w:rsidR="00361CC4" w:rsidRPr="00F26B18" w:rsidRDefault="00361CC4" w:rsidP="00F03234">
            <w:pPr>
              <w:rPr>
                <w:color w:val="000000" w:themeColor="text1"/>
              </w:rPr>
            </w:pPr>
            <w:r w:rsidRPr="00F26B18">
              <w:rPr>
                <w:color w:val="000000" w:themeColor="text1"/>
              </w:rPr>
              <w:t xml:space="preserve">5Aii. </w:t>
            </w:r>
            <w:r w:rsidR="00320AB7" w:rsidRPr="00F26B18">
              <w:rPr>
                <w:color w:val="000000" w:themeColor="text1"/>
              </w:rPr>
              <w:t>I</w:t>
            </w:r>
            <w:r w:rsidR="005D1272" w:rsidRPr="00F26B18">
              <w:rPr>
                <w:color w:val="000000" w:themeColor="text1"/>
              </w:rPr>
              <w:t>-</w:t>
            </w:r>
            <w:r w:rsidRPr="00F26B18">
              <w:rPr>
                <w:color w:val="000000" w:themeColor="text1"/>
              </w:rPr>
              <w:t>IU is linked with changes in the effect of predator speed and stress on hiding behaviour</w:t>
            </w:r>
          </w:p>
        </w:tc>
        <w:tc>
          <w:tcPr>
            <w:tcW w:w="990" w:type="dxa"/>
          </w:tcPr>
          <w:p w14:paraId="66128759" w14:textId="067D5608" w:rsidR="00361CC4" w:rsidRPr="00F26B18" w:rsidRDefault="0070288E" w:rsidP="00F03234">
            <w:pPr>
              <w:rPr>
                <w:color w:val="000000" w:themeColor="text1"/>
              </w:rPr>
            </w:pPr>
            <w:r w:rsidRPr="00F26B18">
              <w:rPr>
                <w:color w:val="000000" w:themeColor="text1"/>
              </w:rPr>
              <w:t>Eq. 1</w:t>
            </w:r>
          </w:p>
        </w:tc>
        <w:tc>
          <w:tcPr>
            <w:tcW w:w="2610" w:type="dxa"/>
          </w:tcPr>
          <w:p w14:paraId="6FDF462F" w14:textId="7A270B4B" w:rsidR="00361CC4" w:rsidRPr="00F26B18" w:rsidRDefault="00361CC4" w:rsidP="00F03234">
            <w:pPr>
              <w:rPr>
                <w:color w:val="000000" w:themeColor="text1"/>
              </w:rPr>
            </w:pPr>
            <w:r w:rsidRPr="00F26B18">
              <w:rPr>
                <w:color w:val="000000" w:themeColor="text1"/>
              </w:rPr>
              <w:t>Effect of predator speed on hiding later [</w:t>
            </w:r>
            <w:proofErr w:type="gramStart"/>
            <w:r w:rsidRPr="00F26B18">
              <w:rPr>
                <w:color w:val="000000" w:themeColor="text1"/>
              </w:rPr>
              <w:t>+]*</w:t>
            </w:r>
            <w:proofErr w:type="gramEnd"/>
            <w:r w:rsidRPr="00F26B18">
              <w:rPr>
                <w:color w:val="000000" w:themeColor="text1"/>
              </w:rPr>
              <w:t xml:space="preserve"> </w:t>
            </w:r>
          </w:p>
        </w:tc>
        <w:tc>
          <w:tcPr>
            <w:tcW w:w="1440" w:type="dxa"/>
          </w:tcPr>
          <w:p w14:paraId="63947CA5" w14:textId="27F6A97B" w:rsidR="00361CC4" w:rsidRPr="00F26B18" w:rsidRDefault="00472DDC" w:rsidP="00F03234">
            <w:pPr>
              <w:rPr>
                <w:color w:val="000000" w:themeColor="text1"/>
              </w:rPr>
            </w:pPr>
            <w:r w:rsidRPr="00F26B18">
              <w:rPr>
                <w:color w:val="000000" w:themeColor="text1"/>
              </w:rPr>
              <w:t>I-IU</w:t>
            </w:r>
          </w:p>
        </w:tc>
      </w:tr>
      <w:tr w:rsidR="00361CC4" w:rsidRPr="00F26B18" w14:paraId="5FC256FA" w14:textId="77777777" w:rsidTr="00F03234">
        <w:trPr>
          <w:trHeight w:val="296"/>
        </w:trPr>
        <w:tc>
          <w:tcPr>
            <w:tcW w:w="1890" w:type="dxa"/>
            <w:vMerge/>
          </w:tcPr>
          <w:p w14:paraId="644ACDB3" w14:textId="77777777" w:rsidR="00361CC4" w:rsidRPr="00F26B18" w:rsidRDefault="00361CC4" w:rsidP="00F03234">
            <w:pPr>
              <w:pStyle w:val="ListParagraph"/>
              <w:ind w:left="309"/>
              <w:rPr>
                <w:color w:val="000000" w:themeColor="text1"/>
              </w:rPr>
            </w:pPr>
          </w:p>
        </w:tc>
        <w:tc>
          <w:tcPr>
            <w:tcW w:w="2250" w:type="dxa"/>
            <w:vMerge/>
          </w:tcPr>
          <w:p w14:paraId="24C22B1D" w14:textId="77777777" w:rsidR="00361CC4" w:rsidRPr="00F26B18" w:rsidRDefault="00361CC4" w:rsidP="00F03234">
            <w:pPr>
              <w:rPr>
                <w:color w:val="000000" w:themeColor="text1"/>
              </w:rPr>
            </w:pPr>
          </w:p>
        </w:tc>
        <w:tc>
          <w:tcPr>
            <w:tcW w:w="1980" w:type="dxa"/>
            <w:vMerge/>
          </w:tcPr>
          <w:p w14:paraId="47FCBE44" w14:textId="77777777" w:rsidR="00361CC4" w:rsidRPr="00F26B18" w:rsidRDefault="00361CC4" w:rsidP="00F03234">
            <w:pPr>
              <w:rPr>
                <w:color w:val="000000" w:themeColor="text1"/>
              </w:rPr>
            </w:pPr>
          </w:p>
        </w:tc>
        <w:tc>
          <w:tcPr>
            <w:tcW w:w="990" w:type="dxa"/>
          </w:tcPr>
          <w:p w14:paraId="461C2286" w14:textId="4BAB2455" w:rsidR="00361CC4" w:rsidRPr="00F26B18" w:rsidRDefault="0070288E" w:rsidP="00F03234">
            <w:pPr>
              <w:rPr>
                <w:color w:val="000000" w:themeColor="text1"/>
              </w:rPr>
            </w:pPr>
            <w:r w:rsidRPr="00F26B18">
              <w:rPr>
                <w:color w:val="000000" w:themeColor="text1"/>
              </w:rPr>
              <w:t>Eq. 1</w:t>
            </w:r>
          </w:p>
        </w:tc>
        <w:tc>
          <w:tcPr>
            <w:tcW w:w="2610" w:type="dxa"/>
          </w:tcPr>
          <w:p w14:paraId="40655721" w14:textId="77777777" w:rsidR="00361CC4" w:rsidRPr="00F26B18" w:rsidRDefault="00361CC4" w:rsidP="00F03234">
            <w:pPr>
              <w:rPr>
                <w:color w:val="000000" w:themeColor="text1"/>
              </w:rPr>
            </w:pPr>
            <w:r w:rsidRPr="00F26B18">
              <w:rPr>
                <w:color w:val="000000" w:themeColor="text1"/>
              </w:rPr>
              <w:t>Effect of predator speed on returning from hiding earlier [</w:t>
            </w:r>
            <w:proofErr w:type="gramStart"/>
            <w:r w:rsidRPr="00F26B18">
              <w:rPr>
                <w:color w:val="000000" w:themeColor="text1"/>
              </w:rPr>
              <w:t>-]*</w:t>
            </w:r>
            <w:proofErr w:type="gramEnd"/>
          </w:p>
        </w:tc>
        <w:tc>
          <w:tcPr>
            <w:tcW w:w="1440" w:type="dxa"/>
          </w:tcPr>
          <w:p w14:paraId="0ACC6EC6" w14:textId="273CDD4D" w:rsidR="00361CC4" w:rsidRPr="00F26B18" w:rsidRDefault="00472DDC" w:rsidP="00F03234">
            <w:pPr>
              <w:rPr>
                <w:color w:val="000000" w:themeColor="text1"/>
              </w:rPr>
            </w:pPr>
            <w:r w:rsidRPr="00F26B18">
              <w:rPr>
                <w:color w:val="000000" w:themeColor="text1"/>
              </w:rPr>
              <w:t>I-IU</w:t>
            </w:r>
          </w:p>
        </w:tc>
      </w:tr>
      <w:tr w:rsidR="00361CC4" w:rsidRPr="00F26B18" w14:paraId="31857653" w14:textId="77777777" w:rsidTr="00F03234">
        <w:trPr>
          <w:trHeight w:val="296"/>
        </w:trPr>
        <w:tc>
          <w:tcPr>
            <w:tcW w:w="1890" w:type="dxa"/>
            <w:vMerge/>
          </w:tcPr>
          <w:p w14:paraId="3D8FA5BD" w14:textId="77777777" w:rsidR="00361CC4" w:rsidRPr="00F26B18" w:rsidRDefault="00361CC4" w:rsidP="00F03234">
            <w:pPr>
              <w:pStyle w:val="ListParagraph"/>
              <w:ind w:left="309"/>
              <w:rPr>
                <w:color w:val="000000" w:themeColor="text1"/>
              </w:rPr>
            </w:pPr>
          </w:p>
        </w:tc>
        <w:tc>
          <w:tcPr>
            <w:tcW w:w="2250" w:type="dxa"/>
            <w:vMerge/>
          </w:tcPr>
          <w:p w14:paraId="4AD6133C" w14:textId="77777777" w:rsidR="00361CC4" w:rsidRPr="00F26B18" w:rsidRDefault="00361CC4" w:rsidP="00F03234">
            <w:pPr>
              <w:rPr>
                <w:color w:val="000000" w:themeColor="text1"/>
              </w:rPr>
            </w:pPr>
          </w:p>
        </w:tc>
        <w:tc>
          <w:tcPr>
            <w:tcW w:w="1980" w:type="dxa"/>
            <w:vMerge/>
          </w:tcPr>
          <w:p w14:paraId="11ACBAE5" w14:textId="77777777" w:rsidR="00361CC4" w:rsidRPr="00F26B18" w:rsidRDefault="00361CC4" w:rsidP="00F03234">
            <w:pPr>
              <w:rPr>
                <w:color w:val="000000" w:themeColor="text1"/>
              </w:rPr>
            </w:pPr>
          </w:p>
        </w:tc>
        <w:tc>
          <w:tcPr>
            <w:tcW w:w="990" w:type="dxa"/>
          </w:tcPr>
          <w:p w14:paraId="2A8A8B5B" w14:textId="5E2F8C13" w:rsidR="00361CC4" w:rsidRPr="00F26B18" w:rsidRDefault="0070288E" w:rsidP="00F03234">
            <w:pPr>
              <w:rPr>
                <w:color w:val="000000" w:themeColor="text1"/>
              </w:rPr>
            </w:pPr>
            <w:r w:rsidRPr="00F26B18">
              <w:rPr>
                <w:color w:val="000000" w:themeColor="text1"/>
              </w:rPr>
              <w:t>Eq. 1</w:t>
            </w:r>
          </w:p>
        </w:tc>
        <w:tc>
          <w:tcPr>
            <w:tcW w:w="2610" w:type="dxa"/>
          </w:tcPr>
          <w:p w14:paraId="2010E353" w14:textId="77777777" w:rsidR="00361CC4" w:rsidRPr="00F26B18" w:rsidRDefault="00361CC4" w:rsidP="00F03234">
            <w:pPr>
              <w:rPr>
                <w:color w:val="000000" w:themeColor="text1"/>
              </w:rPr>
            </w:pPr>
            <w:r w:rsidRPr="00F26B18">
              <w:rPr>
                <w:color w:val="000000" w:themeColor="text1"/>
              </w:rPr>
              <w:t>Effect of stress on hiding earlier [</w:t>
            </w:r>
            <w:proofErr w:type="gramStart"/>
            <w:r w:rsidRPr="00F26B18">
              <w:rPr>
                <w:color w:val="000000" w:themeColor="text1"/>
              </w:rPr>
              <w:t>-]*</w:t>
            </w:r>
            <w:proofErr w:type="gramEnd"/>
          </w:p>
        </w:tc>
        <w:tc>
          <w:tcPr>
            <w:tcW w:w="1440" w:type="dxa"/>
          </w:tcPr>
          <w:p w14:paraId="42EDA2A5" w14:textId="2F793E18" w:rsidR="00361CC4" w:rsidRPr="00F26B18" w:rsidRDefault="00472DDC" w:rsidP="00F03234">
            <w:pPr>
              <w:rPr>
                <w:color w:val="000000" w:themeColor="text1"/>
              </w:rPr>
            </w:pPr>
            <w:r w:rsidRPr="00F26B18">
              <w:rPr>
                <w:color w:val="000000" w:themeColor="text1"/>
              </w:rPr>
              <w:t>I-IU</w:t>
            </w:r>
          </w:p>
        </w:tc>
      </w:tr>
      <w:tr w:rsidR="00361CC4" w:rsidRPr="00F26B18" w14:paraId="6FBDE80B" w14:textId="77777777" w:rsidTr="00F03234">
        <w:trPr>
          <w:trHeight w:val="296"/>
        </w:trPr>
        <w:tc>
          <w:tcPr>
            <w:tcW w:w="1890" w:type="dxa"/>
            <w:vMerge/>
          </w:tcPr>
          <w:p w14:paraId="68191495" w14:textId="77777777" w:rsidR="00361CC4" w:rsidRPr="00F26B18" w:rsidRDefault="00361CC4" w:rsidP="00F03234">
            <w:pPr>
              <w:pStyle w:val="ListParagraph"/>
              <w:ind w:left="309"/>
              <w:rPr>
                <w:color w:val="000000" w:themeColor="text1"/>
              </w:rPr>
            </w:pPr>
          </w:p>
        </w:tc>
        <w:tc>
          <w:tcPr>
            <w:tcW w:w="2250" w:type="dxa"/>
            <w:vMerge/>
          </w:tcPr>
          <w:p w14:paraId="25378E71" w14:textId="77777777" w:rsidR="00361CC4" w:rsidRPr="00F26B18" w:rsidRDefault="00361CC4" w:rsidP="00F03234">
            <w:pPr>
              <w:rPr>
                <w:color w:val="000000" w:themeColor="text1"/>
              </w:rPr>
            </w:pPr>
          </w:p>
        </w:tc>
        <w:tc>
          <w:tcPr>
            <w:tcW w:w="1980" w:type="dxa"/>
            <w:vMerge w:val="restart"/>
          </w:tcPr>
          <w:p w14:paraId="5F60579F" w14:textId="40DFF71D" w:rsidR="00361CC4" w:rsidRPr="00F26B18" w:rsidRDefault="00361CC4" w:rsidP="00F03234">
            <w:pPr>
              <w:rPr>
                <w:color w:val="000000" w:themeColor="text1"/>
              </w:rPr>
            </w:pPr>
            <w:r w:rsidRPr="00F26B18">
              <w:rPr>
                <w:color w:val="000000" w:themeColor="text1"/>
              </w:rPr>
              <w:t xml:space="preserve">5Aiii. </w:t>
            </w:r>
            <w:r w:rsidR="00472DDC" w:rsidRPr="00F26B18">
              <w:rPr>
                <w:color w:val="000000" w:themeColor="text1"/>
              </w:rPr>
              <w:t>P-IU</w:t>
            </w:r>
            <w:r w:rsidRPr="00F26B18">
              <w:rPr>
                <w:color w:val="000000" w:themeColor="text1"/>
              </w:rPr>
              <w:t xml:space="preserve"> and cognitive/somatic anxiety are associated with increased emotional responses to reward and threat</w:t>
            </w:r>
          </w:p>
        </w:tc>
        <w:tc>
          <w:tcPr>
            <w:tcW w:w="990" w:type="dxa"/>
          </w:tcPr>
          <w:p w14:paraId="0E0E4F0C" w14:textId="2672439D" w:rsidR="00361CC4" w:rsidRPr="00F26B18" w:rsidRDefault="008A0704" w:rsidP="00F03234">
            <w:pPr>
              <w:rPr>
                <w:color w:val="000000" w:themeColor="text1"/>
              </w:rPr>
            </w:pPr>
            <w:r w:rsidRPr="00F26B18">
              <w:rPr>
                <w:color w:val="000000" w:themeColor="text1"/>
              </w:rPr>
              <w:t>Eq. 2</w:t>
            </w:r>
          </w:p>
        </w:tc>
        <w:tc>
          <w:tcPr>
            <w:tcW w:w="2610" w:type="dxa"/>
          </w:tcPr>
          <w:p w14:paraId="55FB427E" w14:textId="77777777" w:rsidR="00361CC4" w:rsidRPr="00F26B18" w:rsidRDefault="00361CC4" w:rsidP="00F03234">
            <w:pPr>
              <w:rPr>
                <w:color w:val="000000" w:themeColor="text1"/>
              </w:rPr>
            </w:pPr>
            <w:r w:rsidRPr="00F26B18">
              <w:rPr>
                <w:color w:val="000000" w:themeColor="text1"/>
              </w:rPr>
              <w:t>Effect of predator speed on excitement [+]</w:t>
            </w:r>
          </w:p>
        </w:tc>
        <w:tc>
          <w:tcPr>
            <w:tcW w:w="1440" w:type="dxa"/>
          </w:tcPr>
          <w:p w14:paraId="2332D263" w14:textId="3BC84A02" w:rsidR="00361CC4" w:rsidRPr="00F26B18" w:rsidRDefault="00472DDC" w:rsidP="00F03234">
            <w:pPr>
              <w:rPr>
                <w:color w:val="000000" w:themeColor="text1"/>
              </w:rPr>
            </w:pPr>
            <w:r w:rsidRPr="00F26B18">
              <w:rPr>
                <w:color w:val="000000" w:themeColor="text1"/>
              </w:rPr>
              <w:t>P-IU</w:t>
            </w:r>
            <w:r w:rsidR="00361CC4" w:rsidRPr="00F26B18">
              <w:rPr>
                <w:color w:val="000000" w:themeColor="text1"/>
              </w:rPr>
              <w:t xml:space="preserve"> [STICSA Cognitive Somatic]</w:t>
            </w:r>
          </w:p>
        </w:tc>
      </w:tr>
      <w:tr w:rsidR="00361CC4" w:rsidRPr="00F26B18" w14:paraId="42C5D353" w14:textId="77777777" w:rsidTr="00F03234">
        <w:trPr>
          <w:trHeight w:val="296"/>
        </w:trPr>
        <w:tc>
          <w:tcPr>
            <w:tcW w:w="1890" w:type="dxa"/>
            <w:vMerge/>
          </w:tcPr>
          <w:p w14:paraId="637BE428" w14:textId="77777777" w:rsidR="00361CC4" w:rsidRPr="00F26B18" w:rsidRDefault="00361CC4" w:rsidP="00F03234">
            <w:pPr>
              <w:pStyle w:val="ListParagraph"/>
              <w:ind w:left="309"/>
              <w:rPr>
                <w:color w:val="000000" w:themeColor="text1"/>
              </w:rPr>
            </w:pPr>
          </w:p>
        </w:tc>
        <w:tc>
          <w:tcPr>
            <w:tcW w:w="2250" w:type="dxa"/>
            <w:vMerge/>
          </w:tcPr>
          <w:p w14:paraId="22ECBD9B" w14:textId="77777777" w:rsidR="00361CC4" w:rsidRPr="00F26B18" w:rsidRDefault="00361CC4" w:rsidP="00F03234">
            <w:pPr>
              <w:rPr>
                <w:color w:val="000000" w:themeColor="text1"/>
              </w:rPr>
            </w:pPr>
          </w:p>
        </w:tc>
        <w:tc>
          <w:tcPr>
            <w:tcW w:w="1980" w:type="dxa"/>
            <w:vMerge/>
          </w:tcPr>
          <w:p w14:paraId="6F32AC70" w14:textId="77777777" w:rsidR="00361CC4" w:rsidRPr="00F26B18" w:rsidRDefault="00361CC4" w:rsidP="00F03234">
            <w:pPr>
              <w:rPr>
                <w:color w:val="000000" w:themeColor="text1"/>
              </w:rPr>
            </w:pPr>
          </w:p>
        </w:tc>
        <w:tc>
          <w:tcPr>
            <w:tcW w:w="990" w:type="dxa"/>
          </w:tcPr>
          <w:p w14:paraId="060E2952" w14:textId="64A7EB7F" w:rsidR="00361CC4" w:rsidRPr="00F26B18" w:rsidRDefault="008A0704" w:rsidP="00F03234">
            <w:pPr>
              <w:rPr>
                <w:color w:val="000000" w:themeColor="text1"/>
              </w:rPr>
            </w:pPr>
            <w:r w:rsidRPr="00F26B18">
              <w:rPr>
                <w:color w:val="000000" w:themeColor="text1"/>
              </w:rPr>
              <w:t>Eq. 2</w:t>
            </w:r>
          </w:p>
        </w:tc>
        <w:tc>
          <w:tcPr>
            <w:tcW w:w="2610" w:type="dxa"/>
          </w:tcPr>
          <w:p w14:paraId="6853E02A" w14:textId="4CC99A28" w:rsidR="00361CC4" w:rsidRPr="00F26B18" w:rsidRDefault="00361CC4" w:rsidP="00F03234">
            <w:pPr>
              <w:rPr>
                <w:color w:val="000000" w:themeColor="text1"/>
              </w:rPr>
            </w:pPr>
            <w:r w:rsidRPr="00F26B18">
              <w:rPr>
                <w:color w:val="000000" w:themeColor="text1"/>
              </w:rPr>
              <w:t xml:space="preserve">Effect of </w:t>
            </w:r>
            <w:r w:rsidR="00DC2E9D" w:rsidRPr="00F26B18">
              <w:rPr>
                <w:color w:val="000000" w:themeColor="text1"/>
              </w:rPr>
              <w:t xml:space="preserve">maximum </w:t>
            </w:r>
            <w:r w:rsidRPr="00F26B18">
              <w:rPr>
                <w:color w:val="000000" w:themeColor="text1"/>
              </w:rPr>
              <w:t>reward on stress [+]</w:t>
            </w:r>
          </w:p>
        </w:tc>
        <w:tc>
          <w:tcPr>
            <w:tcW w:w="1440" w:type="dxa"/>
          </w:tcPr>
          <w:p w14:paraId="74CB9FFE" w14:textId="68182CD8" w:rsidR="00361CC4" w:rsidRPr="00F26B18" w:rsidRDefault="00472DDC" w:rsidP="00F03234">
            <w:pPr>
              <w:rPr>
                <w:color w:val="000000" w:themeColor="text1"/>
              </w:rPr>
            </w:pPr>
            <w:r w:rsidRPr="00F26B18">
              <w:rPr>
                <w:color w:val="000000" w:themeColor="text1"/>
              </w:rPr>
              <w:t>P-IU</w:t>
            </w:r>
            <w:r w:rsidR="00361CC4" w:rsidRPr="00F26B18">
              <w:rPr>
                <w:color w:val="000000" w:themeColor="text1"/>
              </w:rPr>
              <w:t xml:space="preserve"> [STICSA Cognitive Somatic]</w:t>
            </w:r>
          </w:p>
        </w:tc>
      </w:tr>
      <w:tr w:rsidR="00361CC4" w:rsidRPr="00F26B18" w14:paraId="0C6292BA" w14:textId="77777777" w:rsidTr="00F03234">
        <w:trPr>
          <w:trHeight w:val="296"/>
        </w:trPr>
        <w:tc>
          <w:tcPr>
            <w:tcW w:w="1890" w:type="dxa"/>
            <w:vMerge/>
          </w:tcPr>
          <w:p w14:paraId="3A490154" w14:textId="77777777" w:rsidR="00361CC4" w:rsidRPr="00F26B18" w:rsidRDefault="00361CC4" w:rsidP="00F03234">
            <w:pPr>
              <w:pStyle w:val="ListParagraph"/>
              <w:ind w:left="309"/>
              <w:rPr>
                <w:color w:val="000000" w:themeColor="text1"/>
              </w:rPr>
            </w:pPr>
          </w:p>
        </w:tc>
        <w:tc>
          <w:tcPr>
            <w:tcW w:w="2250" w:type="dxa"/>
            <w:vMerge w:val="restart"/>
          </w:tcPr>
          <w:p w14:paraId="1DC4B5C1" w14:textId="573BA735" w:rsidR="00361CC4" w:rsidRPr="00F26B18" w:rsidRDefault="00361CC4" w:rsidP="00F03234">
            <w:pPr>
              <w:rPr>
                <w:color w:val="000000" w:themeColor="text1"/>
              </w:rPr>
            </w:pPr>
            <w:r w:rsidRPr="00F26B18">
              <w:rPr>
                <w:color w:val="000000" w:themeColor="text1"/>
              </w:rPr>
              <w:t xml:space="preserve">5B. </w:t>
            </w:r>
            <w:r w:rsidR="00DF6269" w:rsidRPr="00F26B18">
              <w:rPr>
                <w:color w:val="000000" w:themeColor="text1"/>
              </w:rPr>
              <w:t>Trait</w:t>
            </w:r>
            <w:r w:rsidR="004C5FDF" w:rsidRPr="00F26B18">
              <w:rPr>
                <w:color w:val="000000" w:themeColor="text1"/>
              </w:rPr>
              <w:t>-s</w:t>
            </w:r>
            <w:r w:rsidR="00382F57" w:rsidRPr="00F26B18">
              <w:rPr>
                <w:color w:val="000000" w:themeColor="text1"/>
              </w:rPr>
              <w:t>omatic anxiety is linked with decreased vigilance due to threat-related worry and avoidance, resulting in being caught more often</w:t>
            </w:r>
          </w:p>
        </w:tc>
        <w:tc>
          <w:tcPr>
            <w:tcW w:w="1980" w:type="dxa"/>
            <w:vMerge w:val="restart"/>
          </w:tcPr>
          <w:p w14:paraId="1E7D7678" w14:textId="5EEADE05" w:rsidR="00361CC4" w:rsidRPr="00F26B18" w:rsidRDefault="00382F57" w:rsidP="00F03234">
            <w:pPr>
              <w:rPr>
                <w:color w:val="000000" w:themeColor="text1"/>
              </w:rPr>
            </w:pPr>
            <w:r w:rsidRPr="00F26B18">
              <w:rPr>
                <w:color w:val="000000" w:themeColor="text1"/>
              </w:rPr>
              <w:t>N/A</w:t>
            </w:r>
          </w:p>
        </w:tc>
        <w:tc>
          <w:tcPr>
            <w:tcW w:w="990" w:type="dxa"/>
          </w:tcPr>
          <w:p w14:paraId="4E36ACC3" w14:textId="497AB858" w:rsidR="00361CC4" w:rsidRPr="00F26B18" w:rsidRDefault="0070288E" w:rsidP="00F03234">
            <w:pPr>
              <w:rPr>
                <w:color w:val="000000" w:themeColor="text1"/>
              </w:rPr>
            </w:pPr>
            <w:r w:rsidRPr="00F26B18">
              <w:rPr>
                <w:color w:val="000000" w:themeColor="text1"/>
              </w:rPr>
              <w:t>Eq. 1</w:t>
            </w:r>
          </w:p>
        </w:tc>
        <w:tc>
          <w:tcPr>
            <w:tcW w:w="2610" w:type="dxa"/>
          </w:tcPr>
          <w:p w14:paraId="228EA682" w14:textId="77777777" w:rsidR="00361CC4" w:rsidRPr="00F26B18" w:rsidRDefault="00361CC4" w:rsidP="00F03234">
            <w:pPr>
              <w:rPr>
                <w:color w:val="000000" w:themeColor="text1"/>
              </w:rPr>
            </w:pPr>
            <w:r w:rsidRPr="00F26B18">
              <w:rPr>
                <w:color w:val="000000" w:themeColor="text1"/>
              </w:rPr>
              <w:t>Fish being caught [+]</w:t>
            </w:r>
          </w:p>
        </w:tc>
        <w:tc>
          <w:tcPr>
            <w:tcW w:w="1440" w:type="dxa"/>
          </w:tcPr>
          <w:p w14:paraId="559691C2" w14:textId="77777777" w:rsidR="00361CC4" w:rsidRPr="00F26B18" w:rsidRDefault="00361CC4" w:rsidP="00F03234">
            <w:pPr>
              <w:rPr>
                <w:color w:val="000000" w:themeColor="text1"/>
              </w:rPr>
            </w:pPr>
            <w:r w:rsidRPr="00F26B18">
              <w:rPr>
                <w:color w:val="000000" w:themeColor="text1"/>
              </w:rPr>
              <w:t>STICSA Trait Somatic</w:t>
            </w:r>
          </w:p>
        </w:tc>
      </w:tr>
      <w:tr w:rsidR="00361CC4" w:rsidRPr="00F26B18" w14:paraId="1F734ED2" w14:textId="77777777" w:rsidTr="00F03234">
        <w:trPr>
          <w:trHeight w:val="296"/>
        </w:trPr>
        <w:tc>
          <w:tcPr>
            <w:tcW w:w="1890" w:type="dxa"/>
            <w:vMerge/>
          </w:tcPr>
          <w:p w14:paraId="3CA3957B" w14:textId="77777777" w:rsidR="00361CC4" w:rsidRPr="00F26B18" w:rsidRDefault="00361CC4" w:rsidP="00F03234">
            <w:pPr>
              <w:pStyle w:val="ListParagraph"/>
              <w:ind w:left="309"/>
              <w:rPr>
                <w:color w:val="000000" w:themeColor="text1"/>
              </w:rPr>
            </w:pPr>
          </w:p>
        </w:tc>
        <w:tc>
          <w:tcPr>
            <w:tcW w:w="2250" w:type="dxa"/>
            <w:vMerge/>
          </w:tcPr>
          <w:p w14:paraId="6AAA5417" w14:textId="77777777" w:rsidR="00361CC4" w:rsidRPr="00F26B18" w:rsidRDefault="00361CC4" w:rsidP="00F03234">
            <w:pPr>
              <w:rPr>
                <w:color w:val="000000" w:themeColor="text1"/>
              </w:rPr>
            </w:pPr>
          </w:p>
        </w:tc>
        <w:tc>
          <w:tcPr>
            <w:tcW w:w="1980" w:type="dxa"/>
            <w:vMerge/>
          </w:tcPr>
          <w:p w14:paraId="2368F057" w14:textId="77777777" w:rsidR="00361CC4" w:rsidRPr="00F26B18" w:rsidRDefault="00361CC4" w:rsidP="00F03234">
            <w:pPr>
              <w:rPr>
                <w:color w:val="000000" w:themeColor="text1"/>
              </w:rPr>
            </w:pPr>
          </w:p>
        </w:tc>
        <w:tc>
          <w:tcPr>
            <w:tcW w:w="990" w:type="dxa"/>
          </w:tcPr>
          <w:p w14:paraId="0BD9085C" w14:textId="66E13492" w:rsidR="00361CC4" w:rsidRPr="00F26B18" w:rsidRDefault="0070288E" w:rsidP="00F03234">
            <w:pPr>
              <w:rPr>
                <w:color w:val="000000" w:themeColor="text1"/>
              </w:rPr>
            </w:pPr>
            <w:r w:rsidRPr="00F26B18">
              <w:rPr>
                <w:color w:val="000000" w:themeColor="text1"/>
              </w:rPr>
              <w:t>Eq. 1</w:t>
            </w:r>
          </w:p>
        </w:tc>
        <w:tc>
          <w:tcPr>
            <w:tcW w:w="2610" w:type="dxa"/>
          </w:tcPr>
          <w:p w14:paraId="746F59D4" w14:textId="77777777" w:rsidR="008555C0" w:rsidRPr="00F26B18" w:rsidRDefault="00361CC4" w:rsidP="00F03234">
            <w:pPr>
              <w:rPr>
                <w:color w:val="000000" w:themeColor="text1"/>
              </w:rPr>
            </w:pPr>
            <w:r w:rsidRPr="00F26B18">
              <w:rPr>
                <w:color w:val="000000" w:themeColor="text1"/>
              </w:rPr>
              <w:t>Percentage of checking</w:t>
            </w:r>
          </w:p>
          <w:p w14:paraId="2022613A" w14:textId="7CD0E1B2" w:rsidR="00361CC4" w:rsidRPr="00F26B18" w:rsidRDefault="00361CC4" w:rsidP="00F03234">
            <w:pPr>
              <w:rPr>
                <w:color w:val="000000" w:themeColor="text1"/>
              </w:rPr>
            </w:pPr>
            <w:r w:rsidRPr="00F26B18">
              <w:rPr>
                <w:color w:val="000000" w:themeColor="text1"/>
              </w:rPr>
              <w:t xml:space="preserve"> [-]</w:t>
            </w:r>
          </w:p>
        </w:tc>
        <w:tc>
          <w:tcPr>
            <w:tcW w:w="1440" w:type="dxa"/>
          </w:tcPr>
          <w:p w14:paraId="61F8C390" w14:textId="77777777" w:rsidR="00361CC4" w:rsidRPr="00F26B18" w:rsidRDefault="00361CC4" w:rsidP="00F03234">
            <w:pPr>
              <w:rPr>
                <w:color w:val="000000" w:themeColor="text1"/>
              </w:rPr>
            </w:pPr>
            <w:r w:rsidRPr="00F26B18">
              <w:rPr>
                <w:color w:val="000000" w:themeColor="text1"/>
              </w:rPr>
              <w:t>STICSA Trait Somatic</w:t>
            </w:r>
          </w:p>
        </w:tc>
      </w:tr>
      <w:tr w:rsidR="00361CC4" w:rsidRPr="00F26B18" w14:paraId="262205B0" w14:textId="77777777" w:rsidTr="00F03234">
        <w:trPr>
          <w:trHeight w:val="296"/>
        </w:trPr>
        <w:tc>
          <w:tcPr>
            <w:tcW w:w="1890" w:type="dxa"/>
            <w:vMerge/>
          </w:tcPr>
          <w:p w14:paraId="25A38A29" w14:textId="77777777" w:rsidR="00361CC4" w:rsidRPr="00F26B18" w:rsidRDefault="00361CC4" w:rsidP="00F03234">
            <w:pPr>
              <w:pStyle w:val="ListParagraph"/>
              <w:ind w:left="309"/>
              <w:rPr>
                <w:color w:val="000000" w:themeColor="text1"/>
              </w:rPr>
            </w:pPr>
          </w:p>
        </w:tc>
        <w:tc>
          <w:tcPr>
            <w:tcW w:w="2250" w:type="dxa"/>
            <w:vMerge/>
          </w:tcPr>
          <w:p w14:paraId="0DF7FF65" w14:textId="77777777" w:rsidR="00361CC4" w:rsidRPr="00F26B18" w:rsidRDefault="00361CC4" w:rsidP="00F03234">
            <w:pPr>
              <w:rPr>
                <w:color w:val="000000" w:themeColor="text1"/>
              </w:rPr>
            </w:pPr>
          </w:p>
        </w:tc>
        <w:tc>
          <w:tcPr>
            <w:tcW w:w="1980" w:type="dxa"/>
            <w:vMerge/>
          </w:tcPr>
          <w:p w14:paraId="7E0D7784" w14:textId="77777777" w:rsidR="00361CC4" w:rsidRPr="00F26B18" w:rsidRDefault="00361CC4" w:rsidP="00F03234">
            <w:pPr>
              <w:rPr>
                <w:color w:val="000000" w:themeColor="text1"/>
              </w:rPr>
            </w:pPr>
          </w:p>
        </w:tc>
        <w:tc>
          <w:tcPr>
            <w:tcW w:w="990" w:type="dxa"/>
          </w:tcPr>
          <w:p w14:paraId="65AEFB23" w14:textId="77777777" w:rsidR="00361CC4" w:rsidRPr="00F26B18" w:rsidRDefault="00361CC4" w:rsidP="00F03234">
            <w:pPr>
              <w:rPr>
                <w:color w:val="000000" w:themeColor="text1"/>
              </w:rPr>
            </w:pPr>
            <w:r w:rsidRPr="00F26B18">
              <w:rPr>
                <w:color w:val="000000" w:themeColor="text1"/>
              </w:rPr>
              <w:t>Self-report</w:t>
            </w:r>
          </w:p>
        </w:tc>
        <w:tc>
          <w:tcPr>
            <w:tcW w:w="2610" w:type="dxa"/>
          </w:tcPr>
          <w:p w14:paraId="04E5550B" w14:textId="77777777" w:rsidR="00361CC4" w:rsidRPr="00F26B18" w:rsidRDefault="00361CC4" w:rsidP="00F03234">
            <w:pPr>
              <w:rPr>
                <w:color w:val="000000" w:themeColor="text1"/>
              </w:rPr>
            </w:pPr>
            <w:r w:rsidRPr="00F26B18">
              <w:rPr>
                <w:color w:val="000000" w:themeColor="text1"/>
              </w:rPr>
              <w:t>Q2 (Avoided checking because indecisive) [+]</w:t>
            </w:r>
          </w:p>
        </w:tc>
        <w:tc>
          <w:tcPr>
            <w:tcW w:w="1440" w:type="dxa"/>
          </w:tcPr>
          <w:p w14:paraId="6CFC4CFA" w14:textId="77777777" w:rsidR="00361CC4" w:rsidRPr="00F26B18" w:rsidRDefault="00361CC4" w:rsidP="00F03234">
            <w:pPr>
              <w:rPr>
                <w:color w:val="000000" w:themeColor="text1"/>
              </w:rPr>
            </w:pPr>
            <w:r w:rsidRPr="00F26B18">
              <w:rPr>
                <w:color w:val="000000" w:themeColor="text1"/>
              </w:rPr>
              <w:t>STICSA Trait Somatic</w:t>
            </w:r>
          </w:p>
        </w:tc>
      </w:tr>
      <w:tr w:rsidR="00361CC4" w:rsidRPr="00F26B18" w14:paraId="364D48FE" w14:textId="77777777" w:rsidTr="00F03234">
        <w:trPr>
          <w:trHeight w:val="296"/>
        </w:trPr>
        <w:tc>
          <w:tcPr>
            <w:tcW w:w="1890" w:type="dxa"/>
            <w:vMerge/>
          </w:tcPr>
          <w:p w14:paraId="0240F5F3" w14:textId="77777777" w:rsidR="00361CC4" w:rsidRPr="00F26B18" w:rsidRDefault="00361CC4" w:rsidP="00F03234">
            <w:pPr>
              <w:pStyle w:val="ListParagraph"/>
              <w:ind w:left="309"/>
              <w:rPr>
                <w:color w:val="000000" w:themeColor="text1"/>
              </w:rPr>
            </w:pPr>
          </w:p>
        </w:tc>
        <w:tc>
          <w:tcPr>
            <w:tcW w:w="2250" w:type="dxa"/>
            <w:vMerge/>
          </w:tcPr>
          <w:p w14:paraId="112829EC" w14:textId="77777777" w:rsidR="00361CC4" w:rsidRPr="00F26B18" w:rsidRDefault="00361CC4" w:rsidP="00F03234">
            <w:pPr>
              <w:rPr>
                <w:color w:val="000000" w:themeColor="text1"/>
              </w:rPr>
            </w:pPr>
          </w:p>
        </w:tc>
        <w:tc>
          <w:tcPr>
            <w:tcW w:w="1980" w:type="dxa"/>
            <w:vMerge/>
          </w:tcPr>
          <w:p w14:paraId="4CDCF084" w14:textId="77777777" w:rsidR="00361CC4" w:rsidRPr="00F26B18" w:rsidRDefault="00361CC4" w:rsidP="00F03234">
            <w:pPr>
              <w:rPr>
                <w:color w:val="000000" w:themeColor="text1"/>
              </w:rPr>
            </w:pPr>
          </w:p>
        </w:tc>
        <w:tc>
          <w:tcPr>
            <w:tcW w:w="990" w:type="dxa"/>
          </w:tcPr>
          <w:p w14:paraId="5303E81F" w14:textId="77777777" w:rsidR="00361CC4" w:rsidRPr="00F26B18" w:rsidRDefault="00361CC4" w:rsidP="00F03234">
            <w:pPr>
              <w:rPr>
                <w:color w:val="000000" w:themeColor="text1"/>
              </w:rPr>
            </w:pPr>
            <w:r w:rsidRPr="00F26B18">
              <w:rPr>
                <w:color w:val="000000" w:themeColor="text1"/>
              </w:rPr>
              <w:t>Self-report</w:t>
            </w:r>
          </w:p>
        </w:tc>
        <w:tc>
          <w:tcPr>
            <w:tcW w:w="2610" w:type="dxa"/>
          </w:tcPr>
          <w:p w14:paraId="57ECC3E1" w14:textId="77777777" w:rsidR="00361CC4" w:rsidRPr="00F26B18" w:rsidRDefault="00361CC4" w:rsidP="00F03234">
            <w:pPr>
              <w:rPr>
                <w:color w:val="000000" w:themeColor="text1"/>
              </w:rPr>
            </w:pPr>
            <w:r w:rsidRPr="00F26B18">
              <w:rPr>
                <w:color w:val="000000" w:themeColor="text1"/>
              </w:rPr>
              <w:t>Q13 (After seeing a predator I felt more nervous) [+]</w:t>
            </w:r>
          </w:p>
        </w:tc>
        <w:tc>
          <w:tcPr>
            <w:tcW w:w="1440" w:type="dxa"/>
          </w:tcPr>
          <w:p w14:paraId="312367AE" w14:textId="77777777" w:rsidR="00361CC4" w:rsidRPr="00F26B18" w:rsidRDefault="00361CC4" w:rsidP="00F03234">
            <w:pPr>
              <w:rPr>
                <w:color w:val="000000" w:themeColor="text1"/>
              </w:rPr>
            </w:pPr>
            <w:r w:rsidRPr="00F26B18">
              <w:rPr>
                <w:color w:val="000000" w:themeColor="text1"/>
              </w:rPr>
              <w:t>STICSA Trait Somatic</w:t>
            </w:r>
          </w:p>
        </w:tc>
      </w:tr>
      <w:tr w:rsidR="00E443A2" w:rsidRPr="00F26B18" w14:paraId="5BF1F421" w14:textId="77777777" w:rsidTr="00F03234">
        <w:trPr>
          <w:trHeight w:val="296"/>
        </w:trPr>
        <w:tc>
          <w:tcPr>
            <w:tcW w:w="1890" w:type="dxa"/>
            <w:vMerge w:val="restart"/>
          </w:tcPr>
          <w:p w14:paraId="4DF5F663" w14:textId="1C9DA02B" w:rsidR="00E443A2" w:rsidRPr="00F26B18" w:rsidRDefault="00E443A2" w:rsidP="00F03234">
            <w:pPr>
              <w:rPr>
                <w:color w:val="000000" w:themeColor="text1"/>
              </w:rPr>
            </w:pPr>
            <w:r w:rsidRPr="00F26B18">
              <w:rPr>
                <w:color w:val="000000" w:themeColor="text1"/>
              </w:rPr>
              <w:t xml:space="preserve">6. Apathy and anhedonia </w:t>
            </w:r>
            <w:r w:rsidR="00C242BA" w:rsidRPr="00F26B18">
              <w:rPr>
                <w:color w:val="000000" w:themeColor="text1"/>
              </w:rPr>
              <w:t>are linked with</w:t>
            </w:r>
            <w:r w:rsidRPr="00F26B18">
              <w:rPr>
                <w:color w:val="000000" w:themeColor="text1"/>
              </w:rPr>
              <w:t xml:space="preserve"> measures of task-related behaviour</w:t>
            </w:r>
          </w:p>
        </w:tc>
        <w:tc>
          <w:tcPr>
            <w:tcW w:w="2250" w:type="dxa"/>
            <w:vMerge w:val="restart"/>
          </w:tcPr>
          <w:p w14:paraId="6FFA240E" w14:textId="3A5C4171" w:rsidR="00E443A2" w:rsidRPr="00F26B18" w:rsidRDefault="00E443A2" w:rsidP="00F03234">
            <w:pPr>
              <w:rPr>
                <w:color w:val="000000" w:themeColor="text1"/>
              </w:rPr>
            </w:pPr>
            <w:r w:rsidRPr="00F26B18">
              <w:rPr>
                <w:color w:val="000000" w:themeColor="text1"/>
              </w:rPr>
              <w:t>6A</w:t>
            </w:r>
            <w:r w:rsidR="00987C39" w:rsidRPr="00F26B18">
              <w:rPr>
                <w:color w:val="000000" w:themeColor="text1"/>
              </w:rPr>
              <w:t>.</w:t>
            </w:r>
            <w:r w:rsidRPr="00F26B18">
              <w:rPr>
                <w:color w:val="000000" w:themeColor="text1"/>
              </w:rPr>
              <w:t xml:space="preserve"> Behavioural apathy </w:t>
            </w:r>
            <w:r w:rsidR="005115A4" w:rsidRPr="00F26B18">
              <w:rPr>
                <w:color w:val="000000" w:themeColor="text1"/>
              </w:rPr>
              <w:t xml:space="preserve">is associated with a </w:t>
            </w:r>
            <w:r w:rsidRPr="00F26B18">
              <w:rPr>
                <w:color w:val="000000" w:themeColor="text1"/>
              </w:rPr>
              <w:t>reduc</w:t>
            </w:r>
            <w:r w:rsidR="005115A4" w:rsidRPr="00F26B18">
              <w:rPr>
                <w:color w:val="000000" w:themeColor="text1"/>
              </w:rPr>
              <w:t>tion in</w:t>
            </w:r>
            <w:r w:rsidRPr="00F26B18">
              <w:rPr>
                <w:color w:val="000000" w:themeColor="text1"/>
              </w:rPr>
              <w:t xml:space="preserve"> vigilant and threat-avoidant behaviour in favour of foraging, despite increased emotional sensitivity to threat</w:t>
            </w:r>
          </w:p>
        </w:tc>
        <w:tc>
          <w:tcPr>
            <w:tcW w:w="1980" w:type="dxa"/>
            <w:vMerge w:val="restart"/>
          </w:tcPr>
          <w:p w14:paraId="6A462319" w14:textId="4A22F6A3" w:rsidR="00E443A2" w:rsidRPr="00F26B18" w:rsidRDefault="00E443A2" w:rsidP="00F03234">
            <w:pPr>
              <w:rPr>
                <w:color w:val="000000" w:themeColor="text1"/>
              </w:rPr>
            </w:pPr>
            <w:r w:rsidRPr="00F26B18">
              <w:rPr>
                <w:color w:val="000000" w:themeColor="text1"/>
              </w:rPr>
              <w:t>6Ai</w:t>
            </w:r>
            <w:r w:rsidR="00987C39" w:rsidRPr="00F26B18">
              <w:rPr>
                <w:color w:val="000000" w:themeColor="text1"/>
              </w:rPr>
              <w:t>.</w:t>
            </w:r>
            <w:r w:rsidRPr="00F26B18">
              <w:rPr>
                <w:color w:val="000000" w:themeColor="text1"/>
              </w:rPr>
              <w:t xml:space="preserve"> Behavioural apathy </w:t>
            </w:r>
            <w:r w:rsidR="008F6A68" w:rsidRPr="00F26B18">
              <w:rPr>
                <w:color w:val="000000" w:themeColor="text1"/>
              </w:rPr>
              <w:t xml:space="preserve">is associated with a </w:t>
            </w:r>
            <w:r w:rsidRPr="00F26B18">
              <w:rPr>
                <w:color w:val="000000" w:themeColor="text1"/>
              </w:rPr>
              <w:t>reduc</w:t>
            </w:r>
            <w:r w:rsidR="008F6A68" w:rsidRPr="00F26B18">
              <w:rPr>
                <w:color w:val="000000" w:themeColor="text1"/>
              </w:rPr>
              <w:t>tion in</w:t>
            </w:r>
            <w:r w:rsidRPr="00F26B18">
              <w:rPr>
                <w:color w:val="000000" w:themeColor="text1"/>
              </w:rPr>
              <w:t xml:space="preserve"> vigilant and threat-avoidant behaviour in favour of foraging</w:t>
            </w:r>
          </w:p>
        </w:tc>
        <w:tc>
          <w:tcPr>
            <w:tcW w:w="990" w:type="dxa"/>
          </w:tcPr>
          <w:p w14:paraId="1FBD5338" w14:textId="7A522DB6" w:rsidR="00E443A2" w:rsidRPr="00F26B18" w:rsidRDefault="0070288E" w:rsidP="00F03234">
            <w:pPr>
              <w:rPr>
                <w:color w:val="000000" w:themeColor="text1"/>
              </w:rPr>
            </w:pPr>
            <w:r w:rsidRPr="00F26B18">
              <w:rPr>
                <w:color w:val="000000" w:themeColor="text1"/>
              </w:rPr>
              <w:t>Eq. 1</w:t>
            </w:r>
          </w:p>
        </w:tc>
        <w:tc>
          <w:tcPr>
            <w:tcW w:w="2610" w:type="dxa"/>
          </w:tcPr>
          <w:p w14:paraId="3D2E5CB7" w14:textId="77777777" w:rsidR="00E443A2" w:rsidRPr="00F26B18" w:rsidRDefault="00E443A2" w:rsidP="00F03234">
            <w:pPr>
              <w:rPr>
                <w:color w:val="000000" w:themeColor="text1"/>
              </w:rPr>
            </w:pPr>
            <w:r w:rsidRPr="00F26B18">
              <w:rPr>
                <w:color w:val="000000" w:themeColor="text1"/>
              </w:rPr>
              <w:t>Early predator discovery [-]</w:t>
            </w:r>
          </w:p>
        </w:tc>
        <w:tc>
          <w:tcPr>
            <w:tcW w:w="1440" w:type="dxa"/>
          </w:tcPr>
          <w:p w14:paraId="36A7BC5C" w14:textId="77777777" w:rsidR="00E443A2" w:rsidRPr="00F26B18" w:rsidRDefault="00E443A2" w:rsidP="00F03234">
            <w:pPr>
              <w:rPr>
                <w:color w:val="000000" w:themeColor="text1"/>
              </w:rPr>
            </w:pPr>
            <w:r w:rsidRPr="00F26B18">
              <w:rPr>
                <w:color w:val="000000" w:themeColor="text1"/>
              </w:rPr>
              <w:t>AMI Behavioural</w:t>
            </w:r>
          </w:p>
        </w:tc>
      </w:tr>
      <w:tr w:rsidR="00E443A2" w:rsidRPr="00F26B18" w14:paraId="09A761D9" w14:textId="77777777" w:rsidTr="00F03234">
        <w:trPr>
          <w:trHeight w:val="296"/>
        </w:trPr>
        <w:tc>
          <w:tcPr>
            <w:tcW w:w="1890" w:type="dxa"/>
            <w:vMerge/>
          </w:tcPr>
          <w:p w14:paraId="6C2F869A" w14:textId="77777777" w:rsidR="00E443A2" w:rsidRPr="00F26B18" w:rsidRDefault="00E443A2" w:rsidP="00F03234">
            <w:pPr>
              <w:pStyle w:val="ListParagraph"/>
              <w:ind w:left="309"/>
              <w:rPr>
                <w:color w:val="000000" w:themeColor="text1"/>
              </w:rPr>
            </w:pPr>
          </w:p>
        </w:tc>
        <w:tc>
          <w:tcPr>
            <w:tcW w:w="2250" w:type="dxa"/>
            <w:vMerge/>
          </w:tcPr>
          <w:p w14:paraId="764BC25F" w14:textId="77777777" w:rsidR="00E443A2" w:rsidRPr="00F26B18" w:rsidRDefault="00E443A2" w:rsidP="00F03234">
            <w:pPr>
              <w:rPr>
                <w:color w:val="000000" w:themeColor="text1"/>
              </w:rPr>
            </w:pPr>
          </w:p>
        </w:tc>
        <w:tc>
          <w:tcPr>
            <w:tcW w:w="1980" w:type="dxa"/>
            <w:vMerge/>
          </w:tcPr>
          <w:p w14:paraId="536C9D3D" w14:textId="77777777" w:rsidR="00E443A2" w:rsidRPr="00F26B18" w:rsidRDefault="00E443A2" w:rsidP="00F03234">
            <w:pPr>
              <w:rPr>
                <w:color w:val="000000" w:themeColor="text1"/>
              </w:rPr>
            </w:pPr>
          </w:p>
        </w:tc>
        <w:tc>
          <w:tcPr>
            <w:tcW w:w="990" w:type="dxa"/>
          </w:tcPr>
          <w:p w14:paraId="08D90834" w14:textId="38844513" w:rsidR="00E443A2" w:rsidRPr="00F26B18" w:rsidRDefault="0070288E" w:rsidP="00F03234">
            <w:pPr>
              <w:rPr>
                <w:color w:val="000000" w:themeColor="text1"/>
              </w:rPr>
            </w:pPr>
            <w:r w:rsidRPr="00F26B18">
              <w:rPr>
                <w:color w:val="000000" w:themeColor="text1"/>
              </w:rPr>
              <w:t>Eq. 1</w:t>
            </w:r>
          </w:p>
        </w:tc>
        <w:tc>
          <w:tcPr>
            <w:tcW w:w="2610" w:type="dxa"/>
          </w:tcPr>
          <w:p w14:paraId="091C5A9B" w14:textId="77777777" w:rsidR="00E443A2" w:rsidRPr="00F26B18" w:rsidRDefault="00E443A2" w:rsidP="00F03234">
            <w:pPr>
              <w:rPr>
                <w:color w:val="000000" w:themeColor="text1"/>
              </w:rPr>
            </w:pPr>
            <w:r w:rsidRPr="00F26B18">
              <w:rPr>
                <w:color w:val="000000" w:themeColor="text1"/>
              </w:rPr>
              <w:t>Foraging as percentage of all actions [+]</w:t>
            </w:r>
          </w:p>
        </w:tc>
        <w:tc>
          <w:tcPr>
            <w:tcW w:w="1440" w:type="dxa"/>
          </w:tcPr>
          <w:p w14:paraId="1FCCAA20" w14:textId="77777777" w:rsidR="00E443A2" w:rsidRPr="00F26B18" w:rsidRDefault="00E443A2" w:rsidP="00F03234">
            <w:pPr>
              <w:rPr>
                <w:color w:val="000000" w:themeColor="text1"/>
              </w:rPr>
            </w:pPr>
            <w:r w:rsidRPr="00F26B18">
              <w:rPr>
                <w:color w:val="000000" w:themeColor="text1"/>
              </w:rPr>
              <w:t>AMI Behavioural</w:t>
            </w:r>
          </w:p>
        </w:tc>
      </w:tr>
      <w:tr w:rsidR="00E443A2" w:rsidRPr="00F26B18" w14:paraId="27C368AD" w14:textId="77777777" w:rsidTr="00F03234">
        <w:trPr>
          <w:trHeight w:val="296"/>
        </w:trPr>
        <w:tc>
          <w:tcPr>
            <w:tcW w:w="1890" w:type="dxa"/>
            <w:vMerge/>
          </w:tcPr>
          <w:p w14:paraId="75617B99" w14:textId="77777777" w:rsidR="00E443A2" w:rsidRPr="00F26B18" w:rsidRDefault="00E443A2" w:rsidP="00F03234">
            <w:pPr>
              <w:pStyle w:val="ListParagraph"/>
              <w:ind w:left="309"/>
              <w:rPr>
                <w:color w:val="000000" w:themeColor="text1"/>
              </w:rPr>
            </w:pPr>
          </w:p>
        </w:tc>
        <w:tc>
          <w:tcPr>
            <w:tcW w:w="2250" w:type="dxa"/>
            <w:vMerge/>
          </w:tcPr>
          <w:p w14:paraId="37CF9E82" w14:textId="77777777" w:rsidR="00E443A2" w:rsidRPr="00F26B18" w:rsidRDefault="00E443A2" w:rsidP="00F03234">
            <w:pPr>
              <w:rPr>
                <w:color w:val="000000" w:themeColor="text1"/>
              </w:rPr>
            </w:pPr>
          </w:p>
        </w:tc>
        <w:tc>
          <w:tcPr>
            <w:tcW w:w="1980" w:type="dxa"/>
            <w:vMerge/>
          </w:tcPr>
          <w:p w14:paraId="3300B9DE" w14:textId="77777777" w:rsidR="00E443A2" w:rsidRPr="00F26B18" w:rsidRDefault="00E443A2" w:rsidP="00F03234">
            <w:pPr>
              <w:rPr>
                <w:color w:val="000000" w:themeColor="text1"/>
              </w:rPr>
            </w:pPr>
          </w:p>
        </w:tc>
        <w:tc>
          <w:tcPr>
            <w:tcW w:w="990" w:type="dxa"/>
          </w:tcPr>
          <w:p w14:paraId="3DE74EEB" w14:textId="471F75AB" w:rsidR="00E443A2" w:rsidRPr="00F26B18" w:rsidRDefault="0070288E" w:rsidP="00F03234">
            <w:pPr>
              <w:rPr>
                <w:color w:val="000000" w:themeColor="text1"/>
              </w:rPr>
            </w:pPr>
            <w:r w:rsidRPr="00F26B18">
              <w:rPr>
                <w:color w:val="000000" w:themeColor="text1"/>
              </w:rPr>
              <w:t>Eq. 1</w:t>
            </w:r>
          </w:p>
        </w:tc>
        <w:tc>
          <w:tcPr>
            <w:tcW w:w="2610" w:type="dxa"/>
          </w:tcPr>
          <w:p w14:paraId="6DCB5BF8" w14:textId="77777777" w:rsidR="00E443A2" w:rsidRPr="00F26B18" w:rsidRDefault="00E443A2" w:rsidP="00F03234">
            <w:pPr>
              <w:rPr>
                <w:color w:val="000000" w:themeColor="text1"/>
              </w:rPr>
            </w:pPr>
            <w:r w:rsidRPr="00F26B18">
              <w:rPr>
                <w:color w:val="000000" w:themeColor="text1"/>
              </w:rPr>
              <w:t>Rate of foraging before predator discovery [+]</w:t>
            </w:r>
          </w:p>
        </w:tc>
        <w:tc>
          <w:tcPr>
            <w:tcW w:w="1440" w:type="dxa"/>
          </w:tcPr>
          <w:p w14:paraId="2D9427B0" w14:textId="77777777" w:rsidR="00E443A2" w:rsidRPr="00F26B18" w:rsidRDefault="00E443A2" w:rsidP="00F03234">
            <w:pPr>
              <w:rPr>
                <w:color w:val="000000" w:themeColor="text1"/>
              </w:rPr>
            </w:pPr>
            <w:r w:rsidRPr="00F26B18">
              <w:rPr>
                <w:color w:val="000000" w:themeColor="text1"/>
              </w:rPr>
              <w:t>AMI Behavioural</w:t>
            </w:r>
          </w:p>
        </w:tc>
      </w:tr>
      <w:tr w:rsidR="00E443A2" w:rsidRPr="00F26B18" w14:paraId="6ABFFABB" w14:textId="77777777" w:rsidTr="00F03234">
        <w:trPr>
          <w:trHeight w:val="296"/>
        </w:trPr>
        <w:tc>
          <w:tcPr>
            <w:tcW w:w="1890" w:type="dxa"/>
            <w:vMerge/>
          </w:tcPr>
          <w:p w14:paraId="0E93713E" w14:textId="77777777" w:rsidR="00E443A2" w:rsidRPr="00F26B18" w:rsidRDefault="00E443A2" w:rsidP="00F03234">
            <w:pPr>
              <w:pStyle w:val="ListParagraph"/>
              <w:ind w:left="309"/>
              <w:rPr>
                <w:color w:val="000000" w:themeColor="text1"/>
              </w:rPr>
            </w:pPr>
          </w:p>
        </w:tc>
        <w:tc>
          <w:tcPr>
            <w:tcW w:w="2250" w:type="dxa"/>
            <w:vMerge/>
          </w:tcPr>
          <w:p w14:paraId="496C1A6F" w14:textId="77777777" w:rsidR="00E443A2" w:rsidRPr="00F26B18" w:rsidRDefault="00E443A2" w:rsidP="00F03234">
            <w:pPr>
              <w:rPr>
                <w:color w:val="000000" w:themeColor="text1"/>
              </w:rPr>
            </w:pPr>
          </w:p>
        </w:tc>
        <w:tc>
          <w:tcPr>
            <w:tcW w:w="1980" w:type="dxa"/>
            <w:vMerge/>
          </w:tcPr>
          <w:p w14:paraId="533EF608" w14:textId="77777777" w:rsidR="00E443A2" w:rsidRPr="00F26B18" w:rsidRDefault="00E443A2" w:rsidP="00F03234">
            <w:pPr>
              <w:rPr>
                <w:color w:val="000000" w:themeColor="text1"/>
              </w:rPr>
            </w:pPr>
          </w:p>
        </w:tc>
        <w:tc>
          <w:tcPr>
            <w:tcW w:w="990" w:type="dxa"/>
          </w:tcPr>
          <w:p w14:paraId="3171655A" w14:textId="0A32A12C" w:rsidR="00E443A2" w:rsidRPr="00F26B18" w:rsidRDefault="0070288E" w:rsidP="00F03234">
            <w:pPr>
              <w:rPr>
                <w:color w:val="000000" w:themeColor="text1"/>
              </w:rPr>
            </w:pPr>
            <w:r w:rsidRPr="00F26B18">
              <w:rPr>
                <w:color w:val="000000" w:themeColor="text1"/>
              </w:rPr>
              <w:t>Eq. 1</w:t>
            </w:r>
          </w:p>
        </w:tc>
        <w:tc>
          <w:tcPr>
            <w:tcW w:w="2610" w:type="dxa"/>
          </w:tcPr>
          <w:p w14:paraId="6649FC5E" w14:textId="77777777" w:rsidR="00E443A2" w:rsidRPr="00F26B18" w:rsidRDefault="00E443A2" w:rsidP="00F03234">
            <w:pPr>
              <w:rPr>
                <w:color w:val="000000" w:themeColor="text1"/>
              </w:rPr>
            </w:pPr>
            <w:r w:rsidRPr="00F26B18">
              <w:rPr>
                <w:color w:val="000000" w:themeColor="text1"/>
              </w:rPr>
              <w:t>Time to first forage [-]</w:t>
            </w:r>
          </w:p>
        </w:tc>
        <w:tc>
          <w:tcPr>
            <w:tcW w:w="1440" w:type="dxa"/>
          </w:tcPr>
          <w:p w14:paraId="3F6397B6" w14:textId="77777777" w:rsidR="00E443A2" w:rsidRPr="00F26B18" w:rsidRDefault="00E443A2" w:rsidP="00F03234">
            <w:pPr>
              <w:rPr>
                <w:color w:val="000000" w:themeColor="text1"/>
              </w:rPr>
            </w:pPr>
            <w:r w:rsidRPr="00F26B18">
              <w:rPr>
                <w:color w:val="000000" w:themeColor="text1"/>
              </w:rPr>
              <w:t>AMI Behavioural</w:t>
            </w:r>
          </w:p>
        </w:tc>
      </w:tr>
      <w:tr w:rsidR="00E443A2" w:rsidRPr="00F26B18" w14:paraId="307257BC" w14:textId="77777777" w:rsidTr="00F03234">
        <w:trPr>
          <w:trHeight w:val="296"/>
        </w:trPr>
        <w:tc>
          <w:tcPr>
            <w:tcW w:w="1890" w:type="dxa"/>
            <w:vMerge/>
          </w:tcPr>
          <w:p w14:paraId="6202BB10" w14:textId="77777777" w:rsidR="00E443A2" w:rsidRPr="00F26B18" w:rsidRDefault="00E443A2" w:rsidP="00F03234">
            <w:pPr>
              <w:pStyle w:val="ListParagraph"/>
              <w:ind w:left="309"/>
              <w:rPr>
                <w:color w:val="000000" w:themeColor="text1"/>
              </w:rPr>
            </w:pPr>
          </w:p>
        </w:tc>
        <w:tc>
          <w:tcPr>
            <w:tcW w:w="2250" w:type="dxa"/>
            <w:vMerge/>
          </w:tcPr>
          <w:p w14:paraId="1DCF3A91" w14:textId="77777777" w:rsidR="00E443A2" w:rsidRPr="00F26B18" w:rsidRDefault="00E443A2" w:rsidP="00F03234">
            <w:pPr>
              <w:rPr>
                <w:color w:val="000000" w:themeColor="text1"/>
              </w:rPr>
            </w:pPr>
          </w:p>
        </w:tc>
        <w:tc>
          <w:tcPr>
            <w:tcW w:w="1980" w:type="dxa"/>
            <w:vMerge/>
          </w:tcPr>
          <w:p w14:paraId="320699C7" w14:textId="77777777" w:rsidR="00E443A2" w:rsidRPr="00F26B18" w:rsidRDefault="00E443A2" w:rsidP="00F03234">
            <w:pPr>
              <w:rPr>
                <w:color w:val="000000" w:themeColor="text1"/>
              </w:rPr>
            </w:pPr>
          </w:p>
        </w:tc>
        <w:tc>
          <w:tcPr>
            <w:tcW w:w="990" w:type="dxa"/>
          </w:tcPr>
          <w:p w14:paraId="42463D9C" w14:textId="506D0234" w:rsidR="00E443A2" w:rsidRPr="00F26B18" w:rsidRDefault="0070288E" w:rsidP="00F03234">
            <w:pPr>
              <w:rPr>
                <w:color w:val="000000" w:themeColor="text1"/>
              </w:rPr>
            </w:pPr>
            <w:r w:rsidRPr="00F26B18">
              <w:rPr>
                <w:color w:val="000000" w:themeColor="text1"/>
              </w:rPr>
              <w:t>Eq. 1</w:t>
            </w:r>
          </w:p>
        </w:tc>
        <w:tc>
          <w:tcPr>
            <w:tcW w:w="2610" w:type="dxa"/>
          </w:tcPr>
          <w:p w14:paraId="1BB66D1B" w14:textId="77777777" w:rsidR="00E443A2" w:rsidRPr="00F26B18" w:rsidRDefault="00E443A2" w:rsidP="00F03234">
            <w:pPr>
              <w:rPr>
                <w:color w:val="000000" w:themeColor="text1"/>
              </w:rPr>
            </w:pPr>
            <w:r w:rsidRPr="00F26B18">
              <w:rPr>
                <w:color w:val="000000" w:themeColor="text1"/>
              </w:rPr>
              <w:t>Time to return from hiding [-]</w:t>
            </w:r>
          </w:p>
        </w:tc>
        <w:tc>
          <w:tcPr>
            <w:tcW w:w="1440" w:type="dxa"/>
          </w:tcPr>
          <w:p w14:paraId="408459B5" w14:textId="77777777" w:rsidR="00E443A2" w:rsidRPr="00F26B18" w:rsidRDefault="00E443A2" w:rsidP="00F03234">
            <w:pPr>
              <w:rPr>
                <w:color w:val="000000" w:themeColor="text1"/>
              </w:rPr>
            </w:pPr>
            <w:r w:rsidRPr="00F26B18">
              <w:rPr>
                <w:color w:val="000000" w:themeColor="text1"/>
              </w:rPr>
              <w:t>AMI Behavioural</w:t>
            </w:r>
          </w:p>
        </w:tc>
      </w:tr>
      <w:tr w:rsidR="00E443A2" w:rsidRPr="00F26B18" w14:paraId="09A290E7" w14:textId="77777777" w:rsidTr="00F03234">
        <w:trPr>
          <w:trHeight w:val="296"/>
        </w:trPr>
        <w:tc>
          <w:tcPr>
            <w:tcW w:w="1890" w:type="dxa"/>
            <w:vMerge/>
          </w:tcPr>
          <w:p w14:paraId="2D9C9F1D" w14:textId="77777777" w:rsidR="00E443A2" w:rsidRPr="00F26B18" w:rsidRDefault="00E443A2" w:rsidP="00F03234">
            <w:pPr>
              <w:pStyle w:val="ListParagraph"/>
              <w:ind w:left="309"/>
              <w:rPr>
                <w:color w:val="000000" w:themeColor="text1"/>
              </w:rPr>
            </w:pPr>
          </w:p>
        </w:tc>
        <w:tc>
          <w:tcPr>
            <w:tcW w:w="2250" w:type="dxa"/>
            <w:vMerge/>
          </w:tcPr>
          <w:p w14:paraId="6C90F0E0" w14:textId="77777777" w:rsidR="00E443A2" w:rsidRPr="00F26B18" w:rsidRDefault="00E443A2" w:rsidP="00F03234">
            <w:pPr>
              <w:rPr>
                <w:color w:val="000000" w:themeColor="text1"/>
              </w:rPr>
            </w:pPr>
          </w:p>
        </w:tc>
        <w:tc>
          <w:tcPr>
            <w:tcW w:w="1980" w:type="dxa"/>
            <w:vMerge/>
          </w:tcPr>
          <w:p w14:paraId="0F75BD4F" w14:textId="77777777" w:rsidR="00E443A2" w:rsidRPr="00F26B18" w:rsidRDefault="00E443A2" w:rsidP="00F03234">
            <w:pPr>
              <w:rPr>
                <w:color w:val="000000" w:themeColor="text1"/>
              </w:rPr>
            </w:pPr>
          </w:p>
        </w:tc>
        <w:tc>
          <w:tcPr>
            <w:tcW w:w="990" w:type="dxa"/>
          </w:tcPr>
          <w:p w14:paraId="32EC43F6" w14:textId="1E7BAFD8" w:rsidR="00E443A2" w:rsidRPr="00F26B18" w:rsidRDefault="0070288E" w:rsidP="00F03234">
            <w:pPr>
              <w:rPr>
                <w:color w:val="000000" w:themeColor="text1"/>
              </w:rPr>
            </w:pPr>
            <w:r w:rsidRPr="00F26B18">
              <w:rPr>
                <w:color w:val="000000" w:themeColor="text1"/>
              </w:rPr>
              <w:t>Eq. 1</w:t>
            </w:r>
          </w:p>
        </w:tc>
        <w:tc>
          <w:tcPr>
            <w:tcW w:w="2610" w:type="dxa"/>
          </w:tcPr>
          <w:p w14:paraId="2CF7FA0D" w14:textId="77777777" w:rsidR="00E443A2" w:rsidRPr="00F26B18" w:rsidRDefault="00E443A2" w:rsidP="00F03234">
            <w:pPr>
              <w:rPr>
                <w:color w:val="000000" w:themeColor="text1"/>
              </w:rPr>
            </w:pPr>
            <w:r w:rsidRPr="00F26B18">
              <w:rPr>
                <w:color w:val="000000" w:themeColor="text1"/>
              </w:rPr>
              <w:t>Frequency of checking before predator discovery [-]</w:t>
            </w:r>
          </w:p>
        </w:tc>
        <w:tc>
          <w:tcPr>
            <w:tcW w:w="1440" w:type="dxa"/>
          </w:tcPr>
          <w:p w14:paraId="40409BB7" w14:textId="77777777" w:rsidR="00E443A2" w:rsidRPr="00F26B18" w:rsidRDefault="00E443A2" w:rsidP="00F03234">
            <w:pPr>
              <w:rPr>
                <w:color w:val="000000" w:themeColor="text1"/>
              </w:rPr>
            </w:pPr>
            <w:r w:rsidRPr="00F26B18">
              <w:rPr>
                <w:color w:val="000000" w:themeColor="text1"/>
              </w:rPr>
              <w:t>AMI Behavioural</w:t>
            </w:r>
          </w:p>
        </w:tc>
      </w:tr>
      <w:tr w:rsidR="00E443A2" w:rsidRPr="00F26B18" w14:paraId="4EBDE0AB" w14:textId="77777777" w:rsidTr="00F03234">
        <w:trPr>
          <w:trHeight w:val="296"/>
        </w:trPr>
        <w:tc>
          <w:tcPr>
            <w:tcW w:w="1890" w:type="dxa"/>
            <w:vMerge/>
          </w:tcPr>
          <w:p w14:paraId="3C9DA417" w14:textId="77777777" w:rsidR="00E443A2" w:rsidRPr="00F26B18" w:rsidRDefault="00E443A2" w:rsidP="00F03234">
            <w:pPr>
              <w:pStyle w:val="ListParagraph"/>
              <w:ind w:left="309"/>
              <w:rPr>
                <w:color w:val="000000" w:themeColor="text1"/>
              </w:rPr>
            </w:pPr>
          </w:p>
        </w:tc>
        <w:tc>
          <w:tcPr>
            <w:tcW w:w="2250" w:type="dxa"/>
            <w:vMerge/>
          </w:tcPr>
          <w:p w14:paraId="06ACECB6" w14:textId="77777777" w:rsidR="00E443A2" w:rsidRPr="00F26B18" w:rsidRDefault="00E443A2" w:rsidP="00F03234">
            <w:pPr>
              <w:rPr>
                <w:color w:val="000000" w:themeColor="text1"/>
              </w:rPr>
            </w:pPr>
          </w:p>
        </w:tc>
        <w:tc>
          <w:tcPr>
            <w:tcW w:w="1980" w:type="dxa"/>
            <w:vMerge/>
          </w:tcPr>
          <w:p w14:paraId="3301BA3D" w14:textId="77777777" w:rsidR="00E443A2" w:rsidRPr="00F26B18" w:rsidRDefault="00E443A2" w:rsidP="00F03234">
            <w:pPr>
              <w:rPr>
                <w:color w:val="000000" w:themeColor="text1"/>
              </w:rPr>
            </w:pPr>
          </w:p>
        </w:tc>
        <w:tc>
          <w:tcPr>
            <w:tcW w:w="990" w:type="dxa"/>
          </w:tcPr>
          <w:p w14:paraId="645291DF" w14:textId="77777777" w:rsidR="00E443A2" w:rsidRPr="00F26B18" w:rsidRDefault="00E443A2" w:rsidP="00F03234">
            <w:pPr>
              <w:rPr>
                <w:color w:val="000000" w:themeColor="text1"/>
              </w:rPr>
            </w:pPr>
            <w:r w:rsidRPr="00F26B18">
              <w:rPr>
                <w:color w:val="000000" w:themeColor="text1"/>
              </w:rPr>
              <w:t>Self-report</w:t>
            </w:r>
          </w:p>
        </w:tc>
        <w:tc>
          <w:tcPr>
            <w:tcW w:w="2610" w:type="dxa"/>
          </w:tcPr>
          <w:p w14:paraId="4EB2FE70" w14:textId="77777777" w:rsidR="00E443A2" w:rsidRPr="00F26B18" w:rsidRDefault="00E443A2" w:rsidP="00F03234">
            <w:pPr>
              <w:rPr>
                <w:color w:val="000000" w:themeColor="text1"/>
              </w:rPr>
            </w:pPr>
            <w:r w:rsidRPr="00F26B18">
              <w:rPr>
                <w:color w:val="000000" w:themeColor="text1"/>
              </w:rPr>
              <w:t xml:space="preserve">Q3 (I avoided checking </w:t>
            </w:r>
            <w:proofErr w:type="gramStart"/>
            <w:r w:rsidRPr="00F26B18">
              <w:rPr>
                <w:color w:val="000000" w:themeColor="text1"/>
              </w:rPr>
              <w:t>in order to</w:t>
            </w:r>
            <w:proofErr w:type="gramEnd"/>
            <w:r w:rsidRPr="00F26B18">
              <w:rPr>
                <w:color w:val="000000" w:themeColor="text1"/>
              </w:rPr>
              <w:t xml:space="preserve"> forage) [+]</w:t>
            </w:r>
          </w:p>
        </w:tc>
        <w:tc>
          <w:tcPr>
            <w:tcW w:w="1440" w:type="dxa"/>
          </w:tcPr>
          <w:p w14:paraId="43D7F424" w14:textId="77777777" w:rsidR="00E443A2" w:rsidRPr="00F26B18" w:rsidRDefault="00E443A2" w:rsidP="00F03234">
            <w:pPr>
              <w:rPr>
                <w:color w:val="000000" w:themeColor="text1"/>
              </w:rPr>
            </w:pPr>
            <w:r w:rsidRPr="00F26B18">
              <w:rPr>
                <w:color w:val="000000" w:themeColor="text1"/>
              </w:rPr>
              <w:t>AMI Behavioural</w:t>
            </w:r>
          </w:p>
        </w:tc>
      </w:tr>
      <w:tr w:rsidR="00E443A2" w:rsidRPr="00F26B18" w14:paraId="35340BFE" w14:textId="77777777" w:rsidTr="00F03234">
        <w:trPr>
          <w:trHeight w:val="296"/>
        </w:trPr>
        <w:tc>
          <w:tcPr>
            <w:tcW w:w="1890" w:type="dxa"/>
            <w:vMerge/>
          </w:tcPr>
          <w:p w14:paraId="6560E6EC" w14:textId="77777777" w:rsidR="00E443A2" w:rsidRPr="00F26B18" w:rsidRDefault="00E443A2" w:rsidP="00F03234">
            <w:pPr>
              <w:pStyle w:val="ListParagraph"/>
              <w:ind w:left="309"/>
              <w:rPr>
                <w:color w:val="000000" w:themeColor="text1"/>
              </w:rPr>
            </w:pPr>
          </w:p>
        </w:tc>
        <w:tc>
          <w:tcPr>
            <w:tcW w:w="2250" w:type="dxa"/>
            <w:vMerge/>
          </w:tcPr>
          <w:p w14:paraId="5187CDAA" w14:textId="77777777" w:rsidR="00E443A2" w:rsidRPr="00F26B18" w:rsidRDefault="00E443A2" w:rsidP="00F03234">
            <w:pPr>
              <w:rPr>
                <w:color w:val="000000" w:themeColor="text1"/>
              </w:rPr>
            </w:pPr>
          </w:p>
        </w:tc>
        <w:tc>
          <w:tcPr>
            <w:tcW w:w="1980" w:type="dxa"/>
            <w:vMerge/>
          </w:tcPr>
          <w:p w14:paraId="61E9DC1B" w14:textId="77777777" w:rsidR="00E443A2" w:rsidRPr="00F26B18" w:rsidRDefault="00E443A2" w:rsidP="00F03234">
            <w:pPr>
              <w:rPr>
                <w:color w:val="000000" w:themeColor="text1"/>
              </w:rPr>
            </w:pPr>
          </w:p>
        </w:tc>
        <w:tc>
          <w:tcPr>
            <w:tcW w:w="990" w:type="dxa"/>
          </w:tcPr>
          <w:p w14:paraId="63ADE07B" w14:textId="77777777" w:rsidR="00E443A2" w:rsidRPr="00F26B18" w:rsidRDefault="00E443A2" w:rsidP="00F03234">
            <w:pPr>
              <w:rPr>
                <w:color w:val="000000" w:themeColor="text1"/>
              </w:rPr>
            </w:pPr>
            <w:r w:rsidRPr="00F26B18">
              <w:rPr>
                <w:color w:val="000000" w:themeColor="text1"/>
              </w:rPr>
              <w:t>Self-report</w:t>
            </w:r>
          </w:p>
        </w:tc>
        <w:tc>
          <w:tcPr>
            <w:tcW w:w="2610" w:type="dxa"/>
          </w:tcPr>
          <w:p w14:paraId="2089C55F" w14:textId="77777777" w:rsidR="00E443A2" w:rsidRPr="00F26B18" w:rsidRDefault="00E443A2" w:rsidP="00F03234">
            <w:pPr>
              <w:rPr>
                <w:color w:val="000000" w:themeColor="text1"/>
              </w:rPr>
            </w:pPr>
            <w:r w:rsidRPr="00F26B18">
              <w:rPr>
                <w:color w:val="000000" w:themeColor="text1"/>
              </w:rPr>
              <w:t xml:space="preserve">Q18 (I avoided checking </w:t>
            </w:r>
            <w:proofErr w:type="gramStart"/>
            <w:r w:rsidRPr="00F26B18">
              <w:rPr>
                <w:color w:val="000000" w:themeColor="text1"/>
              </w:rPr>
              <w:t>in order to</w:t>
            </w:r>
            <w:proofErr w:type="gramEnd"/>
            <w:r w:rsidRPr="00F26B18">
              <w:rPr>
                <w:color w:val="000000" w:themeColor="text1"/>
              </w:rPr>
              <w:t xml:space="preserve"> save time) [+]</w:t>
            </w:r>
          </w:p>
        </w:tc>
        <w:tc>
          <w:tcPr>
            <w:tcW w:w="1440" w:type="dxa"/>
          </w:tcPr>
          <w:p w14:paraId="60659C8F" w14:textId="77777777" w:rsidR="00E443A2" w:rsidRPr="00F26B18" w:rsidRDefault="00E443A2" w:rsidP="00F03234">
            <w:pPr>
              <w:rPr>
                <w:color w:val="000000" w:themeColor="text1"/>
              </w:rPr>
            </w:pPr>
            <w:r w:rsidRPr="00F26B18">
              <w:rPr>
                <w:color w:val="000000" w:themeColor="text1"/>
              </w:rPr>
              <w:t>AMI Behavioural</w:t>
            </w:r>
          </w:p>
        </w:tc>
      </w:tr>
      <w:tr w:rsidR="00A53FB6" w:rsidRPr="00F26B18" w14:paraId="56971091" w14:textId="77777777" w:rsidTr="00A53FB6">
        <w:trPr>
          <w:trHeight w:val="948"/>
        </w:trPr>
        <w:tc>
          <w:tcPr>
            <w:tcW w:w="1890" w:type="dxa"/>
            <w:vMerge/>
          </w:tcPr>
          <w:p w14:paraId="347A4E88" w14:textId="77777777" w:rsidR="00A53FB6" w:rsidRPr="00F26B18" w:rsidRDefault="00A53FB6" w:rsidP="00F03234">
            <w:pPr>
              <w:rPr>
                <w:color w:val="000000" w:themeColor="text1"/>
              </w:rPr>
            </w:pPr>
          </w:p>
        </w:tc>
        <w:tc>
          <w:tcPr>
            <w:tcW w:w="2250" w:type="dxa"/>
            <w:vMerge/>
          </w:tcPr>
          <w:p w14:paraId="53238EC6" w14:textId="77777777" w:rsidR="00A53FB6" w:rsidRPr="00F26B18" w:rsidRDefault="00A53FB6" w:rsidP="00F03234">
            <w:pPr>
              <w:rPr>
                <w:color w:val="000000" w:themeColor="text1"/>
              </w:rPr>
            </w:pPr>
          </w:p>
        </w:tc>
        <w:tc>
          <w:tcPr>
            <w:tcW w:w="1980" w:type="dxa"/>
            <w:vMerge w:val="restart"/>
          </w:tcPr>
          <w:p w14:paraId="162913D4" w14:textId="6D321219" w:rsidR="00A53FB6" w:rsidRPr="00F26B18" w:rsidRDefault="00A53FB6" w:rsidP="00F03234">
            <w:pPr>
              <w:rPr>
                <w:color w:val="000000" w:themeColor="text1"/>
              </w:rPr>
            </w:pPr>
            <w:r w:rsidRPr="00F26B18">
              <w:rPr>
                <w:color w:val="000000" w:themeColor="text1"/>
              </w:rPr>
              <w:t>6Aii. Behavioural apathy is linked with increased self-reported emotional sensitivity to threat</w:t>
            </w:r>
          </w:p>
        </w:tc>
        <w:tc>
          <w:tcPr>
            <w:tcW w:w="990" w:type="dxa"/>
          </w:tcPr>
          <w:p w14:paraId="40EA73F2" w14:textId="7C1BC418" w:rsidR="00A53FB6" w:rsidRPr="00F26B18" w:rsidRDefault="00A53FB6" w:rsidP="00F03234">
            <w:pPr>
              <w:rPr>
                <w:color w:val="000000" w:themeColor="text1"/>
              </w:rPr>
            </w:pPr>
            <w:r w:rsidRPr="00F26B18">
              <w:rPr>
                <w:color w:val="000000" w:themeColor="text1"/>
              </w:rPr>
              <w:t>Eq. 2</w:t>
            </w:r>
          </w:p>
        </w:tc>
        <w:tc>
          <w:tcPr>
            <w:tcW w:w="2610" w:type="dxa"/>
          </w:tcPr>
          <w:p w14:paraId="7D6EF323" w14:textId="13DAFE74" w:rsidR="00A53FB6" w:rsidRPr="00F26B18" w:rsidRDefault="00A53FB6" w:rsidP="00F03234">
            <w:pPr>
              <w:rPr>
                <w:color w:val="000000" w:themeColor="text1"/>
              </w:rPr>
            </w:pPr>
            <w:r w:rsidRPr="00F26B18">
              <w:rPr>
                <w:color w:val="000000" w:themeColor="text1"/>
              </w:rPr>
              <w:t>Effect of predator speed on excitement [+]</w:t>
            </w:r>
          </w:p>
        </w:tc>
        <w:tc>
          <w:tcPr>
            <w:tcW w:w="1440" w:type="dxa"/>
          </w:tcPr>
          <w:p w14:paraId="247278F5" w14:textId="6F214CBA" w:rsidR="00A53FB6" w:rsidRPr="00F26B18" w:rsidRDefault="00A53FB6" w:rsidP="00F03234">
            <w:pPr>
              <w:rPr>
                <w:color w:val="000000" w:themeColor="text1"/>
              </w:rPr>
            </w:pPr>
            <w:r w:rsidRPr="00F26B18">
              <w:rPr>
                <w:color w:val="000000" w:themeColor="text1"/>
              </w:rPr>
              <w:t>AMI Behavioural [SHAPS]</w:t>
            </w:r>
          </w:p>
        </w:tc>
      </w:tr>
      <w:tr w:rsidR="00E443A2" w:rsidRPr="00F26B18" w14:paraId="582DE4D8" w14:textId="77777777" w:rsidTr="00F03234">
        <w:trPr>
          <w:trHeight w:val="296"/>
        </w:trPr>
        <w:tc>
          <w:tcPr>
            <w:tcW w:w="1890" w:type="dxa"/>
            <w:vMerge/>
          </w:tcPr>
          <w:p w14:paraId="3B82E06C" w14:textId="77777777" w:rsidR="00E443A2" w:rsidRPr="00F26B18" w:rsidRDefault="00E443A2" w:rsidP="00F03234">
            <w:pPr>
              <w:rPr>
                <w:color w:val="000000" w:themeColor="text1"/>
              </w:rPr>
            </w:pPr>
          </w:p>
        </w:tc>
        <w:tc>
          <w:tcPr>
            <w:tcW w:w="2250" w:type="dxa"/>
            <w:vMerge/>
          </w:tcPr>
          <w:p w14:paraId="26E8500D" w14:textId="77777777" w:rsidR="00E443A2" w:rsidRPr="00F26B18" w:rsidRDefault="00E443A2" w:rsidP="00F03234">
            <w:pPr>
              <w:rPr>
                <w:color w:val="000000" w:themeColor="text1"/>
              </w:rPr>
            </w:pPr>
          </w:p>
        </w:tc>
        <w:tc>
          <w:tcPr>
            <w:tcW w:w="1980" w:type="dxa"/>
            <w:vMerge/>
          </w:tcPr>
          <w:p w14:paraId="3953BAC5" w14:textId="77777777" w:rsidR="00E443A2" w:rsidRPr="00F26B18" w:rsidRDefault="00E443A2" w:rsidP="00F03234">
            <w:pPr>
              <w:rPr>
                <w:color w:val="000000" w:themeColor="text1"/>
              </w:rPr>
            </w:pPr>
          </w:p>
        </w:tc>
        <w:tc>
          <w:tcPr>
            <w:tcW w:w="990" w:type="dxa"/>
          </w:tcPr>
          <w:p w14:paraId="5C30EC4F" w14:textId="77777777" w:rsidR="00E443A2" w:rsidRPr="00F26B18" w:rsidRDefault="00E443A2" w:rsidP="00F03234">
            <w:pPr>
              <w:rPr>
                <w:color w:val="000000" w:themeColor="text1"/>
              </w:rPr>
            </w:pPr>
            <w:r w:rsidRPr="00F26B18">
              <w:rPr>
                <w:color w:val="000000" w:themeColor="text1"/>
              </w:rPr>
              <w:t>Self-report</w:t>
            </w:r>
          </w:p>
        </w:tc>
        <w:tc>
          <w:tcPr>
            <w:tcW w:w="2610" w:type="dxa"/>
          </w:tcPr>
          <w:p w14:paraId="5BE67D3F" w14:textId="77777777" w:rsidR="00E443A2" w:rsidRPr="00F26B18" w:rsidRDefault="00E443A2" w:rsidP="00F03234">
            <w:pPr>
              <w:rPr>
                <w:color w:val="000000" w:themeColor="text1"/>
              </w:rPr>
            </w:pPr>
            <w:r w:rsidRPr="00F26B18">
              <w:rPr>
                <w:color w:val="000000" w:themeColor="text1"/>
              </w:rPr>
              <w:t>Q16 (Felt more stressed after seeing a predator) [+]</w:t>
            </w:r>
          </w:p>
        </w:tc>
        <w:tc>
          <w:tcPr>
            <w:tcW w:w="1440" w:type="dxa"/>
          </w:tcPr>
          <w:p w14:paraId="345FBEF7" w14:textId="77777777" w:rsidR="00E443A2" w:rsidRPr="00F26B18" w:rsidRDefault="00E443A2" w:rsidP="00F03234">
            <w:pPr>
              <w:rPr>
                <w:color w:val="000000" w:themeColor="text1"/>
              </w:rPr>
            </w:pPr>
            <w:r w:rsidRPr="00F26B18">
              <w:rPr>
                <w:color w:val="000000" w:themeColor="text1"/>
              </w:rPr>
              <w:t>AMI Behavioural [SHAPS]</w:t>
            </w:r>
          </w:p>
        </w:tc>
      </w:tr>
      <w:tr w:rsidR="00E443A2" w:rsidRPr="00F26B18" w14:paraId="733CF0AE" w14:textId="77777777" w:rsidTr="00F03234">
        <w:trPr>
          <w:trHeight w:val="296"/>
        </w:trPr>
        <w:tc>
          <w:tcPr>
            <w:tcW w:w="1890" w:type="dxa"/>
            <w:vMerge/>
          </w:tcPr>
          <w:p w14:paraId="73B10782" w14:textId="77777777" w:rsidR="00E443A2" w:rsidRPr="00F26B18" w:rsidRDefault="00E443A2" w:rsidP="00F03234">
            <w:pPr>
              <w:rPr>
                <w:color w:val="000000" w:themeColor="text1"/>
              </w:rPr>
            </w:pPr>
          </w:p>
        </w:tc>
        <w:tc>
          <w:tcPr>
            <w:tcW w:w="2250" w:type="dxa"/>
            <w:vMerge/>
          </w:tcPr>
          <w:p w14:paraId="697A0CA5" w14:textId="77777777" w:rsidR="00E443A2" w:rsidRPr="00F26B18" w:rsidRDefault="00E443A2" w:rsidP="00F03234">
            <w:pPr>
              <w:rPr>
                <w:color w:val="000000" w:themeColor="text1"/>
              </w:rPr>
            </w:pPr>
          </w:p>
        </w:tc>
        <w:tc>
          <w:tcPr>
            <w:tcW w:w="1980" w:type="dxa"/>
            <w:vMerge/>
          </w:tcPr>
          <w:p w14:paraId="0A44110D" w14:textId="77777777" w:rsidR="00E443A2" w:rsidRPr="00F26B18" w:rsidRDefault="00E443A2" w:rsidP="00F03234">
            <w:pPr>
              <w:rPr>
                <w:color w:val="000000" w:themeColor="text1"/>
              </w:rPr>
            </w:pPr>
          </w:p>
        </w:tc>
        <w:tc>
          <w:tcPr>
            <w:tcW w:w="990" w:type="dxa"/>
          </w:tcPr>
          <w:p w14:paraId="704EE3E8" w14:textId="77777777" w:rsidR="00E443A2" w:rsidRPr="00F26B18" w:rsidRDefault="00E443A2" w:rsidP="00F03234">
            <w:pPr>
              <w:rPr>
                <w:color w:val="000000" w:themeColor="text1"/>
              </w:rPr>
            </w:pPr>
            <w:r w:rsidRPr="00F26B18">
              <w:rPr>
                <w:color w:val="000000" w:themeColor="text1"/>
              </w:rPr>
              <w:t>Self-report</w:t>
            </w:r>
          </w:p>
        </w:tc>
        <w:tc>
          <w:tcPr>
            <w:tcW w:w="2610" w:type="dxa"/>
          </w:tcPr>
          <w:p w14:paraId="1D8A205D" w14:textId="77777777" w:rsidR="00E443A2" w:rsidRPr="00F26B18" w:rsidRDefault="00E443A2" w:rsidP="00F03234">
            <w:pPr>
              <w:rPr>
                <w:color w:val="000000" w:themeColor="text1"/>
              </w:rPr>
            </w:pPr>
            <w:r w:rsidRPr="00F26B18">
              <w:rPr>
                <w:color w:val="000000" w:themeColor="text1"/>
              </w:rPr>
              <w:t>Q4 (Difficulty foraging because of a fast predator) [+]</w:t>
            </w:r>
          </w:p>
        </w:tc>
        <w:tc>
          <w:tcPr>
            <w:tcW w:w="1440" w:type="dxa"/>
          </w:tcPr>
          <w:p w14:paraId="5708449C" w14:textId="77777777" w:rsidR="00E443A2" w:rsidRPr="00F26B18" w:rsidRDefault="00E443A2" w:rsidP="00F03234">
            <w:pPr>
              <w:rPr>
                <w:color w:val="000000" w:themeColor="text1"/>
              </w:rPr>
            </w:pPr>
            <w:r w:rsidRPr="00F26B18">
              <w:rPr>
                <w:color w:val="000000" w:themeColor="text1"/>
              </w:rPr>
              <w:t>AMI Behavioural [SHAPS]</w:t>
            </w:r>
          </w:p>
        </w:tc>
      </w:tr>
      <w:tr w:rsidR="00E443A2" w:rsidRPr="00F26B18" w14:paraId="213704D5" w14:textId="77777777" w:rsidTr="00F03234">
        <w:trPr>
          <w:trHeight w:val="296"/>
        </w:trPr>
        <w:tc>
          <w:tcPr>
            <w:tcW w:w="1890" w:type="dxa"/>
            <w:vMerge/>
          </w:tcPr>
          <w:p w14:paraId="03EA4584" w14:textId="77777777" w:rsidR="00E443A2" w:rsidRPr="00F26B18" w:rsidRDefault="00E443A2" w:rsidP="00F03234">
            <w:pPr>
              <w:rPr>
                <w:color w:val="000000" w:themeColor="text1"/>
              </w:rPr>
            </w:pPr>
          </w:p>
        </w:tc>
        <w:tc>
          <w:tcPr>
            <w:tcW w:w="2250" w:type="dxa"/>
            <w:vMerge w:val="restart"/>
          </w:tcPr>
          <w:p w14:paraId="4D7987A2" w14:textId="7AF4ED46" w:rsidR="00E443A2" w:rsidRPr="00F26B18" w:rsidRDefault="00E443A2" w:rsidP="00F03234">
            <w:pPr>
              <w:rPr>
                <w:color w:val="000000" w:themeColor="text1"/>
              </w:rPr>
            </w:pPr>
            <w:r w:rsidRPr="00F26B18">
              <w:rPr>
                <w:color w:val="000000" w:themeColor="text1"/>
              </w:rPr>
              <w:t>6B</w:t>
            </w:r>
            <w:r w:rsidR="00987C39" w:rsidRPr="00F26B18">
              <w:rPr>
                <w:color w:val="000000" w:themeColor="text1"/>
              </w:rPr>
              <w:t>.</w:t>
            </w:r>
            <w:r w:rsidRPr="00F26B18">
              <w:rPr>
                <w:color w:val="000000" w:themeColor="text1"/>
              </w:rPr>
              <w:t xml:space="preserve"> Anhedonia and emotional apathy </w:t>
            </w:r>
            <w:r w:rsidR="0093396B" w:rsidRPr="00F26B18">
              <w:rPr>
                <w:color w:val="000000" w:themeColor="text1"/>
              </w:rPr>
              <w:t>are linked with the</w:t>
            </w:r>
            <w:r w:rsidRPr="00F26B18">
              <w:rPr>
                <w:color w:val="000000" w:themeColor="text1"/>
              </w:rPr>
              <w:t xml:space="preserve"> foraging/vigilance trade-off </w:t>
            </w:r>
            <w:r w:rsidR="0093396B" w:rsidRPr="00F26B18">
              <w:rPr>
                <w:color w:val="000000" w:themeColor="text1"/>
              </w:rPr>
              <w:t xml:space="preserve">being </w:t>
            </w:r>
            <w:r w:rsidRPr="00F26B18">
              <w:rPr>
                <w:color w:val="000000" w:themeColor="text1"/>
              </w:rPr>
              <w:t xml:space="preserve">more sensitive to reward, </w:t>
            </w:r>
            <w:r w:rsidRPr="00F26B18">
              <w:rPr>
                <w:color w:val="000000" w:themeColor="text1"/>
              </w:rPr>
              <w:lastRenderedPageBreak/>
              <w:t>while reducing the subjective feeling of task engagement</w:t>
            </w:r>
          </w:p>
        </w:tc>
        <w:tc>
          <w:tcPr>
            <w:tcW w:w="1980" w:type="dxa"/>
            <w:vMerge w:val="restart"/>
          </w:tcPr>
          <w:p w14:paraId="4A5531E9" w14:textId="1D469043" w:rsidR="00E443A2" w:rsidRPr="00F26B18" w:rsidRDefault="00E443A2" w:rsidP="00F03234">
            <w:pPr>
              <w:rPr>
                <w:color w:val="000000" w:themeColor="text1"/>
              </w:rPr>
            </w:pPr>
            <w:r w:rsidRPr="00F26B18">
              <w:rPr>
                <w:color w:val="000000" w:themeColor="text1"/>
              </w:rPr>
              <w:lastRenderedPageBreak/>
              <w:t>6Bi</w:t>
            </w:r>
            <w:r w:rsidR="00987C39" w:rsidRPr="00F26B18">
              <w:rPr>
                <w:color w:val="000000" w:themeColor="text1"/>
              </w:rPr>
              <w:t>.</w:t>
            </w:r>
            <w:r w:rsidRPr="00F26B18">
              <w:rPr>
                <w:color w:val="000000" w:themeColor="text1"/>
              </w:rPr>
              <w:t xml:space="preserve"> Anhedonia and emotional apathy </w:t>
            </w:r>
            <w:r w:rsidR="002A1705" w:rsidRPr="00F26B18">
              <w:rPr>
                <w:color w:val="000000" w:themeColor="text1"/>
              </w:rPr>
              <w:t xml:space="preserve">are linked with </w:t>
            </w:r>
            <w:r w:rsidRPr="00F26B18">
              <w:rPr>
                <w:color w:val="000000" w:themeColor="text1"/>
              </w:rPr>
              <w:t xml:space="preserve">the foraging/vigilance trade-off </w:t>
            </w:r>
            <w:r w:rsidR="002A1705" w:rsidRPr="00F26B18">
              <w:rPr>
                <w:color w:val="000000" w:themeColor="text1"/>
              </w:rPr>
              <w:t xml:space="preserve">being </w:t>
            </w:r>
            <w:r w:rsidRPr="00F26B18">
              <w:rPr>
                <w:color w:val="000000" w:themeColor="text1"/>
              </w:rPr>
              <w:lastRenderedPageBreak/>
              <w:t xml:space="preserve">more sensitive to reward </w:t>
            </w:r>
          </w:p>
        </w:tc>
        <w:tc>
          <w:tcPr>
            <w:tcW w:w="990" w:type="dxa"/>
          </w:tcPr>
          <w:p w14:paraId="41688C3D" w14:textId="3FB6A092" w:rsidR="00E443A2" w:rsidRPr="00F26B18" w:rsidRDefault="0070288E" w:rsidP="00F03234">
            <w:pPr>
              <w:rPr>
                <w:color w:val="000000" w:themeColor="text1"/>
              </w:rPr>
            </w:pPr>
            <w:r w:rsidRPr="00F26B18">
              <w:rPr>
                <w:color w:val="000000" w:themeColor="text1"/>
              </w:rPr>
              <w:lastRenderedPageBreak/>
              <w:t>Eq. 1</w:t>
            </w:r>
          </w:p>
        </w:tc>
        <w:tc>
          <w:tcPr>
            <w:tcW w:w="2610" w:type="dxa"/>
          </w:tcPr>
          <w:p w14:paraId="62D8DCC5" w14:textId="77777777" w:rsidR="00E443A2" w:rsidRPr="00F26B18" w:rsidRDefault="00E443A2" w:rsidP="00F03234">
            <w:pPr>
              <w:rPr>
                <w:color w:val="000000" w:themeColor="text1"/>
              </w:rPr>
            </w:pPr>
            <w:r w:rsidRPr="00F26B18">
              <w:rPr>
                <w:color w:val="000000" w:themeColor="text1"/>
              </w:rPr>
              <w:t>Effect of reward on early discovery [-]</w:t>
            </w:r>
          </w:p>
        </w:tc>
        <w:tc>
          <w:tcPr>
            <w:tcW w:w="1440" w:type="dxa"/>
          </w:tcPr>
          <w:p w14:paraId="349A5EE3" w14:textId="77777777" w:rsidR="00E443A2" w:rsidRPr="00F26B18" w:rsidRDefault="00E443A2" w:rsidP="00F03234">
            <w:pPr>
              <w:rPr>
                <w:color w:val="000000" w:themeColor="text1"/>
              </w:rPr>
            </w:pPr>
            <w:r w:rsidRPr="00F26B18">
              <w:rPr>
                <w:color w:val="000000" w:themeColor="text1"/>
              </w:rPr>
              <w:t>SHAPS [AMI Emotional]</w:t>
            </w:r>
          </w:p>
        </w:tc>
      </w:tr>
      <w:tr w:rsidR="00E443A2" w:rsidRPr="00F26B18" w14:paraId="40355444" w14:textId="77777777" w:rsidTr="00F03234">
        <w:trPr>
          <w:trHeight w:val="296"/>
        </w:trPr>
        <w:tc>
          <w:tcPr>
            <w:tcW w:w="1890" w:type="dxa"/>
            <w:vMerge/>
          </w:tcPr>
          <w:p w14:paraId="56C1151A" w14:textId="77777777" w:rsidR="00E443A2" w:rsidRPr="00F26B18" w:rsidRDefault="00E443A2" w:rsidP="00F03234">
            <w:pPr>
              <w:rPr>
                <w:color w:val="000000" w:themeColor="text1"/>
              </w:rPr>
            </w:pPr>
          </w:p>
        </w:tc>
        <w:tc>
          <w:tcPr>
            <w:tcW w:w="2250" w:type="dxa"/>
            <w:vMerge/>
          </w:tcPr>
          <w:p w14:paraId="4853695A" w14:textId="77777777" w:rsidR="00E443A2" w:rsidRPr="00F26B18" w:rsidRDefault="00E443A2" w:rsidP="00F03234">
            <w:pPr>
              <w:rPr>
                <w:color w:val="000000" w:themeColor="text1"/>
              </w:rPr>
            </w:pPr>
          </w:p>
        </w:tc>
        <w:tc>
          <w:tcPr>
            <w:tcW w:w="1980" w:type="dxa"/>
            <w:vMerge/>
          </w:tcPr>
          <w:p w14:paraId="42FD728B" w14:textId="77777777" w:rsidR="00E443A2" w:rsidRPr="00F26B18" w:rsidRDefault="00E443A2" w:rsidP="00F03234">
            <w:pPr>
              <w:rPr>
                <w:color w:val="000000" w:themeColor="text1"/>
              </w:rPr>
            </w:pPr>
          </w:p>
        </w:tc>
        <w:tc>
          <w:tcPr>
            <w:tcW w:w="990" w:type="dxa"/>
          </w:tcPr>
          <w:p w14:paraId="102017F7" w14:textId="5B27C1AC" w:rsidR="00E443A2" w:rsidRPr="00F26B18" w:rsidRDefault="0070288E" w:rsidP="00F03234">
            <w:pPr>
              <w:rPr>
                <w:color w:val="000000" w:themeColor="text1"/>
              </w:rPr>
            </w:pPr>
            <w:r w:rsidRPr="00F26B18">
              <w:rPr>
                <w:color w:val="000000" w:themeColor="text1"/>
              </w:rPr>
              <w:t>Eq. 1</w:t>
            </w:r>
          </w:p>
        </w:tc>
        <w:tc>
          <w:tcPr>
            <w:tcW w:w="2610" w:type="dxa"/>
          </w:tcPr>
          <w:p w14:paraId="3A440D90" w14:textId="77777777" w:rsidR="00E443A2" w:rsidRPr="00F26B18" w:rsidRDefault="00E443A2" w:rsidP="00F03234">
            <w:pPr>
              <w:rPr>
                <w:color w:val="000000" w:themeColor="text1"/>
              </w:rPr>
            </w:pPr>
            <w:r w:rsidRPr="00F26B18">
              <w:rPr>
                <w:color w:val="000000" w:themeColor="text1"/>
              </w:rPr>
              <w:t>Effect of reward on early hiding [-]</w:t>
            </w:r>
          </w:p>
        </w:tc>
        <w:tc>
          <w:tcPr>
            <w:tcW w:w="1440" w:type="dxa"/>
          </w:tcPr>
          <w:p w14:paraId="5FC914F1" w14:textId="77777777" w:rsidR="00E443A2" w:rsidRPr="00F26B18" w:rsidRDefault="00E443A2" w:rsidP="00F03234">
            <w:pPr>
              <w:rPr>
                <w:color w:val="000000" w:themeColor="text1"/>
              </w:rPr>
            </w:pPr>
            <w:r w:rsidRPr="00F26B18">
              <w:rPr>
                <w:color w:val="000000" w:themeColor="text1"/>
              </w:rPr>
              <w:t>SHAPS [AMI Emotional]</w:t>
            </w:r>
          </w:p>
        </w:tc>
      </w:tr>
      <w:tr w:rsidR="00E443A2" w:rsidRPr="00F26B18" w14:paraId="19F62B15" w14:textId="77777777" w:rsidTr="00F03234">
        <w:trPr>
          <w:trHeight w:val="296"/>
        </w:trPr>
        <w:tc>
          <w:tcPr>
            <w:tcW w:w="1890" w:type="dxa"/>
            <w:vMerge/>
          </w:tcPr>
          <w:p w14:paraId="58EE9210" w14:textId="77777777" w:rsidR="00E443A2" w:rsidRPr="00F26B18" w:rsidRDefault="00E443A2" w:rsidP="00F03234">
            <w:pPr>
              <w:rPr>
                <w:color w:val="000000" w:themeColor="text1"/>
              </w:rPr>
            </w:pPr>
          </w:p>
        </w:tc>
        <w:tc>
          <w:tcPr>
            <w:tcW w:w="2250" w:type="dxa"/>
            <w:vMerge/>
          </w:tcPr>
          <w:p w14:paraId="53665617" w14:textId="77777777" w:rsidR="00E443A2" w:rsidRPr="00F26B18" w:rsidRDefault="00E443A2" w:rsidP="00F03234">
            <w:pPr>
              <w:rPr>
                <w:color w:val="000000" w:themeColor="text1"/>
              </w:rPr>
            </w:pPr>
          </w:p>
        </w:tc>
        <w:tc>
          <w:tcPr>
            <w:tcW w:w="1980" w:type="dxa"/>
            <w:vMerge/>
          </w:tcPr>
          <w:p w14:paraId="180187E0" w14:textId="77777777" w:rsidR="00E443A2" w:rsidRPr="00F26B18" w:rsidRDefault="00E443A2" w:rsidP="00F03234">
            <w:pPr>
              <w:rPr>
                <w:color w:val="000000" w:themeColor="text1"/>
              </w:rPr>
            </w:pPr>
          </w:p>
        </w:tc>
        <w:tc>
          <w:tcPr>
            <w:tcW w:w="990" w:type="dxa"/>
          </w:tcPr>
          <w:p w14:paraId="0DC655D9" w14:textId="2218A259" w:rsidR="00E443A2" w:rsidRPr="00F26B18" w:rsidRDefault="0070288E" w:rsidP="00F03234">
            <w:pPr>
              <w:rPr>
                <w:color w:val="000000" w:themeColor="text1"/>
              </w:rPr>
            </w:pPr>
            <w:r w:rsidRPr="00F26B18">
              <w:rPr>
                <w:color w:val="000000" w:themeColor="text1"/>
              </w:rPr>
              <w:t>Eq. 1</w:t>
            </w:r>
          </w:p>
        </w:tc>
        <w:tc>
          <w:tcPr>
            <w:tcW w:w="2610" w:type="dxa"/>
          </w:tcPr>
          <w:p w14:paraId="0CD82586" w14:textId="77777777" w:rsidR="00E443A2" w:rsidRPr="00F26B18" w:rsidRDefault="00E443A2" w:rsidP="00F03234">
            <w:pPr>
              <w:rPr>
                <w:color w:val="000000" w:themeColor="text1"/>
              </w:rPr>
            </w:pPr>
            <w:r w:rsidRPr="00F26B18">
              <w:rPr>
                <w:color w:val="000000" w:themeColor="text1"/>
              </w:rPr>
              <w:t>Effect of reward on frequency of checking sequences before predator discovery [-]</w:t>
            </w:r>
          </w:p>
        </w:tc>
        <w:tc>
          <w:tcPr>
            <w:tcW w:w="1440" w:type="dxa"/>
          </w:tcPr>
          <w:p w14:paraId="5B24484A" w14:textId="77777777" w:rsidR="00E443A2" w:rsidRPr="00F26B18" w:rsidRDefault="00E443A2" w:rsidP="00F03234">
            <w:pPr>
              <w:rPr>
                <w:color w:val="000000" w:themeColor="text1"/>
              </w:rPr>
            </w:pPr>
            <w:r w:rsidRPr="00F26B18">
              <w:rPr>
                <w:color w:val="000000" w:themeColor="text1"/>
              </w:rPr>
              <w:t>SHAPS [AMI Emotional]</w:t>
            </w:r>
          </w:p>
        </w:tc>
      </w:tr>
      <w:tr w:rsidR="00E443A2" w:rsidRPr="00F26B18" w14:paraId="28571304" w14:textId="77777777" w:rsidTr="00F03234">
        <w:trPr>
          <w:trHeight w:val="296"/>
        </w:trPr>
        <w:tc>
          <w:tcPr>
            <w:tcW w:w="1890" w:type="dxa"/>
            <w:vMerge/>
          </w:tcPr>
          <w:p w14:paraId="13DF8332" w14:textId="77777777" w:rsidR="00E443A2" w:rsidRPr="00F26B18" w:rsidRDefault="00E443A2" w:rsidP="00F03234">
            <w:pPr>
              <w:rPr>
                <w:color w:val="000000" w:themeColor="text1"/>
              </w:rPr>
            </w:pPr>
          </w:p>
        </w:tc>
        <w:tc>
          <w:tcPr>
            <w:tcW w:w="2250" w:type="dxa"/>
            <w:vMerge/>
          </w:tcPr>
          <w:p w14:paraId="00B8E258" w14:textId="77777777" w:rsidR="00E443A2" w:rsidRPr="00F26B18" w:rsidRDefault="00E443A2" w:rsidP="00F03234">
            <w:pPr>
              <w:rPr>
                <w:color w:val="000000" w:themeColor="text1"/>
              </w:rPr>
            </w:pPr>
          </w:p>
        </w:tc>
        <w:tc>
          <w:tcPr>
            <w:tcW w:w="1980" w:type="dxa"/>
            <w:vMerge/>
          </w:tcPr>
          <w:p w14:paraId="4FD000E4" w14:textId="77777777" w:rsidR="00E443A2" w:rsidRPr="00F26B18" w:rsidRDefault="00E443A2" w:rsidP="00F03234">
            <w:pPr>
              <w:rPr>
                <w:color w:val="000000" w:themeColor="text1"/>
              </w:rPr>
            </w:pPr>
          </w:p>
        </w:tc>
        <w:tc>
          <w:tcPr>
            <w:tcW w:w="990" w:type="dxa"/>
          </w:tcPr>
          <w:p w14:paraId="79BF0A23" w14:textId="2601D5B0" w:rsidR="00E443A2" w:rsidRPr="00F26B18" w:rsidRDefault="0070288E" w:rsidP="00F03234">
            <w:pPr>
              <w:rPr>
                <w:color w:val="000000" w:themeColor="text1"/>
              </w:rPr>
            </w:pPr>
            <w:r w:rsidRPr="00F26B18">
              <w:rPr>
                <w:color w:val="000000" w:themeColor="text1"/>
              </w:rPr>
              <w:t>Eq. 1</w:t>
            </w:r>
          </w:p>
        </w:tc>
        <w:tc>
          <w:tcPr>
            <w:tcW w:w="2610" w:type="dxa"/>
          </w:tcPr>
          <w:p w14:paraId="30F4C7D1" w14:textId="77777777" w:rsidR="00E443A2" w:rsidRPr="00F26B18" w:rsidRDefault="00E443A2" w:rsidP="00F03234">
            <w:pPr>
              <w:rPr>
                <w:color w:val="000000" w:themeColor="text1"/>
              </w:rPr>
            </w:pPr>
            <w:r w:rsidRPr="00F26B18">
              <w:rPr>
                <w:color w:val="000000" w:themeColor="text1"/>
              </w:rPr>
              <w:t>Effect of reward on time to return from hiding [-]</w:t>
            </w:r>
          </w:p>
        </w:tc>
        <w:tc>
          <w:tcPr>
            <w:tcW w:w="1440" w:type="dxa"/>
          </w:tcPr>
          <w:p w14:paraId="39A2745E" w14:textId="77777777" w:rsidR="00E443A2" w:rsidRPr="00F26B18" w:rsidRDefault="00E443A2" w:rsidP="00F03234">
            <w:pPr>
              <w:rPr>
                <w:color w:val="000000" w:themeColor="text1"/>
              </w:rPr>
            </w:pPr>
            <w:r w:rsidRPr="00F26B18">
              <w:rPr>
                <w:color w:val="000000" w:themeColor="text1"/>
              </w:rPr>
              <w:t>SHAPS [AMI Emotional]</w:t>
            </w:r>
          </w:p>
        </w:tc>
      </w:tr>
      <w:tr w:rsidR="00E443A2" w:rsidRPr="00F26B18" w14:paraId="3BF6FC08" w14:textId="77777777" w:rsidTr="00F03234">
        <w:trPr>
          <w:trHeight w:val="296"/>
        </w:trPr>
        <w:tc>
          <w:tcPr>
            <w:tcW w:w="1890" w:type="dxa"/>
            <w:vMerge/>
          </w:tcPr>
          <w:p w14:paraId="2F814444" w14:textId="77777777" w:rsidR="00E443A2" w:rsidRPr="00F26B18" w:rsidRDefault="00E443A2" w:rsidP="00F03234">
            <w:pPr>
              <w:rPr>
                <w:color w:val="000000" w:themeColor="text1"/>
              </w:rPr>
            </w:pPr>
          </w:p>
        </w:tc>
        <w:tc>
          <w:tcPr>
            <w:tcW w:w="2250" w:type="dxa"/>
            <w:vMerge/>
          </w:tcPr>
          <w:p w14:paraId="0D24A6F1" w14:textId="77777777" w:rsidR="00E443A2" w:rsidRPr="00F26B18" w:rsidRDefault="00E443A2" w:rsidP="00F03234">
            <w:pPr>
              <w:rPr>
                <w:color w:val="000000" w:themeColor="text1"/>
              </w:rPr>
            </w:pPr>
          </w:p>
        </w:tc>
        <w:tc>
          <w:tcPr>
            <w:tcW w:w="1980" w:type="dxa"/>
            <w:vMerge/>
          </w:tcPr>
          <w:p w14:paraId="522534E8" w14:textId="77777777" w:rsidR="00E443A2" w:rsidRPr="00F26B18" w:rsidRDefault="00E443A2" w:rsidP="00F03234">
            <w:pPr>
              <w:rPr>
                <w:color w:val="000000" w:themeColor="text1"/>
              </w:rPr>
            </w:pPr>
          </w:p>
        </w:tc>
        <w:tc>
          <w:tcPr>
            <w:tcW w:w="990" w:type="dxa"/>
          </w:tcPr>
          <w:p w14:paraId="786B7B73" w14:textId="66FEFC8F" w:rsidR="00E443A2" w:rsidRPr="00F26B18" w:rsidRDefault="0070288E" w:rsidP="00F03234">
            <w:pPr>
              <w:rPr>
                <w:color w:val="000000" w:themeColor="text1"/>
              </w:rPr>
            </w:pPr>
            <w:r w:rsidRPr="00F26B18">
              <w:rPr>
                <w:color w:val="000000" w:themeColor="text1"/>
              </w:rPr>
              <w:t>Eq. 1</w:t>
            </w:r>
          </w:p>
        </w:tc>
        <w:tc>
          <w:tcPr>
            <w:tcW w:w="2610" w:type="dxa"/>
          </w:tcPr>
          <w:p w14:paraId="4E6BDC71" w14:textId="77777777" w:rsidR="00E443A2" w:rsidRPr="00F26B18" w:rsidRDefault="00E443A2" w:rsidP="00F03234">
            <w:pPr>
              <w:rPr>
                <w:color w:val="000000" w:themeColor="text1"/>
              </w:rPr>
            </w:pPr>
            <w:r w:rsidRPr="00F26B18">
              <w:rPr>
                <w:color w:val="000000" w:themeColor="text1"/>
              </w:rPr>
              <w:t>Effect of reward on foraging rate before predator discovery [+]</w:t>
            </w:r>
          </w:p>
        </w:tc>
        <w:tc>
          <w:tcPr>
            <w:tcW w:w="1440" w:type="dxa"/>
          </w:tcPr>
          <w:p w14:paraId="1AF4CA06" w14:textId="77777777" w:rsidR="00E443A2" w:rsidRPr="00F26B18" w:rsidRDefault="00E443A2" w:rsidP="00F03234">
            <w:pPr>
              <w:rPr>
                <w:color w:val="000000" w:themeColor="text1"/>
              </w:rPr>
            </w:pPr>
            <w:r w:rsidRPr="00F26B18">
              <w:rPr>
                <w:color w:val="000000" w:themeColor="text1"/>
              </w:rPr>
              <w:t>SHAPS [AMI Emotional]</w:t>
            </w:r>
          </w:p>
        </w:tc>
      </w:tr>
      <w:tr w:rsidR="00E443A2" w:rsidRPr="00F26B18" w14:paraId="33765B02" w14:textId="77777777" w:rsidTr="00F03234">
        <w:trPr>
          <w:trHeight w:val="296"/>
        </w:trPr>
        <w:tc>
          <w:tcPr>
            <w:tcW w:w="1890" w:type="dxa"/>
            <w:vMerge/>
          </w:tcPr>
          <w:p w14:paraId="0D2F8D0F" w14:textId="77777777" w:rsidR="00E443A2" w:rsidRPr="00F26B18" w:rsidRDefault="00E443A2" w:rsidP="00F03234">
            <w:pPr>
              <w:rPr>
                <w:color w:val="000000" w:themeColor="text1"/>
              </w:rPr>
            </w:pPr>
          </w:p>
        </w:tc>
        <w:tc>
          <w:tcPr>
            <w:tcW w:w="2250" w:type="dxa"/>
            <w:vMerge/>
          </w:tcPr>
          <w:p w14:paraId="74433D3B" w14:textId="77777777" w:rsidR="00E443A2" w:rsidRPr="00F26B18" w:rsidRDefault="00E443A2" w:rsidP="00F03234">
            <w:pPr>
              <w:rPr>
                <w:color w:val="000000" w:themeColor="text1"/>
              </w:rPr>
            </w:pPr>
          </w:p>
        </w:tc>
        <w:tc>
          <w:tcPr>
            <w:tcW w:w="1980" w:type="dxa"/>
            <w:vMerge/>
          </w:tcPr>
          <w:p w14:paraId="5290F6E5" w14:textId="77777777" w:rsidR="00E443A2" w:rsidRPr="00F26B18" w:rsidRDefault="00E443A2" w:rsidP="00F03234">
            <w:pPr>
              <w:rPr>
                <w:color w:val="000000" w:themeColor="text1"/>
              </w:rPr>
            </w:pPr>
          </w:p>
        </w:tc>
        <w:tc>
          <w:tcPr>
            <w:tcW w:w="990" w:type="dxa"/>
          </w:tcPr>
          <w:p w14:paraId="1E5C8FC7" w14:textId="3217BF26" w:rsidR="00E443A2" w:rsidRPr="00F26B18" w:rsidRDefault="0070288E" w:rsidP="00F03234">
            <w:pPr>
              <w:rPr>
                <w:color w:val="000000" w:themeColor="text1"/>
              </w:rPr>
            </w:pPr>
            <w:r w:rsidRPr="00F26B18">
              <w:rPr>
                <w:color w:val="000000" w:themeColor="text1"/>
              </w:rPr>
              <w:t>Eq. 1</w:t>
            </w:r>
          </w:p>
        </w:tc>
        <w:tc>
          <w:tcPr>
            <w:tcW w:w="2610" w:type="dxa"/>
          </w:tcPr>
          <w:p w14:paraId="60047DF0" w14:textId="77777777" w:rsidR="00E443A2" w:rsidRPr="00F26B18" w:rsidRDefault="00E443A2" w:rsidP="00F03234">
            <w:pPr>
              <w:rPr>
                <w:color w:val="000000" w:themeColor="text1"/>
              </w:rPr>
            </w:pPr>
            <w:r w:rsidRPr="00F26B18">
              <w:rPr>
                <w:color w:val="000000" w:themeColor="text1"/>
              </w:rPr>
              <w:t>Effect of reward on length of foraging sequence before predator discovery [+]</w:t>
            </w:r>
          </w:p>
        </w:tc>
        <w:tc>
          <w:tcPr>
            <w:tcW w:w="1440" w:type="dxa"/>
          </w:tcPr>
          <w:p w14:paraId="27604651" w14:textId="77777777" w:rsidR="00E443A2" w:rsidRPr="00F26B18" w:rsidRDefault="00E443A2" w:rsidP="00F03234">
            <w:pPr>
              <w:rPr>
                <w:color w:val="000000" w:themeColor="text1"/>
              </w:rPr>
            </w:pPr>
            <w:r w:rsidRPr="00F26B18">
              <w:rPr>
                <w:color w:val="000000" w:themeColor="text1"/>
              </w:rPr>
              <w:t>SHAPS [AMI Emotional]</w:t>
            </w:r>
          </w:p>
        </w:tc>
      </w:tr>
      <w:tr w:rsidR="00E443A2" w:rsidRPr="00F26B18" w14:paraId="037761AD" w14:textId="77777777" w:rsidTr="00F03234">
        <w:trPr>
          <w:trHeight w:val="296"/>
        </w:trPr>
        <w:tc>
          <w:tcPr>
            <w:tcW w:w="1890" w:type="dxa"/>
            <w:vMerge/>
          </w:tcPr>
          <w:p w14:paraId="5E8E1D70" w14:textId="77777777" w:rsidR="00E443A2" w:rsidRPr="00F26B18" w:rsidRDefault="00E443A2" w:rsidP="00F03234">
            <w:pPr>
              <w:rPr>
                <w:color w:val="000000" w:themeColor="text1"/>
              </w:rPr>
            </w:pPr>
          </w:p>
        </w:tc>
        <w:tc>
          <w:tcPr>
            <w:tcW w:w="2250" w:type="dxa"/>
            <w:vMerge/>
          </w:tcPr>
          <w:p w14:paraId="0D0C36FE" w14:textId="77777777" w:rsidR="00E443A2" w:rsidRPr="00F26B18" w:rsidRDefault="00E443A2" w:rsidP="00F03234">
            <w:pPr>
              <w:rPr>
                <w:color w:val="000000" w:themeColor="text1"/>
              </w:rPr>
            </w:pPr>
          </w:p>
        </w:tc>
        <w:tc>
          <w:tcPr>
            <w:tcW w:w="1980" w:type="dxa"/>
            <w:vMerge/>
          </w:tcPr>
          <w:p w14:paraId="28A677EE" w14:textId="77777777" w:rsidR="00E443A2" w:rsidRPr="00F26B18" w:rsidRDefault="00E443A2" w:rsidP="00F03234">
            <w:pPr>
              <w:rPr>
                <w:color w:val="000000" w:themeColor="text1"/>
              </w:rPr>
            </w:pPr>
          </w:p>
        </w:tc>
        <w:tc>
          <w:tcPr>
            <w:tcW w:w="990" w:type="dxa"/>
          </w:tcPr>
          <w:p w14:paraId="1553AE25" w14:textId="0B3B0F03" w:rsidR="00E443A2" w:rsidRPr="00F26B18" w:rsidRDefault="0070288E" w:rsidP="00F03234">
            <w:pPr>
              <w:rPr>
                <w:color w:val="000000" w:themeColor="text1"/>
              </w:rPr>
            </w:pPr>
            <w:r w:rsidRPr="00F26B18">
              <w:rPr>
                <w:color w:val="000000" w:themeColor="text1"/>
              </w:rPr>
              <w:t>Eq. 1</w:t>
            </w:r>
          </w:p>
        </w:tc>
        <w:tc>
          <w:tcPr>
            <w:tcW w:w="2610" w:type="dxa"/>
          </w:tcPr>
          <w:p w14:paraId="464C7C43" w14:textId="77777777" w:rsidR="00E443A2" w:rsidRPr="00F26B18" w:rsidRDefault="00E443A2" w:rsidP="00F03234">
            <w:pPr>
              <w:rPr>
                <w:color w:val="000000" w:themeColor="text1"/>
              </w:rPr>
            </w:pPr>
            <w:r w:rsidRPr="00F26B18">
              <w:rPr>
                <w:color w:val="000000" w:themeColor="text1"/>
              </w:rPr>
              <w:t>Effect of reward on foraging as a percentage of all actions [+]</w:t>
            </w:r>
          </w:p>
        </w:tc>
        <w:tc>
          <w:tcPr>
            <w:tcW w:w="1440" w:type="dxa"/>
          </w:tcPr>
          <w:p w14:paraId="7F47E05E" w14:textId="77777777" w:rsidR="00E443A2" w:rsidRPr="00F26B18" w:rsidRDefault="00E443A2" w:rsidP="00F03234">
            <w:pPr>
              <w:rPr>
                <w:color w:val="000000" w:themeColor="text1"/>
              </w:rPr>
            </w:pPr>
            <w:r w:rsidRPr="00F26B18">
              <w:rPr>
                <w:color w:val="000000" w:themeColor="text1"/>
              </w:rPr>
              <w:t>SHAPS [AMI Emotional]</w:t>
            </w:r>
          </w:p>
        </w:tc>
      </w:tr>
      <w:tr w:rsidR="00E443A2" w:rsidRPr="00F26B18" w14:paraId="28BD4A5F" w14:textId="77777777" w:rsidTr="00F03234">
        <w:trPr>
          <w:trHeight w:val="296"/>
        </w:trPr>
        <w:tc>
          <w:tcPr>
            <w:tcW w:w="1890" w:type="dxa"/>
            <w:vMerge/>
          </w:tcPr>
          <w:p w14:paraId="15EAD024" w14:textId="77777777" w:rsidR="00E443A2" w:rsidRPr="00F26B18" w:rsidRDefault="00E443A2" w:rsidP="00F03234">
            <w:pPr>
              <w:pStyle w:val="ListParagraph"/>
              <w:ind w:left="309"/>
              <w:rPr>
                <w:color w:val="000000" w:themeColor="text1"/>
              </w:rPr>
            </w:pPr>
          </w:p>
        </w:tc>
        <w:tc>
          <w:tcPr>
            <w:tcW w:w="2250" w:type="dxa"/>
            <w:vMerge/>
          </w:tcPr>
          <w:p w14:paraId="6C3FA195" w14:textId="77777777" w:rsidR="00E443A2" w:rsidRPr="00F26B18" w:rsidRDefault="00E443A2" w:rsidP="00F03234">
            <w:pPr>
              <w:rPr>
                <w:color w:val="000000" w:themeColor="text1"/>
              </w:rPr>
            </w:pPr>
          </w:p>
        </w:tc>
        <w:tc>
          <w:tcPr>
            <w:tcW w:w="1980" w:type="dxa"/>
            <w:vMerge w:val="restart"/>
          </w:tcPr>
          <w:p w14:paraId="6026CD49" w14:textId="594D646A" w:rsidR="00E443A2" w:rsidRPr="00F26B18" w:rsidRDefault="00E443A2" w:rsidP="00F03234">
            <w:pPr>
              <w:rPr>
                <w:color w:val="000000" w:themeColor="text1"/>
              </w:rPr>
            </w:pPr>
            <w:r w:rsidRPr="00F26B18">
              <w:rPr>
                <w:color w:val="000000" w:themeColor="text1"/>
              </w:rPr>
              <w:t>6Bii</w:t>
            </w:r>
            <w:r w:rsidR="00987C39" w:rsidRPr="00F26B18">
              <w:rPr>
                <w:color w:val="000000" w:themeColor="text1"/>
              </w:rPr>
              <w:t>.</w:t>
            </w:r>
            <w:r w:rsidRPr="00F26B18">
              <w:rPr>
                <w:color w:val="000000" w:themeColor="text1"/>
              </w:rPr>
              <w:t xml:space="preserve"> Anhedonia and emotional apathy </w:t>
            </w:r>
            <w:r w:rsidR="00E92A04" w:rsidRPr="00F26B18">
              <w:rPr>
                <w:color w:val="000000" w:themeColor="text1"/>
              </w:rPr>
              <w:t xml:space="preserve">are associated with a </w:t>
            </w:r>
            <w:r w:rsidRPr="00F26B18">
              <w:rPr>
                <w:color w:val="000000" w:themeColor="text1"/>
              </w:rPr>
              <w:t>reduc</w:t>
            </w:r>
            <w:r w:rsidR="00E92A04" w:rsidRPr="00F26B18">
              <w:rPr>
                <w:color w:val="000000" w:themeColor="text1"/>
              </w:rPr>
              <w:t>tion in</w:t>
            </w:r>
            <w:r w:rsidRPr="00F26B18">
              <w:rPr>
                <w:color w:val="000000" w:themeColor="text1"/>
              </w:rPr>
              <w:t xml:space="preserve"> the self-reported feeling of task engagement </w:t>
            </w:r>
          </w:p>
        </w:tc>
        <w:tc>
          <w:tcPr>
            <w:tcW w:w="990" w:type="dxa"/>
          </w:tcPr>
          <w:p w14:paraId="4B9E429C" w14:textId="77777777" w:rsidR="00E443A2" w:rsidRPr="00F26B18" w:rsidRDefault="00E443A2" w:rsidP="00F03234">
            <w:pPr>
              <w:rPr>
                <w:color w:val="000000" w:themeColor="text1"/>
              </w:rPr>
            </w:pPr>
            <w:r w:rsidRPr="00F26B18">
              <w:rPr>
                <w:color w:val="000000" w:themeColor="text1"/>
              </w:rPr>
              <w:t>Self-report</w:t>
            </w:r>
          </w:p>
        </w:tc>
        <w:tc>
          <w:tcPr>
            <w:tcW w:w="2610" w:type="dxa"/>
          </w:tcPr>
          <w:p w14:paraId="116E3364" w14:textId="77777777" w:rsidR="00E443A2" w:rsidRPr="00F26B18" w:rsidRDefault="00E443A2" w:rsidP="00F03234">
            <w:pPr>
              <w:rPr>
                <w:color w:val="000000" w:themeColor="text1"/>
              </w:rPr>
            </w:pPr>
            <w:r w:rsidRPr="00F26B18">
              <w:rPr>
                <w:color w:val="000000" w:themeColor="text1"/>
              </w:rPr>
              <w:t>Q21 (I tried to find the predator as early as possible) [-]</w:t>
            </w:r>
          </w:p>
        </w:tc>
        <w:tc>
          <w:tcPr>
            <w:tcW w:w="1440" w:type="dxa"/>
          </w:tcPr>
          <w:p w14:paraId="4BB63934" w14:textId="77777777" w:rsidR="00E443A2" w:rsidRPr="00F26B18" w:rsidRDefault="00E443A2" w:rsidP="00F03234">
            <w:pPr>
              <w:rPr>
                <w:color w:val="000000" w:themeColor="text1"/>
              </w:rPr>
            </w:pPr>
            <w:r w:rsidRPr="00F26B18">
              <w:rPr>
                <w:color w:val="000000" w:themeColor="text1"/>
              </w:rPr>
              <w:t>SHAPS [AMI Emotional]</w:t>
            </w:r>
          </w:p>
        </w:tc>
      </w:tr>
      <w:tr w:rsidR="00E443A2" w:rsidRPr="00F26B18" w14:paraId="4DB7B488" w14:textId="77777777" w:rsidTr="00F03234">
        <w:trPr>
          <w:trHeight w:val="296"/>
        </w:trPr>
        <w:tc>
          <w:tcPr>
            <w:tcW w:w="1890" w:type="dxa"/>
            <w:vMerge/>
          </w:tcPr>
          <w:p w14:paraId="00DAE71F" w14:textId="77777777" w:rsidR="00E443A2" w:rsidRPr="00F26B18" w:rsidRDefault="00E443A2" w:rsidP="00F03234">
            <w:pPr>
              <w:pStyle w:val="ListParagraph"/>
              <w:ind w:left="309"/>
              <w:rPr>
                <w:color w:val="000000" w:themeColor="text1"/>
              </w:rPr>
            </w:pPr>
          </w:p>
        </w:tc>
        <w:tc>
          <w:tcPr>
            <w:tcW w:w="2250" w:type="dxa"/>
            <w:vMerge/>
          </w:tcPr>
          <w:p w14:paraId="68E1441C" w14:textId="77777777" w:rsidR="00E443A2" w:rsidRPr="00F26B18" w:rsidRDefault="00E443A2" w:rsidP="00F03234">
            <w:pPr>
              <w:rPr>
                <w:color w:val="000000" w:themeColor="text1"/>
              </w:rPr>
            </w:pPr>
          </w:p>
        </w:tc>
        <w:tc>
          <w:tcPr>
            <w:tcW w:w="1980" w:type="dxa"/>
            <w:vMerge/>
          </w:tcPr>
          <w:p w14:paraId="24FEDAB0" w14:textId="77777777" w:rsidR="00E443A2" w:rsidRPr="00F26B18" w:rsidRDefault="00E443A2" w:rsidP="00F03234">
            <w:pPr>
              <w:rPr>
                <w:color w:val="000000" w:themeColor="text1"/>
              </w:rPr>
            </w:pPr>
          </w:p>
        </w:tc>
        <w:tc>
          <w:tcPr>
            <w:tcW w:w="990" w:type="dxa"/>
          </w:tcPr>
          <w:p w14:paraId="6018622F" w14:textId="77777777" w:rsidR="00E443A2" w:rsidRPr="00F26B18" w:rsidRDefault="00E443A2" w:rsidP="00F03234">
            <w:pPr>
              <w:rPr>
                <w:color w:val="000000" w:themeColor="text1"/>
              </w:rPr>
            </w:pPr>
            <w:r w:rsidRPr="00F26B18">
              <w:rPr>
                <w:color w:val="000000" w:themeColor="text1"/>
              </w:rPr>
              <w:t>Self-report</w:t>
            </w:r>
          </w:p>
        </w:tc>
        <w:tc>
          <w:tcPr>
            <w:tcW w:w="2610" w:type="dxa"/>
          </w:tcPr>
          <w:p w14:paraId="227B9385" w14:textId="77777777" w:rsidR="00E443A2" w:rsidRPr="00F26B18" w:rsidRDefault="00E443A2" w:rsidP="00F03234">
            <w:pPr>
              <w:rPr>
                <w:color w:val="000000" w:themeColor="text1"/>
              </w:rPr>
            </w:pPr>
            <w:r w:rsidRPr="00F26B18">
              <w:rPr>
                <w:color w:val="000000" w:themeColor="text1"/>
              </w:rPr>
              <w:t>Q22 (I tried to find the predator as late as possible) [+]</w:t>
            </w:r>
          </w:p>
        </w:tc>
        <w:tc>
          <w:tcPr>
            <w:tcW w:w="1440" w:type="dxa"/>
          </w:tcPr>
          <w:p w14:paraId="79D7251D" w14:textId="77777777" w:rsidR="00E443A2" w:rsidRPr="00F26B18" w:rsidRDefault="00E443A2" w:rsidP="00F03234">
            <w:pPr>
              <w:rPr>
                <w:color w:val="000000" w:themeColor="text1"/>
              </w:rPr>
            </w:pPr>
            <w:r w:rsidRPr="00F26B18">
              <w:rPr>
                <w:color w:val="000000" w:themeColor="text1"/>
              </w:rPr>
              <w:t>SHAPS [AMI Emotional]</w:t>
            </w:r>
          </w:p>
        </w:tc>
      </w:tr>
      <w:tr w:rsidR="00E443A2" w:rsidRPr="00F26B18" w14:paraId="1A73C38B" w14:textId="77777777" w:rsidTr="00F03234">
        <w:trPr>
          <w:trHeight w:val="296"/>
        </w:trPr>
        <w:tc>
          <w:tcPr>
            <w:tcW w:w="1890" w:type="dxa"/>
            <w:vMerge/>
          </w:tcPr>
          <w:p w14:paraId="1B95ADEF" w14:textId="77777777" w:rsidR="00E443A2" w:rsidRPr="00F26B18" w:rsidRDefault="00E443A2" w:rsidP="00F03234">
            <w:pPr>
              <w:pStyle w:val="ListParagraph"/>
              <w:ind w:left="309"/>
              <w:rPr>
                <w:color w:val="000000" w:themeColor="text1"/>
              </w:rPr>
            </w:pPr>
          </w:p>
        </w:tc>
        <w:tc>
          <w:tcPr>
            <w:tcW w:w="2250" w:type="dxa"/>
            <w:vMerge/>
          </w:tcPr>
          <w:p w14:paraId="583E6C36" w14:textId="77777777" w:rsidR="00E443A2" w:rsidRPr="00F26B18" w:rsidRDefault="00E443A2" w:rsidP="00F03234">
            <w:pPr>
              <w:rPr>
                <w:color w:val="000000" w:themeColor="text1"/>
              </w:rPr>
            </w:pPr>
          </w:p>
        </w:tc>
        <w:tc>
          <w:tcPr>
            <w:tcW w:w="1980" w:type="dxa"/>
            <w:vMerge/>
          </w:tcPr>
          <w:p w14:paraId="6DCA2AE8" w14:textId="77777777" w:rsidR="00E443A2" w:rsidRPr="00F26B18" w:rsidRDefault="00E443A2" w:rsidP="00F03234">
            <w:pPr>
              <w:rPr>
                <w:color w:val="000000" w:themeColor="text1"/>
              </w:rPr>
            </w:pPr>
          </w:p>
        </w:tc>
        <w:tc>
          <w:tcPr>
            <w:tcW w:w="990" w:type="dxa"/>
          </w:tcPr>
          <w:p w14:paraId="7FDCF792" w14:textId="77777777" w:rsidR="00E443A2" w:rsidRPr="00F26B18" w:rsidRDefault="00E443A2" w:rsidP="00F03234">
            <w:pPr>
              <w:rPr>
                <w:color w:val="000000" w:themeColor="text1"/>
              </w:rPr>
            </w:pPr>
            <w:r w:rsidRPr="00F26B18">
              <w:rPr>
                <w:color w:val="000000" w:themeColor="text1"/>
              </w:rPr>
              <w:t>Self-report</w:t>
            </w:r>
          </w:p>
        </w:tc>
        <w:tc>
          <w:tcPr>
            <w:tcW w:w="2610" w:type="dxa"/>
          </w:tcPr>
          <w:p w14:paraId="5B128E74" w14:textId="77777777" w:rsidR="00E443A2" w:rsidRPr="00F26B18" w:rsidRDefault="00E443A2" w:rsidP="00F03234">
            <w:pPr>
              <w:rPr>
                <w:color w:val="000000" w:themeColor="text1"/>
              </w:rPr>
            </w:pPr>
            <w:r w:rsidRPr="00F26B18">
              <w:rPr>
                <w:color w:val="000000" w:themeColor="text1"/>
              </w:rPr>
              <w:t xml:space="preserve">Q23 (I tried to gather food </w:t>
            </w:r>
            <w:proofErr w:type="gramStart"/>
            <w:r w:rsidRPr="00F26B18">
              <w:rPr>
                <w:color w:val="000000" w:themeColor="text1"/>
              </w:rPr>
              <w:t>as long as</w:t>
            </w:r>
            <w:proofErr w:type="gramEnd"/>
            <w:r w:rsidRPr="00F26B18">
              <w:rPr>
                <w:color w:val="000000" w:themeColor="text1"/>
              </w:rPr>
              <w:t xml:space="preserve"> possible before hiding) [-]</w:t>
            </w:r>
          </w:p>
        </w:tc>
        <w:tc>
          <w:tcPr>
            <w:tcW w:w="1440" w:type="dxa"/>
          </w:tcPr>
          <w:p w14:paraId="71EFE010" w14:textId="77777777" w:rsidR="00E443A2" w:rsidRPr="00F26B18" w:rsidRDefault="00E443A2" w:rsidP="00F03234">
            <w:pPr>
              <w:rPr>
                <w:color w:val="000000" w:themeColor="text1"/>
              </w:rPr>
            </w:pPr>
            <w:r w:rsidRPr="00F26B18">
              <w:rPr>
                <w:color w:val="000000" w:themeColor="text1"/>
              </w:rPr>
              <w:t>SHAPS [AMI Emotional]</w:t>
            </w:r>
          </w:p>
        </w:tc>
      </w:tr>
      <w:tr w:rsidR="00E443A2" w:rsidRPr="00F26B18" w14:paraId="2EAEDD95" w14:textId="77777777" w:rsidTr="00F03234">
        <w:trPr>
          <w:trHeight w:val="296"/>
        </w:trPr>
        <w:tc>
          <w:tcPr>
            <w:tcW w:w="1890" w:type="dxa"/>
            <w:vMerge/>
          </w:tcPr>
          <w:p w14:paraId="66217D8A" w14:textId="77777777" w:rsidR="00E443A2" w:rsidRPr="00F26B18" w:rsidRDefault="00E443A2" w:rsidP="00F03234">
            <w:pPr>
              <w:pStyle w:val="ListParagraph"/>
              <w:ind w:left="309"/>
              <w:rPr>
                <w:color w:val="000000" w:themeColor="text1"/>
              </w:rPr>
            </w:pPr>
          </w:p>
        </w:tc>
        <w:tc>
          <w:tcPr>
            <w:tcW w:w="2250" w:type="dxa"/>
            <w:vMerge/>
          </w:tcPr>
          <w:p w14:paraId="2DDA135E" w14:textId="77777777" w:rsidR="00E443A2" w:rsidRPr="00F26B18" w:rsidRDefault="00E443A2" w:rsidP="00F03234">
            <w:pPr>
              <w:rPr>
                <w:color w:val="000000" w:themeColor="text1"/>
              </w:rPr>
            </w:pPr>
          </w:p>
        </w:tc>
        <w:tc>
          <w:tcPr>
            <w:tcW w:w="1980" w:type="dxa"/>
            <w:vMerge/>
          </w:tcPr>
          <w:p w14:paraId="2225B6C5" w14:textId="77777777" w:rsidR="00E443A2" w:rsidRPr="00F26B18" w:rsidRDefault="00E443A2" w:rsidP="00F03234">
            <w:pPr>
              <w:rPr>
                <w:color w:val="000000" w:themeColor="text1"/>
              </w:rPr>
            </w:pPr>
          </w:p>
        </w:tc>
        <w:tc>
          <w:tcPr>
            <w:tcW w:w="990" w:type="dxa"/>
          </w:tcPr>
          <w:p w14:paraId="1BE17132" w14:textId="00D722C8" w:rsidR="00E443A2" w:rsidRPr="00F26B18" w:rsidRDefault="008A0704" w:rsidP="00F03234">
            <w:pPr>
              <w:rPr>
                <w:color w:val="000000" w:themeColor="text1"/>
              </w:rPr>
            </w:pPr>
            <w:r w:rsidRPr="00F26B18">
              <w:rPr>
                <w:color w:val="000000" w:themeColor="text1"/>
              </w:rPr>
              <w:t>Eq. 2</w:t>
            </w:r>
          </w:p>
        </w:tc>
        <w:tc>
          <w:tcPr>
            <w:tcW w:w="2610" w:type="dxa"/>
          </w:tcPr>
          <w:p w14:paraId="32C04589" w14:textId="77777777" w:rsidR="00E443A2" w:rsidRPr="00F26B18" w:rsidRDefault="00E443A2" w:rsidP="00F03234">
            <w:pPr>
              <w:rPr>
                <w:color w:val="000000" w:themeColor="text1"/>
              </w:rPr>
            </w:pPr>
            <w:r w:rsidRPr="00F26B18">
              <w:rPr>
                <w:color w:val="000000" w:themeColor="text1"/>
              </w:rPr>
              <w:t>Excitement (intercept) [-]</w:t>
            </w:r>
          </w:p>
        </w:tc>
        <w:tc>
          <w:tcPr>
            <w:tcW w:w="1440" w:type="dxa"/>
          </w:tcPr>
          <w:p w14:paraId="15385F5B" w14:textId="77777777" w:rsidR="00E443A2" w:rsidRPr="00F26B18" w:rsidRDefault="00E443A2" w:rsidP="00F03234">
            <w:pPr>
              <w:rPr>
                <w:color w:val="000000" w:themeColor="text1"/>
              </w:rPr>
            </w:pPr>
            <w:r w:rsidRPr="00F26B18">
              <w:rPr>
                <w:color w:val="000000" w:themeColor="text1"/>
              </w:rPr>
              <w:t>SHAPS [AMI Emotional]</w:t>
            </w:r>
          </w:p>
        </w:tc>
      </w:tr>
    </w:tbl>
    <w:p w14:paraId="05776776" w14:textId="77777777" w:rsidR="00E443A2" w:rsidRPr="00F26B18" w:rsidRDefault="00E443A2" w:rsidP="002B00D4">
      <w:pPr>
        <w:rPr>
          <w:color w:val="000000" w:themeColor="text1"/>
        </w:rPr>
      </w:pPr>
      <w:r w:rsidRPr="00F26B18">
        <w:rPr>
          <w:i/>
          <w:iCs/>
          <w:color w:val="000000" w:themeColor="text1"/>
        </w:rPr>
        <w:t xml:space="preserve">Note. </w:t>
      </w:r>
      <w:r w:rsidRPr="00F26B18">
        <w:rPr>
          <w:color w:val="000000" w:themeColor="text1"/>
        </w:rPr>
        <w:t>This table lists hypotheses linking clinical traits with task environment factors and task-related behaviour. The preregistration is accompanied by Hypotheses.csv, a file containing these same hypotheses alongside specific variable names that will be used to run the confirmation tests.</w:t>
      </w:r>
    </w:p>
    <w:p w14:paraId="50C8D489" w14:textId="77777777" w:rsidR="00E443A2" w:rsidRPr="00F26B18" w:rsidRDefault="00E443A2" w:rsidP="002B00D4">
      <w:pPr>
        <w:rPr>
          <w:color w:val="000000" w:themeColor="text1"/>
        </w:rPr>
      </w:pPr>
      <w:r w:rsidRPr="00F26B18">
        <w:rPr>
          <w:color w:val="000000" w:themeColor="text1"/>
        </w:rPr>
        <w:t>*This effect is a weakening of the group level effect (e.g., a negative effect that represents a reduction in a generally positive group-level effect, or a positive effect that represents a diminishing of a generally negative group-level effect).</w:t>
      </w:r>
    </w:p>
    <w:p w14:paraId="438E6E3A" w14:textId="77777777" w:rsidR="00E443A2" w:rsidRPr="00F26B18" w:rsidRDefault="00E443A2" w:rsidP="00E443A2">
      <w:pPr>
        <w:ind w:left="360"/>
        <w:rPr>
          <w:color w:val="000000" w:themeColor="text1"/>
        </w:rPr>
      </w:pPr>
    </w:p>
    <w:p w14:paraId="4A277479" w14:textId="77777777" w:rsidR="00E443A2" w:rsidRPr="00F26B18" w:rsidRDefault="00E443A2" w:rsidP="00F15C7E">
      <w:pPr>
        <w:pStyle w:val="Heading2"/>
      </w:pPr>
      <w:r w:rsidRPr="00F26B18">
        <w:t>Table 3</w:t>
      </w:r>
    </w:p>
    <w:p w14:paraId="66AC11C8" w14:textId="77777777" w:rsidR="00E443A2" w:rsidRPr="00F26B18" w:rsidRDefault="00E443A2" w:rsidP="002B00D4">
      <w:pPr>
        <w:rPr>
          <w:i/>
          <w:iCs/>
          <w:color w:val="000000" w:themeColor="text1"/>
        </w:rPr>
      </w:pPr>
      <w:r w:rsidRPr="00F26B18">
        <w:rPr>
          <w:i/>
          <w:iCs/>
          <w:color w:val="000000" w:themeColor="text1"/>
        </w:rPr>
        <w:t>Hypothesis Tests Linking Demographics with Task-Related Behaviour</w:t>
      </w:r>
    </w:p>
    <w:tbl>
      <w:tblPr>
        <w:tblStyle w:val="TableGrid"/>
        <w:tblW w:w="11160" w:type="dxa"/>
        <w:tblInd w:w="-905" w:type="dxa"/>
        <w:tblBorders>
          <w:left w:val="none" w:sz="0" w:space="0" w:color="auto"/>
          <w:right w:val="none" w:sz="0" w:space="0" w:color="auto"/>
          <w:insideV w:val="none" w:sz="0" w:space="0" w:color="auto"/>
        </w:tblBorders>
        <w:tblLook w:val="04A0" w:firstRow="1" w:lastRow="0" w:firstColumn="1" w:lastColumn="0" w:noHBand="0" w:noVBand="1"/>
      </w:tblPr>
      <w:tblGrid>
        <w:gridCol w:w="1879"/>
        <w:gridCol w:w="2227"/>
        <w:gridCol w:w="1964"/>
        <w:gridCol w:w="1016"/>
        <w:gridCol w:w="2551"/>
        <w:gridCol w:w="1523"/>
      </w:tblGrid>
      <w:tr w:rsidR="00E443A2" w:rsidRPr="00F26B18" w14:paraId="2EAD1B42" w14:textId="77777777" w:rsidTr="00F03234">
        <w:tc>
          <w:tcPr>
            <w:tcW w:w="1879" w:type="dxa"/>
          </w:tcPr>
          <w:p w14:paraId="72331EF6" w14:textId="77777777" w:rsidR="00E443A2" w:rsidRPr="00F26B18" w:rsidRDefault="00E443A2" w:rsidP="006F2558">
            <w:pPr>
              <w:jc w:val="center"/>
              <w:rPr>
                <w:color w:val="000000" w:themeColor="text1"/>
              </w:rPr>
            </w:pPr>
            <w:r w:rsidRPr="00F26B18">
              <w:rPr>
                <w:color w:val="000000" w:themeColor="text1"/>
              </w:rPr>
              <w:t>Hypothesis (Level 1)</w:t>
            </w:r>
          </w:p>
        </w:tc>
        <w:tc>
          <w:tcPr>
            <w:tcW w:w="2227" w:type="dxa"/>
          </w:tcPr>
          <w:p w14:paraId="2E37C67E" w14:textId="77777777" w:rsidR="00E443A2" w:rsidRPr="00F26B18" w:rsidRDefault="00E443A2" w:rsidP="006F2558">
            <w:pPr>
              <w:jc w:val="center"/>
              <w:rPr>
                <w:color w:val="000000" w:themeColor="text1"/>
              </w:rPr>
            </w:pPr>
            <w:r w:rsidRPr="00F26B18">
              <w:rPr>
                <w:color w:val="000000" w:themeColor="text1"/>
              </w:rPr>
              <w:t>Sub-Hypothesis (Level 2)</w:t>
            </w:r>
          </w:p>
        </w:tc>
        <w:tc>
          <w:tcPr>
            <w:tcW w:w="1964" w:type="dxa"/>
          </w:tcPr>
          <w:p w14:paraId="2CC6A4D2" w14:textId="77777777" w:rsidR="00E443A2" w:rsidRPr="00F26B18" w:rsidRDefault="00E443A2" w:rsidP="006F2558">
            <w:pPr>
              <w:jc w:val="center"/>
              <w:rPr>
                <w:color w:val="000000" w:themeColor="text1"/>
              </w:rPr>
            </w:pPr>
            <w:r w:rsidRPr="00F26B18">
              <w:rPr>
                <w:color w:val="000000" w:themeColor="text1"/>
              </w:rPr>
              <w:t>Sub-Hypothesis (Level 3)</w:t>
            </w:r>
          </w:p>
        </w:tc>
        <w:tc>
          <w:tcPr>
            <w:tcW w:w="1016" w:type="dxa"/>
          </w:tcPr>
          <w:p w14:paraId="5BADC5FC" w14:textId="77777777" w:rsidR="00E443A2" w:rsidRPr="00F26B18" w:rsidRDefault="00E443A2" w:rsidP="006F2558">
            <w:pPr>
              <w:jc w:val="center"/>
              <w:rPr>
                <w:color w:val="000000" w:themeColor="text1"/>
              </w:rPr>
            </w:pPr>
            <w:r w:rsidRPr="00F26B18">
              <w:rPr>
                <w:color w:val="000000" w:themeColor="text1"/>
              </w:rPr>
              <w:t>Model formula</w:t>
            </w:r>
          </w:p>
        </w:tc>
        <w:tc>
          <w:tcPr>
            <w:tcW w:w="2551" w:type="dxa"/>
          </w:tcPr>
          <w:p w14:paraId="34912924" w14:textId="77777777" w:rsidR="00E443A2" w:rsidRPr="00F26B18" w:rsidRDefault="00E443A2" w:rsidP="006F2558">
            <w:pPr>
              <w:jc w:val="center"/>
              <w:rPr>
                <w:color w:val="000000" w:themeColor="text1"/>
              </w:rPr>
            </w:pPr>
            <w:r w:rsidRPr="00F26B18">
              <w:rPr>
                <w:color w:val="000000" w:themeColor="text1"/>
              </w:rPr>
              <w:t>Regressors of interest [direction of sig. effect]</w:t>
            </w:r>
          </w:p>
        </w:tc>
        <w:tc>
          <w:tcPr>
            <w:tcW w:w="1523" w:type="dxa"/>
          </w:tcPr>
          <w:p w14:paraId="3FE426B1" w14:textId="77777777" w:rsidR="00E443A2" w:rsidRPr="00F26B18" w:rsidRDefault="00E443A2" w:rsidP="006F2558">
            <w:pPr>
              <w:jc w:val="center"/>
              <w:rPr>
                <w:color w:val="000000" w:themeColor="text1"/>
              </w:rPr>
            </w:pPr>
            <w:r w:rsidRPr="00F26B18">
              <w:rPr>
                <w:color w:val="000000" w:themeColor="text1"/>
              </w:rPr>
              <w:t>Demographic</w:t>
            </w:r>
          </w:p>
        </w:tc>
      </w:tr>
      <w:tr w:rsidR="00E443A2" w:rsidRPr="00F26B18" w14:paraId="11F3D9D1" w14:textId="77777777" w:rsidTr="00F03234">
        <w:tc>
          <w:tcPr>
            <w:tcW w:w="1879" w:type="dxa"/>
            <w:vMerge w:val="restart"/>
          </w:tcPr>
          <w:p w14:paraId="41FB8D57" w14:textId="17C64F06" w:rsidR="00E443A2" w:rsidRPr="00F26B18" w:rsidRDefault="00E443A2" w:rsidP="00F03234">
            <w:pPr>
              <w:rPr>
                <w:color w:val="000000" w:themeColor="text1"/>
              </w:rPr>
            </w:pPr>
            <w:r w:rsidRPr="00F26B18">
              <w:rPr>
                <w:color w:val="000000" w:themeColor="text1"/>
              </w:rPr>
              <w:t xml:space="preserve">7. Gender </w:t>
            </w:r>
            <w:r w:rsidR="00222510" w:rsidRPr="00F26B18">
              <w:rPr>
                <w:color w:val="000000" w:themeColor="text1"/>
              </w:rPr>
              <w:t>is linked with</w:t>
            </w:r>
            <w:r w:rsidRPr="00F26B18">
              <w:rPr>
                <w:color w:val="000000" w:themeColor="text1"/>
              </w:rPr>
              <w:t xml:space="preserve"> task performance</w:t>
            </w:r>
          </w:p>
        </w:tc>
        <w:tc>
          <w:tcPr>
            <w:tcW w:w="2227" w:type="dxa"/>
            <w:vMerge w:val="restart"/>
          </w:tcPr>
          <w:p w14:paraId="6A6A1EB1" w14:textId="77777777" w:rsidR="00E443A2" w:rsidRPr="00F26B18" w:rsidRDefault="00E443A2" w:rsidP="00F03234">
            <w:pPr>
              <w:rPr>
                <w:color w:val="000000" w:themeColor="text1"/>
              </w:rPr>
            </w:pPr>
            <w:r w:rsidRPr="00F26B18">
              <w:rPr>
                <w:color w:val="000000" w:themeColor="text1"/>
              </w:rPr>
              <w:t>7A. Women overall perform worse. They tend to favour vigilance over foraging</w:t>
            </w:r>
          </w:p>
        </w:tc>
        <w:tc>
          <w:tcPr>
            <w:tcW w:w="1964" w:type="dxa"/>
            <w:vMerge w:val="restart"/>
          </w:tcPr>
          <w:p w14:paraId="04284F36" w14:textId="77777777" w:rsidR="00E443A2" w:rsidRPr="00F26B18" w:rsidRDefault="00E443A2" w:rsidP="00F03234">
            <w:pPr>
              <w:rPr>
                <w:color w:val="000000" w:themeColor="text1"/>
              </w:rPr>
            </w:pPr>
            <w:r w:rsidRPr="00F26B18">
              <w:rPr>
                <w:color w:val="000000" w:themeColor="text1"/>
              </w:rPr>
              <w:t>7Ai. Women forage less</w:t>
            </w:r>
          </w:p>
        </w:tc>
        <w:tc>
          <w:tcPr>
            <w:tcW w:w="1016" w:type="dxa"/>
          </w:tcPr>
          <w:p w14:paraId="1973751B" w14:textId="7D3BD5A6" w:rsidR="00E443A2" w:rsidRPr="00F26B18" w:rsidRDefault="0070288E" w:rsidP="00F03234">
            <w:pPr>
              <w:rPr>
                <w:color w:val="000000" w:themeColor="text1"/>
              </w:rPr>
            </w:pPr>
            <w:r w:rsidRPr="00F26B18">
              <w:rPr>
                <w:color w:val="000000" w:themeColor="text1"/>
              </w:rPr>
              <w:t>Eq. 1</w:t>
            </w:r>
          </w:p>
        </w:tc>
        <w:tc>
          <w:tcPr>
            <w:tcW w:w="2551" w:type="dxa"/>
          </w:tcPr>
          <w:p w14:paraId="7D603FE8" w14:textId="57A466F2" w:rsidR="00E443A2" w:rsidRPr="00F26B18" w:rsidRDefault="00E443A2" w:rsidP="00F03234">
            <w:pPr>
              <w:rPr>
                <w:color w:val="000000" w:themeColor="text1"/>
              </w:rPr>
            </w:pPr>
            <w:r w:rsidRPr="00F26B18">
              <w:rPr>
                <w:color w:val="000000" w:themeColor="text1"/>
              </w:rPr>
              <w:t>Foraging as a percentage of all actions</w:t>
            </w:r>
            <w:r w:rsidR="00F35943" w:rsidRPr="00F26B18">
              <w:rPr>
                <w:color w:val="000000" w:themeColor="text1"/>
              </w:rPr>
              <w:t xml:space="preserve"> (</w:t>
            </w:r>
            <w:r w:rsidR="009E5AFC" w:rsidRPr="00F26B18">
              <w:rPr>
                <w:color w:val="000000" w:themeColor="text1"/>
              </w:rPr>
              <w:t>i</w:t>
            </w:r>
            <w:r w:rsidR="00F35943" w:rsidRPr="00F26B18">
              <w:rPr>
                <w:color w:val="000000" w:themeColor="text1"/>
              </w:rPr>
              <w:t>ntercept)</w:t>
            </w:r>
            <w:r w:rsidRPr="00F26B18">
              <w:rPr>
                <w:color w:val="000000" w:themeColor="text1"/>
              </w:rPr>
              <w:t xml:space="preserve"> [-]</w:t>
            </w:r>
          </w:p>
        </w:tc>
        <w:tc>
          <w:tcPr>
            <w:tcW w:w="1523" w:type="dxa"/>
          </w:tcPr>
          <w:p w14:paraId="7080A2D6" w14:textId="77777777" w:rsidR="00E443A2" w:rsidRPr="00F26B18" w:rsidRDefault="00E443A2" w:rsidP="00F03234">
            <w:pPr>
              <w:rPr>
                <w:color w:val="000000" w:themeColor="text1"/>
              </w:rPr>
            </w:pPr>
            <w:r w:rsidRPr="00F26B18">
              <w:rPr>
                <w:color w:val="000000" w:themeColor="text1"/>
              </w:rPr>
              <w:t>Gender</w:t>
            </w:r>
          </w:p>
        </w:tc>
      </w:tr>
      <w:tr w:rsidR="00E443A2" w:rsidRPr="00F26B18" w14:paraId="5A057F05" w14:textId="77777777" w:rsidTr="00F03234">
        <w:tc>
          <w:tcPr>
            <w:tcW w:w="1879" w:type="dxa"/>
            <w:vMerge/>
          </w:tcPr>
          <w:p w14:paraId="52F7D3F5" w14:textId="77777777" w:rsidR="00E443A2" w:rsidRPr="00F26B18" w:rsidRDefault="00E443A2" w:rsidP="00F03234">
            <w:pPr>
              <w:rPr>
                <w:color w:val="000000" w:themeColor="text1"/>
              </w:rPr>
            </w:pPr>
          </w:p>
        </w:tc>
        <w:tc>
          <w:tcPr>
            <w:tcW w:w="2227" w:type="dxa"/>
            <w:vMerge/>
          </w:tcPr>
          <w:p w14:paraId="088B3E37" w14:textId="77777777" w:rsidR="00E443A2" w:rsidRPr="00F26B18" w:rsidRDefault="00E443A2" w:rsidP="00F03234">
            <w:pPr>
              <w:rPr>
                <w:color w:val="000000" w:themeColor="text1"/>
              </w:rPr>
            </w:pPr>
          </w:p>
        </w:tc>
        <w:tc>
          <w:tcPr>
            <w:tcW w:w="1964" w:type="dxa"/>
            <w:vMerge/>
          </w:tcPr>
          <w:p w14:paraId="60DE8025" w14:textId="77777777" w:rsidR="00E443A2" w:rsidRPr="00F26B18" w:rsidRDefault="00E443A2" w:rsidP="00F03234">
            <w:pPr>
              <w:rPr>
                <w:color w:val="000000" w:themeColor="text1"/>
              </w:rPr>
            </w:pPr>
          </w:p>
        </w:tc>
        <w:tc>
          <w:tcPr>
            <w:tcW w:w="1016" w:type="dxa"/>
          </w:tcPr>
          <w:p w14:paraId="52E7062C" w14:textId="0189338C" w:rsidR="00E443A2" w:rsidRPr="00F26B18" w:rsidRDefault="0070288E" w:rsidP="00F03234">
            <w:pPr>
              <w:rPr>
                <w:color w:val="000000" w:themeColor="text1"/>
              </w:rPr>
            </w:pPr>
            <w:r w:rsidRPr="00F26B18">
              <w:rPr>
                <w:color w:val="000000" w:themeColor="text1"/>
              </w:rPr>
              <w:t>Eq. 1</w:t>
            </w:r>
          </w:p>
        </w:tc>
        <w:tc>
          <w:tcPr>
            <w:tcW w:w="2551" w:type="dxa"/>
          </w:tcPr>
          <w:p w14:paraId="03E4B40F" w14:textId="77777777" w:rsidR="00E443A2" w:rsidRPr="00F26B18" w:rsidRDefault="00E443A2" w:rsidP="00F03234">
            <w:pPr>
              <w:rPr>
                <w:color w:val="000000" w:themeColor="text1"/>
              </w:rPr>
            </w:pPr>
            <w:r w:rsidRPr="00F26B18">
              <w:rPr>
                <w:color w:val="000000" w:themeColor="text1"/>
              </w:rPr>
              <w:t>Rate of foraging before predator discovery [-]</w:t>
            </w:r>
          </w:p>
        </w:tc>
        <w:tc>
          <w:tcPr>
            <w:tcW w:w="1523" w:type="dxa"/>
          </w:tcPr>
          <w:p w14:paraId="77DC5067" w14:textId="77777777" w:rsidR="00E443A2" w:rsidRPr="00F26B18" w:rsidRDefault="00E443A2" w:rsidP="00F03234">
            <w:pPr>
              <w:rPr>
                <w:color w:val="000000" w:themeColor="text1"/>
              </w:rPr>
            </w:pPr>
            <w:r w:rsidRPr="00F26B18">
              <w:rPr>
                <w:color w:val="000000" w:themeColor="text1"/>
              </w:rPr>
              <w:t>Gender</w:t>
            </w:r>
          </w:p>
        </w:tc>
      </w:tr>
      <w:tr w:rsidR="00E443A2" w:rsidRPr="00F26B18" w14:paraId="5B295F6B" w14:textId="77777777" w:rsidTr="00F03234">
        <w:tc>
          <w:tcPr>
            <w:tcW w:w="1879" w:type="dxa"/>
            <w:vMerge/>
          </w:tcPr>
          <w:p w14:paraId="1FE6C98C" w14:textId="77777777" w:rsidR="00E443A2" w:rsidRPr="00F26B18" w:rsidRDefault="00E443A2" w:rsidP="00F03234">
            <w:pPr>
              <w:rPr>
                <w:color w:val="000000" w:themeColor="text1"/>
              </w:rPr>
            </w:pPr>
          </w:p>
        </w:tc>
        <w:tc>
          <w:tcPr>
            <w:tcW w:w="2227" w:type="dxa"/>
            <w:vMerge/>
          </w:tcPr>
          <w:p w14:paraId="73CEB475" w14:textId="77777777" w:rsidR="00E443A2" w:rsidRPr="00F26B18" w:rsidRDefault="00E443A2" w:rsidP="00F03234">
            <w:pPr>
              <w:rPr>
                <w:color w:val="000000" w:themeColor="text1"/>
              </w:rPr>
            </w:pPr>
          </w:p>
        </w:tc>
        <w:tc>
          <w:tcPr>
            <w:tcW w:w="1964" w:type="dxa"/>
            <w:vMerge/>
          </w:tcPr>
          <w:p w14:paraId="5BEDD9F9" w14:textId="77777777" w:rsidR="00E443A2" w:rsidRPr="00F26B18" w:rsidRDefault="00E443A2" w:rsidP="00F03234">
            <w:pPr>
              <w:rPr>
                <w:color w:val="000000" w:themeColor="text1"/>
              </w:rPr>
            </w:pPr>
          </w:p>
        </w:tc>
        <w:tc>
          <w:tcPr>
            <w:tcW w:w="1016" w:type="dxa"/>
          </w:tcPr>
          <w:p w14:paraId="4ED00DD5" w14:textId="033C2DE7" w:rsidR="00E443A2" w:rsidRPr="00F26B18" w:rsidRDefault="0070288E" w:rsidP="00F03234">
            <w:pPr>
              <w:rPr>
                <w:color w:val="000000" w:themeColor="text1"/>
              </w:rPr>
            </w:pPr>
            <w:r w:rsidRPr="00F26B18">
              <w:rPr>
                <w:color w:val="000000" w:themeColor="text1"/>
              </w:rPr>
              <w:t>Eq. 1</w:t>
            </w:r>
          </w:p>
        </w:tc>
        <w:tc>
          <w:tcPr>
            <w:tcW w:w="2551" w:type="dxa"/>
          </w:tcPr>
          <w:p w14:paraId="1EAF7F32" w14:textId="77777777" w:rsidR="00E443A2" w:rsidRPr="00F26B18" w:rsidRDefault="00E443A2" w:rsidP="00F03234">
            <w:pPr>
              <w:rPr>
                <w:color w:val="000000" w:themeColor="text1"/>
              </w:rPr>
            </w:pPr>
            <w:r w:rsidRPr="00F26B18">
              <w:rPr>
                <w:color w:val="000000" w:themeColor="text1"/>
              </w:rPr>
              <w:t>Rate of foraging before predator discovery (intercept) [-]</w:t>
            </w:r>
          </w:p>
        </w:tc>
        <w:tc>
          <w:tcPr>
            <w:tcW w:w="1523" w:type="dxa"/>
          </w:tcPr>
          <w:p w14:paraId="4DAF5A55" w14:textId="77777777" w:rsidR="00E443A2" w:rsidRPr="00F26B18" w:rsidRDefault="00E443A2" w:rsidP="00F03234">
            <w:pPr>
              <w:rPr>
                <w:color w:val="000000" w:themeColor="text1"/>
              </w:rPr>
            </w:pPr>
            <w:r w:rsidRPr="00F26B18">
              <w:rPr>
                <w:color w:val="000000" w:themeColor="text1"/>
              </w:rPr>
              <w:t>Gender</w:t>
            </w:r>
          </w:p>
        </w:tc>
      </w:tr>
      <w:tr w:rsidR="00E443A2" w:rsidRPr="00F26B18" w14:paraId="3D519833" w14:textId="77777777" w:rsidTr="00F03234">
        <w:tc>
          <w:tcPr>
            <w:tcW w:w="1879" w:type="dxa"/>
            <w:vMerge/>
          </w:tcPr>
          <w:p w14:paraId="5D3E8554" w14:textId="77777777" w:rsidR="00E443A2" w:rsidRPr="00F26B18" w:rsidRDefault="00E443A2" w:rsidP="00F03234">
            <w:pPr>
              <w:rPr>
                <w:color w:val="000000" w:themeColor="text1"/>
              </w:rPr>
            </w:pPr>
          </w:p>
        </w:tc>
        <w:tc>
          <w:tcPr>
            <w:tcW w:w="2227" w:type="dxa"/>
            <w:vMerge/>
          </w:tcPr>
          <w:p w14:paraId="428DD237" w14:textId="77777777" w:rsidR="00E443A2" w:rsidRPr="00F26B18" w:rsidRDefault="00E443A2" w:rsidP="00F03234">
            <w:pPr>
              <w:rPr>
                <w:color w:val="000000" w:themeColor="text1"/>
              </w:rPr>
            </w:pPr>
          </w:p>
        </w:tc>
        <w:tc>
          <w:tcPr>
            <w:tcW w:w="1964" w:type="dxa"/>
            <w:vMerge/>
          </w:tcPr>
          <w:p w14:paraId="55C654A2" w14:textId="77777777" w:rsidR="00E443A2" w:rsidRPr="00F26B18" w:rsidRDefault="00E443A2" w:rsidP="00F03234">
            <w:pPr>
              <w:rPr>
                <w:color w:val="000000" w:themeColor="text1"/>
              </w:rPr>
            </w:pPr>
          </w:p>
        </w:tc>
        <w:tc>
          <w:tcPr>
            <w:tcW w:w="1016" w:type="dxa"/>
          </w:tcPr>
          <w:p w14:paraId="34A99DB9" w14:textId="09A71F01" w:rsidR="00E443A2" w:rsidRPr="00F26B18" w:rsidRDefault="0070288E" w:rsidP="00F03234">
            <w:pPr>
              <w:rPr>
                <w:color w:val="000000" w:themeColor="text1"/>
              </w:rPr>
            </w:pPr>
            <w:r w:rsidRPr="00F26B18">
              <w:rPr>
                <w:color w:val="000000" w:themeColor="text1"/>
              </w:rPr>
              <w:t>Eq. 1</w:t>
            </w:r>
          </w:p>
        </w:tc>
        <w:tc>
          <w:tcPr>
            <w:tcW w:w="2551" w:type="dxa"/>
          </w:tcPr>
          <w:p w14:paraId="6A1497FF" w14:textId="77777777" w:rsidR="00E443A2" w:rsidRPr="00F26B18" w:rsidRDefault="00E443A2" w:rsidP="00F03234">
            <w:pPr>
              <w:rPr>
                <w:color w:val="000000" w:themeColor="text1"/>
              </w:rPr>
            </w:pPr>
            <w:r w:rsidRPr="00F26B18">
              <w:rPr>
                <w:color w:val="000000" w:themeColor="text1"/>
              </w:rPr>
              <w:t>Foraging after predator discovery [-]</w:t>
            </w:r>
          </w:p>
        </w:tc>
        <w:tc>
          <w:tcPr>
            <w:tcW w:w="1523" w:type="dxa"/>
          </w:tcPr>
          <w:p w14:paraId="33181104" w14:textId="77777777" w:rsidR="00E443A2" w:rsidRPr="00F26B18" w:rsidRDefault="00E443A2" w:rsidP="00F03234">
            <w:pPr>
              <w:rPr>
                <w:color w:val="000000" w:themeColor="text1"/>
              </w:rPr>
            </w:pPr>
            <w:r w:rsidRPr="00F26B18">
              <w:rPr>
                <w:color w:val="000000" w:themeColor="text1"/>
              </w:rPr>
              <w:t>Gender</w:t>
            </w:r>
          </w:p>
        </w:tc>
      </w:tr>
      <w:tr w:rsidR="00E443A2" w:rsidRPr="00F26B18" w14:paraId="16A03C2E" w14:textId="77777777" w:rsidTr="00F03234">
        <w:tc>
          <w:tcPr>
            <w:tcW w:w="1879" w:type="dxa"/>
            <w:vMerge/>
          </w:tcPr>
          <w:p w14:paraId="7E48BCE2" w14:textId="77777777" w:rsidR="00E443A2" w:rsidRPr="00F26B18" w:rsidRDefault="00E443A2" w:rsidP="00F03234">
            <w:pPr>
              <w:rPr>
                <w:color w:val="000000" w:themeColor="text1"/>
              </w:rPr>
            </w:pPr>
          </w:p>
        </w:tc>
        <w:tc>
          <w:tcPr>
            <w:tcW w:w="2227" w:type="dxa"/>
            <w:vMerge/>
          </w:tcPr>
          <w:p w14:paraId="47831A92" w14:textId="77777777" w:rsidR="00E443A2" w:rsidRPr="00F26B18" w:rsidRDefault="00E443A2" w:rsidP="00F03234">
            <w:pPr>
              <w:rPr>
                <w:color w:val="000000" w:themeColor="text1"/>
              </w:rPr>
            </w:pPr>
          </w:p>
        </w:tc>
        <w:tc>
          <w:tcPr>
            <w:tcW w:w="1964" w:type="dxa"/>
            <w:vMerge/>
          </w:tcPr>
          <w:p w14:paraId="0B9F1F3F" w14:textId="77777777" w:rsidR="00E443A2" w:rsidRPr="00F26B18" w:rsidRDefault="00E443A2" w:rsidP="00F03234">
            <w:pPr>
              <w:rPr>
                <w:color w:val="000000" w:themeColor="text1"/>
              </w:rPr>
            </w:pPr>
          </w:p>
        </w:tc>
        <w:tc>
          <w:tcPr>
            <w:tcW w:w="1016" w:type="dxa"/>
          </w:tcPr>
          <w:p w14:paraId="727E5CF2" w14:textId="7152D14E" w:rsidR="00E443A2" w:rsidRPr="00F26B18" w:rsidRDefault="0070288E" w:rsidP="00F03234">
            <w:pPr>
              <w:rPr>
                <w:color w:val="000000" w:themeColor="text1"/>
              </w:rPr>
            </w:pPr>
            <w:r w:rsidRPr="00F26B18">
              <w:rPr>
                <w:color w:val="000000" w:themeColor="text1"/>
              </w:rPr>
              <w:t>Eq. 1</w:t>
            </w:r>
          </w:p>
        </w:tc>
        <w:tc>
          <w:tcPr>
            <w:tcW w:w="2551" w:type="dxa"/>
          </w:tcPr>
          <w:p w14:paraId="74C09E6E" w14:textId="77777777" w:rsidR="00E443A2" w:rsidRPr="00F26B18" w:rsidRDefault="00E443A2" w:rsidP="00F03234">
            <w:pPr>
              <w:rPr>
                <w:color w:val="000000" w:themeColor="text1"/>
              </w:rPr>
            </w:pPr>
            <w:r w:rsidRPr="00F26B18">
              <w:rPr>
                <w:color w:val="000000" w:themeColor="text1"/>
              </w:rPr>
              <w:t>Rate of foraging after predator discovery</w:t>
            </w:r>
          </w:p>
        </w:tc>
        <w:tc>
          <w:tcPr>
            <w:tcW w:w="1523" w:type="dxa"/>
          </w:tcPr>
          <w:p w14:paraId="1C8ADF2B" w14:textId="77777777" w:rsidR="00E443A2" w:rsidRPr="00F26B18" w:rsidRDefault="00E443A2" w:rsidP="00F03234">
            <w:pPr>
              <w:rPr>
                <w:color w:val="000000" w:themeColor="text1"/>
              </w:rPr>
            </w:pPr>
            <w:r w:rsidRPr="00F26B18">
              <w:rPr>
                <w:color w:val="000000" w:themeColor="text1"/>
              </w:rPr>
              <w:t>Gender</w:t>
            </w:r>
          </w:p>
        </w:tc>
      </w:tr>
      <w:tr w:rsidR="00E443A2" w:rsidRPr="00F26B18" w14:paraId="435C35D9" w14:textId="77777777" w:rsidTr="00F03234">
        <w:tc>
          <w:tcPr>
            <w:tcW w:w="1879" w:type="dxa"/>
            <w:vMerge/>
          </w:tcPr>
          <w:p w14:paraId="1C317619" w14:textId="77777777" w:rsidR="00E443A2" w:rsidRPr="00F26B18" w:rsidRDefault="00E443A2" w:rsidP="00F03234">
            <w:pPr>
              <w:rPr>
                <w:color w:val="000000" w:themeColor="text1"/>
              </w:rPr>
            </w:pPr>
          </w:p>
        </w:tc>
        <w:tc>
          <w:tcPr>
            <w:tcW w:w="2227" w:type="dxa"/>
            <w:vMerge/>
          </w:tcPr>
          <w:p w14:paraId="308C5834" w14:textId="77777777" w:rsidR="00E443A2" w:rsidRPr="00F26B18" w:rsidRDefault="00E443A2" w:rsidP="00F03234">
            <w:pPr>
              <w:rPr>
                <w:color w:val="000000" w:themeColor="text1"/>
              </w:rPr>
            </w:pPr>
          </w:p>
        </w:tc>
        <w:tc>
          <w:tcPr>
            <w:tcW w:w="1964" w:type="dxa"/>
            <w:vMerge w:val="restart"/>
          </w:tcPr>
          <w:p w14:paraId="1320826F" w14:textId="77777777" w:rsidR="00E443A2" w:rsidRPr="00F26B18" w:rsidRDefault="00E443A2" w:rsidP="00F03234">
            <w:pPr>
              <w:rPr>
                <w:color w:val="000000" w:themeColor="text1"/>
              </w:rPr>
            </w:pPr>
            <w:r w:rsidRPr="00F26B18">
              <w:rPr>
                <w:color w:val="000000" w:themeColor="text1"/>
              </w:rPr>
              <w:t>7Aii. Women check more and sooner, but also get caught more often</w:t>
            </w:r>
          </w:p>
        </w:tc>
        <w:tc>
          <w:tcPr>
            <w:tcW w:w="1016" w:type="dxa"/>
          </w:tcPr>
          <w:p w14:paraId="613890FF" w14:textId="28CC1D0E" w:rsidR="00E443A2" w:rsidRPr="00F26B18" w:rsidRDefault="0070288E" w:rsidP="00F03234">
            <w:pPr>
              <w:rPr>
                <w:color w:val="000000" w:themeColor="text1"/>
              </w:rPr>
            </w:pPr>
            <w:r w:rsidRPr="00F26B18">
              <w:rPr>
                <w:color w:val="000000" w:themeColor="text1"/>
              </w:rPr>
              <w:t>Eq. 1</w:t>
            </w:r>
          </w:p>
        </w:tc>
        <w:tc>
          <w:tcPr>
            <w:tcW w:w="2551" w:type="dxa"/>
          </w:tcPr>
          <w:p w14:paraId="521F7B13" w14:textId="77777777" w:rsidR="00E443A2" w:rsidRPr="00F26B18" w:rsidRDefault="00E443A2" w:rsidP="00F03234">
            <w:pPr>
              <w:rPr>
                <w:color w:val="000000" w:themeColor="text1"/>
              </w:rPr>
            </w:pPr>
            <w:r w:rsidRPr="00F26B18">
              <w:rPr>
                <w:color w:val="000000" w:themeColor="text1"/>
              </w:rPr>
              <w:t>Checking as a percentage of checking and foraging actions (intercept) [+]</w:t>
            </w:r>
          </w:p>
        </w:tc>
        <w:tc>
          <w:tcPr>
            <w:tcW w:w="1523" w:type="dxa"/>
          </w:tcPr>
          <w:p w14:paraId="1CC16C15" w14:textId="77777777" w:rsidR="00E443A2" w:rsidRPr="00F26B18" w:rsidRDefault="00E443A2" w:rsidP="00F03234">
            <w:pPr>
              <w:rPr>
                <w:color w:val="000000" w:themeColor="text1"/>
              </w:rPr>
            </w:pPr>
            <w:r w:rsidRPr="00F26B18">
              <w:rPr>
                <w:color w:val="000000" w:themeColor="text1"/>
              </w:rPr>
              <w:t>Gender</w:t>
            </w:r>
          </w:p>
        </w:tc>
      </w:tr>
      <w:tr w:rsidR="00E443A2" w:rsidRPr="00F26B18" w14:paraId="4D436D04" w14:textId="77777777" w:rsidTr="00F03234">
        <w:tc>
          <w:tcPr>
            <w:tcW w:w="1879" w:type="dxa"/>
            <w:vMerge/>
          </w:tcPr>
          <w:p w14:paraId="438AA5F7" w14:textId="77777777" w:rsidR="00E443A2" w:rsidRPr="00F26B18" w:rsidRDefault="00E443A2" w:rsidP="00F03234">
            <w:pPr>
              <w:rPr>
                <w:color w:val="000000" w:themeColor="text1"/>
              </w:rPr>
            </w:pPr>
          </w:p>
        </w:tc>
        <w:tc>
          <w:tcPr>
            <w:tcW w:w="2227" w:type="dxa"/>
            <w:vMerge/>
          </w:tcPr>
          <w:p w14:paraId="390DD04B" w14:textId="77777777" w:rsidR="00E443A2" w:rsidRPr="00F26B18" w:rsidRDefault="00E443A2" w:rsidP="00F03234">
            <w:pPr>
              <w:rPr>
                <w:color w:val="000000" w:themeColor="text1"/>
              </w:rPr>
            </w:pPr>
          </w:p>
        </w:tc>
        <w:tc>
          <w:tcPr>
            <w:tcW w:w="1964" w:type="dxa"/>
            <w:vMerge/>
          </w:tcPr>
          <w:p w14:paraId="61FCA5BC" w14:textId="77777777" w:rsidR="00E443A2" w:rsidRPr="00F26B18" w:rsidRDefault="00E443A2" w:rsidP="00F03234">
            <w:pPr>
              <w:rPr>
                <w:color w:val="000000" w:themeColor="text1"/>
              </w:rPr>
            </w:pPr>
          </w:p>
        </w:tc>
        <w:tc>
          <w:tcPr>
            <w:tcW w:w="1016" w:type="dxa"/>
          </w:tcPr>
          <w:p w14:paraId="346F0AFE" w14:textId="03CBA98F" w:rsidR="00E443A2" w:rsidRPr="00F26B18" w:rsidRDefault="0070288E" w:rsidP="00F03234">
            <w:pPr>
              <w:rPr>
                <w:color w:val="000000" w:themeColor="text1"/>
              </w:rPr>
            </w:pPr>
            <w:r w:rsidRPr="00F26B18">
              <w:rPr>
                <w:color w:val="000000" w:themeColor="text1"/>
              </w:rPr>
              <w:t>Eq. 1</w:t>
            </w:r>
          </w:p>
        </w:tc>
        <w:tc>
          <w:tcPr>
            <w:tcW w:w="2551" w:type="dxa"/>
          </w:tcPr>
          <w:p w14:paraId="2305891E" w14:textId="77777777" w:rsidR="00E443A2" w:rsidRPr="00F26B18" w:rsidRDefault="00E443A2" w:rsidP="00F03234">
            <w:pPr>
              <w:rPr>
                <w:color w:val="000000" w:themeColor="text1"/>
              </w:rPr>
            </w:pPr>
            <w:r w:rsidRPr="00F26B18">
              <w:rPr>
                <w:color w:val="000000" w:themeColor="text1"/>
              </w:rPr>
              <w:t xml:space="preserve">Earlier discovery (intercept) [+] </w:t>
            </w:r>
          </w:p>
        </w:tc>
        <w:tc>
          <w:tcPr>
            <w:tcW w:w="1523" w:type="dxa"/>
          </w:tcPr>
          <w:p w14:paraId="266A0B62" w14:textId="77777777" w:rsidR="00E443A2" w:rsidRPr="00F26B18" w:rsidRDefault="00E443A2" w:rsidP="00F03234">
            <w:pPr>
              <w:rPr>
                <w:color w:val="000000" w:themeColor="text1"/>
              </w:rPr>
            </w:pPr>
            <w:r w:rsidRPr="00F26B18">
              <w:rPr>
                <w:color w:val="000000" w:themeColor="text1"/>
              </w:rPr>
              <w:t>Gender</w:t>
            </w:r>
          </w:p>
        </w:tc>
      </w:tr>
      <w:tr w:rsidR="00E443A2" w:rsidRPr="00F26B18" w14:paraId="08AC03D3" w14:textId="77777777" w:rsidTr="00F03234">
        <w:tc>
          <w:tcPr>
            <w:tcW w:w="1879" w:type="dxa"/>
            <w:vMerge/>
          </w:tcPr>
          <w:p w14:paraId="2EBA180F" w14:textId="77777777" w:rsidR="00E443A2" w:rsidRPr="00F26B18" w:rsidRDefault="00E443A2" w:rsidP="00F03234">
            <w:pPr>
              <w:rPr>
                <w:color w:val="000000" w:themeColor="text1"/>
              </w:rPr>
            </w:pPr>
          </w:p>
        </w:tc>
        <w:tc>
          <w:tcPr>
            <w:tcW w:w="2227" w:type="dxa"/>
            <w:vMerge/>
          </w:tcPr>
          <w:p w14:paraId="3439B69D" w14:textId="77777777" w:rsidR="00E443A2" w:rsidRPr="00F26B18" w:rsidRDefault="00E443A2" w:rsidP="00F03234">
            <w:pPr>
              <w:rPr>
                <w:color w:val="000000" w:themeColor="text1"/>
              </w:rPr>
            </w:pPr>
          </w:p>
        </w:tc>
        <w:tc>
          <w:tcPr>
            <w:tcW w:w="1964" w:type="dxa"/>
            <w:vMerge/>
          </w:tcPr>
          <w:p w14:paraId="251F8399" w14:textId="77777777" w:rsidR="00E443A2" w:rsidRPr="00F26B18" w:rsidRDefault="00E443A2" w:rsidP="00F03234">
            <w:pPr>
              <w:rPr>
                <w:color w:val="000000" w:themeColor="text1"/>
              </w:rPr>
            </w:pPr>
          </w:p>
        </w:tc>
        <w:tc>
          <w:tcPr>
            <w:tcW w:w="1016" w:type="dxa"/>
          </w:tcPr>
          <w:p w14:paraId="450840E6" w14:textId="74DF37B9" w:rsidR="00E443A2" w:rsidRPr="00F26B18" w:rsidRDefault="0070288E" w:rsidP="00F03234">
            <w:pPr>
              <w:rPr>
                <w:color w:val="000000" w:themeColor="text1"/>
              </w:rPr>
            </w:pPr>
            <w:r w:rsidRPr="00F26B18">
              <w:rPr>
                <w:color w:val="000000" w:themeColor="text1"/>
              </w:rPr>
              <w:t>Eq. 1</w:t>
            </w:r>
          </w:p>
        </w:tc>
        <w:tc>
          <w:tcPr>
            <w:tcW w:w="2551" w:type="dxa"/>
          </w:tcPr>
          <w:p w14:paraId="68AE99DC" w14:textId="77777777" w:rsidR="00E443A2" w:rsidRPr="00F26B18" w:rsidRDefault="00E443A2" w:rsidP="00F03234">
            <w:pPr>
              <w:rPr>
                <w:color w:val="000000" w:themeColor="text1"/>
              </w:rPr>
            </w:pPr>
            <w:r w:rsidRPr="00F26B18">
              <w:rPr>
                <w:color w:val="000000" w:themeColor="text1"/>
              </w:rPr>
              <w:t>Frequency of checking sequences before predator discovery (intercept) [+]</w:t>
            </w:r>
          </w:p>
        </w:tc>
        <w:tc>
          <w:tcPr>
            <w:tcW w:w="1523" w:type="dxa"/>
          </w:tcPr>
          <w:p w14:paraId="0D5172C1" w14:textId="77777777" w:rsidR="00E443A2" w:rsidRPr="00F26B18" w:rsidRDefault="00E443A2" w:rsidP="00F03234">
            <w:pPr>
              <w:rPr>
                <w:color w:val="000000" w:themeColor="text1"/>
              </w:rPr>
            </w:pPr>
            <w:r w:rsidRPr="00F26B18">
              <w:rPr>
                <w:color w:val="000000" w:themeColor="text1"/>
              </w:rPr>
              <w:t>Gender</w:t>
            </w:r>
          </w:p>
        </w:tc>
      </w:tr>
      <w:tr w:rsidR="00E443A2" w:rsidRPr="00F26B18" w14:paraId="0DCB8CB8" w14:textId="77777777" w:rsidTr="00F03234">
        <w:tc>
          <w:tcPr>
            <w:tcW w:w="1879" w:type="dxa"/>
            <w:vMerge/>
          </w:tcPr>
          <w:p w14:paraId="4A1B617C" w14:textId="77777777" w:rsidR="00E443A2" w:rsidRPr="00F26B18" w:rsidRDefault="00E443A2" w:rsidP="00F03234">
            <w:pPr>
              <w:rPr>
                <w:color w:val="000000" w:themeColor="text1"/>
              </w:rPr>
            </w:pPr>
          </w:p>
        </w:tc>
        <w:tc>
          <w:tcPr>
            <w:tcW w:w="2227" w:type="dxa"/>
            <w:vMerge/>
          </w:tcPr>
          <w:p w14:paraId="1777B5DB" w14:textId="77777777" w:rsidR="00E443A2" w:rsidRPr="00F26B18" w:rsidRDefault="00E443A2" w:rsidP="00F03234">
            <w:pPr>
              <w:rPr>
                <w:color w:val="000000" w:themeColor="text1"/>
              </w:rPr>
            </w:pPr>
          </w:p>
        </w:tc>
        <w:tc>
          <w:tcPr>
            <w:tcW w:w="1964" w:type="dxa"/>
            <w:vMerge/>
          </w:tcPr>
          <w:p w14:paraId="668843EF" w14:textId="77777777" w:rsidR="00E443A2" w:rsidRPr="00F26B18" w:rsidRDefault="00E443A2" w:rsidP="00F03234">
            <w:pPr>
              <w:rPr>
                <w:color w:val="000000" w:themeColor="text1"/>
              </w:rPr>
            </w:pPr>
          </w:p>
        </w:tc>
        <w:tc>
          <w:tcPr>
            <w:tcW w:w="1016" w:type="dxa"/>
          </w:tcPr>
          <w:p w14:paraId="14A31C91" w14:textId="1C661007" w:rsidR="00E443A2" w:rsidRPr="00F26B18" w:rsidRDefault="0070288E" w:rsidP="00F03234">
            <w:pPr>
              <w:rPr>
                <w:color w:val="000000" w:themeColor="text1"/>
              </w:rPr>
            </w:pPr>
            <w:r w:rsidRPr="00F26B18">
              <w:rPr>
                <w:color w:val="000000" w:themeColor="text1"/>
              </w:rPr>
              <w:t>Eq. 1</w:t>
            </w:r>
          </w:p>
        </w:tc>
        <w:tc>
          <w:tcPr>
            <w:tcW w:w="2551" w:type="dxa"/>
          </w:tcPr>
          <w:p w14:paraId="508B9A00" w14:textId="77777777" w:rsidR="00E443A2" w:rsidRPr="00F26B18" w:rsidRDefault="00E443A2" w:rsidP="00F03234">
            <w:pPr>
              <w:rPr>
                <w:color w:val="000000" w:themeColor="text1"/>
              </w:rPr>
            </w:pPr>
            <w:r w:rsidRPr="00F26B18">
              <w:rPr>
                <w:color w:val="000000" w:themeColor="text1"/>
              </w:rPr>
              <w:t>Time to first check in epoch (intercept) [-]</w:t>
            </w:r>
          </w:p>
        </w:tc>
        <w:tc>
          <w:tcPr>
            <w:tcW w:w="1523" w:type="dxa"/>
          </w:tcPr>
          <w:p w14:paraId="169FDC1A" w14:textId="77777777" w:rsidR="00E443A2" w:rsidRPr="00F26B18" w:rsidRDefault="00E443A2" w:rsidP="00F03234">
            <w:pPr>
              <w:rPr>
                <w:color w:val="000000" w:themeColor="text1"/>
              </w:rPr>
            </w:pPr>
            <w:r w:rsidRPr="00F26B18">
              <w:rPr>
                <w:color w:val="000000" w:themeColor="text1"/>
              </w:rPr>
              <w:t>Gender</w:t>
            </w:r>
          </w:p>
        </w:tc>
      </w:tr>
      <w:tr w:rsidR="00E443A2" w:rsidRPr="00F26B18" w14:paraId="293DA706" w14:textId="77777777" w:rsidTr="00F03234">
        <w:tc>
          <w:tcPr>
            <w:tcW w:w="1879" w:type="dxa"/>
            <w:vMerge/>
          </w:tcPr>
          <w:p w14:paraId="54E215F5" w14:textId="77777777" w:rsidR="00E443A2" w:rsidRPr="00F26B18" w:rsidRDefault="00E443A2" w:rsidP="00F03234">
            <w:pPr>
              <w:rPr>
                <w:color w:val="000000" w:themeColor="text1"/>
              </w:rPr>
            </w:pPr>
          </w:p>
        </w:tc>
        <w:tc>
          <w:tcPr>
            <w:tcW w:w="2227" w:type="dxa"/>
            <w:vMerge/>
          </w:tcPr>
          <w:p w14:paraId="00712ACE" w14:textId="77777777" w:rsidR="00E443A2" w:rsidRPr="00F26B18" w:rsidRDefault="00E443A2" w:rsidP="00F03234">
            <w:pPr>
              <w:rPr>
                <w:color w:val="000000" w:themeColor="text1"/>
              </w:rPr>
            </w:pPr>
          </w:p>
        </w:tc>
        <w:tc>
          <w:tcPr>
            <w:tcW w:w="1964" w:type="dxa"/>
            <w:vMerge/>
          </w:tcPr>
          <w:p w14:paraId="1083C94D" w14:textId="77777777" w:rsidR="00E443A2" w:rsidRPr="00F26B18" w:rsidRDefault="00E443A2" w:rsidP="00F03234">
            <w:pPr>
              <w:rPr>
                <w:color w:val="000000" w:themeColor="text1"/>
              </w:rPr>
            </w:pPr>
          </w:p>
        </w:tc>
        <w:tc>
          <w:tcPr>
            <w:tcW w:w="1016" w:type="dxa"/>
          </w:tcPr>
          <w:p w14:paraId="2ACE45BF" w14:textId="13C0507A" w:rsidR="00E443A2" w:rsidRPr="00F26B18" w:rsidRDefault="0070288E" w:rsidP="00F03234">
            <w:pPr>
              <w:rPr>
                <w:color w:val="000000" w:themeColor="text1"/>
              </w:rPr>
            </w:pPr>
            <w:r w:rsidRPr="00F26B18">
              <w:rPr>
                <w:color w:val="000000" w:themeColor="text1"/>
              </w:rPr>
              <w:t>Eq. 1</w:t>
            </w:r>
          </w:p>
        </w:tc>
        <w:tc>
          <w:tcPr>
            <w:tcW w:w="2551" w:type="dxa"/>
          </w:tcPr>
          <w:p w14:paraId="46568D43" w14:textId="2AE57E92" w:rsidR="00E443A2" w:rsidRPr="00F26B18" w:rsidRDefault="00E443A2" w:rsidP="00F03234">
            <w:pPr>
              <w:rPr>
                <w:color w:val="000000" w:themeColor="text1"/>
              </w:rPr>
            </w:pPr>
            <w:r w:rsidRPr="00F26B18">
              <w:rPr>
                <w:color w:val="000000" w:themeColor="text1"/>
              </w:rPr>
              <w:t>Last action before hide is forage</w:t>
            </w:r>
            <w:r w:rsidR="003C470B" w:rsidRPr="00F26B18">
              <w:rPr>
                <w:color w:val="000000" w:themeColor="text1"/>
              </w:rPr>
              <w:t xml:space="preserve"> (intercept)</w:t>
            </w:r>
            <w:r w:rsidRPr="00F26B18">
              <w:rPr>
                <w:color w:val="000000" w:themeColor="text1"/>
              </w:rPr>
              <w:t xml:space="preserve"> [-]</w:t>
            </w:r>
          </w:p>
        </w:tc>
        <w:tc>
          <w:tcPr>
            <w:tcW w:w="1523" w:type="dxa"/>
          </w:tcPr>
          <w:p w14:paraId="01760F82" w14:textId="77777777" w:rsidR="00E443A2" w:rsidRPr="00F26B18" w:rsidRDefault="00E443A2" w:rsidP="00F03234">
            <w:pPr>
              <w:rPr>
                <w:color w:val="000000" w:themeColor="text1"/>
              </w:rPr>
            </w:pPr>
            <w:r w:rsidRPr="00F26B18">
              <w:rPr>
                <w:color w:val="000000" w:themeColor="text1"/>
              </w:rPr>
              <w:t>Gender</w:t>
            </w:r>
          </w:p>
        </w:tc>
      </w:tr>
      <w:tr w:rsidR="00E443A2" w:rsidRPr="00F26B18" w14:paraId="1B208F56" w14:textId="77777777" w:rsidTr="00F03234">
        <w:tc>
          <w:tcPr>
            <w:tcW w:w="1879" w:type="dxa"/>
            <w:vMerge/>
          </w:tcPr>
          <w:p w14:paraId="3D3D5EE2" w14:textId="77777777" w:rsidR="00E443A2" w:rsidRPr="00F26B18" w:rsidRDefault="00E443A2" w:rsidP="00F03234">
            <w:pPr>
              <w:rPr>
                <w:color w:val="000000" w:themeColor="text1"/>
              </w:rPr>
            </w:pPr>
          </w:p>
        </w:tc>
        <w:tc>
          <w:tcPr>
            <w:tcW w:w="2227" w:type="dxa"/>
            <w:vMerge/>
          </w:tcPr>
          <w:p w14:paraId="766DD0F0" w14:textId="77777777" w:rsidR="00E443A2" w:rsidRPr="00F26B18" w:rsidRDefault="00E443A2" w:rsidP="00F03234">
            <w:pPr>
              <w:rPr>
                <w:color w:val="000000" w:themeColor="text1"/>
              </w:rPr>
            </w:pPr>
          </w:p>
        </w:tc>
        <w:tc>
          <w:tcPr>
            <w:tcW w:w="1964" w:type="dxa"/>
            <w:vMerge/>
          </w:tcPr>
          <w:p w14:paraId="6DF57E9F" w14:textId="77777777" w:rsidR="00E443A2" w:rsidRPr="00F26B18" w:rsidRDefault="00E443A2" w:rsidP="00F03234">
            <w:pPr>
              <w:rPr>
                <w:color w:val="000000" w:themeColor="text1"/>
              </w:rPr>
            </w:pPr>
          </w:p>
        </w:tc>
        <w:tc>
          <w:tcPr>
            <w:tcW w:w="1016" w:type="dxa"/>
          </w:tcPr>
          <w:p w14:paraId="7E078847" w14:textId="77777777" w:rsidR="00E443A2" w:rsidRPr="00F26B18" w:rsidRDefault="00E443A2" w:rsidP="00F03234">
            <w:pPr>
              <w:rPr>
                <w:color w:val="000000" w:themeColor="text1"/>
              </w:rPr>
            </w:pPr>
            <w:r w:rsidRPr="00F26B18">
              <w:rPr>
                <w:color w:val="000000" w:themeColor="text1"/>
              </w:rPr>
              <w:t>Self-report</w:t>
            </w:r>
          </w:p>
        </w:tc>
        <w:tc>
          <w:tcPr>
            <w:tcW w:w="2551" w:type="dxa"/>
          </w:tcPr>
          <w:p w14:paraId="02040901" w14:textId="77777777" w:rsidR="00E443A2" w:rsidRPr="00F26B18" w:rsidRDefault="00E443A2" w:rsidP="00F03234">
            <w:pPr>
              <w:rPr>
                <w:color w:val="000000" w:themeColor="text1"/>
              </w:rPr>
            </w:pPr>
            <w:r w:rsidRPr="00F26B18">
              <w:rPr>
                <w:color w:val="000000" w:themeColor="text1"/>
              </w:rPr>
              <w:t>Q28 (Time spent checking) [+]</w:t>
            </w:r>
          </w:p>
        </w:tc>
        <w:tc>
          <w:tcPr>
            <w:tcW w:w="1523" w:type="dxa"/>
          </w:tcPr>
          <w:p w14:paraId="6FDA0C8E" w14:textId="77777777" w:rsidR="00E443A2" w:rsidRPr="00F26B18" w:rsidRDefault="00E443A2" w:rsidP="00F03234">
            <w:pPr>
              <w:rPr>
                <w:color w:val="000000" w:themeColor="text1"/>
              </w:rPr>
            </w:pPr>
            <w:r w:rsidRPr="00F26B18">
              <w:rPr>
                <w:color w:val="000000" w:themeColor="text1"/>
              </w:rPr>
              <w:t>Gender</w:t>
            </w:r>
          </w:p>
        </w:tc>
      </w:tr>
      <w:tr w:rsidR="00E443A2" w:rsidRPr="00F26B18" w14:paraId="4AF58E53" w14:textId="77777777" w:rsidTr="00F03234">
        <w:tc>
          <w:tcPr>
            <w:tcW w:w="1879" w:type="dxa"/>
            <w:vMerge/>
          </w:tcPr>
          <w:p w14:paraId="4B27A870" w14:textId="77777777" w:rsidR="00E443A2" w:rsidRPr="00F26B18" w:rsidRDefault="00E443A2" w:rsidP="00F03234">
            <w:pPr>
              <w:rPr>
                <w:color w:val="000000" w:themeColor="text1"/>
              </w:rPr>
            </w:pPr>
          </w:p>
        </w:tc>
        <w:tc>
          <w:tcPr>
            <w:tcW w:w="2227" w:type="dxa"/>
            <w:vMerge/>
          </w:tcPr>
          <w:p w14:paraId="4B75B47E" w14:textId="77777777" w:rsidR="00E443A2" w:rsidRPr="00F26B18" w:rsidRDefault="00E443A2" w:rsidP="00F03234">
            <w:pPr>
              <w:rPr>
                <w:color w:val="000000" w:themeColor="text1"/>
              </w:rPr>
            </w:pPr>
          </w:p>
        </w:tc>
        <w:tc>
          <w:tcPr>
            <w:tcW w:w="1964" w:type="dxa"/>
            <w:vMerge/>
          </w:tcPr>
          <w:p w14:paraId="7D9A1D83" w14:textId="77777777" w:rsidR="00E443A2" w:rsidRPr="00F26B18" w:rsidRDefault="00E443A2" w:rsidP="00F03234">
            <w:pPr>
              <w:rPr>
                <w:color w:val="000000" w:themeColor="text1"/>
              </w:rPr>
            </w:pPr>
          </w:p>
        </w:tc>
        <w:tc>
          <w:tcPr>
            <w:tcW w:w="1016" w:type="dxa"/>
          </w:tcPr>
          <w:p w14:paraId="1C6B1F55" w14:textId="77777777" w:rsidR="00E443A2" w:rsidRPr="00F26B18" w:rsidRDefault="00E443A2" w:rsidP="00F03234">
            <w:pPr>
              <w:rPr>
                <w:color w:val="000000" w:themeColor="text1"/>
              </w:rPr>
            </w:pPr>
            <w:r w:rsidRPr="00F26B18">
              <w:rPr>
                <w:color w:val="000000" w:themeColor="text1"/>
              </w:rPr>
              <w:t>Self-report</w:t>
            </w:r>
          </w:p>
        </w:tc>
        <w:tc>
          <w:tcPr>
            <w:tcW w:w="2551" w:type="dxa"/>
          </w:tcPr>
          <w:p w14:paraId="549DB35B" w14:textId="77777777" w:rsidR="00E443A2" w:rsidRPr="00F26B18" w:rsidRDefault="00E443A2" w:rsidP="00F03234">
            <w:pPr>
              <w:rPr>
                <w:color w:val="000000" w:themeColor="text1"/>
              </w:rPr>
            </w:pPr>
            <w:r w:rsidRPr="00F26B18">
              <w:rPr>
                <w:color w:val="000000" w:themeColor="text1"/>
              </w:rPr>
              <w:t>Q18 (I avoided checking to save time) [-]</w:t>
            </w:r>
          </w:p>
        </w:tc>
        <w:tc>
          <w:tcPr>
            <w:tcW w:w="1523" w:type="dxa"/>
          </w:tcPr>
          <w:p w14:paraId="40F67BBB" w14:textId="77777777" w:rsidR="00E443A2" w:rsidRPr="00F26B18" w:rsidRDefault="00E443A2" w:rsidP="00F03234">
            <w:pPr>
              <w:rPr>
                <w:color w:val="000000" w:themeColor="text1"/>
              </w:rPr>
            </w:pPr>
            <w:r w:rsidRPr="00F26B18">
              <w:rPr>
                <w:color w:val="000000" w:themeColor="text1"/>
              </w:rPr>
              <w:t>Gender</w:t>
            </w:r>
          </w:p>
        </w:tc>
      </w:tr>
      <w:tr w:rsidR="00E443A2" w:rsidRPr="00F26B18" w14:paraId="1DC5F01D" w14:textId="77777777" w:rsidTr="00F03234">
        <w:tc>
          <w:tcPr>
            <w:tcW w:w="1879" w:type="dxa"/>
            <w:vMerge/>
          </w:tcPr>
          <w:p w14:paraId="4961D461" w14:textId="77777777" w:rsidR="00E443A2" w:rsidRPr="00F26B18" w:rsidRDefault="00E443A2" w:rsidP="00F03234">
            <w:pPr>
              <w:rPr>
                <w:color w:val="000000" w:themeColor="text1"/>
              </w:rPr>
            </w:pPr>
          </w:p>
        </w:tc>
        <w:tc>
          <w:tcPr>
            <w:tcW w:w="2227" w:type="dxa"/>
            <w:vMerge/>
          </w:tcPr>
          <w:p w14:paraId="491D58FE" w14:textId="77777777" w:rsidR="00E443A2" w:rsidRPr="00F26B18" w:rsidRDefault="00E443A2" w:rsidP="00F03234">
            <w:pPr>
              <w:rPr>
                <w:color w:val="000000" w:themeColor="text1"/>
              </w:rPr>
            </w:pPr>
          </w:p>
        </w:tc>
        <w:tc>
          <w:tcPr>
            <w:tcW w:w="1964" w:type="dxa"/>
            <w:vMerge/>
          </w:tcPr>
          <w:p w14:paraId="05EBD441" w14:textId="77777777" w:rsidR="00E443A2" w:rsidRPr="00F26B18" w:rsidRDefault="00E443A2" w:rsidP="00F03234">
            <w:pPr>
              <w:rPr>
                <w:color w:val="000000" w:themeColor="text1"/>
              </w:rPr>
            </w:pPr>
          </w:p>
        </w:tc>
        <w:tc>
          <w:tcPr>
            <w:tcW w:w="1016" w:type="dxa"/>
          </w:tcPr>
          <w:p w14:paraId="433A7C22" w14:textId="3D52B08C" w:rsidR="00E443A2" w:rsidRPr="00F26B18" w:rsidRDefault="0070288E" w:rsidP="00F03234">
            <w:pPr>
              <w:rPr>
                <w:color w:val="000000" w:themeColor="text1"/>
              </w:rPr>
            </w:pPr>
            <w:r w:rsidRPr="00F26B18">
              <w:rPr>
                <w:color w:val="000000" w:themeColor="text1"/>
              </w:rPr>
              <w:t>Eq. 1</w:t>
            </w:r>
          </w:p>
        </w:tc>
        <w:tc>
          <w:tcPr>
            <w:tcW w:w="2551" w:type="dxa"/>
          </w:tcPr>
          <w:p w14:paraId="35B8F8DF" w14:textId="77777777" w:rsidR="00E443A2" w:rsidRPr="00F26B18" w:rsidRDefault="00E443A2" w:rsidP="00F03234">
            <w:pPr>
              <w:rPr>
                <w:color w:val="000000" w:themeColor="text1"/>
              </w:rPr>
            </w:pPr>
            <w:r w:rsidRPr="00F26B18">
              <w:rPr>
                <w:color w:val="000000" w:themeColor="text1"/>
              </w:rPr>
              <w:t>Fish being caught [+]</w:t>
            </w:r>
          </w:p>
        </w:tc>
        <w:tc>
          <w:tcPr>
            <w:tcW w:w="1523" w:type="dxa"/>
          </w:tcPr>
          <w:p w14:paraId="143058A8" w14:textId="77777777" w:rsidR="00E443A2" w:rsidRPr="00F26B18" w:rsidRDefault="00E443A2" w:rsidP="00F03234">
            <w:pPr>
              <w:rPr>
                <w:color w:val="000000" w:themeColor="text1"/>
              </w:rPr>
            </w:pPr>
            <w:r w:rsidRPr="00F26B18">
              <w:rPr>
                <w:color w:val="000000" w:themeColor="text1"/>
              </w:rPr>
              <w:t>Gender</w:t>
            </w:r>
          </w:p>
        </w:tc>
      </w:tr>
      <w:tr w:rsidR="00E443A2" w:rsidRPr="00F26B18" w14:paraId="4844D4D9" w14:textId="77777777" w:rsidTr="00F03234">
        <w:tc>
          <w:tcPr>
            <w:tcW w:w="1879" w:type="dxa"/>
            <w:vMerge/>
          </w:tcPr>
          <w:p w14:paraId="4D993C29" w14:textId="77777777" w:rsidR="00E443A2" w:rsidRPr="00F26B18" w:rsidRDefault="00E443A2" w:rsidP="00F03234">
            <w:pPr>
              <w:rPr>
                <w:color w:val="000000" w:themeColor="text1"/>
              </w:rPr>
            </w:pPr>
          </w:p>
        </w:tc>
        <w:tc>
          <w:tcPr>
            <w:tcW w:w="2227" w:type="dxa"/>
            <w:vMerge w:val="restart"/>
          </w:tcPr>
          <w:p w14:paraId="0AA5D082" w14:textId="77777777" w:rsidR="00E443A2" w:rsidRPr="00F26B18" w:rsidRDefault="00E443A2" w:rsidP="00F03234">
            <w:pPr>
              <w:rPr>
                <w:color w:val="000000" w:themeColor="text1"/>
              </w:rPr>
            </w:pPr>
            <w:r w:rsidRPr="00F26B18">
              <w:rPr>
                <w:color w:val="000000" w:themeColor="text1"/>
              </w:rPr>
              <w:t>7B. Women are more stressed in general and particularly by threat</w:t>
            </w:r>
          </w:p>
        </w:tc>
        <w:tc>
          <w:tcPr>
            <w:tcW w:w="1964" w:type="dxa"/>
            <w:vMerge w:val="restart"/>
          </w:tcPr>
          <w:p w14:paraId="163CB603" w14:textId="77777777" w:rsidR="00E443A2" w:rsidRPr="00F26B18" w:rsidRDefault="00E443A2" w:rsidP="00F03234">
            <w:pPr>
              <w:rPr>
                <w:color w:val="000000" w:themeColor="text1"/>
              </w:rPr>
            </w:pPr>
            <w:r w:rsidRPr="00F26B18">
              <w:rPr>
                <w:color w:val="000000" w:themeColor="text1"/>
              </w:rPr>
              <w:t>N/A</w:t>
            </w:r>
          </w:p>
        </w:tc>
        <w:tc>
          <w:tcPr>
            <w:tcW w:w="1016" w:type="dxa"/>
          </w:tcPr>
          <w:p w14:paraId="321F6011" w14:textId="2B320B9C" w:rsidR="00E443A2" w:rsidRPr="00F26B18" w:rsidRDefault="008A0704" w:rsidP="00F03234">
            <w:pPr>
              <w:rPr>
                <w:color w:val="000000" w:themeColor="text1"/>
              </w:rPr>
            </w:pPr>
            <w:r w:rsidRPr="00F26B18">
              <w:rPr>
                <w:color w:val="000000" w:themeColor="text1"/>
              </w:rPr>
              <w:t>Eq. 2</w:t>
            </w:r>
          </w:p>
        </w:tc>
        <w:tc>
          <w:tcPr>
            <w:tcW w:w="2551" w:type="dxa"/>
          </w:tcPr>
          <w:p w14:paraId="78B530E2" w14:textId="77777777" w:rsidR="00E443A2" w:rsidRPr="00F26B18" w:rsidRDefault="00E443A2" w:rsidP="00F03234">
            <w:pPr>
              <w:rPr>
                <w:color w:val="000000" w:themeColor="text1"/>
              </w:rPr>
            </w:pPr>
            <w:r w:rsidRPr="00F26B18">
              <w:rPr>
                <w:color w:val="000000" w:themeColor="text1"/>
              </w:rPr>
              <w:t>Stress (intercept) [+]</w:t>
            </w:r>
          </w:p>
        </w:tc>
        <w:tc>
          <w:tcPr>
            <w:tcW w:w="1523" w:type="dxa"/>
          </w:tcPr>
          <w:p w14:paraId="5A213D98" w14:textId="77777777" w:rsidR="00E443A2" w:rsidRPr="00F26B18" w:rsidRDefault="00E443A2" w:rsidP="00F03234">
            <w:pPr>
              <w:rPr>
                <w:color w:val="000000" w:themeColor="text1"/>
              </w:rPr>
            </w:pPr>
            <w:r w:rsidRPr="00F26B18">
              <w:rPr>
                <w:color w:val="000000" w:themeColor="text1"/>
              </w:rPr>
              <w:t>Gender</w:t>
            </w:r>
          </w:p>
        </w:tc>
      </w:tr>
      <w:tr w:rsidR="00E443A2" w:rsidRPr="00F26B18" w14:paraId="3E9F0584" w14:textId="77777777" w:rsidTr="00F03234">
        <w:tc>
          <w:tcPr>
            <w:tcW w:w="1879" w:type="dxa"/>
            <w:vMerge/>
          </w:tcPr>
          <w:p w14:paraId="3042C2BF" w14:textId="77777777" w:rsidR="00E443A2" w:rsidRPr="00F26B18" w:rsidRDefault="00E443A2" w:rsidP="00F03234">
            <w:pPr>
              <w:rPr>
                <w:color w:val="000000" w:themeColor="text1"/>
              </w:rPr>
            </w:pPr>
          </w:p>
        </w:tc>
        <w:tc>
          <w:tcPr>
            <w:tcW w:w="2227" w:type="dxa"/>
            <w:vMerge/>
          </w:tcPr>
          <w:p w14:paraId="0C35EA76" w14:textId="77777777" w:rsidR="00E443A2" w:rsidRPr="00F26B18" w:rsidRDefault="00E443A2" w:rsidP="00F03234">
            <w:pPr>
              <w:rPr>
                <w:color w:val="000000" w:themeColor="text1"/>
              </w:rPr>
            </w:pPr>
          </w:p>
        </w:tc>
        <w:tc>
          <w:tcPr>
            <w:tcW w:w="1964" w:type="dxa"/>
            <w:vMerge/>
          </w:tcPr>
          <w:p w14:paraId="0B7078E0" w14:textId="77777777" w:rsidR="00E443A2" w:rsidRPr="00F26B18" w:rsidRDefault="00E443A2" w:rsidP="00F03234">
            <w:pPr>
              <w:rPr>
                <w:color w:val="000000" w:themeColor="text1"/>
              </w:rPr>
            </w:pPr>
          </w:p>
        </w:tc>
        <w:tc>
          <w:tcPr>
            <w:tcW w:w="1016" w:type="dxa"/>
          </w:tcPr>
          <w:p w14:paraId="74D9F234" w14:textId="77777777" w:rsidR="00E443A2" w:rsidRPr="00F26B18" w:rsidRDefault="00E443A2" w:rsidP="00F03234">
            <w:pPr>
              <w:rPr>
                <w:color w:val="000000" w:themeColor="text1"/>
              </w:rPr>
            </w:pPr>
            <w:r w:rsidRPr="00F26B18">
              <w:rPr>
                <w:color w:val="000000" w:themeColor="text1"/>
              </w:rPr>
              <w:t>Self-report</w:t>
            </w:r>
          </w:p>
        </w:tc>
        <w:tc>
          <w:tcPr>
            <w:tcW w:w="2551" w:type="dxa"/>
          </w:tcPr>
          <w:p w14:paraId="682DA402" w14:textId="77777777" w:rsidR="00E443A2" w:rsidRPr="00F26B18" w:rsidRDefault="00E443A2" w:rsidP="00F03234">
            <w:pPr>
              <w:rPr>
                <w:color w:val="000000" w:themeColor="text1"/>
              </w:rPr>
            </w:pPr>
            <w:r w:rsidRPr="00F26B18">
              <w:rPr>
                <w:color w:val="000000" w:themeColor="text1"/>
              </w:rPr>
              <w:t>Q16 (Felt more stressed after seeing a predator) [+]</w:t>
            </w:r>
          </w:p>
        </w:tc>
        <w:tc>
          <w:tcPr>
            <w:tcW w:w="1523" w:type="dxa"/>
          </w:tcPr>
          <w:p w14:paraId="39F9C8F4" w14:textId="77777777" w:rsidR="00E443A2" w:rsidRPr="00F26B18" w:rsidRDefault="00E443A2" w:rsidP="00F03234">
            <w:pPr>
              <w:rPr>
                <w:color w:val="000000" w:themeColor="text1"/>
              </w:rPr>
            </w:pPr>
            <w:r w:rsidRPr="00F26B18">
              <w:rPr>
                <w:color w:val="000000" w:themeColor="text1"/>
              </w:rPr>
              <w:t>Gender</w:t>
            </w:r>
          </w:p>
        </w:tc>
      </w:tr>
      <w:tr w:rsidR="00E443A2" w:rsidRPr="00F26B18" w14:paraId="4A98CACC" w14:textId="77777777" w:rsidTr="00F03234">
        <w:tc>
          <w:tcPr>
            <w:tcW w:w="1879" w:type="dxa"/>
            <w:vMerge/>
          </w:tcPr>
          <w:p w14:paraId="75A380BA" w14:textId="77777777" w:rsidR="00E443A2" w:rsidRPr="00F26B18" w:rsidRDefault="00E443A2" w:rsidP="00F03234">
            <w:pPr>
              <w:rPr>
                <w:color w:val="000000" w:themeColor="text1"/>
              </w:rPr>
            </w:pPr>
          </w:p>
        </w:tc>
        <w:tc>
          <w:tcPr>
            <w:tcW w:w="2227" w:type="dxa"/>
            <w:vMerge w:val="restart"/>
          </w:tcPr>
          <w:p w14:paraId="1C8E4F5E" w14:textId="77777777" w:rsidR="00E443A2" w:rsidRPr="00F26B18" w:rsidRDefault="00E443A2" w:rsidP="00F03234">
            <w:pPr>
              <w:rPr>
                <w:color w:val="000000" w:themeColor="text1"/>
              </w:rPr>
            </w:pPr>
            <w:r w:rsidRPr="00F26B18">
              <w:rPr>
                <w:color w:val="000000" w:themeColor="text1"/>
              </w:rPr>
              <w:t>7C. Women show lower response vigour, particularly in situations where it is usually increased.</w:t>
            </w:r>
          </w:p>
        </w:tc>
        <w:tc>
          <w:tcPr>
            <w:tcW w:w="1964" w:type="dxa"/>
            <w:vMerge w:val="restart"/>
          </w:tcPr>
          <w:p w14:paraId="1A877CED" w14:textId="77777777" w:rsidR="00E443A2" w:rsidRPr="00F26B18" w:rsidRDefault="00E443A2" w:rsidP="00F03234">
            <w:pPr>
              <w:rPr>
                <w:color w:val="000000" w:themeColor="text1"/>
              </w:rPr>
            </w:pPr>
            <w:r w:rsidRPr="00F26B18">
              <w:rPr>
                <w:color w:val="000000" w:themeColor="text1"/>
              </w:rPr>
              <w:t>N/A</w:t>
            </w:r>
          </w:p>
        </w:tc>
        <w:tc>
          <w:tcPr>
            <w:tcW w:w="1016" w:type="dxa"/>
          </w:tcPr>
          <w:p w14:paraId="5AD05747" w14:textId="7CDD032C" w:rsidR="00E443A2" w:rsidRPr="00F26B18" w:rsidRDefault="0070288E" w:rsidP="00F03234">
            <w:pPr>
              <w:rPr>
                <w:color w:val="000000" w:themeColor="text1"/>
              </w:rPr>
            </w:pPr>
            <w:r w:rsidRPr="00F26B18">
              <w:rPr>
                <w:color w:val="000000" w:themeColor="text1"/>
              </w:rPr>
              <w:t>Eq. 1</w:t>
            </w:r>
          </w:p>
        </w:tc>
        <w:tc>
          <w:tcPr>
            <w:tcW w:w="2551" w:type="dxa"/>
          </w:tcPr>
          <w:p w14:paraId="05B12E11" w14:textId="77777777" w:rsidR="00E443A2" w:rsidRPr="00F26B18" w:rsidRDefault="00E443A2" w:rsidP="00F03234">
            <w:pPr>
              <w:rPr>
                <w:color w:val="000000" w:themeColor="text1"/>
              </w:rPr>
            </w:pPr>
            <w:r w:rsidRPr="00F26B18">
              <w:rPr>
                <w:color w:val="000000" w:themeColor="text1"/>
              </w:rPr>
              <w:t>Rate of inactive forage button pressing (intercept) [-]</w:t>
            </w:r>
          </w:p>
        </w:tc>
        <w:tc>
          <w:tcPr>
            <w:tcW w:w="1523" w:type="dxa"/>
          </w:tcPr>
          <w:p w14:paraId="7940EB88" w14:textId="77777777" w:rsidR="00E443A2" w:rsidRPr="00F26B18" w:rsidRDefault="00E443A2" w:rsidP="00F03234">
            <w:pPr>
              <w:rPr>
                <w:color w:val="000000" w:themeColor="text1"/>
              </w:rPr>
            </w:pPr>
            <w:r w:rsidRPr="00F26B18">
              <w:rPr>
                <w:color w:val="000000" w:themeColor="text1"/>
              </w:rPr>
              <w:t>Gender</w:t>
            </w:r>
          </w:p>
        </w:tc>
      </w:tr>
      <w:tr w:rsidR="00E443A2" w:rsidRPr="00F26B18" w14:paraId="4150BBE6" w14:textId="77777777" w:rsidTr="00F03234">
        <w:tc>
          <w:tcPr>
            <w:tcW w:w="1879" w:type="dxa"/>
            <w:vMerge/>
          </w:tcPr>
          <w:p w14:paraId="62A8E0D4" w14:textId="77777777" w:rsidR="00E443A2" w:rsidRPr="00F26B18" w:rsidRDefault="00E443A2" w:rsidP="00F03234">
            <w:pPr>
              <w:rPr>
                <w:color w:val="000000" w:themeColor="text1"/>
              </w:rPr>
            </w:pPr>
          </w:p>
        </w:tc>
        <w:tc>
          <w:tcPr>
            <w:tcW w:w="2227" w:type="dxa"/>
            <w:vMerge/>
          </w:tcPr>
          <w:p w14:paraId="03C6145D" w14:textId="77777777" w:rsidR="00E443A2" w:rsidRPr="00F26B18" w:rsidRDefault="00E443A2" w:rsidP="00F03234">
            <w:pPr>
              <w:rPr>
                <w:color w:val="000000" w:themeColor="text1"/>
              </w:rPr>
            </w:pPr>
          </w:p>
        </w:tc>
        <w:tc>
          <w:tcPr>
            <w:tcW w:w="1964" w:type="dxa"/>
            <w:vMerge/>
          </w:tcPr>
          <w:p w14:paraId="6107E41D" w14:textId="77777777" w:rsidR="00E443A2" w:rsidRPr="00F26B18" w:rsidRDefault="00E443A2" w:rsidP="00F03234">
            <w:pPr>
              <w:rPr>
                <w:color w:val="000000" w:themeColor="text1"/>
              </w:rPr>
            </w:pPr>
          </w:p>
        </w:tc>
        <w:tc>
          <w:tcPr>
            <w:tcW w:w="1016" w:type="dxa"/>
          </w:tcPr>
          <w:p w14:paraId="06C70C72" w14:textId="49B78AAC" w:rsidR="00E443A2" w:rsidRPr="00F26B18" w:rsidRDefault="0070288E" w:rsidP="00F03234">
            <w:pPr>
              <w:rPr>
                <w:color w:val="000000" w:themeColor="text1"/>
              </w:rPr>
            </w:pPr>
            <w:r w:rsidRPr="00F26B18">
              <w:rPr>
                <w:color w:val="000000" w:themeColor="text1"/>
              </w:rPr>
              <w:t>Eq. 1</w:t>
            </w:r>
          </w:p>
        </w:tc>
        <w:tc>
          <w:tcPr>
            <w:tcW w:w="2551" w:type="dxa"/>
          </w:tcPr>
          <w:p w14:paraId="1D353813" w14:textId="77777777" w:rsidR="00E443A2" w:rsidRPr="00F26B18" w:rsidRDefault="00E443A2" w:rsidP="00F03234">
            <w:pPr>
              <w:rPr>
                <w:color w:val="000000" w:themeColor="text1"/>
              </w:rPr>
            </w:pPr>
            <w:r w:rsidRPr="00F26B18">
              <w:rPr>
                <w:color w:val="000000" w:themeColor="text1"/>
              </w:rPr>
              <w:t>Effect of predator speed on rate of inactive check button pressing [</w:t>
            </w:r>
            <w:proofErr w:type="gramStart"/>
            <w:r w:rsidRPr="00F26B18">
              <w:rPr>
                <w:color w:val="000000" w:themeColor="text1"/>
              </w:rPr>
              <w:t>-]*</w:t>
            </w:r>
            <w:proofErr w:type="gramEnd"/>
          </w:p>
        </w:tc>
        <w:tc>
          <w:tcPr>
            <w:tcW w:w="1523" w:type="dxa"/>
          </w:tcPr>
          <w:p w14:paraId="1DB4EF65" w14:textId="77777777" w:rsidR="00E443A2" w:rsidRPr="00F26B18" w:rsidRDefault="00E443A2" w:rsidP="00F03234">
            <w:pPr>
              <w:rPr>
                <w:color w:val="000000" w:themeColor="text1"/>
              </w:rPr>
            </w:pPr>
            <w:r w:rsidRPr="00F26B18">
              <w:rPr>
                <w:color w:val="000000" w:themeColor="text1"/>
              </w:rPr>
              <w:t>Gender</w:t>
            </w:r>
          </w:p>
        </w:tc>
      </w:tr>
      <w:tr w:rsidR="00E443A2" w:rsidRPr="00F26B18" w14:paraId="5F9131B5" w14:textId="77777777" w:rsidTr="00F03234">
        <w:tc>
          <w:tcPr>
            <w:tcW w:w="1879" w:type="dxa"/>
            <w:vMerge/>
          </w:tcPr>
          <w:p w14:paraId="514547F6" w14:textId="77777777" w:rsidR="00E443A2" w:rsidRPr="00F26B18" w:rsidRDefault="00E443A2" w:rsidP="00F03234">
            <w:pPr>
              <w:rPr>
                <w:color w:val="000000" w:themeColor="text1"/>
              </w:rPr>
            </w:pPr>
          </w:p>
        </w:tc>
        <w:tc>
          <w:tcPr>
            <w:tcW w:w="2227" w:type="dxa"/>
            <w:vMerge/>
          </w:tcPr>
          <w:p w14:paraId="69E6874D" w14:textId="77777777" w:rsidR="00E443A2" w:rsidRPr="00F26B18" w:rsidRDefault="00E443A2" w:rsidP="00F03234">
            <w:pPr>
              <w:rPr>
                <w:color w:val="000000" w:themeColor="text1"/>
              </w:rPr>
            </w:pPr>
          </w:p>
        </w:tc>
        <w:tc>
          <w:tcPr>
            <w:tcW w:w="1964" w:type="dxa"/>
            <w:vMerge/>
          </w:tcPr>
          <w:p w14:paraId="4BE17422" w14:textId="77777777" w:rsidR="00E443A2" w:rsidRPr="00F26B18" w:rsidRDefault="00E443A2" w:rsidP="00F03234">
            <w:pPr>
              <w:rPr>
                <w:color w:val="000000" w:themeColor="text1"/>
              </w:rPr>
            </w:pPr>
          </w:p>
        </w:tc>
        <w:tc>
          <w:tcPr>
            <w:tcW w:w="1016" w:type="dxa"/>
          </w:tcPr>
          <w:p w14:paraId="23310A0E" w14:textId="0C43574D" w:rsidR="00E443A2" w:rsidRPr="00F26B18" w:rsidRDefault="0070288E" w:rsidP="00F03234">
            <w:pPr>
              <w:rPr>
                <w:color w:val="000000" w:themeColor="text1"/>
              </w:rPr>
            </w:pPr>
            <w:r w:rsidRPr="00F26B18">
              <w:rPr>
                <w:color w:val="000000" w:themeColor="text1"/>
              </w:rPr>
              <w:t>Eq. 1</w:t>
            </w:r>
          </w:p>
        </w:tc>
        <w:tc>
          <w:tcPr>
            <w:tcW w:w="2551" w:type="dxa"/>
          </w:tcPr>
          <w:p w14:paraId="2B5B7C6D" w14:textId="77777777" w:rsidR="00E443A2" w:rsidRPr="00F26B18" w:rsidRDefault="00E443A2" w:rsidP="00F03234">
            <w:pPr>
              <w:rPr>
                <w:color w:val="000000" w:themeColor="text1"/>
              </w:rPr>
            </w:pPr>
            <w:r w:rsidRPr="00F26B18">
              <w:rPr>
                <w:color w:val="000000" w:themeColor="text1"/>
              </w:rPr>
              <w:t>Effect of reward on rate of inactive forage button pressing [</w:t>
            </w:r>
            <w:proofErr w:type="gramStart"/>
            <w:r w:rsidRPr="00F26B18">
              <w:rPr>
                <w:color w:val="000000" w:themeColor="text1"/>
              </w:rPr>
              <w:t>-]*</w:t>
            </w:r>
            <w:proofErr w:type="gramEnd"/>
          </w:p>
        </w:tc>
        <w:tc>
          <w:tcPr>
            <w:tcW w:w="1523" w:type="dxa"/>
          </w:tcPr>
          <w:p w14:paraId="6FC1240E" w14:textId="77777777" w:rsidR="00E443A2" w:rsidRPr="00F26B18" w:rsidRDefault="00E443A2" w:rsidP="00F03234">
            <w:pPr>
              <w:rPr>
                <w:color w:val="000000" w:themeColor="text1"/>
              </w:rPr>
            </w:pPr>
            <w:r w:rsidRPr="00F26B18">
              <w:rPr>
                <w:color w:val="000000" w:themeColor="text1"/>
              </w:rPr>
              <w:t>Gender</w:t>
            </w:r>
          </w:p>
        </w:tc>
      </w:tr>
    </w:tbl>
    <w:p w14:paraId="602CDA13" w14:textId="77777777" w:rsidR="00E443A2" w:rsidRPr="00F26B18" w:rsidRDefault="00E443A2" w:rsidP="00E443A2">
      <w:pPr>
        <w:ind w:left="360"/>
        <w:rPr>
          <w:color w:val="000000" w:themeColor="text1"/>
        </w:rPr>
      </w:pPr>
      <w:r w:rsidRPr="00F26B18">
        <w:rPr>
          <w:i/>
          <w:iCs/>
          <w:color w:val="000000" w:themeColor="text1"/>
        </w:rPr>
        <w:t xml:space="preserve">Note. </w:t>
      </w:r>
      <w:r w:rsidRPr="00F26B18">
        <w:rPr>
          <w:color w:val="000000" w:themeColor="text1"/>
        </w:rPr>
        <w:t>This table lists hypotheses linking gender with task environment factors and task-related behaviour. The preregistration is accompanied by Hypotheses.csv, a file containing these same hypotheses alongside specific variable names that will be used to run the confirmation tests.</w:t>
      </w:r>
    </w:p>
    <w:p w14:paraId="1646A97C" w14:textId="7177CCE4" w:rsidR="00A61909" w:rsidRPr="00F26B18" w:rsidRDefault="00E443A2" w:rsidP="004C3A39">
      <w:pPr>
        <w:ind w:left="360"/>
        <w:rPr>
          <w:color w:val="000000" w:themeColor="text1"/>
        </w:rPr>
      </w:pPr>
      <w:r w:rsidRPr="00F26B18">
        <w:rPr>
          <w:color w:val="000000" w:themeColor="text1"/>
        </w:rPr>
        <w:lastRenderedPageBreak/>
        <w:t>*This effect is a weakening of the group level effect (e.g., a negative effect that represents a reduction in a generally positive group-level effect, or a positive effect that represents a diminishing of a generally negative group-level effect).</w:t>
      </w:r>
    </w:p>
    <w:p w14:paraId="27DAF95C" w14:textId="169D13B1" w:rsidR="004C3A39" w:rsidRPr="00F26B18" w:rsidRDefault="004C3A39" w:rsidP="007A7560">
      <w:pPr>
        <w:rPr>
          <w:color w:val="000000" w:themeColor="text1"/>
        </w:rPr>
      </w:pPr>
    </w:p>
    <w:p w14:paraId="2FBE0D5E" w14:textId="36A5A205" w:rsidR="004C3A39" w:rsidRPr="00F26B18" w:rsidRDefault="004C3A39" w:rsidP="00F15C7E">
      <w:pPr>
        <w:pStyle w:val="Heading2"/>
      </w:pPr>
      <w:r w:rsidRPr="00F26B18">
        <w:t>Table 4</w:t>
      </w:r>
    </w:p>
    <w:p w14:paraId="2913A398" w14:textId="58541C2B" w:rsidR="004C3A39" w:rsidRPr="00F26B18" w:rsidRDefault="00CC532B" w:rsidP="002B00D4">
      <w:pPr>
        <w:rPr>
          <w:i/>
          <w:iCs/>
          <w:color w:val="000000" w:themeColor="text1"/>
        </w:rPr>
      </w:pPr>
      <w:r w:rsidRPr="00F26B18">
        <w:rPr>
          <w:i/>
          <w:iCs/>
          <w:color w:val="000000" w:themeColor="text1"/>
        </w:rPr>
        <w:t>Miscellaneous Hypothesis Tests</w:t>
      </w:r>
    </w:p>
    <w:tbl>
      <w:tblPr>
        <w:tblStyle w:val="TableGrid"/>
        <w:tblW w:w="11148" w:type="dxa"/>
        <w:tblInd w:w="-905" w:type="dxa"/>
        <w:tblBorders>
          <w:left w:val="none" w:sz="0" w:space="0" w:color="auto"/>
          <w:right w:val="none" w:sz="0" w:space="0" w:color="auto"/>
          <w:insideV w:val="none" w:sz="0" w:space="0" w:color="auto"/>
        </w:tblBorders>
        <w:tblLook w:val="04A0" w:firstRow="1" w:lastRow="0" w:firstColumn="1" w:lastColumn="0" w:noHBand="0" w:noVBand="1"/>
      </w:tblPr>
      <w:tblGrid>
        <w:gridCol w:w="2423"/>
        <w:gridCol w:w="4872"/>
        <w:gridCol w:w="1620"/>
        <w:gridCol w:w="2233"/>
      </w:tblGrid>
      <w:tr w:rsidR="00E16CC2" w:rsidRPr="00F26B18" w14:paraId="67E61903" w14:textId="7BE876CF" w:rsidTr="00CA688D">
        <w:trPr>
          <w:trHeight w:val="830"/>
        </w:trPr>
        <w:tc>
          <w:tcPr>
            <w:tcW w:w="2423" w:type="dxa"/>
          </w:tcPr>
          <w:p w14:paraId="28C347D7" w14:textId="1471CC8B" w:rsidR="00E16CC2" w:rsidRPr="00F26B18" w:rsidRDefault="00E16CC2" w:rsidP="00EA7B16">
            <w:pPr>
              <w:jc w:val="center"/>
              <w:rPr>
                <w:color w:val="000000" w:themeColor="text1"/>
              </w:rPr>
            </w:pPr>
            <w:r w:rsidRPr="00F26B18">
              <w:rPr>
                <w:color w:val="000000" w:themeColor="text1"/>
              </w:rPr>
              <w:t>Relevant clinical or demographic measure</w:t>
            </w:r>
          </w:p>
        </w:tc>
        <w:tc>
          <w:tcPr>
            <w:tcW w:w="4872" w:type="dxa"/>
          </w:tcPr>
          <w:p w14:paraId="66A7DDC4" w14:textId="2B35D7AA" w:rsidR="00E16CC2" w:rsidRPr="00F26B18" w:rsidRDefault="00E16CC2" w:rsidP="00EA7B16">
            <w:pPr>
              <w:jc w:val="center"/>
              <w:rPr>
                <w:color w:val="000000" w:themeColor="text1"/>
              </w:rPr>
            </w:pPr>
            <w:r w:rsidRPr="00F26B18">
              <w:rPr>
                <w:color w:val="000000" w:themeColor="text1"/>
              </w:rPr>
              <w:t>Regressors of interest [direction of sig. effect]</w:t>
            </w:r>
          </w:p>
        </w:tc>
        <w:tc>
          <w:tcPr>
            <w:tcW w:w="1620" w:type="dxa"/>
          </w:tcPr>
          <w:p w14:paraId="2D543DAE" w14:textId="77777777" w:rsidR="00E16CC2" w:rsidRPr="00F26B18" w:rsidRDefault="00E16CC2" w:rsidP="00EA7B16">
            <w:pPr>
              <w:jc w:val="center"/>
              <w:rPr>
                <w:color w:val="000000" w:themeColor="text1"/>
              </w:rPr>
            </w:pPr>
            <w:r w:rsidRPr="00F26B18">
              <w:rPr>
                <w:color w:val="000000" w:themeColor="text1"/>
              </w:rPr>
              <w:t>Model formula</w:t>
            </w:r>
          </w:p>
        </w:tc>
        <w:tc>
          <w:tcPr>
            <w:tcW w:w="2233" w:type="dxa"/>
          </w:tcPr>
          <w:p w14:paraId="2022E966" w14:textId="65897C05" w:rsidR="00E16CC2" w:rsidRPr="00F26B18" w:rsidRDefault="00561D56" w:rsidP="00EA7B16">
            <w:pPr>
              <w:jc w:val="center"/>
              <w:rPr>
                <w:color w:val="000000" w:themeColor="text1"/>
              </w:rPr>
            </w:pPr>
            <w:r w:rsidRPr="00F26B18">
              <w:rPr>
                <w:color w:val="000000" w:themeColor="text1"/>
              </w:rPr>
              <w:t>Similar hypothesis</w:t>
            </w:r>
          </w:p>
        </w:tc>
      </w:tr>
      <w:tr w:rsidR="000A443F" w:rsidRPr="00F26B18" w14:paraId="64D64757" w14:textId="77777777" w:rsidTr="00CA688D">
        <w:trPr>
          <w:trHeight w:val="267"/>
        </w:trPr>
        <w:tc>
          <w:tcPr>
            <w:tcW w:w="2423" w:type="dxa"/>
          </w:tcPr>
          <w:p w14:paraId="3A4F5E3F" w14:textId="531E7F4B" w:rsidR="000A443F" w:rsidRPr="00F26B18" w:rsidRDefault="000A443F" w:rsidP="000A443F">
            <w:pPr>
              <w:rPr>
                <w:color w:val="000000" w:themeColor="text1"/>
              </w:rPr>
            </w:pPr>
            <w:r w:rsidRPr="00F26B18">
              <w:rPr>
                <w:color w:val="000000" w:themeColor="text1"/>
              </w:rPr>
              <w:t>OCI-RC</w:t>
            </w:r>
          </w:p>
        </w:tc>
        <w:tc>
          <w:tcPr>
            <w:tcW w:w="4872" w:type="dxa"/>
          </w:tcPr>
          <w:p w14:paraId="11DF73BA" w14:textId="7800B96F" w:rsidR="000A443F" w:rsidRPr="00F26B18" w:rsidRDefault="000A443F" w:rsidP="000A443F">
            <w:pPr>
              <w:rPr>
                <w:color w:val="000000" w:themeColor="text1"/>
              </w:rPr>
            </w:pPr>
            <w:r w:rsidRPr="00F26B18">
              <w:rPr>
                <w:color w:val="000000" w:themeColor="text1"/>
              </w:rPr>
              <w:t>Effect of stress on excitement [</w:t>
            </w:r>
            <w:proofErr w:type="gramStart"/>
            <w:r w:rsidRPr="00F26B18">
              <w:rPr>
                <w:color w:val="000000" w:themeColor="text1"/>
              </w:rPr>
              <w:t>-]</w:t>
            </w:r>
            <w:r w:rsidR="0087033A" w:rsidRPr="00F26B18">
              <w:rPr>
                <w:color w:val="000000" w:themeColor="text1"/>
              </w:rPr>
              <w:t>*</w:t>
            </w:r>
            <w:proofErr w:type="gramEnd"/>
          </w:p>
        </w:tc>
        <w:tc>
          <w:tcPr>
            <w:tcW w:w="1620" w:type="dxa"/>
          </w:tcPr>
          <w:p w14:paraId="44675C12" w14:textId="3C0E6CDD" w:rsidR="000A443F" w:rsidRPr="00F26B18" w:rsidRDefault="00FA5DBC" w:rsidP="000A443F">
            <w:pPr>
              <w:rPr>
                <w:color w:val="000000" w:themeColor="text1"/>
              </w:rPr>
            </w:pPr>
            <w:r w:rsidRPr="00F26B18">
              <w:rPr>
                <w:color w:val="000000" w:themeColor="text1"/>
              </w:rPr>
              <w:t>Eq. 2</w:t>
            </w:r>
          </w:p>
        </w:tc>
        <w:tc>
          <w:tcPr>
            <w:tcW w:w="2233" w:type="dxa"/>
          </w:tcPr>
          <w:p w14:paraId="4C43EC8A" w14:textId="2C125584" w:rsidR="000A443F" w:rsidRPr="00F26B18" w:rsidRDefault="004E10FF" w:rsidP="000A443F">
            <w:pPr>
              <w:rPr>
                <w:color w:val="000000" w:themeColor="text1"/>
              </w:rPr>
            </w:pPr>
            <w:r w:rsidRPr="00F26B18">
              <w:rPr>
                <w:color w:val="000000" w:themeColor="text1"/>
              </w:rPr>
              <w:t xml:space="preserve">4, </w:t>
            </w:r>
            <w:r w:rsidR="000A443F" w:rsidRPr="00F26B18">
              <w:rPr>
                <w:color w:val="000000" w:themeColor="text1"/>
              </w:rPr>
              <w:t>4A</w:t>
            </w:r>
          </w:p>
        </w:tc>
      </w:tr>
      <w:tr w:rsidR="00557059" w:rsidRPr="00F26B18" w14:paraId="2460DF17" w14:textId="77777777" w:rsidTr="00CA688D">
        <w:trPr>
          <w:trHeight w:val="267"/>
        </w:trPr>
        <w:tc>
          <w:tcPr>
            <w:tcW w:w="2423" w:type="dxa"/>
          </w:tcPr>
          <w:p w14:paraId="11932994" w14:textId="4D2FD07D" w:rsidR="00557059" w:rsidRPr="00F26B18" w:rsidRDefault="00557059" w:rsidP="000A443F">
            <w:pPr>
              <w:rPr>
                <w:color w:val="000000" w:themeColor="text1"/>
              </w:rPr>
            </w:pPr>
            <w:r w:rsidRPr="00F26B18">
              <w:rPr>
                <w:color w:val="000000" w:themeColor="text1"/>
              </w:rPr>
              <w:t>OCI-RC</w:t>
            </w:r>
          </w:p>
        </w:tc>
        <w:tc>
          <w:tcPr>
            <w:tcW w:w="4872" w:type="dxa"/>
          </w:tcPr>
          <w:p w14:paraId="55AECDBC" w14:textId="2BA1F04B" w:rsidR="00557059" w:rsidRPr="00F26B18" w:rsidRDefault="00557059" w:rsidP="000A443F">
            <w:pPr>
              <w:rPr>
                <w:color w:val="000000" w:themeColor="text1"/>
              </w:rPr>
            </w:pPr>
            <w:r w:rsidRPr="00F26B18">
              <w:rPr>
                <w:color w:val="000000" w:themeColor="text1"/>
              </w:rPr>
              <w:t>Effect of reward on time to first check</w:t>
            </w:r>
            <w:r w:rsidR="0091195E" w:rsidRPr="00F26B18">
              <w:rPr>
                <w:color w:val="000000" w:themeColor="text1"/>
              </w:rPr>
              <w:t xml:space="preserve"> [+]</w:t>
            </w:r>
          </w:p>
        </w:tc>
        <w:tc>
          <w:tcPr>
            <w:tcW w:w="1620" w:type="dxa"/>
          </w:tcPr>
          <w:p w14:paraId="2E177D44" w14:textId="101EF40D" w:rsidR="00557059" w:rsidRPr="00F26B18" w:rsidRDefault="00B67F8F" w:rsidP="000A443F">
            <w:pPr>
              <w:rPr>
                <w:color w:val="000000" w:themeColor="text1"/>
              </w:rPr>
            </w:pPr>
            <w:r w:rsidRPr="00F26B18">
              <w:rPr>
                <w:color w:val="000000" w:themeColor="text1"/>
              </w:rPr>
              <w:t>Eq. 1</w:t>
            </w:r>
          </w:p>
        </w:tc>
        <w:tc>
          <w:tcPr>
            <w:tcW w:w="2233" w:type="dxa"/>
          </w:tcPr>
          <w:p w14:paraId="562D569E" w14:textId="4E5F582C" w:rsidR="00557059" w:rsidRPr="00F26B18" w:rsidRDefault="004E10FF" w:rsidP="000A443F">
            <w:pPr>
              <w:rPr>
                <w:color w:val="000000" w:themeColor="text1"/>
              </w:rPr>
            </w:pPr>
            <w:r w:rsidRPr="00F26B18">
              <w:rPr>
                <w:color w:val="000000" w:themeColor="text1"/>
              </w:rPr>
              <w:t xml:space="preserve">4, 4A, </w:t>
            </w:r>
            <w:r w:rsidR="00557059" w:rsidRPr="00F26B18">
              <w:rPr>
                <w:color w:val="000000" w:themeColor="text1"/>
              </w:rPr>
              <w:t>4Ai</w:t>
            </w:r>
            <w:r w:rsidR="00CA688D" w:rsidRPr="00F26B18">
              <w:rPr>
                <w:color w:val="000000" w:themeColor="text1"/>
              </w:rPr>
              <w:t xml:space="preserve"> (Not included because all other sub-hypotheses in 4Ai are main effects)</w:t>
            </w:r>
          </w:p>
        </w:tc>
      </w:tr>
      <w:tr w:rsidR="001B4086" w:rsidRPr="00F26B18" w14:paraId="4DFEA40F" w14:textId="77777777" w:rsidTr="00CA688D">
        <w:trPr>
          <w:trHeight w:val="267"/>
        </w:trPr>
        <w:tc>
          <w:tcPr>
            <w:tcW w:w="2423" w:type="dxa"/>
          </w:tcPr>
          <w:p w14:paraId="34D6F0A9" w14:textId="5EC83DB5" w:rsidR="001B4086" w:rsidRPr="00F26B18" w:rsidRDefault="001B4086" w:rsidP="000A443F">
            <w:pPr>
              <w:rPr>
                <w:color w:val="000000" w:themeColor="text1"/>
              </w:rPr>
            </w:pPr>
            <w:r w:rsidRPr="00F26B18">
              <w:rPr>
                <w:color w:val="000000" w:themeColor="text1"/>
              </w:rPr>
              <w:t>OCI-RC</w:t>
            </w:r>
          </w:p>
        </w:tc>
        <w:tc>
          <w:tcPr>
            <w:tcW w:w="4872" w:type="dxa"/>
          </w:tcPr>
          <w:p w14:paraId="34DB5F8F" w14:textId="4DA2B685" w:rsidR="001B4086" w:rsidRPr="00F26B18" w:rsidRDefault="001B4086" w:rsidP="000A443F">
            <w:pPr>
              <w:rPr>
                <w:color w:val="000000" w:themeColor="text1"/>
              </w:rPr>
            </w:pPr>
            <w:r w:rsidRPr="00F26B18">
              <w:rPr>
                <w:color w:val="000000" w:themeColor="text1"/>
              </w:rPr>
              <w:t>Effect of reward on length of check sequence before predator discovery [</w:t>
            </w:r>
            <w:proofErr w:type="gramStart"/>
            <w:r w:rsidRPr="00F26B18">
              <w:rPr>
                <w:color w:val="000000" w:themeColor="text1"/>
              </w:rPr>
              <w:t>+]*</w:t>
            </w:r>
            <w:proofErr w:type="gramEnd"/>
          </w:p>
        </w:tc>
        <w:tc>
          <w:tcPr>
            <w:tcW w:w="1620" w:type="dxa"/>
          </w:tcPr>
          <w:p w14:paraId="5EEDB475" w14:textId="7FC50F6E" w:rsidR="001B4086" w:rsidRPr="00F26B18" w:rsidRDefault="001B4086" w:rsidP="000A443F">
            <w:pPr>
              <w:rPr>
                <w:color w:val="000000" w:themeColor="text1"/>
              </w:rPr>
            </w:pPr>
            <w:r w:rsidRPr="00F26B18">
              <w:rPr>
                <w:color w:val="000000" w:themeColor="text1"/>
              </w:rPr>
              <w:t>Eq. 1</w:t>
            </w:r>
          </w:p>
        </w:tc>
        <w:tc>
          <w:tcPr>
            <w:tcW w:w="2233" w:type="dxa"/>
          </w:tcPr>
          <w:p w14:paraId="6030DF98" w14:textId="7D8D87C2" w:rsidR="001B4086" w:rsidRPr="00F26B18" w:rsidRDefault="004E10FF" w:rsidP="000A443F">
            <w:pPr>
              <w:rPr>
                <w:color w:val="000000" w:themeColor="text1"/>
              </w:rPr>
            </w:pPr>
            <w:r w:rsidRPr="00F26B18">
              <w:rPr>
                <w:color w:val="000000" w:themeColor="text1"/>
              </w:rPr>
              <w:t xml:space="preserve">4, 4A, </w:t>
            </w:r>
            <w:r w:rsidR="001B4086" w:rsidRPr="00F26B18">
              <w:rPr>
                <w:color w:val="000000" w:themeColor="text1"/>
              </w:rPr>
              <w:t>4Aii</w:t>
            </w:r>
          </w:p>
        </w:tc>
      </w:tr>
      <w:tr w:rsidR="001602F6" w:rsidRPr="00F26B18" w14:paraId="040930B4" w14:textId="77777777" w:rsidTr="00CA688D">
        <w:trPr>
          <w:trHeight w:val="267"/>
        </w:trPr>
        <w:tc>
          <w:tcPr>
            <w:tcW w:w="2423" w:type="dxa"/>
          </w:tcPr>
          <w:p w14:paraId="4F060C0E" w14:textId="1592F91C" w:rsidR="001602F6" w:rsidRPr="00F26B18" w:rsidRDefault="001602F6" w:rsidP="001602F6">
            <w:pPr>
              <w:rPr>
                <w:color w:val="000000" w:themeColor="text1"/>
              </w:rPr>
            </w:pPr>
            <w:r w:rsidRPr="00F26B18">
              <w:rPr>
                <w:color w:val="000000" w:themeColor="text1"/>
              </w:rPr>
              <w:t>OCI-RC</w:t>
            </w:r>
          </w:p>
        </w:tc>
        <w:tc>
          <w:tcPr>
            <w:tcW w:w="4872" w:type="dxa"/>
          </w:tcPr>
          <w:p w14:paraId="36095BAA" w14:textId="426B5F4B" w:rsidR="001602F6" w:rsidRPr="00F26B18" w:rsidRDefault="001602F6" w:rsidP="001602F6">
            <w:pPr>
              <w:rPr>
                <w:color w:val="000000" w:themeColor="text1"/>
              </w:rPr>
            </w:pPr>
            <w:r w:rsidRPr="00F26B18">
              <w:rPr>
                <w:color w:val="000000" w:themeColor="text1"/>
              </w:rPr>
              <w:t>Effect of fish being caught on stress</w:t>
            </w:r>
            <w:r w:rsidRPr="00F26B18">
              <w:rPr>
                <w:color w:val="000000" w:themeColor="text1"/>
                <w:vertAlign w:val="superscript"/>
              </w:rPr>
              <w:t>†</w:t>
            </w:r>
            <w:r w:rsidRPr="00F26B18">
              <w:rPr>
                <w:color w:val="000000" w:themeColor="text1"/>
              </w:rPr>
              <w:t xml:space="preserve"> [</w:t>
            </w:r>
            <w:proofErr w:type="gramStart"/>
            <w:r w:rsidRPr="00F26B18">
              <w:rPr>
                <w:color w:val="000000" w:themeColor="text1"/>
              </w:rPr>
              <w:t>-]*</w:t>
            </w:r>
            <w:proofErr w:type="gramEnd"/>
          </w:p>
        </w:tc>
        <w:tc>
          <w:tcPr>
            <w:tcW w:w="1620" w:type="dxa"/>
          </w:tcPr>
          <w:p w14:paraId="200E55C9" w14:textId="6A53F9D5" w:rsidR="001602F6" w:rsidRPr="00F26B18" w:rsidRDefault="00B62B15" w:rsidP="001602F6">
            <w:pPr>
              <w:rPr>
                <w:color w:val="000000" w:themeColor="text1"/>
              </w:rPr>
            </w:pPr>
            <w:r w:rsidRPr="00F26B18">
              <w:rPr>
                <w:color w:val="000000" w:themeColor="text1"/>
              </w:rPr>
              <w:t>Eq. 2</w:t>
            </w:r>
          </w:p>
        </w:tc>
        <w:tc>
          <w:tcPr>
            <w:tcW w:w="2233" w:type="dxa"/>
          </w:tcPr>
          <w:p w14:paraId="60FDCF5E" w14:textId="52F2EC6E" w:rsidR="001602F6" w:rsidRPr="00F26B18" w:rsidRDefault="001602F6" w:rsidP="001602F6">
            <w:pPr>
              <w:rPr>
                <w:color w:val="000000" w:themeColor="text1"/>
              </w:rPr>
            </w:pPr>
            <w:r w:rsidRPr="00F26B18">
              <w:rPr>
                <w:color w:val="000000" w:themeColor="text1"/>
              </w:rPr>
              <w:t>4, 4C</w:t>
            </w:r>
          </w:p>
        </w:tc>
      </w:tr>
      <w:tr w:rsidR="001A2668" w:rsidRPr="00F26B18" w14:paraId="72F57303" w14:textId="77777777" w:rsidTr="008F1805">
        <w:trPr>
          <w:trHeight w:val="267"/>
        </w:trPr>
        <w:tc>
          <w:tcPr>
            <w:tcW w:w="2423" w:type="dxa"/>
            <w:shd w:val="clear" w:color="auto" w:fill="auto"/>
          </w:tcPr>
          <w:p w14:paraId="7B93B85B" w14:textId="73214DF3" w:rsidR="001A2668" w:rsidRPr="00F26B18" w:rsidRDefault="001A2668" w:rsidP="001A2668">
            <w:pPr>
              <w:rPr>
                <w:color w:val="000000" w:themeColor="text1"/>
              </w:rPr>
            </w:pPr>
            <w:r w:rsidRPr="00F26B18">
              <w:rPr>
                <w:color w:val="000000" w:themeColor="text1"/>
              </w:rPr>
              <w:t>STICSA Trait Cognitive</w:t>
            </w:r>
            <w:r w:rsidR="003C733E" w:rsidRPr="00F26B18">
              <w:rPr>
                <w:color w:val="000000" w:themeColor="text1"/>
              </w:rPr>
              <w:t>, STICSA Trait Somatic</w:t>
            </w:r>
          </w:p>
        </w:tc>
        <w:tc>
          <w:tcPr>
            <w:tcW w:w="4872" w:type="dxa"/>
            <w:shd w:val="clear" w:color="auto" w:fill="auto"/>
          </w:tcPr>
          <w:p w14:paraId="6D14745D" w14:textId="1A980D7D" w:rsidR="001A2668" w:rsidRPr="00F26B18" w:rsidRDefault="001A2668" w:rsidP="001A2668">
            <w:pPr>
              <w:rPr>
                <w:color w:val="000000" w:themeColor="text1"/>
              </w:rPr>
            </w:pPr>
            <w:r w:rsidRPr="00F26B18">
              <w:rPr>
                <w:color w:val="000000" w:themeColor="text1"/>
              </w:rPr>
              <w:t>Self-report Q11: “</w:t>
            </w:r>
            <w:r w:rsidRPr="00F26B18">
              <w:rPr>
                <w:color w:val="000000" w:themeColor="text1"/>
                <w:lang w:val="en-US"/>
              </w:rPr>
              <w:t>I didn</w:t>
            </w:r>
            <w:r w:rsidR="004E10FF" w:rsidRPr="00F26B18">
              <w:rPr>
                <w:color w:val="000000" w:themeColor="text1"/>
                <w:lang w:val="en-US"/>
              </w:rPr>
              <w:t>’</w:t>
            </w:r>
            <w:r w:rsidRPr="00F26B18">
              <w:rPr>
                <w:color w:val="000000" w:themeColor="text1"/>
                <w:lang w:val="en-US"/>
              </w:rPr>
              <w:t>t dive for food until I knew where the predator was located.” [+]</w:t>
            </w:r>
          </w:p>
        </w:tc>
        <w:tc>
          <w:tcPr>
            <w:tcW w:w="1620" w:type="dxa"/>
            <w:shd w:val="clear" w:color="auto" w:fill="auto"/>
          </w:tcPr>
          <w:p w14:paraId="44C116FC" w14:textId="255A9F26" w:rsidR="001A2668" w:rsidRPr="00F26B18" w:rsidRDefault="001A2668" w:rsidP="001A2668">
            <w:pPr>
              <w:rPr>
                <w:color w:val="000000" w:themeColor="text1"/>
              </w:rPr>
            </w:pPr>
            <w:r w:rsidRPr="00F26B18">
              <w:rPr>
                <w:color w:val="000000" w:themeColor="text1"/>
              </w:rPr>
              <w:t>Self-report</w:t>
            </w:r>
          </w:p>
        </w:tc>
        <w:tc>
          <w:tcPr>
            <w:tcW w:w="2233" w:type="dxa"/>
            <w:shd w:val="clear" w:color="auto" w:fill="auto"/>
          </w:tcPr>
          <w:p w14:paraId="3E9B9D7C" w14:textId="412BB0F2" w:rsidR="001A2668" w:rsidRPr="00F26B18" w:rsidRDefault="004E10FF" w:rsidP="001A2668">
            <w:pPr>
              <w:rPr>
                <w:color w:val="000000" w:themeColor="text1"/>
              </w:rPr>
            </w:pPr>
            <w:r w:rsidRPr="00F26B18">
              <w:rPr>
                <w:color w:val="000000" w:themeColor="text1"/>
              </w:rPr>
              <w:t xml:space="preserve">5, 5A, </w:t>
            </w:r>
            <w:r w:rsidR="001A2668" w:rsidRPr="00F26B18">
              <w:rPr>
                <w:color w:val="000000" w:themeColor="text1"/>
              </w:rPr>
              <w:t>5Ai</w:t>
            </w:r>
          </w:p>
        </w:tc>
      </w:tr>
      <w:tr w:rsidR="001A2668" w:rsidRPr="00F26B18" w14:paraId="620B3FE8" w14:textId="77777777" w:rsidTr="00CA688D">
        <w:trPr>
          <w:trHeight w:val="267"/>
        </w:trPr>
        <w:tc>
          <w:tcPr>
            <w:tcW w:w="2423" w:type="dxa"/>
          </w:tcPr>
          <w:p w14:paraId="4F45F984" w14:textId="0CA0D20B" w:rsidR="001A2668" w:rsidRPr="00F26B18" w:rsidRDefault="001A2668" w:rsidP="001A2668">
            <w:pPr>
              <w:rPr>
                <w:color w:val="000000" w:themeColor="text1"/>
              </w:rPr>
            </w:pPr>
            <w:r w:rsidRPr="00F26B18">
              <w:rPr>
                <w:color w:val="000000" w:themeColor="text1"/>
              </w:rPr>
              <w:t>STICSA Trait Somatic</w:t>
            </w:r>
          </w:p>
        </w:tc>
        <w:tc>
          <w:tcPr>
            <w:tcW w:w="4872" w:type="dxa"/>
          </w:tcPr>
          <w:p w14:paraId="4A821A9D" w14:textId="10A69550" w:rsidR="001A2668" w:rsidRPr="00F26B18" w:rsidRDefault="001A2668" w:rsidP="001A2668">
            <w:pPr>
              <w:rPr>
                <w:color w:val="000000" w:themeColor="text1"/>
              </w:rPr>
            </w:pPr>
            <w:r w:rsidRPr="00F26B18">
              <w:rPr>
                <w:color w:val="000000" w:themeColor="text1"/>
              </w:rPr>
              <w:t>Self-report Q4: “</w:t>
            </w:r>
            <w:r w:rsidRPr="00F26B18">
              <w:rPr>
                <w:color w:val="000000" w:themeColor="text1"/>
                <w:lang w:val="en-US"/>
              </w:rPr>
              <w:t>It was hard to focus on gathering food in a block with a fast predator.” [+]</w:t>
            </w:r>
          </w:p>
        </w:tc>
        <w:tc>
          <w:tcPr>
            <w:tcW w:w="1620" w:type="dxa"/>
          </w:tcPr>
          <w:p w14:paraId="7C43D4D2" w14:textId="61BAE312" w:rsidR="001A2668" w:rsidRPr="00F26B18" w:rsidRDefault="001A2668" w:rsidP="001A2668">
            <w:pPr>
              <w:rPr>
                <w:color w:val="000000" w:themeColor="text1"/>
              </w:rPr>
            </w:pPr>
            <w:r w:rsidRPr="00F26B18">
              <w:rPr>
                <w:color w:val="000000" w:themeColor="text1"/>
              </w:rPr>
              <w:t>Self-report</w:t>
            </w:r>
          </w:p>
        </w:tc>
        <w:tc>
          <w:tcPr>
            <w:tcW w:w="2233" w:type="dxa"/>
          </w:tcPr>
          <w:p w14:paraId="514869AF" w14:textId="668257A5" w:rsidR="001A2668" w:rsidRPr="00F26B18" w:rsidRDefault="004E10FF" w:rsidP="001A2668">
            <w:pPr>
              <w:rPr>
                <w:color w:val="000000" w:themeColor="text1"/>
              </w:rPr>
            </w:pPr>
            <w:r w:rsidRPr="00F26B18">
              <w:rPr>
                <w:color w:val="000000" w:themeColor="text1"/>
              </w:rPr>
              <w:t xml:space="preserve">5, 5A, </w:t>
            </w:r>
            <w:r w:rsidR="001A2668" w:rsidRPr="00F26B18">
              <w:rPr>
                <w:color w:val="000000" w:themeColor="text1"/>
              </w:rPr>
              <w:t>5Ai</w:t>
            </w:r>
          </w:p>
        </w:tc>
      </w:tr>
      <w:tr w:rsidR="00B24AE5" w:rsidRPr="00F26B18" w14:paraId="7195F1EE" w14:textId="77777777" w:rsidTr="00CA688D">
        <w:trPr>
          <w:trHeight w:val="267"/>
        </w:trPr>
        <w:tc>
          <w:tcPr>
            <w:tcW w:w="2423" w:type="dxa"/>
          </w:tcPr>
          <w:p w14:paraId="24AB9071" w14:textId="0A0B0B27" w:rsidR="00B24AE5" w:rsidRPr="00F26B18" w:rsidRDefault="00B24AE5" w:rsidP="00B24AE5">
            <w:pPr>
              <w:rPr>
                <w:color w:val="000000" w:themeColor="text1"/>
              </w:rPr>
            </w:pPr>
            <w:r w:rsidRPr="00F26B18">
              <w:rPr>
                <w:color w:val="000000" w:themeColor="text1"/>
              </w:rPr>
              <w:t>STICSA Trait Somatic</w:t>
            </w:r>
          </w:p>
        </w:tc>
        <w:tc>
          <w:tcPr>
            <w:tcW w:w="4872" w:type="dxa"/>
          </w:tcPr>
          <w:p w14:paraId="64D10ACD" w14:textId="64B7944F" w:rsidR="00B24AE5" w:rsidRPr="00F26B18" w:rsidRDefault="00B24AE5" w:rsidP="00B24AE5">
            <w:pPr>
              <w:rPr>
                <w:color w:val="000000" w:themeColor="text1"/>
              </w:rPr>
            </w:pPr>
            <w:r w:rsidRPr="00F26B18">
              <w:rPr>
                <w:color w:val="000000" w:themeColor="text1"/>
              </w:rPr>
              <w:t>Any forages after predator discovery [-]</w:t>
            </w:r>
          </w:p>
        </w:tc>
        <w:tc>
          <w:tcPr>
            <w:tcW w:w="1620" w:type="dxa"/>
          </w:tcPr>
          <w:p w14:paraId="42984CD0" w14:textId="613F6B5D" w:rsidR="00B24AE5" w:rsidRPr="00F26B18" w:rsidRDefault="00B67F8F" w:rsidP="00B24AE5">
            <w:pPr>
              <w:rPr>
                <w:color w:val="000000" w:themeColor="text1"/>
              </w:rPr>
            </w:pPr>
            <w:r w:rsidRPr="00F26B18">
              <w:rPr>
                <w:color w:val="000000" w:themeColor="text1"/>
              </w:rPr>
              <w:t>Eq. 1</w:t>
            </w:r>
          </w:p>
        </w:tc>
        <w:tc>
          <w:tcPr>
            <w:tcW w:w="2233" w:type="dxa"/>
          </w:tcPr>
          <w:p w14:paraId="67C7A871" w14:textId="3D03E8F7" w:rsidR="00B24AE5" w:rsidRPr="00F26B18" w:rsidRDefault="004E10FF" w:rsidP="00B24AE5">
            <w:pPr>
              <w:rPr>
                <w:color w:val="000000" w:themeColor="text1"/>
              </w:rPr>
            </w:pPr>
            <w:r w:rsidRPr="00F26B18">
              <w:rPr>
                <w:color w:val="000000" w:themeColor="text1"/>
              </w:rPr>
              <w:t xml:space="preserve">5, 5A, </w:t>
            </w:r>
            <w:r w:rsidR="00B24AE5" w:rsidRPr="00F26B18">
              <w:rPr>
                <w:color w:val="000000" w:themeColor="text1"/>
              </w:rPr>
              <w:t>5Ai</w:t>
            </w:r>
          </w:p>
        </w:tc>
      </w:tr>
      <w:tr w:rsidR="00B24AE5" w:rsidRPr="00F26B18" w14:paraId="11CB9EA9" w14:textId="77777777" w:rsidTr="00CA688D">
        <w:trPr>
          <w:trHeight w:val="267"/>
        </w:trPr>
        <w:tc>
          <w:tcPr>
            <w:tcW w:w="2423" w:type="dxa"/>
          </w:tcPr>
          <w:p w14:paraId="24E35A07" w14:textId="5D874321" w:rsidR="00B24AE5" w:rsidRPr="00F26B18" w:rsidRDefault="00B24AE5" w:rsidP="00B24AE5">
            <w:pPr>
              <w:rPr>
                <w:color w:val="000000" w:themeColor="text1"/>
              </w:rPr>
            </w:pPr>
            <w:r w:rsidRPr="00F26B18">
              <w:rPr>
                <w:color w:val="000000" w:themeColor="text1"/>
              </w:rPr>
              <w:t>STICSA Trait Somatic</w:t>
            </w:r>
          </w:p>
        </w:tc>
        <w:tc>
          <w:tcPr>
            <w:tcW w:w="4872" w:type="dxa"/>
          </w:tcPr>
          <w:p w14:paraId="410189FF" w14:textId="292728C0" w:rsidR="00B24AE5" w:rsidRPr="00F26B18" w:rsidRDefault="00B24AE5" w:rsidP="00B24AE5">
            <w:pPr>
              <w:rPr>
                <w:color w:val="000000" w:themeColor="text1"/>
              </w:rPr>
            </w:pPr>
            <w:r w:rsidRPr="00F26B18">
              <w:rPr>
                <w:color w:val="000000" w:themeColor="text1"/>
              </w:rPr>
              <w:t>Effect of reward on length of foraging sequence after predator discovery [-]</w:t>
            </w:r>
          </w:p>
        </w:tc>
        <w:tc>
          <w:tcPr>
            <w:tcW w:w="1620" w:type="dxa"/>
          </w:tcPr>
          <w:p w14:paraId="7317D21A" w14:textId="14BF686B" w:rsidR="00B24AE5" w:rsidRPr="00F26B18" w:rsidRDefault="00B67F8F" w:rsidP="00B24AE5">
            <w:pPr>
              <w:rPr>
                <w:color w:val="000000" w:themeColor="text1"/>
              </w:rPr>
            </w:pPr>
            <w:r w:rsidRPr="00F26B18">
              <w:rPr>
                <w:color w:val="000000" w:themeColor="text1"/>
              </w:rPr>
              <w:t>Eq. 1</w:t>
            </w:r>
          </w:p>
        </w:tc>
        <w:tc>
          <w:tcPr>
            <w:tcW w:w="2233" w:type="dxa"/>
          </w:tcPr>
          <w:p w14:paraId="73E420CF" w14:textId="523412D9" w:rsidR="00B24AE5" w:rsidRPr="00F26B18" w:rsidRDefault="004E10FF" w:rsidP="00B24AE5">
            <w:pPr>
              <w:rPr>
                <w:color w:val="000000" w:themeColor="text1"/>
              </w:rPr>
            </w:pPr>
            <w:r w:rsidRPr="00F26B18">
              <w:rPr>
                <w:color w:val="000000" w:themeColor="text1"/>
              </w:rPr>
              <w:t xml:space="preserve">5, 5A, </w:t>
            </w:r>
            <w:r w:rsidR="00B24AE5" w:rsidRPr="00F26B18">
              <w:rPr>
                <w:color w:val="000000" w:themeColor="text1"/>
              </w:rPr>
              <w:t>5Ai</w:t>
            </w:r>
          </w:p>
        </w:tc>
      </w:tr>
      <w:tr w:rsidR="00BC2989" w:rsidRPr="00F26B18" w14:paraId="5ACD6932" w14:textId="77777777" w:rsidTr="00CA688D">
        <w:trPr>
          <w:trHeight w:val="267"/>
        </w:trPr>
        <w:tc>
          <w:tcPr>
            <w:tcW w:w="2423" w:type="dxa"/>
          </w:tcPr>
          <w:p w14:paraId="39B76E97" w14:textId="07B5E371" w:rsidR="00BC2989" w:rsidRPr="00F26B18" w:rsidRDefault="00BC2989" w:rsidP="00BC2989">
            <w:pPr>
              <w:rPr>
                <w:color w:val="000000" w:themeColor="text1"/>
              </w:rPr>
            </w:pPr>
            <w:r w:rsidRPr="00F26B18">
              <w:rPr>
                <w:color w:val="000000" w:themeColor="text1"/>
              </w:rPr>
              <w:t>STICSA Trait Cognitive</w:t>
            </w:r>
          </w:p>
        </w:tc>
        <w:tc>
          <w:tcPr>
            <w:tcW w:w="4872" w:type="dxa"/>
          </w:tcPr>
          <w:p w14:paraId="4D1A6E85" w14:textId="3E9724B6" w:rsidR="00BC2989" w:rsidRPr="00F26B18" w:rsidRDefault="00BC2989" w:rsidP="00BC2989">
            <w:pPr>
              <w:rPr>
                <w:color w:val="000000" w:themeColor="text1"/>
              </w:rPr>
            </w:pPr>
            <w:r w:rsidRPr="00F26B18">
              <w:rPr>
                <w:color w:val="000000" w:themeColor="text1"/>
              </w:rPr>
              <w:t>Self-report Q7: “</w:t>
            </w:r>
            <w:r w:rsidRPr="00F26B18">
              <w:rPr>
                <w:color w:val="000000" w:themeColor="text1"/>
                <w:lang w:val="en-US"/>
              </w:rPr>
              <w:t>I hid earlier than necessary because I was stressed.” [+]</w:t>
            </w:r>
          </w:p>
        </w:tc>
        <w:tc>
          <w:tcPr>
            <w:tcW w:w="1620" w:type="dxa"/>
          </w:tcPr>
          <w:p w14:paraId="0A0ED217" w14:textId="476824D2" w:rsidR="00BC2989" w:rsidRPr="00F26B18" w:rsidRDefault="00BC2989" w:rsidP="00BC2989">
            <w:pPr>
              <w:rPr>
                <w:color w:val="000000" w:themeColor="text1"/>
              </w:rPr>
            </w:pPr>
            <w:r w:rsidRPr="00F26B18">
              <w:rPr>
                <w:color w:val="000000" w:themeColor="text1"/>
              </w:rPr>
              <w:t>Self-report</w:t>
            </w:r>
          </w:p>
        </w:tc>
        <w:tc>
          <w:tcPr>
            <w:tcW w:w="2233" w:type="dxa"/>
          </w:tcPr>
          <w:p w14:paraId="759E73CD" w14:textId="7F4E80B8" w:rsidR="00BC2989" w:rsidRPr="00F26B18" w:rsidRDefault="004E10FF" w:rsidP="00BC2989">
            <w:pPr>
              <w:rPr>
                <w:color w:val="000000" w:themeColor="text1"/>
              </w:rPr>
            </w:pPr>
            <w:r w:rsidRPr="00F26B18">
              <w:rPr>
                <w:color w:val="000000" w:themeColor="text1"/>
              </w:rPr>
              <w:t xml:space="preserve">5, 5A, </w:t>
            </w:r>
            <w:r w:rsidR="00BC2989" w:rsidRPr="00F26B18">
              <w:rPr>
                <w:color w:val="000000" w:themeColor="text1"/>
              </w:rPr>
              <w:t>5Aii</w:t>
            </w:r>
          </w:p>
        </w:tc>
      </w:tr>
      <w:tr w:rsidR="00E16CC2" w:rsidRPr="00F26B18" w14:paraId="202C3D8E" w14:textId="7660ADD1" w:rsidTr="00CA688D">
        <w:trPr>
          <w:trHeight w:val="267"/>
        </w:trPr>
        <w:tc>
          <w:tcPr>
            <w:tcW w:w="2423" w:type="dxa"/>
          </w:tcPr>
          <w:p w14:paraId="015A7D95" w14:textId="1CA7DA32" w:rsidR="00E16CC2" w:rsidRPr="00F26B18" w:rsidRDefault="00472DDC" w:rsidP="004B5C3C">
            <w:pPr>
              <w:rPr>
                <w:color w:val="000000" w:themeColor="text1"/>
              </w:rPr>
            </w:pPr>
            <w:r w:rsidRPr="00F26B18">
              <w:rPr>
                <w:color w:val="000000" w:themeColor="text1"/>
              </w:rPr>
              <w:t>P-IU</w:t>
            </w:r>
          </w:p>
        </w:tc>
        <w:tc>
          <w:tcPr>
            <w:tcW w:w="4872" w:type="dxa"/>
          </w:tcPr>
          <w:p w14:paraId="0790696A" w14:textId="1845623F" w:rsidR="00E16CC2" w:rsidRPr="00F26B18" w:rsidRDefault="00561D56" w:rsidP="004B5C3C">
            <w:pPr>
              <w:rPr>
                <w:color w:val="000000" w:themeColor="text1"/>
              </w:rPr>
            </w:pPr>
            <w:r w:rsidRPr="00F26B18">
              <w:rPr>
                <w:color w:val="000000" w:themeColor="text1"/>
              </w:rPr>
              <w:t xml:space="preserve">Q24 (I </w:t>
            </w:r>
            <w:r w:rsidRPr="00F26B18">
              <w:rPr>
                <w:color w:val="000000" w:themeColor="text1"/>
                <w:lang w:val="en-US"/>
              </w:rPr>
              <w:t>tried not to check on the predator when it was very close because it felt threatening.) [+]</w:t>
            </w:r>
          </w:p>
        </w:tc>
        <w:tc>
          <w:tcPr>
            <w:tcW w:w="1620" w:type="dxa"/>
          </w:tcPr>
          <w:p w14:paraId="199CBB93" w14:textId="0C4633D7" w:rsidR="00E16CC2" w:rsidRPr="00F26B18" w:rsidRDefault="00561D56" w:rsidP="004B5C3C">
            <w:pPr>
              <w:rPr>
                <w:color w:val="000000" w:themeColor="text1"/>
              </w:rPr>
            </w:pPr>
            <w:r w:rsidRPr="00F26B18">
              <w:rPr>
                <w:color w:val="000000" w:themeColor="text1"/>
              </w:rPr>
              <w:t>Self-report</w:t>
            </w:r>
          </w:p>
        </w:tc>
        <w:tc>
          <w:tcPr>
            <w:tcW w:w="2233" w:type="dxa"/>
          </w:tcPr>
          <w:p w14:paraId="75F91ADE" w14:textId="5B4F93B4" w:rsidR="00E16CC2" w:rsidRPr="00F26B18" w:rsidRDefault="004E10FF" w:rsidP="004B5C3C">
            <w:pPr>
              <w:rPr>
                <w:color w:val="000000" w:themeColor="text1"/>
              </w:rPr>
            </w:pPr>
            <w:r w:rsidRPr="00F26B18">
              <w:rPr>
                <w:color w:val="000000" w:themeColor="text1"/>
              </w:rPr>
              <w:t xml:space="preserve">5, </w:t>
            </w:r>
            <w:r w:rsidR="00561D56" w:rsidRPr="00F26B18">
              <w:rPr>
                <w:color w:val="000000" w:themeColor="text1"/>
              </w:rPr>
              <w:t>5B</w:t>
            </w:r>
          </w:p>
        </w:tc>
      </w:tr>
      <w:tr w:rsidR="006317AB" w:rsidRPr="00F26B18" w14:paraId="4C55EDC5" w14:textId="77777777" w:rsidTr="00CA688D">
        <w:trPr>
          <w:trHeight w:val="267"/>
        </w:trPr>
        <w:tc>
          <w:tcPr>
            <w:tcW w:w="2423" w:type="dxa"/>
          </w:tcPr>
          <w:p w14:paraId="52EE66C9" w14:textId="24D6B883" w:rsidR="006317AB" w:rsidRPr="00F26B18" w:rsidRDefault="006317AB" w:rsidP="004B5C3C">
            <w:pPr>
              <w:rPr>
                <w:color w:val="000000" w:themeColor="text1"/>
              </w:rPr>
            </w:pPr>
            <w:r w:rsidRPr="00F26B18">
              <w:rPr>
                <w:color w:val="000000" w:themeColor="text1"/>
              </w:rPr>
              <w:t>AMI Behavioural</w:t>
            </w:r>
          </w:p>
        </w:tc>
        <w:tc>
          <w:tcPr>
            <w:tcW w:w="4872" w:type="dxa"/>
          </w:tcPr>
          <w:p w14:paraId="1EEA1E77" w14:textId="4052845D" w:rsidR="006317AB" w:rsidRPr="00F26B18" w:rsidRDefault="006317AB" w:rsidP="004B5C3C">
            <w:pPr>
              <w:rPr>
                <w:color w:val="000000" w:themeColor="text1"/>
              </w:rPr>
            </w:pPr>
            <w:r w:rsidRPr="00F26B18">
              <w:rPr>
                <w:color w:val="000000" w:themeColor="text1"/>
              </w:rPr>
              <w:t>Total payment [+]</w:t>
            </w:r>
          </w:p>
        </w:tc>
        <w:tc>
          <w:tcPr>
            <w:tcW w:w="1620" w:type="dxa"/>
          </w:tcPr>
          <w:p w14:paraId="169F6EDC" w14:textId="26ED493C" w:rsidR="006317AB" w:rsidRPr="00F26B18" w:rsidRDefault="006317AB" w:rsidP="004B5C3C">
            <w:pPr>
              <w:rPr>
                <w:color w:val="000000" w:themeColor="text1"/>
              </w:rPr>
            </w:pPr>
            <w:r w:rsidRPr="00F26B18">
              <w:rPr>
                <w:color w:val="000000" w:themeColor="text1"/>
              </w:rPr>
              <w:t>Eq. 1</w:t>
            </w:r>
          </w:p>
        </w:tc>
        <w:tc>
          <w:tcPr>
            <w:tcW w:w="2233" w:type="dxa"/>
          </w:tcPr>
          <w:p w14:paraId="7D6CA72A" w14:textId="73B6EEB0" w:rsidR="006317AB" w:rsidRPr="00F26B18" w:rsidRDefault="004E10FF" w:rsidP="004B5C3C">
            <w:pPr>
              <w:rPr>
                <w:color w:val="000000" w:themeColor="text1"/>
              </w:rPr>
            </w:pPr>
            <w:r w:rsidRPr="00F26B18">
              <w:rPr>
                <w:color w:val="000000" w:themeColor="text1"/>
              </w:rPr>
              <w:t xml:space="preserve">6, 6A, </w:t>
            </w:r>
            <w:r w:rsidR="006317AB" w:rsidRPr="00F26B18">
              <w:rPr>
                <w:color w:val="000000" w:themeColor="text1"/>
              </w:rPr>
              <w:t>6Ai</w:t>
            </w:r>
          </w:p>
        </w:tc>
      </w:tr>
      <w:tr w:rsidR="001602F6" w:rsidRPr="00F26B18" w14:paraId="77D3BBDC" w14:textId="77777777" w:rsidTr="00CA688D">
        <w:trPr>
          <w:trHeight w:val="267"/>
        </w:trPr>
        <w:tc>
          <w:tcPr>
            <w:tcW w:w="2423" w:type="dxa"/>
          </w:tcPr>
          <w:p w14:paraId="75E0E0DB" w14:textId="00A2F5CA" w:rsidR="001602F6" w:rsidRPr="00F26B18" w:rsidRDefault="001602F6" w:rsidP="001602F6">
            <w:pPr>
              <w:rPr>
                <w:color w:val="000000" w:themeColor="text1"/>
              </w:rPr>
            </w:pPr>
            <w:r w:rsidRPr="00F26B18">
              <w:rPr>
                <w:color w:val="000000" w:themeColor="text1"/>
              </w:rPr>
              <w:t>AMI Behavioural</w:t>
            </w:r>
          </w:p>
        </w:tc>
        <w:tc>
          <w:tcPr>
            <w:tcW w:w="4872" w:type="dxa"/>
          </w:tcPr>
          <w:p w14:paraId="4F1F2A31" w14:textId="06BC0301" w:rsidR="001602F6" w:rsidRPr="00F26B18" w:rsidRDefault="001602F6" w:rsidP="001602F6">
            <w:pPr>
              <w:rPr>
                <w:color w:val="000000" w:themeColor="text1"/>
              </w:rPr>
            </w:pPr>
            <w:r w:rsidRPr="00F26B18">
              <w:rPr>
                <w:color w:val="000000" w:themeColor="text1"/>
              </w:rPr>
              <w:t>Effect of fish being caught on stress</w:t>
            </w:r>
            <w:r w:rsidRPr="00F26B18">
              <w:rPr>
                <w:color w:val="000000" w:themeColor="text1"/>
                <w:vertAlign w:val="superscript"/>
              </w:rPr>
              <w:t>†</w:t>
            </w:r>
            <w:r w:rsidRPr="00F26B18">
              <w:rPr>
                <w:color w:val="000000" w:themeColor="text1"/>
              </w:rPr>
              <w:t xml:space="preserve"> [+]</w:t>
            </w:r>
          </w:p>
        </w:tc>
        <w:tc>
          <w:tcPr>
            <w:tcW w:w="1620" w:type="dxa"/>
          </w:tcPr>
          <w:p w14:paraId="79A284B8" w14:textId="3A7F6EA4" w:rsidR="001602F6" w:rsidRPr="00F26B18" w:rsidRDefault="00B62B15" w:rsidP="001602F6">
            <w:pPr>
              <w:rPr>
                <w:color w:val="000000" w:themeColor="text1"/>
              </w:rPr>
            </w:pPr>
            <w:r w:rsidRPr="00F26B18">
              <w:rPr>
                <w:color w:val="000000" w:themeColor="text1"/>
              </w:rPr>
              <w:t>Eq. 2</w:t>
            </w:r>
          </w:p>
        </w:tc>
        <w:tc>
          <w:tcPr>
            <w:tcW w:w="2233" w:type="dxa"/>
          </w:tcPr>
          <w:p w14:paraId="6ACA8EC3" w14:textId="2B95A8C6" w:rsidR="001602F6" w:rsidRPr="00F26B18" w:rsidRDefault="001602F6" w:rsidP="001602F6">
            <w:pPr>
              <w:rPr>
                <w:color w:val="000000" w:themeColor="text1"/>
              </w:rPr>
            </w:pPr>
            <w:r w:rsidRPr="00F26B18">
              <w:rPr>
                <w:color w:val="000000" w:themeColor="text1"/>
              </w:rPr>
              <w:t>6, 6A, 6Aii</w:t>
            </w:r>
          </w:p>
        </w:tc>
      </w:tr>
      <w:tr w:rsidR="00E16CC2" w:rsidRPr="00F26B18" w14:paraId="5860FEC1" w14:textId="70889EDF" w:rsidTr="00CA688D">
        <w:trPr>
          <w:trHeight w:val="280"/>
        </w:trPr>
        <w:tc>
          <w:tcPr>
            <w:tcW w:w="2423" w:type="dxa"/>
          </w:tcPr>
          <w:p w14:paraId="5C4233F2" w14:textId="30B16020" w:rsidR="00E16CC2" w:rsidRPr="00F26B18" w:rsidRDefault="007A3BF9" w:rsidP="004B5C3C">
            <w:pPr>
              <w:rPr>
                <w:color w:val="000000" w:themeColor="text1"/>
              </w:rPr>
            </w:pPr>
            <w:r w:rsidRPr="00F26B18">
              <w:rPr>
                <w:color w:val="000000" w:themeColor="text1"/>
              </w:rPr>
              <w:t>AMI Emotional</w:t>
            </w:r>
          </w:p>
        </w:tc>
        <w:tc>
          <w:tcPr>
            <w:tcW w:w="4872" w:type="dxa"/>
          </w:tcPr>
          <w:p w14:paraId="72CFB011" w14:textId="1DB40FB8" w:rsidR="00E16CC2" w:rsidRPr="00F26B18" w:rsidRDefault="007A3BF9" w:rsidP="004B5C3C">
            <w:pPr>
              <w:rPr>
                <w:color w:val="000000" w:themeColor="text1"/>
              </w:rPr>
            </w:pPr>
            <w:r w:rsidRPr="00F26B18">
              <w:rPr>
                <w:color w:val="000000" w:themeColor="text1"/>
              </w:rPr>
              <w:t>Q17 (</w:t>
            </w:r>
            <w:r w:rsidRPr="00F26B18">
              <w:rPr>
                <w:color w:val="000000" w:themeColor="text1"/>
                <w:lang w:val="en-US"/>
              </w:rPr>
              <w:t>I hid earlier than necessary because I was tired of diving for food) [+]</w:t>
            </w:r>
          </w:p>
        </w:tc>
        <w:tc>
          <w:tcPr>
            <w:tcW w:w="1620" w:type="dxa"/>
          </w:tcPr>
          <w:p w14:paraId="0406DAFA" w14:textId="06B37F93" w:rsidR="00E16CC2" w:rsidRPr="00F26B18" w:rsidRDefault="007A3BF9" w:rsidP="004B5C3C">
            <w:pPr>
              <w:rPr>
                <w:color w:val="000000" w:themeColor="text1"/>
              </w:rPr>
            </w:pPr>
            <w:r w:rsidRPr="00F26B18">
              <w:rPr>
                <w:color w:val="000000" w:themeColor="text1"/>
              </w:rPr>
              <w:t>Self-report</w:t>
            </w:r>
          </w:p>
        </w:tc>
        <w:tc>
          <w:tcPr>
            <w:tcW w:w="2233" w:type="dxa"/>
          </w:tcPr>
          <w:p w14:paraId="4443C454" w14:textId="1DEB954D" w:rsidR="00E16CC2" w:rsidRPr="00F26B18" w:rsidRDefault="004E10FF" w:rsidP="004B5C3C">
            <w:pPr>
              <w:rPr>
                <w:color w:val="000000" w:themeColor="text1"/>
              </w:rPr>
            </w:pPr>
            <w:r w:rsidRPr="00F26B18">
              <w:rPr>
                <w:color w:val="000000" w:themeColor="text1"/>
              </w:rPr>
              <w:t xml:space="preserve">6, 6B, </w:t>
            </w:r>
            <w:r w:rsidR="007A3BF9" w:rsidRPr="00F26B18">
              <w:rPr>
                <w:color w:val="000000" w:themeColor="text1"/>
              </w:rPr>
              <w:t>6B</w:t>
            </w:r>
            <w:r w:rsidR="00AC2CC2" w:rsidRPr="00F26B18">
              <w:rPr>
                <w:color w:val="000000" w:themeColor="text1"/>
              </w:rPr>
              <w:t>ii</w:t>
            </w:r>
          </w:p>
        </w:tc>
      </w:tr>
      <w:tr w:rsidR="0067352E" w:rsidRPr="00F26B18" w14:paraId="27A248F7" w14:textId="77777777" w:rsidTr="00CA688D">
        <w:trPr>
          <w:trHeight w:val="280"/>
        </w:trPr>
        <w:tc>
          <w:tcPr>
            <w:tcW w:w="2423" w:type="dxa"/>
          </w:tcPr>
          <w:p w14:paraId="26996847" w14:textId="65ECFE5E" w:rsidR="0067352E" w:rsidRPr="00F26B18" w:rsidRDefault="0067352E" w:rsidP="0067352E">
            <w:pPr>
              <w:rPr>
                <w:color w:val="000000" w:themeColor="text1"/>
              </w:rPr>
            </w:pPr>
            <w:r w:rsidRPr="00F26B18">
              <w:rPr>
                <w:color w:val="000000" w:themeColor="text1"/>
              </w:rPr>
              <w:t>Gender</w:t>
            </w:r>
          </w:p>
        </w:tc>
        <w:tc>
          <w:tcPr>
            <w:tcW w:w="4872" w:type="dxa"/>
          </w:tcPr>
          <w:p w14:paraId="66424029" w14:textId="4FE7523C" w:rsidR="0067352E" w:rsidRPr="00F26B18" w:rsidRDefault="0067352E" w:rsidP="0067352E">
            <w:pPr>
              <w:rPr>
                <w:color w:val="000000" w:themeColor="text1"/>
              </w:rPr>
            </w:pPr>
            <w:r w:rsidRPr="00F26B18">
              <w:rPr>
                <w:color w:val="000000" w:themeColor="text1"/>
              </w:rPr>
              <w:t>Total points [-]</w:t>
            </w:r>
          </w:p>
        </w:tc>
        <w:tc>
          <w:tcPr>
            <w:tcW w:w="1620" w:type="dxa"/>
          </w:tcPr>
          <w:p w14:paraId="16A452F8" w14:textId="77777777" w:rsidR="0067352E" w:rsidRPr="00F26B18" w:rsidRDefault="0067352E" w:rsidP="0067352E">
            <w:pPr>
              <w:rPr>
                <w:color w:val="000000" w:themeColor="text1"/>
              </w:rPr>
            </w:pPr>
          </w:p>
        </w:tc>
        <w:tc>
          <w:tcPr>
            <w:tcW w:w="2233" w:type="dxa"/>
          </w:tcPr>
          <w:p w14:paraId="390FA10D" w14:textId="3B6D717D" w:rsidR="0067352E" w:rsidRPr="00F26B18" w:rsidRDefault="0067352E" w:rsidP="0067352E">
            <w:pPr>
              <w:rPr>
                <w:color w:val="000000" w:themeColor="text1"/>
              </w:rPr>
            </w:pPr>
            <w:r w:rsidRPr="00F26B18">
              <w:rPr>
                <w:color w:val="000000" w:themeColor="text1"/>
              </w:rPr>
              <w:t>7, 7A, 7Ai</w:t>
            </w:r>
          </w:p>
        </w:tc>
      </w:tr>
      <w:tr w:rsidR="006042FA" w:rsidRPr="00F26B18" w14:paraId="297276CF" w14:textId="77777777" w:rsidTr="00CA688D">
        <w:trPr>
          <w:trHeight w:val="280"/>
        </w:trPr>
        <w:tc>
          <w:tcPr>
            <w:tcW w:w="2423" w:type="dxa"/>
          </w:tcPr>
          <w:p w14:paraId="7AAF2FCB" w14:textId="321CC6EC" w:rsidR="006042FA" w:rsidRPr="00F26B18" w:rsidRDefault="006042FA" w:rsidP="006042FA">
            <w:pPr>
              <w:rPr>
                <w:color w:val="000000" w:themeColor="text1"/>
              </w:rPr>
            </w:pPr>
            <w:r w:rsidRPr="00F26B18">
              <w:rPr>
                <w:color w:val="000000" w:themeColor="text1"/>
              </w:rPr>
              <w:t>Gender</w:t>
            </w:r>
          </w:p>
        </w:tc>
        <w:tc>
          <w:tcPr>
            <w:tcW w:w="4872" w:type="dxa"/>
          </w:tcPr>
          <w:p w14:paraId="2DC97057" w14:textId="15081EE8" w:rsidR="006042FA" w:rsidRPr="00F26B18" w:rsidRDefault="006042FA" w:rsidP="006042FA">
            <w:pPr>
              <w:rPr>
                <w:color w:val="000000" w:themeColor="text1"/>
              </w:rPr>
            </w:pPr>
            <w:r w:rsidRPr="00F26B18">
              <w:rPr>
                <w:color w:val="000000" w:themeColor="text1"/>
              </w:rPr>
              <w:t>Effect of fish being caught on stress</w:t>
            </w:r>
            <w:r w:rsidRPr="00F26B18">
              <w:rPr>
                <w:color w:val="000000" w:themeColor="text1"/>
                <w:vertAlign w:val="superscript"/>
              </w:rPr>
              <w:t>†</w:t>
            </w:r>
            <w:r w:rsidRPr="00F26B18">
              <w:rPr>
                <w:color w:val="000000" w:themeColor="text1"/>
              </w:rPr>
              <w:t xml:space="preserve"> [+]</w:t>
            </w:r>
          </w:p>
        </w:tc>
        <w:tc>
          <w:tcPr>
            <w:tcW w:w="1620" w:type="dxa"/>
          </w:tcPr>
          <w:p w14:paraId="23E77B2B" w14:textId="63CE41B7" w:rsidR="006042FA" w:rsidRPr="00F26B18" w:rsidRDefault="00B62B15" w:rsidP="006042FA">
            <w:pPr>
              <w:rPr>
                <w:color w:val="000000" w:themeColor="text1"/>
              </w:rPr>
            </w:pPr>
            <w:r w:rsidRPr="00F26B18">
              <w:rPr>
                <w:color w:val="000000" w:themeColor="text1"/>
              </w:rPr>
              <w:t>Eq. 2</w:t>
            </w:r>
          </w:p>
        </w:tc>
        <w:tc>
          <w:tcPr>
            <w:tcW w:w="2233" w:type="dxa"/>
          </w:tcPr>
          <w:p w14:paraId="026CF7FE" w14:textId="6E29C405" w:rsidR="006042FA" w:rsidRPr="00F26B18" w:rsidRDefault="006042FA" w:rsidP="006042FA">
            <w:pPr>
              <w:rPr>
                <w:color w:val="000000" w:themeColor="text1"/>
              </w:rPr>
            </w:pPr>
            <w:r w:rsidRPr="00F26B18">
              <w:rPr>
                <w:color w:val="000000" w:themeColor="text1"/>
              </w:rPr>
              <w:t>7, 7B</w:t>
            </w:r>
          </w:p>
        </w:tc>
      </w:tr>
      <w:tr w:rsidR="00E16CC2" w:rsidRPr="00F26B18" w14:paraId="567CDB6E" w14:textId="46A3C02A" w:rsidTr="00CA688D">
        <w:trPr>
          <w:trHeight w:val="267"/>
        </w:trPr>
        <w:tc>
          <w:tcPr>
            <w:tcW w:w="2423" w:type="dxa"/>
          </w:tcPr>
          <w:p w14:paraId="77EB90E6" w14:textId="4A655DE3" w:rsidR="00E16CC2" w:rsidRPr="00F26B18" w:rsidRDefault="008E4890" w:rsidP="004B5C3C">
            <w:pPr>
              <w:rPr>
                <w:color w:val="000000" w:themeColor="text1"/>
              </w:rPr>
            </w:pPr>
            <w:r w:rsidRPr="00F26B18">
              <w:rPr>
                <w:color w:val="000000" w:themeColor="text1"/>
              </w:rPr>
              <w:t>STICSA Trait Cognitive</w:t>
            </w:r>
          </w:p>
        </w:tc>
        <w:tc>
          <w:tcPr>
            <w:tcW w:w="4872" w:type="dxa"/>
          </w:tcPr>
          <w:p w14:paraId="2322CF67" w14:textId="36E64878" w:rsidR="00E16CC2" w:rsidRPr="00F26B18" w:rsidRDefault="008E4890" w:rsidP="004B5C3C">
            <w:pPr>
              <w:rPr>
                <w:color w:val="000000" w:themeColor="text1"/>
              </w:rPr>
            </w:pPr>
            <w:r w:rsidRPr="00F26B18">
              <w:rPr>
                <w:color w:val="000000" w:themeColor="text1"/>
              </w:rPr>
              <w:t>Effect of predator speed on rate of transitioning from foraging to checking [+]</w:t>
            </w:r>
          </w:p>
        </w:tc>
        <w:tc>
          <w:tcPr>
            <w:tcW w:w="1620" w:type="dxa"/>
          </w:tcPr>
          <w:p w14:paraId="5D6CAEE9" w14:textId="1C6BC72E" w:rsidR="00E16CC2" w:rsidRPr="00F26B18" w:rsidRDefault="00AB54C9" w:rsidP="004B5C3C">
            <w:pPr>
              <w:rPr>
                <w:color w:val="000000" w:themeColor="text1"/>
              </w:rPr>
            </w:pPr>
            <w:r w:rsidRPr="00F26B18">
              <w:rPr>
                <w:color w:val="000000" w:themeColor="text1"/>
              </w:rPr>
              <w:t>Eq. 1</w:t>
            </w:r>
          </w:p>
        </w:tc>
        <w:tc>
          <w:tcPr>
            <w:tcW w:w="2233" w:type="dxa"/>
          </w:tcPr>
          <w:p w14:paraId="130FEF5D" w14:textId="39DFCDF4" w:rsidR="00E16CC2" w:rsidRPr="00F26B18" w:rsidRDefault="008E4890" w:rsidP="004B5C3C">
            <w:pPr>
              <w:rPr>
                <w:color w:val="000000" w:themeColor="text1"/>
              </w:rPr>
            </w:pPr>
            <w:r w:rsidRPr="00F26B18">
              <w:rPr>
                <w:color w:val="000000" w:themeColor="text1"/>
              </w:rPr>
              <w:t>--</w:t>
            </w:r>
          </w:p>
        </w:tc>
      </w:tr>
      <w:tr w:rsidR="00D53358" w:rsidRPr="00F26B18" w14:paraId="4419BE83" w14:textId="77777777" w:rsidTr="00CA688D">
        <w:trPr>
          <w:trHeight w:val="267"/>
        </w:trPr>
        <w:tc>
          <w:tcPr>
            <w:tcW w:w="2423" w:type="dxa"/>
          </w:tcPr>
          <w:p w14:paraId="3C71C4C5" w14:textId="77D0BF2F" w:rsidR="00D53358" w:rsidRPr="00F26B18" w:rsidRDefault="00147503" w:rsidP="004B5C3C">
            <w:pPr>
              <w:rPr>
                <w:color w:val="000000" w:themeColor="text1"/>
              </w:rPr>
            </w:pPr>
            <w:r w:rsidRPr="00F26B18">
              <w:rPr>
                <w:color w:val="000000" w:themeColor="text1"/>
              </w:rPr>
              <w:t>STICSA Trait Cognitive</w:t>
            </w:r>
          </w:p>
        </w:tc>
        <w:tc>
          <w:tcPr>
            <w:tcW w:w="4872" w:type="dxa"/>
          </w:tcPr>
          <w:p w14:paraId="73969FFE" w14:textId="1E435853" w:rsidR="00D53358" w:rsidRPr="00F26B18" w:rsidRDefault="00147503" w:rsidP="004B5C3C">
            <w:pPr>
              <w:rPr>
                <w:color w:val="000000" w:themeColor="text1"/>
              </w:rPr>
            </w:pPr>
            <w:r w:rsidRPr="00F26B18">
              <w:rPr>
                <w:color w:val="000000" w:themeColor="text1"/>
              </w:rPr>
              <w:t>Effect of predator speed on rate of foraging [-]</w:t>
            </w:r>
          </w:p>
        </w:tc>
        <w:tc>
          <w:tcPr>
            <w:tcW w:w="1620" w:type="dxa"/>
          </w:tcPr>
          <w:p w14:paraId="7484B8B9" w14:textId="3035D5CD" w:rsidR="00D53358" w:rsidRPr="00F26B18" w:rsidRDefault="00AB54C9" w:rsidP="004B5C3C">
            <w:pPr>
              <w:rPr>
                <w:color w:val="000000" w:themeColor="text1"/>
              </w:rPr>
            </w:pPr>
            <w:r w:rsidRPr="00F26B18">
              <w:rPr>
                <w:color w:val="000000" w:themeColor="text1"/>
              </w:rPr>
              <w:t>Eq. 1</w:t>
            </w:r>
          </w:p>
        </w:tc>
        <w:tc>
          <w:tcPr>
            <w:tcW w:w="2233" w:type="dxa"/>
          </w:tcPr>
          <w:p w14:paraId="22AF8F50" w14:textId="10961B83" w:rsidR="00D53358" w:rsidRPr="00F26B18" w:rsidRDefault="00147503" w:rsidP="004B5C3C">
            <w:pPr>
              <w:rPr>
                <w:color w:val="000000" w:themeColor="text1"/>
              </w:rPr>
            </w:pPr>
            <w:r w:rsidRPr="00F26B18">
              <w:rPr>
                <w:color w:val="000000" w:themeColor="text1"/>
              </w:rPr>
              <w:t>--</w:t>
            </w:r>
          </w:p>
        </w:tc>
      </w:tr>
      <w:tr w:rsidR="00D53358" w:rsidRPr="00F26B18" w14:paraId="3BB3A6A4" w14:textId="77777777" w:rsidTr="00CA688D">
        <w:trPr>
          <w:trHeight w:val="267"/>
        </w:trPr>
        <w:tc>
          <w:tcPr>
            <w:tcW w:w="2423" w:type="dxa"/>
          </w:tcPr>
          <w:p w14:paraId="3ECBCA15" w14:textId="2A18A4FA" w:rsidR="00D53358" w:rsidRPr="00F26B18" w:rsidRDefault="00147503" w:rsidP="004B5C3C">
            <w:pPr>
              <w:rPr>
                <w:color w:val="000000" w:themeColor="text1"/>
              </w:rPr>
            </w:pPr>
            <w:r w:rsidRPr="00F26B18">
              <w:rPr>
                <w:color w:val="000000" w:themeColor="text1"/>
              </w:rPr>
              <w:t>STICSA Trait Cognitive</w:t>
            </w:r>
          </w:p>
        </w:tc>
        <w:tc>
          <w:tcPr>
            <w:tcW w:w="4872" w:type="dxa"/>
          </w:tcPr>
          <w:p w14:paraId="2B145855" w14:textId="68A4C4B2" w:rsidR="00D53358" w:rsidRPr="00F26B18" w:rsidRDefault="00147503" w:rsidP="004B5C3C">
            <w:pPr>
              <w:rPr>
                <w:color w:val="000000" w:themeColor="text1"/>
              </w:rPr>
            </w:pPr>
            <w:r w:rsidRPr="00F26B18">
              <w:rPr>
                <w:color w:val="000000" w:themeColor="text1"/>
              </w:rPr>
              <w:t>Effect of stress on checking as a percentage of actions across the epoch [-]</w:t>
            </w:r>
          </w:p>
        </w:tc>
        <w:tc>
          <w:tcPr>
            <w:tcW w:w="1620" w:type="dxa"/>
          </w:tcPr>
          <w:p w14:paraId="468D710C" w14:textId="3097C7EF" w:rsidR="00D53358" w:rsidRPr="00F26B18" w:rsidRDefault="00AB54C9" w:rsidP="004B5C3C">
            <w:pPr>
              <w:rPr>
                <w:color w:val="000000" w:themeColor="text1"/>
              </w:rPr>
            </w:pPr>
            <w:r w:rsidRPr="00F26B18">
              <w:rPr>
                <w:color w:val="000000" w:themeColor="text1"/>
              </w:rPr>
              <w:t>Eq. 3</w:t>
            </w:r>
          </w:p>
        </w:tc>
        <w:tc>
          <w:tcPr>
            <w:tcW w:w="2233" w:type="dxa"/>
          </w:tcPr>
          <w:p w14:paraId="3B36ADBB" w14:textId="327383A4" w:rsidR="00D53358" w:rsidRPr="00F26B18" w:rsidRDefault="00147503" w:rsidP="004B5C3C">
            <w:pPr>
              <w:rPr>
                <w:color w:val="000000" w:themeColor="text1"/>
              </w:rPr>
            </w:pPr>
            <w:r w:rsidRPr="00F26B18">
              <w:rPr>
                <w:color w:val="000000" w:themeColor="text1"/>
              </w:rPr>
              <w:t>--</w:t>
            </w:r>
          </w:p>
        </w:tc>
      </w:tr>
      <w:tr w:rsidR="0057202C" w:rsidRPr="00F26B18" w14:paraId="4A03D18B" w14:textId="77777777" w:rsidTr="00CA688D">
        <w:trPr>
          <w:trHeight w:val="267"/>
        </w:trPr>
        <w:tc>
          <w:tcPr>
            <w:tcW w:w="2423" w:type="dxa"/>
          </w:tcPr>
          <w:p w14:paraId="0231ECFF" w14:textId="04439ED3" w:rsidR="0057202C" w:rsidRPr="00F26B18" w:rsidRDefault="00472DDC" w:rsidP="004B5C3C">
            <w:pPr>
              <w:rPr>
                <w:color w:val="000000" w:themeColor="text1"/>
              </w:rPr>
            </w:pPr>
            <w:r w:rsidRPr="00F26B18">
              <w:rPr>
                <w:color w:val="000000" w:themeColor="text1"/>
              </w:rPr>
              <w:t>P-IU</w:t>
            </w:r>
          </w:p>
        </w:tc>
        <w:tc>
          <w:tcPr>
            <w:tcW w:w="4872" w:type="dxa"/>
          </w:tcPr>
          <w:p w14:paraId="505DA2D1" w14:textId="185F073E" w:rsidR="0057202C" w:rsidRPr="00F26B18" w:rsidRDefault="0057202C" w:rsidP="004B5C3C">
            <w:pPr>
              <w:rPr>
                <w:color w:val="000000" w:themeColor="text1"/>
              </w:rPr>
            </w:pPr>
            <w:r w:rsidRPr="00F26B18">
              <w:rPr>
                <w:color w:val="000000" w:themeColor="text1"/>
              </w:rPr>
              <w:t>Effect of stress on checking as a percentage of all actions in the epoch [+]</w:t>
            </w:r>
          </w:p>
        </w:tc>
        <w:tc>
          <w:tcPr>
            <w:tcW w:w="1620" w:type="dxa"/>
          </w:tcPr>
          <w:p w14:paraId="333BFDE7" w14:textId="55D4DB88" w:rsidR="0057202C" w:rsidRPr="00F26B18" w:rsidRDefault="00AB54C9" w:rsidP="004B5C3C">
            <w:pPr>
              <w:rPr>
                <w:color w:val="000000" w:themeColor="text1"/>
              </w:rPr>
            </w:pPr>
            <w:r w:rsidRPr="00F26B18">
              <w:rPr>
                <w:color w:val="000000" w:themeColor="text1"/>
              </w:rPr>
              <w:t>Eq. 3</w:t>
            </w:r>
          </w:p>
        </w:tc>
        <w:tc>
          <w:tcPr>
            <w:tcW w:w="2233" w:type="dxa"/>
          </w:tcPr>
          <w:p w14:paraId="1F884676" w14:textId="7BB69DCA" w:rsidR="0057202C" w:rsidRPr="00F26B18" w:rsidRDefault="0057202C" w:rsidP="004B5C3C">
            <w:pPr>
              <w:rPr>
                <w:color w:val="000000" w:themeColor="text1"/>
              </w:rPr>
            </w:pPr>
            <w:r w:rsidRPr="00F26B18">
              <w:rPr>
                <w:color w:val="000000" w:themeColor="text1"/>
              </w:rPr>
              <w:t>--</w:t>
            </w:r>
          </w:p>
        </w:tc>
      </w:tr>
      <w:tr w:rsidR="00D53358" w:rsidRPr="00F26B18" w14:paraId="2C7A2C6D" w14:textId="77777777" w:rsidTr="00CA688D">
        <w:trPr>
          <w:trHeight w:val="267"/>
        </w:trPr>
        <w:tc>
          <w:tcPr>
            <w:tcW w:w="2423" w:type="dxa"/>
          </w:tcPr>
          <w:p w14:paraId="789E96D7" w14:textId="33D2AA25" w:rsidR="00D53358" w:rsidRPr="00F26B18" w:rsidRDefault="00472DDC" w:rsidP="004B5C3C">
            <w:pPr>
              <w:rPr>
                <w:color w:val="000000" w:themeColor="text1"/>
              </w:rPr>
            </w:pPr>
            <w:r w:rsidRPr="00F26B18">
              <w:rPr>
                <w:color w:val="000000" w:themeColor="text1"/>
              </w:rPr>
              <w:lastRenderedPageBreak/>
              <w:t>P-IU</w:t>
            </w:r>
          </w:p>
        </w:tc>
        <w:tc>
          <w:tcPr>
            <w:tcW w:w="4872" w:type="dxa"/>
          </w:tcPr>
          <w:p w14:paraId="770D9E7A" w14:textId="55B20093" w:rsidR="00D53358" w:rsidRPr="00F26B18" w:rsidRDefault="007A15DD" w:rsidP="004B5C3C">
            <w:pPr>
              <w:rPr>
                <w:color w:val="000000" w:themeColor="text1"/>
              </w:rPr>
            </w:pPr>
            <w:r w:rsidRPr="00F26B18">
              <w:rPr>
                <w:color w:val="000000" w:themeColor="text1"/>
              </w:rPr>
              <w:t xml:space="preserve">Self-report Q10: “If </w:t>
            </w:r>
            <w:r w:rsidRPr="00F26B18">
              <w:rPr>
                <w:color w:val="000000" w:themeColor="text1"/>
                <w:lang w:val="en-US"/>
              </w:rPr>
              <w:t>I thought a round was too stressful, so I tried not to take it too seriously and didn't try hard to gain more lives.” [+]</w:t>
            </w:r>
          </w:p>
        </w:tc>
        <w:tc>
          <w:tcPr>
            <w:tcW w:w="1620" w:type="dxa"/>
          </w:tcPr>
          <w:p w14:paraId="6085AF92" w14:textId="04F9156C" w:rsidR="00D53358" w:rsidRPr="00F26B18" w:rsidRDefault="007A15DD" w:rsidP="004B5C3C">
            <w:pPr>
              <w:rPr>
                <w:color w:val="000000" w:themeColor="text1"/>
              </w:rPr>
            </w:pPr>
            <w:r w:rsidRPr="00F26B18">
              <w:rPr>
                <w:color w:val="000000" w:themeColor="text1"/>
              </w:rPr>
              <w:t>Self-report</w:t>
            </w:r>
          </w:p>
        </w:tc>
        <w:tc>
          <w:tcPr>
            <w:tcW w:w="2233" w:type="dxa"/>
          </w:tcPr>
          <w:p w14:paraId="03AD5A9F" w14:textId="77777777" w:rsidR="00D53358" w:rsidRPr="00F26B18" w:rsidRDefault="00D53358" w:rsidP="004B5C3C">
            <w:pPr>
              <w:rPr>
                <w:color w:val="000000" w:themeColor="text1"/>
              </w:rPr>
            </w:pPr>
          </w:p>
        </w:tc>
      </w:tr>
      <w:tr w:rsidR="00D53358" w:rsidRPr="00F26B18" w14:paraId="7C58CA1C" w14:textId="77777777" w:rsidTr="00CA688D">
        <w:trPr>
          <w:trHeight w:val="267"/>
        </w:trPr>
        <w:tc>
          <w:tcPr>
            <w:tcW w:w="2423" w:type="dxa"/>
          </w:tcPr>
          <w:p w14:paraId="54B30D7A" w14:textId="69B7D1DF" w:rsidR="00D53358" w:rsidRPr="00F26B18" w:rsidRDefault="00472DDC" w:rsidP="004B5C3C">
            <w:pPr>
              <w:rPr>
                <w:color w:val="000000" w:themeColor="text1"/>
              </w:rPr>
            </w:pPr>
            <w:r w:rsidRPr="00F26B18">
              <w:rPr>
                <w:color w:val="000000" w:themeColor="text1"/>
              </w:rPr>
              <w:t>P-IU</w:t>
            </w:r>
            <w:r w:rsidR="007A15DD" w:rsidRPr="00F26B18">
              <w:rPr>
                <w:color w:val="000000" w:themeColor="text1"/>
              </w:rPr>
              <w:t xml:space="preserve"> and </w:t>
            </w:r>
            <w:r w:rsidRPr="00F26B18">
              <w:rPr>
                <w:color w:val="000000" w:themeColor="text1"/>
              </w:rPr>
              <w:t>I-IU</w:t>
            </w:r>
          </w:p>
        </w:tc>
        <w:tc>
          <w:tcPr>
            <w:tcW w:w="4872" w:type="dxa"/>
          </w:tcPr>
          <w:p w14:paraId="7418D4CA" w14:textId="16E16884" w:rsidR="00D53358" w:rsidRPr="00F26B18" w:rsidRDefault="007A15DD" w:rsidP="004B5C3C">
            <w:pPr>
              <w:rPr>
                <w:color w:val="000000" w:themeColor="text1"/>
              </w:rPr>
            </w:pPr>
            <w:r w:rsidRPr="00F26B18">
              <w:rPr>
                <w:color w:val="000000" w:themeColor="text1"/>
              </w:rPr>
              <w:t>Self-report Q23: “</w:t>
            </w:r>
            <w:r w:rsidRPr="00F26B18">
              <w:rPr>
                <w:color w:val="000000" w:themeColor="text1"/>
                <w:lang w:val="en-US"/>
              </w:rPr>
              <w:t>I tried to gather as much food as possible right before hiding.” [+]</w:t>
            </w:r>
          </w:p>
        </w:tc>
        <w:tc>
          <w:tcPr>
            <w:tcW w:w="1620" w:type="dxa"/>
          </w:tcPr>
          <w:p w14:paraId="77A8308E" w14:textId="687E92B0" w:rsidR="00D53358" w:rsidRPr="00F26B18" w:rsidRDefault="007A15DD" w:rsidP="004B5C3C">
            <w:pPr>
              <w:rPr>
                <w:color w:val="000000" w:themeColor="text1"/>
              </w:rPr>
            </w:pPr>
            <w:r w:rsidRPr="00F26B18">
              <w:rPr>
                <w:color w:val="000000" w:themeColor="text1"/>
              </w:rPr>
              <w:t>Self-report</w:t>
            </w:r>
          </w:p>
        </w:tc>
        <w:tc>
          <w:tcPr>
            <w:tcW w:w="2233" w:type="dxa"/>
          </w:tcPr>
          <w:p w14:paraId="0A5BBC70" w14:textId="3ADF035B" w:rsidR="00D53358" w:rsidRPr="00F26B18" w:rsidRDefault="007A15DD" w:rsidP="004B5C3C">
            <w:pPr>
              <w:rPr>
                <w:color w:val="000000" w:themeColor="text1"/>
              </w:rPr>
            </w:pPr>
            <w:r w:rsidRPr="00F26B18">
              <w:rPr>
                <w:color w:val="000000" w:themeColor="text1"/>
              </w:rPr>
              <w:t>--</w:t>
            </w:r>
          </w:p>
        </w:tc>
      </w:tr>
      <w:tr w:rsidR="00E37E9C" w:rsidRPr="00F26B18" w14:paraId="11110EA7" w14:textId="77777777" w:rsidTr="00CA688D">
        <w:trPr>
          <w:trHeight w:val="267"/>
        </w:trPr>
        <w:tc>
          <w:tcPr>
            <w:tcW w:w="2423" w:type="dxa"/>
          </w:tcPr>
          <w:p w14:paraId="705950F5" w14:textId="095F620A" w:rsidR="00E37E9C" w:rsidRPr="00F26B18" w:rsidRDefault="00472DDC" w:rsidP="004B5C3C">
            <w:pPr>
              <w:rPr>
                <w:color w:val="000000" w:themeColor="text1"/>
              </w:rPr>
            </w:pPr>
            <w:r w:rsidRPr="00F26B18">
              <w:rPr>
                <w:color w:val="000000" w:themeColor="text1"/>
              </w:rPr>
              <w:t>P-IU</w:t>
            </w:r>
          </w:p>
        </w:tc>
        <w:tc>
          <w:tcPr>
            <w:tcW w:w="4872" w:type="dxa"/>
          </w:tcPr>
          <w:p w14:paraId="2D83BA52" w14:textId="3CC71345" w:rsidR="00E37E9C" w:rsidRPr="00F26B18" w:rsidRDefault="00423DA9" w:rsidP="004B5C3C">
            <w:pPr>
              <w:rPr>
                <w:color w:val="000000" w:themeColor="text1"/>
              </w:rPr>
            </w:pPr>
            <w:r w:rsidRPr="00F26B18">
              <w:rPr>
                <w:color w:val="000000" w:themeColor="text1"/>
              </w:rPr>
              <w:t>Effect of predator speed on checking as a percentage of all actions in the epoch [-]</w:t>
            </w:r>
          </w:p>
        </w:tc>
        <w:tc>
          <w:tcPr>
            <w:tcW w:w="1620" w:type="dxa"/>
          </w:tcPr>
          <w:p w14:paraId="318FA43F" w14:textId="5F0CFA6A" w:rsidR="00E37E9C" w:rsidRPr="00F26B18" w:rsidRDefault="00AB54C9" w:rsidP="004B5C3C">
            <w:pPr>
              <w:rPr>
                <w:color w:val="000000" w:themeColor="text1"/>
              </w:rPr>
            </w:pPr>
            <w:r w:rsidRPr="00F26B18">
              <w:rPr>
                <w:color w:val="000000" w:themeColor="text1"/>
              </w:rPr>
              <w:t>Eq. 1</w:t>
            </w:r>
          </w:p>
        </w:tc>
        <w:tc>
          <w:tcPr>
            <w:tcW w:w="2233" w:type="dxa"/>
          </w:tcPr>
          <w:p w14:paraId="6E9CD129" w14:textId="2B9E4372" w:rsidR="00E37E9C" w:rsidRPr="00F26B18" w:rsidRDefault="00423DA9" w:rsidP="004B5C3C">
            <w:pPr>
              <w:rPr>
                <w:color w:val="000000" w:themeColor="text1"/>
              </w:rPr>
            </w:pPr>
            <w:r w:rsidRPr="00F26B18">
              <w:rPr>
                <w:color w:val="000000" w:themeColor="text1"/>
              </w:rPr>
              <w:t>--</w:t>
            </w:r>
          </w:p>
        </w:tc>
      </w:tr>
      <w:tr w:rsidR="00E37E9C" w:rsidRPr="00F26B18" w14:paraId="4525D98D" w14:textId="77777777" w:rsidTr="00CA688D">
        <w:trPr>
          <w:trHeight w:val="267"/>
        </w:trPr>
        <w:tc>
          <w:tcPr>
            <w:tcW w:w="2423" w:type="dxa"/>
          </w:tcPr>
          <w:p w14:paraId="5DB2E3F8" w14:textId="0346353C" w:rsidR="00E37E9C" w:rsidRPr="00F26B18" w:rsidRDefault="00472DDC" w:rsidP="004B5C3C">
            <w:pPr>
              <w:rPr>
                <w:color w:val="000000" w:themeColor="text1"/>
              </w:rPr>
            </w:pPr>
            <w:r w:rsidRPr="00F26B18">
              <w:rPr>
                <w:color w:val="000000" w:themeColor="text1"/>
              </w:rPr>
              <w:t>I-IU</w:t>
            </w:r>
          </w:p>
        </w:tc>
        <w:tc>
          <w:tcPr>
            <w:tcW w:w="4872" w:type="dxa"/>
          </w:tcPr>
          <w:p w14:paraId="32E0983B" w14:textId="55BF7B3C" w:rsidR="00E37E9C" w:rsidRPr="00F26B18" w:rsidRDefault="00DE3D3F" w:rsidP="004B5C3C">
            <w:pPr>
              <w:rPr>
                <w:color w:val="000000" w:themeColor="text1"/>
              </w:rPr>
            </w:pPr>
            <w:r w:rsidRPr="00F26B18">
              <w:rPr>
                <w:color w:val="000000" w:themeColor="text1"/>
              </w:rPr>
              <w:t>Effect of predator speed on foraging as a percentage of all actions in the epoch [+]</w:t>
            </w:r>
          </w:p>
        </w:tc>
        <w:tc>
          <w:tcPr>
            <w:tcW w:w="1620" w:type="dxa"/>
          </w:tcPr>
          <w:p w14:paraId="6D3CE1ED" w14:textId="0D2AF897" w:rsidR="00E37E9C" w:rsidRPr="00F26B18" w:rsidRDefault="00AB54C9" w:rsidP="004B5C3C">
            <w:pPr>
              <w:rPr>
                <w:color w:val="000000" w:themeColor="text1"/>
              </w:rPr>
            </w:pPr>
            <w:r w:rsidRPr="00F26B18">
              <w:rPr>
                <w:color w:val="000000" w:themeColor="text1"/>
              </w:rPr>
              <w:t>Eq. 1</w:t>
            </w:r>
          </w:p>
        </w:tc>
        <w:tc>
          <w:tcPr>
            <w:tcW w:w="2233" w:type="dxa"/>
          </w:tcPr>
          <w:p w14:paraId="53B440C6" w14:textId="749D8507" w:rsidR="00E37E9C" w:rsidRPr="00F26B18" w:rsidRDefault="009B5479" w:rsidP="004B5C3C">
            <w:pPr>
              <w:rPr>
                <w:color w:val="000000" w:themeColor="text1"/>
              </w:rPr>
            </w:pPr>
            <w:r w:rsidRPr="00F26B18">
              <w:rPr>
                <w:color w:val="000000" w:themeColor="text1"/>
              </w:rPr>
              <w:t>--</w:t>
            </w:r>
          </w:p>
        </w:tc>
      </w:tr>
      <w:tr w:rsidR="00730A88" w:rsidRPr="00F26B18" w14:paraId="7786B32C" w14:textId="77777777" w:rsidTr="00CA688D">
        <w:trPr>
          <w:trHeight w:val="267"/>
        </w:trPr>
        <w:tc>
          <w:tcPr>
            <w:tcW w:w="2423" w:type="dxa"/>
          </w:tcPr>
          <w:p w14:paraId="5F19E7FF" w14:textId="61DBC0D7" w:rsidR="00730A88" w:rsidRPr="00F26B18" w:rsidRDefault="00FA53D9" w:rsidP="004B5C3C">
            <w:pPr>
              <w:rPr>
                <w:color w:val="000000" w:themeColor="text1"/>
              </w:rPr>
            </w:pPr>
            <w:r w:rsidRPr="00F26B18">
              <w:rPr>
                <w:color w:val="000000" w:themeColor="text1"/>
              </w:rPr>
              <w:t>STICSA Trait Cognitive</w:t>
            </w:r>
          </w:p>
        </w:tc>
        <w:tc>
          <w:tcPr>
            <w:tcW w:w="4872" w:type="dxa"/>
          </w:tcPr>
          <w:p w14:paraId="7FE6128D" w14:textId="11C695CB" w:rsidR="00730A88" w:rsidRPr="00F26B18" w:rsidRDefault="00D05A51" w:rsidP="004B5C3C">
            <w:pPr>
              <w:rPr>
                <w:color w:val="000000" w:themeColor="text1"/>
              </w:rPr>
            </w:pPr>
            <w:r w:rsidRPr="00F26B18">
              <w:rPr>
                <w:color w:val="000000" w:themeColor="text1"/>
              </w:rPr>
              <w:t>Excitement [-]</w:t>
            </w:r>
          </w:p>
        </w:tc>
        <w:tc>
          <w:tcPr>
            <w:tcW w:w="1620" w:type="dxa"/>
          </w:tcPr>
          <w:p w14:paraId="3862A129" w14:textId="2FFDFFB1" w:rsidR="00730A88" w:rsidRPr="00F26B18" w:rsidRDefault="00AB54C9" w:rsidP="004B5C3C">
            <w:pPr>
              <w:rPr>
                <w:color w:val="000000" w:themeColor="text1"/>
              </w:rPr>
            </w:pPr>
            <w:r w:rsidRPr="00F26B18">
              <w:rPr>
                <w:color w:val="000000" w:themeColor="text1"/>
              </w:rPr>
              <w:t>Eq. 2</w:t>
            </w:r>
          </w:p>
        </w:tc>
        <w:tc>
          <w:tcPr>
            <w:tcW w:w="2233" w:type="dxa"/>
          </w:tcPr>
          <w:p w14:paraId="3ACD7823" w14:textId="47C9C6E6" w:rsidR="00730A88" w:rsidRPr="00F26B18" w:rsidRDefault="00FA53D9" w:rsidP="004B5C3C">
            <w:pPr>
              <w:rPr>
                <w:color w:val="000000" w:themeColor="text1"/>
              </w:rPr>
            </w:pPr>
            <w:r w:rsidRPr="00F26B18">
              <w:rPr>
                <w:color w:val="000000" w:themeColor="text1"/>
              </w:rPr>
              <w:t>--</w:t>
            </w:r>
          </w:p>
        </w:tc>
      </w:tr>
      <w:tr w:rsidR="00730A88" w:rsidRPr="00F26B18" w14:paraId="546D7B93" w14:textId="77777777" w:rsidTr="00CA688D">
        <w:trPr>
          <w:trHeight w:val="267"/>
        </w:trPr>
        <w:tc>
          <w:tcPr>
            <w:tcW w:w="2423" w:type="dxa"/>
          </w:tcPr>
          <w:p w14:paraId="66812664" w14:textId="1E090763" w:rsidR="00730A88" w:rsidRPr="00F26B18" w:rsidRDefault="00472DDC" w:rsidP="004B5C3C">
            <w:pPr>
              <w:rPr>
                <w:color w:val="000000" w:themeColor="text1"/>
              </w:rPr>
            </w:pPr>
            <w:r w:rsidRPr="00F26B18">
              <w:rPr>
                <w:color w:val="000000" w:themeColor="text1"/>
              </w:rPr>
              <w:t>P-IU</w:t>
            </w:r>
            <w:r w:rsidR="00812FBC" w:rsidRPr="00F26B18">
              <w:rPr>
                <w:color w:val="000000" w:themeColor="text1"/>
              </w:rPr>
              <w:t xml:space="preserve"> and </w:t>
            </w:r>
            <w:r w:rsidRPr="00F26B18">
              <w:rPr>
                <w:color w:val="000000" w:themeColor="text1"/>
              </w:rPr>
              <w:t>I-IU</w:t>
            </w:r>
          </w:p>
        </w:tc>
        <w:tc>
          <w:tcPr>
            <w:tcW w:w="4872" w:type="dxa"/>
          </w:tcPr>
          <w:p w14:paraId="03AAC2E4" w14:textId="4BF0365C" w:rsidR="00730A88" w:rsidRPr="00F26B18" w:rsidRDefault="00812FBC" w:rsidP="004B5C3C">
            <w:pPr>
              <w:rPr>
                <w:color w:val="000000" w:themeColor="text1"/>
              </w:rPr>
            </w:pPr>
            <w:r w:rsidRPr="00F26B18">
              <w:rPr>
                <w:color w:val="000000" w:themeColor="text1"/>
              </w:rPr>
              <w:t>Effect of stress on checking as a percentage of all actions in the epoch [+]</w:t>
            </w:r>
          </w:p>
        </w:tc>
        <w:tc>
          <w:tcPr>
            <w:tcW w:w="1620" w:type="dxa"/>
          </w:tcPr>
          <w:p w14:paraId="49036245" w14:textId="33E261BD" w:rsidR="00730A88" w:rsidRPr="00F26B18" w:rsidRDefault="00AB54C9" w:rsidP="004B5C3C">
            <w:pPr>
              <w:rPr>
                <w:color w:val="000000" w:themeColor="text1"/>
              </w:rPr>
            </w:pPr>
            <w:r w:rsidRPr="00F26B18">
              <w:rPr>
                <w:color w:val="000000" w:themeColor="text1"/>
              </w:rPr>
              <w:t>Eq. 3</w:t>
            </w:r>
          </w:p>
        </w:tc>
        <w:tc>
          <w:tcPr>
            <w:tcW w:w="2233" w:type="dxa"/>
          </w:tcPr>
          <w:p w14:paraId="21DDC8CF" w14:textId="5AC5C413" w:rsidR="00730A88" w:rsidRPr="00F26B18" w:rsidRDefault="00812FBC" w:rsidP="004B5C3C">
            <w:pPr>
              <w:rPr>
                <w:color w:val="000000" w:themeColor="text1"/>
              </w:rPr>
            </w:pPr>
            <w:r w:rsidRPr="00F26B18">
              <w:rPr>
                <w:color w:val="000000" w:themeColor="text1"/>
              </w:rPr>
              <w:t>--</w:t>
            </w:r>
          </w:p>
        </w:tc>
      </w:tr>
      <w:tr w:rsidR="00730A88" w:rsidRPr="00F26B18" w14:paraId="53A45006" w14:textId="77777777" w:rsidTr="00CA688D">
        <w:trPr>
          <w:trHeight w:val="267"/>
        </w:trPr>
        <w:tc>
          <w:tcPr>
            <w:tcW w:w="2423" w:type="dxa"/>
          </w:tcPr>
          <w:p w14:paraId="039B5495" w14:textId="47859897" w:rsidR="00730A88" w:rsidRPr="00F26B18" w:rsidRDefault="00D3601A" w:rsidP="004B5C3C">
            <w:pPr>
              <w:rPr>
                <w:color w:val="000000" w:themeColor="text1"/>
              </w:rPr>
            </w:pPr>
            <w:r w:rsidRPr="00F26B18">
              <w:rPr>
                <w:color w:val="000000" w:themeColor="text1"/>
              </w:rPr>
              <w:t>AMI Behavioural</w:t>
            </w:r>
          </w:p>
        </w:tc>
        <w:tc>
          <w:tcPr>
            <w:tcW w:w="4872" w:type="dxa"/>
          </w:tcPr>
          <w:p w14:paraId="790880A9" w14:textId="60EA259F" w:rsidR="00730A88" w:rsidRPr="00F26B18" w:rsidRDefault="00D3601A" w:rsidP="004B5C3C">
            <w:pPr>
              <w:rPr>
                <w:color w:val="000000" w:themeColor="text1"/>
              </w:rPr>
            </w:pPr>
            <w:r w:rsidRPr="00F26B18">
              <w:rPr>
                <w:color w:val="000000" w:themeColor="text1"/>
              </w:rPr>
              <w:t>Effect of predator speed on excitement [+]</w:t>
            </w:r>
          </w:p>
        </w:tc>
        <w:tc>
          <w:tcPr>
            <w:tcW w:w="1620" w:type="dxa"/>
          </w:tcPr>
          <w:p w14:paraId="563CDDDC" w14:textId="333A72B4" w:rsidR="00730A88" w:rsidRPr="00F26B18" w:rsidRDefault="00AB54C9" w:rsidP="004B5C3C">
            <w:pPr>
              <w:rPr>
                <w:color w:val="000000" w:themeColor="text1"/>
              </w:rPr>
            </w:pPr>
            <w:r w:rsidRPr="00F26B18">
              <w:rPr>
                <w:color w:val="000000" w:themeColor="text1"/>
              </w:rPr>
              <w:t>Eq. 2</w:t>
            </w:r>
          </w:p>
        </w:tc>
        <w:tc>
          <w:tcPr>
            <w:tcW w:w="2233" w:type="dxa"/>
          </w:tcPr>
          <w:p w14:paraId="78183488" w14:textId="4464F021" w:rsidR="00730A88" w:rsidRPr="00F26B18" w:rsidRDefault="00AC2CC2" w:rsidP="004B5C3C">
            <w:pPr>
              <w:rPr>
                <w:color w:val="000000" w:themeColor="text1"/>
              </w:rPr>
            </w:pPr>
            <w:r w:rsidRPr="00F26B18">
              <w:rPr>
                <w:color w:val="000000" w:themeColor="text1"/>
              </w:rPr>
              <w:t>--</w:t>
            </w:r>
          </w:p>
        </w:tc>
      </w:tr>
      <w:tr w:rsidR="00730A88" w:rsidRPr="00F26B18" w14:paraId="266EC387" w14:textId="77777777" w:rsidTr="00CA688D">
        <w:trPr>
          <w:trHeight w:val="267"/>
        </w:trPr>
        <w:tc>
          <w:tcPr>
            <w:tcW w:w="2423" w:type="dxa"/>
          </w:tcPr>
          <w:p w14:paraId="385EF929" w14:textId="02DBA55D" w:rsidR="00730A88" w:rsidRPr="00F26B18" w:rsidRDefault="000B01A1" w:rsidP="004B5C3C">
            <w:pPr>
              <w:rPr>
                <w:color w:val="000000" w:themeColor="text1"/>
              </w:rPr>
            </w:pPr>
            <w:r w:rsidRPr="00F26B18">
              <w:rPr>
                <w:color w:val="000000" w:themeColor="text1"/>
              </w:rPr>
              <w:t>AMI Behavioural</w:t>
            </w:r>
          </w:p>
        </w:tc>
        <w:tc>
          <w:tcPr>
            <w:tcW w:w="4872" w:type="dxa"/>
          </w:tcPr>
          <w:p w14:paraId="2E896FC4" w14:textId="60D90CB2" w:rsidR="00730A88" w:rsidRPr="00F26B18" w:rsidRDefault="000B01A1" w:rsidP="004B5C3C">
            <w:pPr>
              <w:rPr>
                <w:color w:val="000000" w:themeColor="text1"/>
              </w:rPr>
            </w:pPr>
            <w:r w:rsidRPr="00F26B18">
              <w:rPr>
                <w:color w:val="000000" w:themeColor="text1"/>
              </w:rPr>
              <w:t>Effect of post-block excitement on stress [+]</w:t>
            </w:r>
          </w:p>
        </w:tc>
        <w:tc>
          <w:tcPr>
            <w:tcW w:w="1620" w:type="dxa"/>
          </w:tcPr>
          <w:p w14:paraId="69916BD2" w14:textId="50EBA204" w:rsidR="00730A88" w:rsidRPr="00F26B18" w:rsidRDefault="00AB54C9" w:rsidP="004B5C3C">
            <w:pPr>
              <w:rPr>
                <w:color w:val="000000" w:themeColor="text1"/>
              </w:rPr>
            </w:pPr>
            <w:r w:rsidRPr="00F26B18">
              <w:rPr>
                <w:color w:val="000000" w:themeColor="text1"/>
              </w:rPr>
              <w:t>Eq. 2</w:t>
            </w:r>
          </w:p>
        </w:tc>
        <w:tc>
          <w:tcPr>
            <w:tcW w:w="2233" w:type="dxa"/>
          </w:tcPr>
          <w:p w14:paraId="0AE24B48" w14:textId="0A10A26E" w:rsidR="00730A88" w:rsidRPr="00F26B18" w:rsidRDefault="000B01A1" w:rsidP="004B5C3C">
            <w:pPr>
              <w:rPr>
                <w:color w:val="000000" w:themeColor="text1"/>
              </w:rPr>
            </w:pPr>
            <w:r w:rsidRPr="00F26B18">
              <w:rPr>
                <w:color w:val="000000" w:themeColor="text1"/>
              </w:rPr>
              <w:t>--</w:t>
            </w:r>
          </w:p>
        </w:tc>
      </w:tr>
      <w:tr w:rsidR="00730A88" w:rsidRPr="00F26B18" w14:paraId="0E4937AB" w14:textId="77777777" w:rsidTr="00CA688D">
        <w:trPr>
          <w:trHeight w:val="267"/>
        </w:trPr>
        <w:tc>
          <w:tcPr>
            <w:tcW w:w="2423" w:type="dxa"/>
          </w:tcPr>
          <w:p w14:paraId="24B612AC" w14:textId="07AFC53A" w:rsidR="00730A88" w:rsidRPr="00F26B18" w:rsidRDefault="000B01A1" w:rsidP="004B5C3C">
            <w:pPr>
              <w:rPr>
                <w:color w:val="000000" w:themeColor="text1"/>
              </w:rPr>
            </w:pPr>
            <w:r w:rsidRPr="00F26B18">
              <w:rPr>
                <w:color w:val="000000" w:themeColor="text1"/>
              </w:rPr>
              <w:t>AMI Emotional</w:t>
            </w:r>
          </w:p>
        </w:tc>
        <w:tc>
          <w:tcPr>
            <w:tcW w:w="4872" w:type="dxa"/>
          </w:tcPr>
          <w:p w14:paraId="77F71EB5" w14:textId="7CC2EE8A" w:rsidR="00730A88" w:rsidRPr="00F26B18" w:rsidRDefault="000B01A1" w:rsidP="004B5C3C">
            <w:pPr>
              <w:rPr>
                <w:color w:val="000000" w:themeColor="text1"/>
              </w:rPr>
            </w:pPr>
            <w:r w:rsidRPr="00F26B18">
              <w:rPr>
                <w:color w:val="000000" w:themeColor="text1"/>
              </w:rPr>
              <w:t>Effect of stress on rate of foraging before predator discovery [+]</w:t>
            </w:r>
          </w:p>
        </w:tc>
        <w:tc>
          <w:tcPr>
            <w:tcW w:w="1620" w:type="dxa"/>
          </w:tcPr>
          <w:p w14:paraId="5E61F7DE" w14:textId="57E52BF8" w:rsidR="00730A88" w:rsidRPr="00F26B18" w:rsidRDefault="00AB54C9" w:rsidP="004B5C3C">
            <w:pPr>
              <w:rPr>
                <w:color w:val="000000" w:themeColor="text1"/>
              </w:rPr>
            </w:pPr>
            <w:r w:rsidRPr="00F26B18">
              <w:rPr>
                <w:color w:val="000000" w:themeColor="text1"/>
              </w:rPr>
              <w:t>Eq. 3</w:t>
            </w:r>
          </w:p>
        </w:tc>
        <w:tc>
          <w:tcPr>
            <w:tcW w:w="2233" w:type="dxa"/>
          </w:tcPr>
          <w:p w14:paraId="6F6EF210" w14:textId="2D6A1C77" w:rsidR="00730A88" w:rsidRPr="00F26B18" w:rsidRDefault="000B01A1" w:rsidP="004B5C3C">
            <w:pPr>
              <w:rPr>
                <w:color w:val="000000" w:themeColor="text1"/>
              </w:rPr>
            </w:pPr>
            <w:r w:rsidRPr="00F26B18">
              <w:rPr>
                <w:color w:val="000000" w:themeColor="text1"/>
              </w:rPr>
              <w:t>--</w:t>
            </w:r>
          </w:p>
        </w:tc>
      </w:tr>
      <w:tr w:rsidR="00D53358" w:rsidRPr="00F26B18" w14:paraId="00717B7A" w14:textId="77777777" w:rsidTr="00CA688D">
        <w:trPr>
          <w:trHeight w:val="267"/>
        </w:trPr>
        <w:tc>
          <w:tcPr>
            <w:tcW w:w="2423" w:type="dxa"/>
          </w:tcPr>
          <w:p w14:paraId="073CC339" w14:textId="3687BA7E" w:rsidR="00D53358" w:rsidRPr="00F26B18" w:rsidRDefault="000B01A1" w:rsidP="004B5C3C">
            <w:pPr>
              <w:rPr>
                <w:color w:val="000000" w:themeColor="text1"/>
              </w:rPr>
            </w:pPr>
            <w:r w:rsidRPr="00F26B18">
              <w:rPr>
                <w:color w:val="000000" w:themeColor="text1"/>
              </w:rPr>
              <w:t>AMI Emotional</w:t>
            </w:r>
          </w:p>
        </w:tc>
        <w:tc>
          <w:tcPr>
            <w:tcW w:w="4872" w:type="dxa"/>
          </w:tcPr>
          <w:p w14:paraId="411A0E84" w14:textId="509187ED" w:rsidR="00D53358" w:rsidRPr="00F26B18" w:rsidRDefault="000B01A1" w:rsidP="004B5C3C">
            <w:pPr>
              <w:rPr>
                <w:color w:val="000000" w:themeColor="text1"/>
              </w:rPr>
            </w:pPr>
            <w:r w:rsidRPr="00F26B18">
              <w:rPr>
                <w:color w:val="000000" w:themeColor="text1"/>
              </w:rPr>
              <w:t>Effect of stress on whether participant checks after predator discovery [</w:t>
            </w:r>
            <w:proofErr w:type="gramStart"/>
            <w:r w:rsidRPr="00F26B18">
              <w:rPr>
                <w:color w:val="000000" w:themeColor="text1"/>
              </w:rPr>
              <w:t>+]</w:t>
            </w:r>
            <w:r w:rsidR="00A12FE6" w:rsidRPr="00F26B18">
              <w:rPr>
                <w:color w:val="000000" w:themeColor="text1"/>
              </w:rPr>
              <w:t>*</w:t>
            </w:r>
            <w:proofErr w:type="gramEnd"/>
          </w:p>
        </w:tc>
        <w:tc>
          <w:tcPr>
            <w:tcW w:w="1620" w:type="dxa"/>
          </w:tcPr>
          <w:p w14:paraId="1FABA942" w14:textId="7CAA18C0" w:rsidR="00D53358" w:rsidRPr="00F26B18" w:rsidRDefault="00AB54C9" w:rsidP="004B5C3C">
            <w:pPr>
              <w:rPr>
                <w:color w:val="000000" w:themeColor="text1"/>
              </w:rPr>
            </w:pPr>
            <w:r w:rsidRPr="00F26B18">
              <w:rPr>
                <w:color w:val="000000" w:themeColor="text1"/>
              </w:rPr>
              <w:t>Eq. 3</w:t>
            </w:r>
          </w:p>
        </w:tc>
        <w:tc>
          <w:tcPr>
            <w:tcW w:w="2233" w:type="dxa"/>
          </w:tcPr>
          <w:p w14:paraId="17891183" w14:textId="76F20DC2" w:rsidR="00D53358" w:rsidRPr="00F26B18" w:rsidRDefault="000B01A1" w:rsidP="004B5C3C">
            <w:pPr>
              <w:rPr>
                <w:color w:val="000000" w:themeColor="text1"/>
              </w:rPr>
            </w:pPr>
            <w:r w:rsidRPr="00F26B18">
              <w:rPr>
                <w:color w:val="000000" w:themeColor="text1"/>
              </w:rPr>
              <w:t>--</w:t>
            </w:r>
          </w:p>
        </w:tc>
      </w:tr>
      <w:tr w:rsidR="00CB763B" w:rsidRPr="00F26B18" w14:paraId="3B85472C" w14:textId="77777777" w:rsidTr="00CA688D">
        <w:trPr>
          <w:trHeight w:val="267"/>
        </w:trPr>
        <w:tc>
          <w:tcPr>
            <w:tcW w:w="2423" w:type="dxa"/>
          </w:tcPr>
          <w:p w14:paraId="678B48F1" w14:textId="043B5D5E" w:rsidR="00CB763B" w:rsidRPr="00F26B18" w:rsidRDefault="00CB763B" w:rsidP="004B5C3C">
            <w:pPr>
              <w:rPr>
                <w:color w:val="000000" w:themeColor="text1"/>
              </w:rPr>
            </w:pPr>
            <w:r w:rsidRPr="00F26B18">
              <w:rPr>
                <w:color w:val="000000" w:themeColor="text1"/>
              </w:rPr>
              <w:t>OCI-RC</w:t>
            </w:r>
          </w:p>
        </w:tc>
        <w:tc>
          <w:tcPr>
            <w:tcW w:w="4872" w:type="dxa"/>
          </w:tcPr>
          <w:p w14:paraId="657A2AB4" w14:textId="1DD686CE" w:rsidR="00CB763B" w:rsidRPr="00F26B18" w:rsidRDefault="00CB763B" w:rsidP="004B5C3C">
            <w:pPr>
              <w:rPr>
                <w:color w:val="000000" w:themeColor="text1"/>
              </w:rPr>
            </w:pPr>
            <w:r w:rsidRPr="00F26B18">
              <w:rPr>
                <w:color w:val="000000" w:themeColor="text1"/>
              </w:rPr>
              <w:t>Effect of stress on rate of inactive checks [</w:t>
            </w:r>
            <w:proofErr w:type="gramStart"/>
            <w:r w:rsidRPr="00F26B18">
              <w:rPr>
                <w:color w:val="000000" w:themeColor="text1"/>
              </w:rPr>
              <w:t>-]*</w:t>
            </w:r>
            <w:proofErr w:type="gramEnd"/>
          </w:p>
        </w:tc>
        <w:tc>
          <w:tcPr>
            <w:tcW w:w="1620" w:type="dxa"/>
          </w:tcPr>
          <w:p w14:paraId="1AC51D79" w14:textId="59BFC838" w:rsidR="00CB763B" w:rsidRPr="00F26B18" w:rsidRDefault="00AB54C9" w:rsidP="004B5C3C">
            <w:pPr>
              <w:rPr>
                <w:color w:val="000000" w:themeColor="text1"/>
              </w:rPr>
            </w:pPr>
            <w:r w:rsidRPr="00F26B18">
              <w:rPr>
                <w:color w:val="000000" w:themeColor="text1"/>
              </w:rPr>
              <w:t>Eq. 3</w:t>
            </w:r>
          </w:p>
        </w:tc>
        <w:tc>
          <w:tcPr>
            <w:tcW w:w="2233" w:type="dxa"/>
          </w:tcPr>
          <w:p w14:paraId="17087BE2" w14:textId="7A351F24" w:rsidR="00CB763B" w:rsidRPr="00F26B18" w:rsidRDefault="00CB763B" w:rsidP="004B5C3C">
            <w:pPr>
              <w:rPr>
                <w:color w:val="000000" w:themeColor="text1"/>
              </w:rPr>
            </w:pPr>
            <w:r w:rsidRPr="00F26B18">
              <w:rPr>
                <w:color w:val="000000" w:themeColor="text1"/>
              </w:rPr>
              <w:t>--</w:t>
            </w:r>
          </w:p>
        </w:tc>
      </w:tr>
      <w:tr w:rsidR="00003822" w:rsidRPr="00F26B18" w14:paraId="6CF8102F" w14:textId="77777777" w:rsidTr="00CA688D">
        <w:trPr>
          <w:trHeight w:val="267"/>
        </w:trPr>
        <w:tc>
          <w:tcPr>
            <w:tcW w:w="2423" w:type="dxa"/>
          </w:tcPr>
          <w:p w14:paraId="09E95609" w14:textId="321340C5" w:rsidR="00003822" w:rsidRPr="00F26B18" w:rsidRDefault="006A3C9F" w:rsidP="004B5C3C">
            <w:pPr>
              <w:rPr>
                <w:color w:val="000000" w:themeColor="text1"/>
              </w:rPr>
            </w:pPr>
            <w:r w:rsidRPr="00F26B18">
              <w:rPr>
                <w:color w:val="000000" w:themeColor="text1"/>
              </w:rPr>
              <w:t>OCI-RC</w:t>
            </w:r>
          </w:p>
        </w:tc>
        <w:tc>
          <w:tcPr>
            <w:tcW w:w="4872" w:type="dxa"/>
          </w:tcPr>
          <w:p w14:paraId="57964174" w14:textId="07F56508" w:rsidR="00003822" w:rsidRPr="00F26B18" w:rsidRDefault="006A3C9F" w:rsidP="004B5C3C">
            <w:pPr>
              <w:rPr>
                <w:color w:val="000000" w:themeColor="text1"/>
              </w:rPr>
            </w:pPr>
            <w:r w:rsidRPr="00F26B18">
              <w:rPr>
                <w:color w:val="000000" w:themeColor="text1"/>
              </w:rPr>
              <w:t>Effect of reward on first action being forage</w:t>
            </w:r>
            <w:r w:rsidR="008F0A5F" w:rsidRPr="00F26B18">
              <w:rPr>
                <w:color w:val="000000" w:themeColor="text1"/>
                <w:vertAlign w:val="superscript"/>
              </w:rPr>
              <w:t>†</w:t>
            </w:r>
            <w:r w:rsidR="00382048" w:rsidRPr="00F26B18">
              <w:rPr>
                <w:color w:val="000000" w:themeColor="text1"/>
                <w:vertAlign w:val="superscript"/>
              </w:rPr>
              <w:t xml:space="preserve"> </w:t>
            </w:r>
            <w:r w:rsidR="00382048" w:rsidRPr="00F26B18">
              <w:rPr>
                <w:color w:val="000000" w:themeColor="text1"/>
              </w:rPr>
              <w:t>[+]</w:t>
            </w:r>
          </w:p>
        </w:tc>
        <w:tc>
          <w:tcPr>
            <w:tcW w:w="1620" w:type="dxa"/>
          </w:tcPr>
          <w:p w14:paraId="3A59E318" w14:textId="2B22369F" w:rsidR="00003822" w:rsidRPr="00F26B18" w:rsidRDefault="00B62B15" w:rsidP="004B5C3C">
            <w:pPr>
              <w:rPr>
                <w:color w:val="000000" w:themeColor="text1"/>
              </w:rPr>
            </w:pPr>
            <w:r w:rsidRPr="00F26B18">
              <w:rPr>
                <w:color w:val="000000" w:themeColor="text1"/>
              </w:rPr>
              <w:t>Eq. 1</w:t>
            </w:r>
          </w:p>
        </w:tc>
        <w:tc>
          <w:tcPr>
            <w:tcW w:w="2233" w:type="dxa"/>
          </w:tcPr>
          <w:p w14:paraId="2569F566" w14:textId="74B6A438" w:rsidR="00003822" w:rsidRPr="00F26B18" w:rsidRDefault="00626B57" w:rsidP="004B5C3C">
            <w:pPr>
              <w:rPr>
                <w:color w:val="000000" w:themeColor="text1"/>
              </w:rPr>
            </w:pPr>
            <w:r w:rsidRPr="00F26B18">
              <w:rPr>
                <w:color w:val="000000" w:themeColor="text1"/>
              </w:rPr>
              <w:t>--</w:t>
            </w:r>
          </w:p>
        </w:tc>
      </w:tr>
      <w:tr w:rsidR="00003822" w:rsidRPr="00F26B18" w14:paraId="206F6F62" w14:textId="77777777" w:rsidTr="00CA688D">
        <w:trPr>
          <w:trHeight w:val="267"/>
        </w:trPr>
        <w:tc>
          <w:tcPr>
            <w:tcW w:w="2423" w:type="dxa"/>
          </w:tcPr>
          <w:p w14:paraId="2654EFD2" w14:textId="75FC2903" w:rsidR="00003822" w:rsidRPr="00F26B18" w:rsidRDefault="00C402A6" w:rsidP="004B5C3C">
            <w:pPr>
              <w:rPr>
                <w:color w:val="000000" w:themeColor="text1"/>
              </w:rPr>
            </w:pPr>
            <w:r w:rsidRPr="00F26B18">
              <w:rPr>
                <w:color w:val="000000" w:themeColor="text1"/>
              </w:rPr>
              <w:t>I-IU</w:t>
            </w:r>
          </w:p>
        </w:tc>
        <w:tc>
          <w:tcPr>
            <w:tcW w:w="4872" w:type="dxa"/>
          </w:tcPr>
          <w:p w14:paraId="2381085C" w14:textId="7D7A90B1" w:rsidR="00003822" w:rsidRPr="00F26B18" w:rsidRDefault="00C402A6" w:rsidP="004B5C3C">
            <w:pPr>
              <w:rPr>
                <w:color w:val="000000" w:themeColor="text1"/>
              </w:rPr>
            </w:pPr>
            <w:r w:rsidRPr="00F26B18">
              <w:rPr>
                <w:color w:val="000000" w:themeColor="text1"/>
              </w:rPr>
              <w:t>Effect of predator speed on foraging as a percentage of all actions</w:t>
            </w:r>
            <w:r w:rsidR="00E32D24" w:rsidRPr="00F26B18">
              <w:rPr>
                <w:color w:val="000000" w:themeColor="text1"/>
              </w:rPr>
              <w:t xml:space="preserve"> [</w:t>
            </w:r>
            <w:proofErr w:type="gramStart"/>
            <w:r w:rsidR="00E32D24" w:rsidRPr="00F26B18">
              <w:rPr>
                <w:color w:val="000000" w:themeColor="text1"/>
              </w:rPr>
              <w:t>+]*</w:t>
            </w:r>
            <w:proofErr w:type="gramEnd"/>
          </w:p>
        </w:tc>
        <w:tc>
          <w:tcPr>
            <w:tcW w:w="1620" w:type="dxa"/>
          </w:tcPr>
          <w:p w14:paraId="282A6653" w14:textId="0F90F97D" w:rsidR="00003822" w:rsidRPr="00F26B18" w:rsidRDefault="00B62B15" w:rsidP="004B5C3C">
            <w:pPr>
              <w:rPr>
                <w:color w:val="000000" w:themeColor="text1"/>
              </w:rPr>
            </w:pPr>
            <w:r w:rsidRPr="00F26B18">
              <w:rPr>
                <w:color w:val="000000" w:themeColor="text1"/>
              </w:rPr>
              <w:t>Eq. 1</w:t>
            </w:r>
          </w:p>
        </w:tc>
        <w:tc>
          <w:tcPr>
            <w:tcW w:w="2233" w:type="dxa"/>
          </w:tcPr>
          <w:p w14:paraId="7DA43AC4" w14:textId="1DC6E405" w:rsidR="00003822" w:rsidRPr="00F26B18" w:rsidRDefault="00626B57" w:rsidP="004B5C3C">
            <w:pPr>
              <w:rPr>
                <w:color w:val="000000" w:themeColor="text1"/>
              </w:rPr>
            </w:pPr>
            <w:r w:rsidRPr="00F26B18">
              <w:rPr>
                <w:color w:val="000000" w:themeColor="text1"/>
              </w:rPr>
              <w:t>--</w:t>
            </w:r>
          </w:p>
        </w:tc>
      </w:tr>
      <w:tr w:rsidR="00003822" w:rsidRPr="00F26B18" w14:paraId="735163ED" w14:textId="77777777" w:rsidTr="00CA688D">
        <w:trPr>
          <w:trHeight w:val="267"/>
        </w:trPr>
        <w:tc>
          <w:tcPr>
            <w:tcW w:w="2423" w:type="dxa"/>
          </w:tcPr>
          <w:p w14:paraId="72441797" w14:textId="7EC7F917" w:rsidR="00003822" w:rsidRPr="00F26B18" w:rsidRDefault="001A7CC8" w:rsidP="004B5C3C">
            <w:pPr>
              <w:rPr>
                <w:color w:val="000000" w:themeColor="text1"/>
              </w:rPr>
            </w:pPr>
            <w:r w:rsidRPr="00F26B18">
              <w:rPr>
                <w:color w:val="000000" w:themeColor="text1"/>
              </w:rPr>
              <w:t>P-IU</w:t>
            </w:r>
          </w:p>
        </w:tc>
        <w:tc>
          <w:tcPr>
            <w:tcW w:w="4872" w:type="dxa"/>
          </w:tcPr>
          <w:p w14:paraId="3949F7A3" w14:textId="74A57666" w:rsidR="00003822" w:rsidRPr="00F26B18" w:rsidRDefault="001A7CC8" w:rsidP="004B5C3C">
            <w:pPr>
              <w:rPr>
                <w:color w:val="000000" w:themeColor="text1"/>
              </w:rPr>
            </w:pPr>
            <w:r w:rsidRPr="00F26B18">
              <w:rPr>
                <w:color w:val="000000" w:themeColor="text1"/>
              </w:rPr>
              <w:t>Effect of reward on first action being forage</w:t>
            </w:r>
            <w:r w:rsidRPr="00F26B18">
              <w:rPr>
                <w:color w:val="000000" w:themeColor="text1"/>
                <w:vertAlign w:val="superscript"/>
              </w:rPr>
              <w:t>†</w:t>
            </w:r>
            <w:r w:rsidRPr="00F26B18">
              <w:rPr>
                <w:color w:val="000000" w:themeColor="text1"/>
              </w:rPr>
              <w:t xml:space="preserve"> [</w:t>
            </w:r>
            <w:proofErr w:type="gramStart"/>
            <w:r w:rsidRPr="00F26B18">
              <w:rPr>
                <w:color w:val="000000" w:themeColor="text1"/>
              </w:rPr>
              <w:t>-]*</w:t>
            </w:r>
            <w:proofErr w:type="gramEnd"/>
          </w:p>
        </w:tc>
        <w:tc>
          <w:tcPr>
            <w:tcW w:w="1620" w:type="dxa"/>
          </w:tcPr>
          <w:p w14:paraId="65AE04C0" w14:textId="37BA4FD4" w:rsidR="00003822" w:rsidRPr="00F26B18" w:rsidRDefault="00B62B15" w:rsidP="004B5C3C">
            <w:pPr>
              <w:rPr>
                <w:color w:val="000000" w:themeColor="text1"/>
              </w:rPr>
            </w:pPr>
            <w:r w:rsidRPr="00F26B18">
              <w:rPr>
                <w:color w:val="000000" w:themeColor="text1"/>
              </w:rPr>
              <w:t>Eq. 1</w:t>
            </w:r>
          </w:p>
        </w:tc>
        <w:tc>
          <w:tcPr>
            <w:tcW w:w="2233" w:type="dxa"/>
          </w:tcPr>
          <w:p w14:paraId="5FF9201A" w14:textId="7226480A" w:rsidR="00003822" w:rsidRPr="00F26B18" w:rsidRDefault="00626B57" w:rsidP="004B5C3C">
            <w:pPr>
              <w:rPr>
                <w:color w:val="000000" w:themeColor="text1"/>
              </w:rPr>
            </w:pPr>
            <w:r w:rsidRPr="00F26B18">
              <w:rPr>
                <w:color w:val="000000" w:themeColor="text1"/>
              </w:rPr>
              <w:t>--</w:t>
            </w:r>
          </w:p>
        </w:tc>
      </w:tr>
      <w:tr w:rsidR="00003822" w:rsidRPr="00F26B18" w14:paraId="532C902A" w14:textId="77777777" w:rsidTr="00CA688D">
        <w:trPr>
          <w:trHeight w:val="267"/>
        </w:trPr>
        <w:tc>
          <w:tcPr>
            <w:tcW w:w="2423" w:type="dxa"/>
          </w:tcPr>
          <w:p w14:paraId="370CFBDD" w14:textId="09CA4B41" w:rsidR="00003822" w:rsidRPr="00F26B18" w:rsidRDefault="004A433A" w:rsidP="004B5C3C">
            <w:pPr>
              <w:rPr>
                <w:color w:val="000000" w:themeColor="text1"/>
              </w:rPr>
            </w:pPr>
            <w:r w:rsidRPr="00F26B18">
              <w:rPr>
                <w:color w:val="000000" w:themeColor="text1"/>
              </w:rPr>
              <w:t>AMI Behavioural</w:t>
            </w:r>
          </w:p>
        </w:tc>
        <w:tc>
          <w:tcPr>
            <w:tcW w:w="4872" w:type="dxa"/>
          </w:tcPr>
          <w:p w14:paraId="08270FD3" w14:textId="698E8DE1" w:rsidR="00003822" w:rsidRPr="00F26B18" w:rsidRDefault="004A433A" w:rsidP="004B5C3C">
            <w:pPr>
              <w:rPr>
                <w:color w:val="000000" w:themeColor="text1"/>
              </w:rPr>
            </w:pPr>
            <w:r w:rsidRPr="00F26B18">
              <w:rPr>
                <w:color w:val="000000" w:themeColor="text1"/>
              </w:rPr>
              <w:t>Any forages post-discovery</w:t>
            </w:r>
            <w:r w:rsidRPr="00F26B18">
              <w:rPr>
                <w:color w:val="000000" w:themeColor="text1"/>
                <w:vertAlign w:val="superscript"/>
              </w:rPr>
              <w:t xml:space="preserve">† </w:t>
            </w:r>
            <w:r w:rsidRPr="00F26B18">
              <w:rPr>
                <w:color w:val="000000" w:themeColor="text1"/>
              </w:rPr>
              <w:t>[+]</w:t>
            </w:r>
          </w:p>
        </w:tc>
        <w:tc>
          <w:tcPr>
            <w:tcW w:w="1620" w:type="dxa"/>
          </w:tcPr>
          <w:p w14:paraId="5D96D084" w14:textId="3B059130" w:rsidR="00003822" w:rsidRPr="00F26B18" w:rsidRDefault="00B62B15" w:rsidP="004B5C3C">
            <w:pPr>
              <w:rPr>
                <w:color w:val="000000" w:themeColor="text1"/>
              </w:rPr>
            </w:pPr>
            <w:r w:rsidRPr="00F26B18">
              <w:rPr>
                <w:color w:val="000000" w:themeColor="text1"/>
              </w:rPr>
              <w:t>Eq. 1</w:t>
            </w:r>
          </w:p>
        </w:tc>
        <w:tc>
          <w:tcPr>
            <w:tcW w:w="2233" w:type="dxa"/>
          </w:tcPr>
          <w:p w14:paraId="7DCA4100" w14:textId="41A698A0" w:rsidR="00003822" w:rsidRPr="00F26B18" w:rsidRDefault="00626B57" w:rsidP="004B5C3C">
            <w:pPr>
              <w:rPr>
                <w:color w:val="000000" w:themeColor="text1"/>
              </w:rPr>
            </w:pPr>
            <w:r w:rsidRPr="00F26B18">
              <w:rPr>
                <w:color w:val="000000" w:themeColor="text1"/>
              </w:rPr>
              <w:t>--</w:t>
            </w:r>
          </w:p>
        </w:tc>
      </w:tr>
      <w:tr w:rsidR="00003822" w:rsidRPr="00F26B18" w14:paraId="7A5C534C" w14:textId="77777777" w:rsidTr="00CA688D">
        <w:trPr>
          <w:trHeight w:val="267"/>
        </w:trPr>
        <w:tc>
          <w:tcPr>
            <w:tcW w:w="2423" w:type="dxa"/>
          </w:tcPr>
          <w:p w14:paraId="7F95EBAA" w14:textId="6B08E1BF" w:rsidR="00003822" w:rsidRPr="00F26B18" w:rsidRDefault="00B128BC" w:rsidP="004B5C3C">
            <w:pPr>
              <w:rPr>
                <w:color w:val="000000" w:themeColor="text1"/>
              </w:rPr>
            </w:pPr>
            <w:r w:rsidRPr="00F26B18">
              <w:rPr>
                <w:color w:val="000000" w:themeColor="text1"/>
              </w:rPr>
              <w:t>AMI Behavioural</w:t>
            </w:r>
          </w:p>
        </w:tc>
        <w:tc>
          <w:tcPr>
            <w:tcW w:w="4872" w:type="dxa"/>
          </w:tcPr>
          <w:p w14:paraId="357ECB40" w14:textId="63C26946" w:rsidR="00003822" w:rsidRPr="00F26B18" w:rsidRDefault="00B128BC" w:rsidP="004B5C3C">
            <w:pPr>
              <w:rPr>
                <w:color w:val="000000" w:themeColor="text1"/>
              </w:rPr>
            </w:pPr>
            <w:r w:rsidRPr="00F26B18">
              <w:rPr>
                <w:color w:val="000000" w:themeColor="text1"/>
              </w:rPr>
              <w:t>Foraging rate post-discovery</w:t>
            </w:r>
            <w:r w:rsidRPr="00F26B18">
              <w:rPr>
                <w:color w:val="000000" w:themeColor="text1"/>
                <w:vertAlign w:val="superscript"/>
              </w:rPr>
              <w:t xml:space="preserve">† </w:t>
            </w:r>
            <w:r w:rsidRPr="00F26B18">
              <w:rPr>
                <w:color w:val="000000" w:themeColor="text1"/>
              </w:rPr>
              <w:t>[+]</w:t>
            </w:r>
          </w:p>
        </w:tc>
        <w:tc>
          <w:tcPr>
            <w:tcW w:w="1620" w:type="dxa"/>
          </w:tcPr>
          <w:p w14:paraId="5C481EB4" w14:textId="1025D18E" w:rsidR="00003822" w:rsidRPr="00F26B18" w:rsidRDefault="00B62B15" w:rsidP="004B5C3C">
            <w:pPr>
              <w:rPr>
                <w:color w:val="000000" w:themeColor="text1"/>
              </w:rPr>
            </w:pPr>
            <w:r w:rsidRPr="00F26B18">
              <w:rPr>
                <w:color w:val="000000" w:themeColor="text1"/>
              </w:rPr>
              <w:t>Eq. 1</w:t>
            </w:r>
          </w:p>
        </w:tc>
        <w:tc>
          <w:tcPr>
            <w:tcW w:w="2233" w:type="dxa"/>
          </w:tcPr>
          <w:p w14:paraId="55CED208" w14:textId="2F3A08AB" w:rsidR="00003822" w:rsidRPr="00F26B18" w:rsidRDefault="00626B57" w:rsidP="004B5C3C">
            <w:pPr>
              <w:rPr>
                <w:color w:val="000000" w:themeColor="text1"/>
              </w:rPr>
            </w:pPr>
            <w:r w:rsidRPr="00F26B18">
              <w:rPr>
                <w:color w:val="000000" w:themeColor="text1"/>
              </w:rPr>
              <w:t>--</w:t>
            </w:r>
          </w:p>
        </w:tc>
      </w:tr>
      <w:tr w:rsidR="00003822" w:rsidRPr="00F26B18" w14:paraId="212B5E8E" w14:textId="77777777" w:rsidTr="00CA688D">
        <w:trPr>
          <w:trHeight w:val="267"/>
        </w:trPr>
        <w:tc>
          <w:tcPr>
            <w:tcW w:w="2423" w:type="dxa"/>
          </w:tcPr>
          <w:p w14:paraId="2C920D95" w14:textId="47D6F50D" w:rsidR="00003822" w:rsidRPr="00F26B18" w:rsidRDefault="00881391" w:rsidP="004B5C3C">
            <w:pPr>
              <w:rPr>
                <w:color w:val="000000" w:themeColor="text1"/>
              </w:rPr>
            </w:pPr>
            <w:r w:rsidRPr="00F26B18">
              <w:rPr>
                <w:color w:val="000000" w:themeColor="text1"/>
              </w:rPr>
              <w:t>Gender</w:t>
            </w:r>
          </w:p>
        </w:tc>
        <w:tc>
          <w:tcPr>
            <w:tcW w:w="4872" w:type="dxa"/>
          </w:tcPr>
          <w:p w14:paraId="7A1FDB47" w14:textId="4E6DAD4B" w:rsidR="00003822" w:rsidRPr="00F26B18" w:rsidRDefault="00881391" w:rsidP="004B5C3C">
            <w:pPr>
              <w:rPr>
                <w:color w:val="000000" w:themeColor="text1"/>
              </w:rPr>
            </w:pPr>
            <w:r w:rsidRPr="00F26B18">
              <w:rPr>
                <w:color w:val="000000" w:themeColor="text1"/>
              </w:rPr>
              <w:t>Effect of number of directions to check on early predator discovery [-]</w:t>
            </w:r>
          </w:p>
        </w:tc>
        <w:tc>
          <w:tcPr>
            <w:tcW w:w="1620" w:type="dxa"/>
          </w:tcPr>
          <w:p w14:paraId="332C1DF1" w14:textId="0A345927" w:rsidR="00003822" w:rsidRPr="00F26B18" w:rsidRDefault="00B62B15" w:rsidP="004B5C3C">
            <w:pPr>
              <w:rPr>
                <w:color w:val="000000" w:themeColor="text1"/>
              </w:rPr>
            </w:pPr>
            <w:r w:rsidRPr="00F26B18">
              <w:rPr>
                <w:color w:val="000000" w:themeColor="text1"/>
              </w:rPr>
              <w:t>Eq. 1</w:t>
            </w:r>
          </w:p>
        </w:tc>
        <w:tc>
          <w:tcPr>
            <w:tcW w:w="2233" w:type="dxa"/>
          </w:tcPr>
          <w:p w14:paraId="3E8576CD" w14:textId="116C199F" w:rsidR="00003822" w:rsidRPr="00F26B18" w:rsidRDefault="00626B57" w:rsidP="004B5C3C">
            <w:pPr>
              <w:rPr>
                <w:color w:val="000000" w:themeColor="text1"/>
              </w:rPr>
            </w:pPr>
            <w:r w:rsidRPr="00F26B18">
              <w:rPr>
                <w:color w:val="000000" w:themeColor="text1"/>
              </w:rPr>
              <w:t>--</w:t>
            </w:r>
          </w:p>
        </w:tc>
      </w:tr>
      <w:tr w:rsidR="00003822" w:rsidRPr="00F26B18" w14:paraId="57F75F37" w14:textId="77777777" w:rsidTr="00CA688D">
        <w:trPr>
          <w:trHeight w:val="267"/>
        </w:trPr>
        <w:tc>
          <w:tcPr>
            <w:tcW w:w="2423" w:type="dxa"/>
          </w:tcPr>
          <w:p w14:paraId="18C1BE3E" w14:textId="0CC92C5E" w:rsidR="00003822" w:rsidRPr="00F26B18" w:rsidRDefault="00881391" w:rsidP="004B5C3C">
            <w:pPr>
              <w:rPr>
                <w:color w:val="000000" w:themeColor="text1"/>
              </w:rPr>
            </w:pPr>
            <w:r w:rsidRPr="00F26B18">
              <w:rPr>
                <w:color w:val="000000" w:themeColor="text1"/>
              </w:rPr>
              <w:t>Gender</w:t>
            </w:r>
          </w:p>
        </w:tc>
        <w:tc>
          <w:tcPr>
            <w:tcW w:w="4872" w:type="dxa"/>
          </w:tcPr>
          <w:p w14:paraId="5BAC1B73" w14:textId="370E3A90" w:rsidR="00003822" w:rsidRPr="00F26B18" w:rsidRDefault="00881391" w:rsidP="004B5C3C">
            <w:pPr>
              <w:rPr>
                <w:color w:val="000000" w:themeColor="text1"/>
              </w:rPr>
            </w:pPr>
            <w:r w:rsidRPr="00F26B18">
              <w:rPr>
                <w:color w:val="000000" w:themeColor="text1"/>
              </w:rPr>
              <w:t>Effect of reward on percentage of checking relative to foraging across the epoch</w:t>
            </w:r>
            <w:r w:rsidR="00F06360" w:rsidRPr="00F26B18">
              <w:rPr>
                <w:color w:val="000000" w:themeColor="text1"/>
              </w:rPr>
              <w:t xml:space="preserve"> [</w:t>
            </w:r>
            <w:proofErr w:type="gramStart"/>
            <w:r w:rsidR="00F06360" w:rsidRPr="00F26B18">
              <w:rPr>
                <w:color w:val="000000" w:themeColor="text1"/>
              </w:rPr>
              <w:t>+]*</w:t>
            </w:r>
            <w:proofErr w:type="gramEnd"/>
          </w:p>
        </w:tc>
        <w:tc>
          <w:tcPr>
            <w:tcW w:w="1620" w:type="dxa"/>
          </w:tcPr>
          <w:p w14:paraId="74A5FD31" w14:textId="3FBD9DD9" w:rsidR="00003822" w:rsidRPr="00F26B18" w:rsidRDefault="00B62B15" w:rsidP="004B5C3C">
            <w:pPr>
              <w:rPr>
                <w:color w:val="000000" w:themeColor="text1"/>
              </w:rPr>
            </w:pPr>
            <w:r w:rsidRPr="00F26B18">
              <w:rPr>
                <w:color w:val="000000" w:themeColor="text1"/>
              </w:rPr>
              <w:t>Eq. 1</w:t>
            </w:r>
          </w:p>
        </w:tc>
        <w:tc>
          <w:tcPr>
            <w:tcW w:w="2233" w:type="dxa"/>
          </w:tcPr>
          <w:p w14:paraId="1EEF28A7" w14:textId="7B1FA680" w:rsidR="00003822" w:rsidRPr="00F26B18" w:rsidRDefault="00626B57" w:rsidP="004B5C3C">
            <w:pPr>
              <w:rPr>
                <w:color w:val="000000" w:themeColor="text1"/>
              </w:rPr>
            </w:pPr>
            <w:r w:rsidRPr="00F26B18">
              <w:rPr>
                <w:color w:val="000000" w:themeColor="text1"/>
              </w:rPr>
              <w:t>--</w:t>
            </w:r>
          </w:p>
        </w:tc>
      </w:tr>
      <w:tr w:rsidR="00003822" w:rsidRPr="00F26B18" w14:paraId="5DC62C5A" w14:textId="77777777" w:rsidTr="00CA688D">
        <w:trPr>
          <w:trHeight w:val="267"/>
        </w:trPr>
        <w:tc>
          <w:tcPr>
            <w:tcW w:w="2423" w:type="dxa"/>
          </w:tcPr>
          <w:p w14:paraId="76FAC508" w14:textId="0E20E074" w:rsidR="00003822" w:rsidRPr="00F26B18" w:rsidRDefault="00C30197" w:rsidP="004B5C3C">
            <w:pPr>
              <w:rPr>
                <w:color w:val="000000" w:themeColor="text1"/>
              </w:rPr>
            </w:pPr>
            <w:r w:rsidRPr="00F26B18">
              <w:rPr>
                <w:color w:val="000000" w:themeColor="text1"/>
              </w:rPr>
              <w:t>Gender</w:t>
            </w:r>
          </w:p>
        </w:tc>
        <w:tc>
          <w:tcPr>
            <w:tcW w:w="4872" w:type="dxa"/>
          </w:tcPr>
          <w:p w14:paraId="0D65A9AA" w14:textId="32BC17C7" w:rsidR="00003822" w:rsidRPr="00F26B18" w:rsidRDefault="00C30197" w:rsidP="004B5C3C">
            <w:pPr>
              <w:rPr>
                <w:color w:val="000000" w:themeColor="text1"/>
              </w:rPr>
            </w:pPr>
            <w:r w:rsidRPr="00F26B18">
              <w:rPr>
                <w:color w:val="000000" w:themeColor="text1"/>
              </w:rPr>
              <w:t>Effect of predator speed on rate of transitioning from foraging to checking (s) [</w:t>
            </w:r>
            <w:proofErr w:type="gramStart"/>
            <w:r w:rsidRPr="00F26B18">
              <w:rPr>
                <w:color w:val="000000" w:themeColor="text1"/>
              </w:rPr>
              <w:t>-]*</w:t>
            </w:r>
            <w:proofErr w:type="gramEnd"/>
          </w:p>
        </w:tc>
        <w:tc>
          <w:tcPr>
            <w:tcW w:w="1620" w:type="dxa"/>
          </w:tcPr>
          <w:p w14:paraId="102A85A6" w14:textId="63255A3B" w:rsidR="00003822" w:rsidRPr="00F26B18" w:rsidRDefault="00B62B15" w:rsidP="004B5C3C">
            <w:pPr>
              <w:rPr>
                <w:color w:val="000000" w:themeColor="text1"/>
              </w:rPr>
            </w:pPr>
            <w:r w:rsidRPr="00F26B18">
              <w:rPr>
                <w:color w:val="000000" w:themeColor="text1"/>
              </w:rPr>
              <w:t>Eq. 1</w:t>
            </w:r>
          </w:p>
        </w:tc>
        <w:tc>
          <w:tcPr>
            <w:tcW w:w="2233" w:type="dxa"/>
          </w:tcPr>
          <w:p w14:paraId="4A55EF32" w14:textId="0843701E" w:rsidR="00003822" w:rsidRPr="00F26B18" w:rsidRDefault="00626B57" w:rsidP="004B5C3C">
            <w:pPr>
              <w:rPr>
                <w:color w:val="000000" w:themeColor="text1"/>
              </w:rPr>
            </w:pPr>
            <w:r w:rsidRPr="00F26B18">
              <w:rPr>
                <w:color w:val="000000" w:themeColor="text1"/>
              </w:rPr>
              <w:t>--</w:t>
            </w:r>
          </w:p>
        </w:tc>
      </w:tr>
      <w:tr w:rsidR="00003822" w:rsidRPr="00F26B18" w14:paraId="79A94CB8" w14:textId="77777777" w:rsidTr="00CA688D">
        <w:trPr>
          <w:trHeight w:val="267"/>
        </w:trPr>
        <w:tc>
          <w:tcPr>
            <w:tcW w:w="2423" w:type="dxa"/>
          </w:tcPr>
          <w:p w14:paraId="4845353F" w14:textId="33C6DE6F" w:rsidR="00003822" w:rsidRPr="00F26B18" w:rsidRDefault="00C30197" w:rsidP="004B5C3C">
            <w:pPr>
              <w:rPr>
                <w:color w:val="000000" w:themeColor="text1"/>
              </w:rPr>
            </w:pPr>
            <w:r w:rsidRPr="00F26B18">
              <w:rPr>
                <w:color w:val="000000" w:themeColor="text1"/>
              </w:rPr>
              <w:t>Gender</w:t>
            </w:r>
          </w:p>
        </w:tc>
        <w:tc>
          <w:tcPr>
            <w:tcW w:w="4872" w:type="dxa"/>
          </w:tcPr>
          <w:p w14:paraId="22188E20" w14:textId="63A09BDB" w:rsidR="00003822" w:rsidRPr="00F26B18" w:rsidRDefault="00C30197" w:rsidP="004B5C3C">
            <w:pPr>
              <w:rPr>
                <w:color w:val="000000" w:themeColor="text1"/>
              </w:rPr>
            </w:pPr>
            <w:r w:rsidRPr="00F26B18">
              <w:rPr>
                <w:color w:val="000000" w:themeColor="text1"/>
              </w:rPr>
              <w:t xml:space="preserve">Effect of number of directions for checking on number of inactive hides [-] </w:t>
            </w:r>
          </w:p>
        </w:tc>
        <w:tc>
          <w:tcPr>
            <w:tcW w:w="1620" w:type="dxa"/>
          </w:tcPr>
          <w:p w14:paraId="23112C1B" w14:textId="3F543FF3" w:rsidR="00003822" w:rsidRPr="00F26B18" w:rsidRDefault="00B62B15" w:rsidP="004B5C3C">
            <w:pPr>
              <w:rPr>
                <w:color w:val="000000" w:themeColor="text1"/>
              </w:rPr>
            </w:pPr>
            <w:r w:rsidRPr="00F26B18">
              <w:rPr>
                <w:color w:val="000000" w:themeColor="text1"/>
              </w:rPr>
              <w:t>Eq. 1</w:t>
            </w:r>
          </w:p>
        </w:tc>
        <w:tc>
          <w:tcPr>
            <w:tcW w:w="2233" w:type="dxa"/>
          </w:tcPr>
          <w:p w14:paraId="64D5D06A" w14:textId="1E30ECDE" w:rsidR="00003822" w:rsidRPr="00F26B18" w:rsidRDefault="00626B57" w:rsidP="004B5C3C">
            <w:pPr>
              <w:rPr>
                <w:color w:val="000000" w:themeColor="text1"/>
              </w:rPr>
            </w:pPr>
            <w:r w:rsidRPr="00F26B18">
              <w:rPr>
                <w:color w:val="000000" w:themeColor="text1"/>
              </w:rPr>
              <w:t>--</w:t>
            </w:r>
          </w:p>
        </w:tc>
      </w:tr>
      <w:tr w:rsidR="00003822" w:rsidRPr="00F26B18" w14:paraId="701FDF96" w14:textId="77777777" w:rsidTr="00CA688D">
        <w:trPr>
          <w:trHeight w:val="267"/>
        </w:trPr>
        <w:tc>
          <w:tcPr>
            <w:tcW w:w="2423" w:type="dxa"/>
          </w:tcPr>
          <w:p w14:paraId="2C390807" w14:textId="3FF069F2" w:rsidR="00003822" w:rsidRPr="00F26B18" w:rsidRDefault="00C30197" w:rsidP="004B5C3C">
            <w:pPr>
              <w:rPr>
                <w:color w:val="000000" w:themeColor="text1"/>
              </w:rPr>
            </w:pPr>
            <w:r w:rsidRPr="00F26B18">
              <w:rPr>
                <w:color w:val="000000" w:themeColor="text1"/>
              </w:rPr>
              <w:t>Gender</w:t>
            </w:r>
          </w:p>
        </w:tc>
        <w:tc>
          <w:tcPr>
            <w:tcW w:w="4872" w:type="dxa"/>
          </w:tcPr>
          <w:p w14:paraId="22F5B548" w14:textId="55AB5C74" w:rsidR="00003822" w:rsidRPr="00F26B18" w:rsidRDefault="004830D6" w:rsidP="004B5C3C">
            <w:pPr>
              <w:rPr>
                <w:color w:val="000000" w:themeColor="text1"/>
              </w:rPr>
            </w:pPr>
            <w:r w:rsidRPr="00F26B18">
              <w:rPr>
                <w:color w:val="000000" w:themeColor="text1"/>
              </w:rPr>
              <w:t xml:space="preserve">Effect of number of directions for checking on rate of inactive forages </w:t>
            </w:r>
            <w:r w:rsidR="006B0869" w:rsidRPr="00F26B18">
              <w:rPr>
                <w:color w:val="000000" w:themeColor="text1"/>
              </w:rPr>
              <w:t>[</w:t>
            </w:r>
            <w:proofErr w:type="gramStart"/>
            <w:r w:rsidRPr="00F26B18">
              <w:rPr>
                <w:color w:val="000000" w:themeColor="text1"/>
              </w:rPr>
              <w:t>+]*</w:t>
            </w:r>
            <w:proofErr w:type="gramEnd"/>
          </w:p>
        </w:tc>
        <w:tc>
          <w:tcPr>
            <w:tcW w:w="1620" w:type="dxa"/>
          </w:tcPr>
          <w:p w14:paraId="47386299" w14:textId="3A6F47C9" w:rsidR="00003822" w:rsidRPr="00F26B18" w:rsidRDefault="00B62B15" w:rsidP="004B5C3C">
            <w:pPr>
              <w:rPr>
                <w:color w:val="000000" w:themeColor="text1"/>
              </w:rPr>
            </w:pPr>
            <w:r w:rsidRPr="00F26B18">
              <w:rPr>
                <w:color w:val="000000" w:themeColor="text1"/>
              </w:rPr>
              <w:t>Eq. 1</w:t>
            </w:r>
          </w:p>
        </w:tc>
        <w:tc>
          <w:tcPr>
            <w:tcW w:w="2233" w:type="dxa"/>
          </w:tcPr>
          <w:p w14:paraId="592B6072" w14:textId="55FBBC71" w:rsidR="00003822" w:rsidRPr="00F26B18" w:rsidRDefault="00626B57" w:rsidP="004B5C3C">
            <w:pPr>
              <w:rPr>
                <w:color w:val="000000" w:themeColor="text1"/>
              </w:rPr>
            </w:pPr>
            <w:r w:rsidRPr="00F26B18">
              <w:rPr>
                <w:color w:val="000000" w:themeColor="text1"/>
              </w:rPr>
              <w:t>--</w:t>
            </w:r>
          </w:p>
        </w:tc>
      </w:tr>
      <w:tr w:rsidR="00003822" w:rsidRPr="00F26B18" w14:paraId="2B6C3F0E" w14:textId="77777777" w:rsidTr="00CA688D">
        <w:trPr>
          <w:trHeight w:val="267"/>
        </w:trPr>
        <w:tc>
          <w:tcPr>
            <w:tcW w:w="2423" w:type="dxa"/>
          </w:tcPr>
          <w:p w14:paraId="0D4589CA" w14:textId="0BA3FDCD" w:rsidR="00003822" w:rsidRPr="00F26B18" w:rsidRDefault="00A12B07" w:rsidP="004B5C3C">
            <w:pPr>
              <w:rPr>
                <w:color w:val="000000" w:themeColor="text1"/>
              </w:rPr>
            </w:pPr>
            <w:r w:rsidRPr="00F26B18">
              <w:rPr>
                <w:color w:val="000000" w:themeColor="text1"/>
              </w:rPr>
              <w:t>Gender</w:t>
            </w:r>
          </w:p>
        </w:tc>
        <w:tc>
          <w:tcPr>
            <w:tcW w:w="4872" w:type="dxa"/>
          </w:tcPr>
          <w:p w14:paraId="3FC3B744" w14:textId="28EAF720" w:rsidR="00003822" w:rsidRPr="00F26B18" w:rsidRDefault="00A12B07" w:rsidP="004B5C3C">
            <w:pPr>
              <w:rPr>
                <w:color w:val="000000" w:themeColor="text1"/>
              </w:rPr>
            </w:pPr>
            <w:r w:rsidRPr="00F26B18">
              <w:rPr>
                <w:color w:val="000000" w:themeColor="text1"/>
              </w:rPr>
              <w:t>Time to stop hiding (intercept) [+]</w:t>
            </w:r>
          </w:p>
        </w:tc>
        <w:tc>
          <w:tcPr>
            <w:tcW w:w="1620" w:type="dxa"/>
          </w:tcPr>
          <w:p w14:paraId="525A7DF9" w14:textId="59D15E35" w:rsidR="00003822" w:rsidRPr="00F26B18" w:rsidRDefault="00B62B15" w:rsidP="004B5C3C">
            <w:pPr>
              <w:rPr>
                <w:color w:val="000000" w:themeColor="text1"/>
              </w:rPr>
            </w:pPr>
            <w:r w:rsidRPr="00F26B18">
              <w:rPr>
                <w:color w:val="000000" w:themeColor="text1"/>
              </w:rPr>
              <w:t>Eq. 1</w:t>
            </w:r>
          </w:p>
        </w:tc>
        <w:tc>
          <w:tcPr>
            <w:tcW w:w="2233" w:type="dxa"/>
          </w:tcPr>
          <w:p w14:paraId="749FA43A" w14:textId="357912F1" w:rsidR="00003822" w:rsidRPr="00F26B18" w:rsidRDefault="00626B57" w:rsidP="004B5C3C">
            <w:pPr>
              <w:rPr>
                <w:color w:val="000000" w:themeColor="text1"/>
              </w:rPr>
            </w:pPr>
            <w:r w:rsidRPr="00F26B18">
              <w:rPr>
                <w:color w:val="000000" w:themeColor="text1"/>
              </w:rPr>
              <w:t>--</w:t>
            </w:r>
          </w:p>
        </w:tc>
      </w:tr>
      <w:tr w:rsidR="00003822" w:rsidRPr="00F26B18" w14:paraId="0585ECB6" w14:textId="77777777" w:rsidTr="00CA688D">
        <w:trPr>
          <w:trHeight w:val="267"/>
        </w:trPr>
        <w:tc>
          <w:tcPr>
            <w:tcW w:w="2423" w:type="dxa"/>
          </w:tcPr>
          <w:p w14:paraId="5270A15B" w14:textId="15D037D8" w:rsidR="00003822" w:rsidRPr="00F26B18" w:rsidRDefault="00C25256" w:rsidP="004B5C3C">
            <w:pPr>
              <w:rPr>
                <w:color w:val="000000" w:themeColor="text1"/>
              </w:rPr>
            </w:pPr>
            <w:r w:rsidRPr="00F26B18">
              <w:rPr>
                <w:color w:val="000000" w:themeColor="text1"/>
              </w:rPr>
              <w:t>Gender</w:t>
            </w:r>
          </w:p>
        </w:tc>
        <w:tc>
          <w:tcPr>
            <w:tcW w:w="4872" w:type="dxa"/>
          </w:tcPr>
          <w:p w14:paraId="45EAFFAB" w14:textId="17514C11" w:rsidR="00003822" w:rsidRPr="00F26B18" w:rsidRDefault="00C25256" w:rsidP="004B5C3C">
            <w:pPr>
              <w:rPr>
                <w:color w:val="000000" w:themeColor="text1"/>
              </w:rPr>
            </w:pPr>
            <w:r w:rsidRPr="00F26B18">
              <w:rPr>
                <w:color w:val="000000" w:themeColor="text1"/>
              </w:rPr>
              <w:t>Effect of maximum reward on excitement</w:t>
            </w:r>
            <w:r w:rsidR="00FC0A1F" w:rsidRPr="00F26B18">
              <w:rPr>
                <w:color w:val="000000" w:themeColor="text1"/>
              </w:rPr>
              <w:t xml:space="preserve"> [</w:t>
            </w:r>
            <w:proofErr w:type="gramStart"/>
            <w:r w:rsidR="00FC0A1F" w:rsidRPr="00F26B18">
              <w:rPr>
                <w:color w:val="000000" w:themeColor="text1"/>
              </w:rPr>
              <w:t>-]*</w:t>
            </w:r>
            <w:proofErr w:type="gramEnd"/>
          </w:p>
        </w:tc>
        <w:tc>
          <w:tcPr>
            <w:tcW w:w="1620" w:type="dxa"/>
          </w:tcPr>
          <w:p w14:paraId="635F1444" w14:textId="2F207310" w:rsidR="00003822" w:rsidRPr="00F26B18" w:rsidRDefault="00B62B15" w:rsidP="004B5C3C">
            <w:pPr>
              <w:rPr>
                <w:color w:val="000000" w:themeColor="text1"/>
              </w:rPr>
            </w:pPr>
            <w:r w:rsidRPr="00F26B18">
              <w:rPr>
                <w:color w:val="000000" w:themeColor="text1"/>
              </w:rPr>
              <w:t>Eq. 2</w:t>
            </w:r>
          </w:p>
        </w:tc>
        <w:tc>
          <w:tcPr>
            <w:tcW w:w="2233" w:type="dxa"/>
          </w:tcPr>
          <w:p w14:paraId="51996A0A" w14:textId="00D883DE" w:rsidR="00003822" w:rsidRPr="00F26B18" w:rsidRDefault="00626B57" w:rsidP="004B5C3C">
            <w:pPr>
              <w:rPr>
                <w:color w:val="000000" w:themeColor="text1"/>
              </w:rPr>
            </w:pPr>
            <w:r w:rsidRPr="00F26B18">
              <w:rPr>
                <w:color w:val="000000" w:themeColor="text1"/>
              </w:rPr>
              <w:t>--</w:t>
            </w:r>
          </w:p>
        </w:tc>
      </w:tr>
      <w:tr w:rsidR="00003822" w:rsidRPr="00F26B18" w14:paraId="0A983377" w14:textId="77777777" w:rsidTr="00CA688D">
        <w:trPr>
          <w:trHeight w:val="267"/>
        </w:trPr>
        <w:tc>
          <w:tcPr>
            <w:tcW w:w="2423" w:type="dxa"/>
          </w:tcPr>
          <w:p w14:paraId="26D98666" w14:textId="72EAAFEC" w:rsidR="00003822" w:rsidRPr="00F26B18" w:rsidRDefault="00EA1905" w:rsidP="004B5C3C">
            <w:pPr>
              <w:rPr>
                <w:color w:val="000000" w:themeColor="text1"/>
              </w:rPr>
            </w:pPr>
            <w:r w:rsidRPr="00F26B18">
              <w:rPr>
                <w:color w:val="000000" w:themeColor="text1"/>
              </w:rPr>
              <w:t>Gender</w:t>
            </w:r>
          </w:p>
        </w:tc>
        <w:tc>
          <w:tcPr>
            <w:tcW w:w="4872" w:type="dxa"/>
          </w:tcPr>
          <w:p w14:paraId="0205BADE" w14:textId="7A82EB1C" w:rsidR="00003822" w:rsidRPr="00F26B18" w:rsidRDefault="00EA1905" w:rsidP="004B5C3C">
            <w:pPr>
              <w:rPr>
                <w:color w:val="000000" w:themeColor="text1"/>
              </w:rPr>
            </w:pPr>
            <w:r w:rsidRPr="00F26B18">
              <w:rPr>
                <w:color w:val="000000" w:themeColor="text1"/>
              </w:rPr>
              <w:t>Effect of minimum reward on stress [-]</w:t>
            </w:r>
          </w:p>
        </w:tc>
        <w:tc>
          <w:tcPr>
            <w:tcW w:w="1620" w:type="dxa"/>
          </w:tcPr>
          <w:p w14:paraId="30DE98E3" w14:textId="3DF7D051" w:rsidR="00003822" w:rsidRPr="00F26B18" w:rsidRDefault="00B62B15" w:rsidP="004B5C3C">
            <w:pPr>
              <w:rPr>
                <w:color w:val="000000" w:themeColor="text1"/>
              </w:rPr>
            </w:pPr>
            <w:r w:rsidRPr="00F26B18">
              <w:rPr>
                <w:color w:val="000000" w:themeColor="text1"/>
              </w:rPr>
              <w:t>Eq. 2</w:t>
            </w:r>
          </w:p>
        </w:tc>
        <w:tc>
          <w:tcPr>
            <w:tcW w:w="2233" w:type="dxa"/>
          </w:tcPr>
          <w:p w14:paraId="669C05D2" w14:textId="0D4786BC" w:rsidR="00003822" w:rsidRPr="00F26B18" w:rsidRDefault="00626B57" w:rsidP="004B5C3C">
            <w:pPr>
              <w:rPr>
                <w:color w:val="000000" w:themeColor="text1"/>
              </w:rPr>
            </w:pPr>
            <w:r w:rsidRPr="00F26B18">
              <w:rPr>
                <w:color w:val="000000" w:themeColor="text1"/>
              </w:rPr>
              <w:t>--</w:t>
            </w:r>
          </w:p>
        </w:tc>
      </w:tr>
      <w:tr w:rsidR="00003822" w:rsidRPr="00F26B18" w14:paraId="6C9A3380" w14:textId="77777777" w:rsidTr="00CA688D">
        <w:trPr>
          <w:trHeight w:val="267"/>
        </w:trPr>
        <w:tc>
          <w:tcPr>
            <w:tcW w:w="2423" w:type="dxa"/>
          </w:tcPr>
          <w:p w14:paraId="4E83B029" w14:textId="7F8EA2F8" w:rsidR="00003822" w:rsidRPr="00F26B18" w:rsidRDefault="00EA1905" w:rsidP="004B5C3C">
            <w:pPr>
              <w:rPr>
                <w:color w:val="000000" w:themeColor="text1"/>
              </w:rPr>
            </w:pPr>
            <w:r w:rsidRPr="00F26B18">
              <w:rPr>
                <w:color w:val="000000" w:themeColor="text1"/>
              </w:rPr>
              <w:t>Gender</w:t>
            </w:r>
          </w:p>
        </w:tc>
        <w:tc>
          <w:tcPr>
            <w:tcW w:w="4872" w:type="dxa"/>
          </w:tcPr>
          <w:p w14:paraId="2D09E824" w14:textId="5B1678A3" w:rsidR="00003822" w:rsidRPr="00F26B18" w:rsidRDefault="00EA1905" w:rsidP="004B5C3C">
            <w:pPr>
              <w:rPr>
                <w:color w:val="000000" w:themeColor="text1"/>
              </w:rPr>
            </w:pPr>
            <w:r w:rsidRPr="00F26B18">
              <w:rPr>
                <w:color w:val="000000" w:themeColor="text1"/>
              </w:rPr>
              <w:t>Effect of stress on checking after predator discovery [</w:t>
            </w:r>
            <w:proofErr w:type="gramStart"/>
            <w:r w:rsidRPr="00F26B18">
              <w:rPr>
                <w:color w:val="000000" w:themeColor="text1"/>
              </w:rPr>
              <w:t>+]*</w:t>
            </w:r>
            <w:proofErr w:type="gramEnd"/>
          </w:p>
        </w:tc>
        <w:tc>
          <w:tcPr>
            <w:tcW w:w="1620" w:type="dxa"/>
          </w:tcPr>
          <w:p w14:paraId="701B7F59" w14:textId="3A65F211" w:rsidR="00003822" w:rsidRPr="00F26B18" w:rsidRDefault="00B62B15" w:rsidP="004B5C3C">
            <w:pPr>
              <w:rPr>
                <w:color w:val="000000" w:themeColor="text1"/>
              </w:rPr>
            </w:pPr>
            <w:r w:rsidRPr="00F26B18">
              <w:rPr>
                <w:color w:val="000000" w:themeColor="text1"/>
              </w:rPr>
              <w:t>Eq. 3</w:t>
            </w:r>
          </w:p>
        </w:tc>
        <w:tc>
          <w:tcPr>
            <w:tcW w:w="2233" w:type="dxa"/>
          </w:tcPr>
          <w:p w14:paraId="69F1641A" w14:textId="0C089EC9" w:rsidR="00003822" w:rsidRPr="00F26B18" w:rsidRDefault="00626B57" w:rsidP="004B5C3C">
            <w:pPr>
              <w:rPr>
                <w:color w:val="000000" w:themeColor="text1"/>
              </w:rPr>
            </w:pPr>
            <w:r w:rsidRPr="00F26B18">
              <w:rPr>
                <w:color w:val="000000" w:themeColor="text1"/>
              </w:rPr>
              <w:t>--</w:t>
            </w:r>
          </w:p>
        </w:tc>
      </w:tr>
      <w:tr w:rsidR="00003822" w:rsidRPr="00F26B18" w14:paraId="72F64BE6" w14:textId="77777777" w:rsidTr="00CA688D">
        <w:trPr>
          <w:trHeight w:val="267"/>
        </w:trPr>
        <w:tc>
          <w:tcPr>
            <w:tcW w:w="2423" w:type="dxa"/>
          </w:tcPr>
          <w:p w14:paraId="3CD2373F" w14:textId="132C28A5" w:rsidR="00003822" w:rsidRPr="00F26B18" w:rsidRDefault="00D77A71" w:rsidP="004B5C3C">
            <w:pPr>
              <w:rPr>
                <w:color w:val="000000" w:themeColor="text1"/>
              </w:rPr>
            </w:pPr>
            <w:r w:rsidRPr="00F26B18">
              <w:rPr>
                <w:color w:val="000000" w:themeColor="text1"/>
              </w:rPr>
              <w:t>Gender</w:t>
            </w:r>
          </w:p>
        </w:tc>
        <w:tc>
          <w:tcPr>
            <w:tcW w:w="4872" w:type="dxa"/>
          </w:tcPr>
          <w:p w14:paraId="679E4CFE" w14:textId="609B14CB" w:rsidR="00003822" w:rsidRPr="00F26B18" w:rsidRDefault="00D77A71" w:rsidP="004B5C3C">
            <w:pPr>
              <w:rPr>
                <w:color w:val="000000" w:themeColor="text1"/>
              </w:rPr>
            </w:pPr>
            <w:r w:rsidRPr="00F26B18">
              <w:rPr>
                <w:color w:val="000000" w:themeColor="text1"/>
              </w:rPr>
              <w:t>Effect of stress on time between blocks [+]</w:t>
            </w:r>
          </w:p>
        </w:tc>
        <w:tc>
          <w:tcPr>
            <w:tcW w:w="1620" w:type="dxa"/>
          </w:tcPr>
          <w:p w14:paraId="3EFC95B3" w14:textId="3F1CD3B5" w:rsidR="00003822" w:rsidRPr="00F26B18" w:rsidRDefault="00B62B15" w:rsidP="004B5C3C">
            <w:pPr>
              <w:rPr>
                <w:color w:val="000000" w:themeColor="text1"/>
              </w:rPr>
            </w:pPr>
            <w:r w:rsidRPr="00F26B18">
              <w:rPr>
                <w:color w:val="000000" w:themeColor="text1"/>
              </w:rPr>
              <w:t>Eq. 3</w:t>
            </w:r>
          </w:p>
        </w:tc>
        <w:tc>
          <w:tcPr>
            <w:tcW w:w="2233" w:type="dxa"/>
          </w:tcPr>
          <w:p w14:paraId="7B07BD4E" w14:textId="41C044BF" w:rsidR="00003822" w:rsidRPr="00F26B18" w:rsidRDefault="00626B57" w:rsidP="004B5C3C">
            <w:pPr>
              <w:rPr>
                <w:color w:val="000000" w:themeColor="text1"/>
              </w:rPr>
            </w:pPr>
            <w:r w:rsidRPr="00F26B18">
              <w:rPr>
                <w:color w:val="000000" w:themeColor="text1"/>
              </w:rPr>
              <w:t>--</w:t>
            </w:r>
          </w:p>
        </w:tc>
      </w:tr>
    </w:tbl>
    <w:p w14:paraId="4ADE3067" w14:textId="77777777" w:rsidR="004D2467" w:rsidRPr="00F26B18" w:rsidRDefault="004D2467" w:rsidP="004D2467">
      <w:pPr>
        <w:rPr>
          <w:color w:val="000000" w:themeColor="text1"/>
        </w:rPr>
      </w:pPr>
      <w:r w:rsidRPr="00F26B18">
        <w:rPr>
          <w:color w:val="000000" w:themeColor="text1"/>
        </w:rPr>
        <w:lastRenderedPageBreak/>
        <w:t>*This effect is a weakening of the group level effect (e.g., a negative effect that represents a reduction in a generally positive group-level effect, or a positive effect that represents a diminishing of a generally negative group-level effect).</w:t>
      </w:r>
    </w:p>
    <w:p w14:paraId="643505E0" w14:textId="7B623B60" w:rsidR="008F0A5F" w:rsidRPr="00F26B18" w:rsidRDefault="008F0A5F" w:rsidP="007A7560">
      <w:pPr>
        <w:rPr>
          <w:color w:val="000000" w:themeColor="text1"/>
        </w:rPr>
      </w:pPr>
      <w:r w:rsidRPr="00F26B18">
        <w:rPr>
          <w:color w:val="000000" w:themeColor="text1"/>
          <w:vertAlign w:val="superscript"/>
        </w:rPr>
        <w:t>†</w:t>
      </w:r>
      <w:r w:rsidRPr="00F26B18">
        <w:rPr>
          <w:color w:val="000000" w:themeColor="text1"/>
        </w:rPr>
        <w:t xml:space="preserve">Finding was moved to miscellaneous because it removed too many participants </w:t>
      </w:r>
      <w:r w:rsidR="00DB1FEE" w:rsidRPr="00F26B18">
        <w:rPr>
          <w:color w:val="000000" w:themeColor="text1"/>
        </w:rPr>
        <w:t>from the clinical or demographic regressions</w:t>
      </w:r>
      <w:r w:rsidRPr="00F26B18">
        <w:rPr>
          <w:color w:val="000000" w:themeColor="text1"/>
        </w:rPr>
        <w:t>.</w:t>
      </w:r>
    </w:p>
    <w:p w14:paraId="308909CB" w14:textId="0D73C4A4" w:rsidR="00C53E45" w:rsidRPr="00F26B18" w:rsidRDefault="00C53E45" w:rsidP="00F15C7E">
      <w:pPr>
        <w:pStyle w:val="Heading1"/>
      </w:pPr>
      <w:r w:rsidRPr="00F26B18">
        <w:t>Methods</w:t>
      </w:r>
    </w:p>
    <w:p w14:paraId="7E475F49" w14:textId="77777777" w:rsidR="00C53E45" w:rsidRPr="00F26B18" w:rsidRDefault="00C53E45" w:rsidP="00F15C7E">
      <w:pPr>
        <w:pStyle w:val="Heading2"/>
      </w:pPr>
      <w:r w:rsidRPr="00F26B18">
        <w:t>Task</w:t>
      </w:r>
    </w:p>
    <w:p w14:paraId="131F7A78" w14:textId="0EA64732" w:rsidR="00C53E45" w:rsidRPr="00F26B18" w:rsidRDefault="00C53E45" w:rsidP="007A7560">
      <w:pPr>
        <w:rPr>
          <w:color w:val="000000" w:themeColor="text1"/>
        </w:rPr>
      </w:pPr>
      <w:r w:rsidRPr="00F26B18">
        <w:rPr>
          <w:color w:val="000000" w:themeColor="text1"/>
        </w:rPr>
        <w:t>We designed a gamified online foraging task in which participants freely ma</w:t>
      </w:r>
      <w:r w:rsidR="008B1C33">
        <w:rPr>
          <w:color w:val="000000" w:themeColor="text1"/>
        </w:rPr>
        <w:t>ke</w:t>
      </w:r>
      <w:r w:rsidRPr="00F26B18">
        <w:rPr>
          <w:color w:val="000000" w:themeColor="text1"/>
        </w:rPr>
        <w:t xml:space="preserve"> a series of choices with the goal of earning as much money as possible. During the task participants </w:t>
      </w:r>
      <w:r w:rsidR="00F53A49" w:rsidRPr="00F26B18">
        <w:rPr>
          <w:color w:val="000000" w:themeColor="text1"/>
        </w:rPr>
        <w:t>use arrow keys to control</w:t>
      </w:r>
      <w:r w:rsidRPr="00F26B18">
        <w:rPr>
          <w:color w:val="000000" w:themeColor="text1"/>
        </w:rPr>
        <w:t xml:space="preserve"> an animated fish in an ocean environment where there </w:t>
      </w:r>
      <w:r w:rsidR="008B1C33">
        <w:rPr>
          <w:color w:val="000000" w:themeColor="text1"/>
        </w:rPr>
        <w:t>is</w:t>
      </w:r>
      <w:r w:rsidRPr="00F26B18">
        <w:rPr>
          <w:color w:val="000000" w:themeColor="text1"/>
        </w:rPr>
        <w:t xml:space="preserve"> rewarding food (later translated to money), threatening predators (leading to large point loss if they ‘caught’ the fish), and a hiding space (where participants could hide from the predators) (Fig. </w:t>
      </w:r>
      <w:r w:rsidR="005B7ED5" w:rsidRPr="00F26B18">
        <w:rPr>
          <w:color w:val="000000" w:themeColor="text1"/>
        </w:rPr>
        <w:t>1</w:t>
      </w:r>
      <w:r w:rsidRPr="00F26B18">
        <w:rPr>
          <w:color w:val="000000" w:themeColor="text1"/>
        </w:rPr>
        <w:t xml:space="preserve">). Participants </w:t>
      </w:r>
      <w:r w:rsidR="008B1C33">
        <w:rPr>
          <w:color w:val="000000" w:themeColor="text1"/>
        </w:rPr>
        <w:t>can</w:t>
      </w:r>
      <w:r w:rsidRPr="00F26B18">
        <w:rPr>
          <w:color w:val="000000" w:themeColor="text1"/>
        </w:rPr>
        <w:t xml:space="preserve"> choose freely between three actions: ‘forage’ for food, ‘check’ for predators, and ‘hide’ in a safe space.</w:t>
      </w:r>
    </w:p>
    <w:p w14:paraId="087BBDC9" w14:textId="77777777" w:rsidR="0048210C" w:rsidRPr="00F26B18" w:rsidRDefault="0048210C" w:rsidP="007A7560">
      <w:pPr>
        <w:rPr>
          <w:color w:val="000000" w:themeColor="text1"/>
        </w:rPr>
      </w:pPr>
    </w:p>
    <w:p w14:paraId="39AA0651" w14:textId="67D3750D" w:rsidR="00C53E45" w:rsidRPr="00F26B18" w:rsidRDefault="00C53E45" w:rsidP="007A7560">
      <w:pPr>
        <w:ind w:firstLine="720"/>
        <w:rPr>
          <w:color w:val="000000" w:themeColor="text1"/>
        </w:rPr>
      </w:pPr>
      <w:r w:rsidRPr="00F26B18">
        <w:rPr>
          <w:rStyle w:val="Heading3Char"/>
        </w:rPr>
        <w:t>Forage</w:t>
      </w:r>
      <w:r w:rsidR="00D03100" w:rsidRPr="00F26B18">
        <w:rPr>
          <w:b/>
          <w:bCs/>
          <w:color w:val="000000" w:themeColor="text1"/>
        </w:rPr>
        <w:t>.</w:t>
      </w:r>
      <w:r w:rsidRPr="00F26B18">
        <w:rPr>
          <w:b/>
          <w:bCs/>
          <w:color w:val="000000" w:themeColor="text1"/>
        </w:rPr>
        <w:t xml:space="preserve"> </w:t>
      </w:r>
      <w:r w:rsidRPr="00F26B18">
        <w:rPr>
          <w:color w:val="000000" w:themeColor="text1"/>
        </w:rPr>
        <w:t xml:space="preserve">The </w:t>
      </w:r>
      <w:r w:rsidR="00AD74C9" w:rsidRPr="00F26B18">
        <w:rPr>
          <w:color w:val="000000" w:themeColor="text1"/>
        </w:rPr>
        <w:t>average amount of food available varie</w:t>
      </w:r>
      <w:r w:rsidR="008B1C33">
        <w:rPr>
          <w:color w:val="000000" w:themeColor="text1"/>
        </w:rPr>
        <w:t>s</w:t>
      </w:r>
      <w:r w:rsidR="007270F6" w:rsidRPr="00F26B18">
        <w:rPr>
          <w:color w:val="000000" w:themeColor="text1"/>
        </w:rPr>
        <w:t xml:space="preserve"> randomly</w:t>
      </w:r>
      <w:r w:rsidR="00AD74C9" w:rsidRPr="00F26B18">
        <w:rPr>
          <w:color w:val="000000" w:themeColor="text1"/>
        </w:rPr>
        <w:t xml:space="preserve"> </w:t>
      </w:r>
      <w:r w:rsidR="006517A3" w:rsidRPr="00F26B18">
        <w:rPr>
          <w:color w:val="000000" w:themeColor="text1"/>
        </w:rPr>
        <w:t xml:space="preserve">(range: 0-90 units) </w:t>
      </w:r>
      <w:r w:rsidR="00AD74C9" w:rsidRPr="00F26B18">
        <w:rPr>
          <w:color w:val="000000" w:themeColor="text1"/>
        </w:rPr>
        <w:t>by predator epoch (</w:t>
      </w:r>
      <w:proofErr w:type="gramStart"/>
      <w:r w:rsidR="00AD74C9" w:rsidRPr="00F26B18">
        <w:rPr>
          <w:color w:val="000000" w:themeColor="text1"/>
        </w:rPr>
        <w:t>i.e.</w:t>
      </w:r>
      <w:proofErr w:type="gramEnd"/>
      <w:r w:rsidR="00AD74C9" w:rsidRPr="00F26B18">
        <w:rPr>
          <w:color w:val="000000" w:themeColor="text1"/>
        </w:rPr>
        <w:t xml:space="preserve"> the time </w:t>
      </w:r>
      <w:r w:rsidR="00156228" w:rsidRPr="00F26B18">
        <w:rPr>
          <w:color w:val="000000" w:themeColor="text1"/>
        </w:rPr>
        <w:t>starting</w:t>
      </w:r>
      <w:r w:rsidR="00AD74C9" w:rsidRPr="00F26B18">
        <w:rPr>
          <w:color w:val="000000" w:themeColor="text1"/>
        </w:rPr>
        <w:t xml:space="preserve"> from </w:t>
      </w:r>
      <w:r w:rsidR="00BA3FC7" w:rsidRPr="00F26B18">
        <w:rPr>
          <w:color w:val="000000" w:themeColor="text1"/>
        </w:rPr>
        <w:t xml:space="preserve">either block start or previous predator exit, </w:t>
      </w:r>
      <w:r w:rsidR="00AD74C9" w:rsidRPr="00F26B18">
        <w:rPr>
          <w:color w:val="000000" w:themeColor="text1"/>
        </w:rPr>
        <w:t>and ending with either the fish being caught or the predator exiting the environment). P</w:t>
      </w:r>
      <w:r w:rsidRPr="00F26B18">
        <w:rPr>
          <w:color w:val="000000" w:themeColor="text1"/>
        </w:rPr>
        <w:t xml:space="preserve">articipants </w:t>
      </w:r>
      <w:r w:rsidR="008B1C33">
        <w:rPr>
          <w:color w:val="000000" w:themeColor="text1"/>
        </w:rPr>
        <w:t>can</w:t>
      </w:r>
      <w:r w:rsidRPr="00F26B18">
        <w:rPr>
          <w:color w:val="000000" w:themeColor="text1"/>
        </w:rPr>
        <w:t xml:space="preserve"> always see how much food </w:t>
      </w:r>
      <w:r w:rsidR="00C26D1A">
        <w:rPr>
          <w:color w:val="000000" w:themeColor="text1"/>
        </w:rPr>
        <w:t>is</w:t>
      </w:r>
      <w:r w:rsidRPr="00F26B18">
        <w:rPr>
          <w:color w:val="000000" w:themeColor="text1"/>
        </w:rPr>
        <w:t xml:space="preserve"> available. If participants ‘forage’</w:t>
      </w:r>
      <w:r w:rsidR="009F1213" w:rsidRPr="00F26B18">
        <w:rPr>
          <w:color w:val="000000" w:themeColor="text1"/>
        </w:rPr>
        <w:t xml:space="preserve"> by pressing the right arrow key</w:t>
      </w:r>
      <w:r w:rsidRPr="00F26B18">
        <w:rPr>
          <w:color w:val="000000" w:themeColor="text1"/>
        </w:rPr>
        <w:t xml:space="preserve"> the fish dive</w:t>
      </w:r>
      <w:r w:rsidR="00C26D1A">
        <w:rPr>
          <w:color w:val="000000" w:themeColor="text1"/>
        </w:rPr>
        <w:t>s</w:t>
      </w:r>
      <w:r w:rsidRPr="00F26B18">
        <w:rPr>
          <w:color w:val="000000" w:themeColor="text1"/>
        </w:rPr>
        <w:t xml:space="preserve"> down to obtain food, thereby increasing its supply of energy (Fig. </w:t>
      </w:r>
      <w:r w:rsidR="005B7ED5" w:rsidRPr="00F26B18">
        <w:rPr>
          <w:color w:val="000000" w:themeColor="text1"/>
        </w:rPr>
        <w:t>1</w:t>
      </w:r>
      <w:r w:rsidRPr="00F26B18">
        <w:rPr>
          <w:color w:val="000000" w:themeColor="text1"/>
        </w:rPr>
        <w:t xml:space="preserve">b); when an energy bar at the </w:t>
      </w:r>
      <w:r w:rsidR="009E59C9" w:rsidRPr="00F26B18">
        <w:rPr>
          <w:color w:val="000000" w:themeColor="text1"/>
        </w:rPr>
        <w:t>left</w:t>
      </w:r>
      <w:r w:rsidRPr="00F26B18">
        <w:rPr>
          <w:color w:val="000000" w:themeColor="text1"/>
        </w:rPr>
        <w:t xml:space="preserve"> of the screen was full, the fish gain</w:t>
      </w:r>
      <w:r w:rsidR="00C26D1A">
        <w:rPr>
          <w:color w:val="000000" w:themeColor="text1"/>
        </w:rPr>
        <w:t>s</w:t>
      </w:r>
      <w:r w:rsidRPr="00F26B18">
        <w:rPr>
          <w:color w:val="000000" w:themeColor="text1"/>
        </w:rPr>
        <w:t xml:space="preserve"> a ‘life’ which correspond</w:t>
      </w:r>
      <w:r w:rsidR="00C26D1A">
        <w:rPr>
          <w:color w:val="000000" w:themeColor="text1"/>
        </w:rPr>
        <w:t>s</w:t>
      </w:r>
      <w:r w:rsidRPr="00F26B18">
        <w:rPr>
          <w:color w:val="000000" w:themeColor="text1"/>
        </w:rPr>
        <w:t xml:space="preserve"> to extra payment. </w:t>
      </w:r>
    </w:p>
    <w:p w14:paraId="0B141921" w14:textId="77777777" w:rsidR="009B6F9D" w:rsidRPr="00F26B18" w:rsidRDefault="009B6F9D" w:rsidP="007A7560">
      <w:pPr>
        <w:ind w:firstLine="720"/>
        <w:rPr>
          <w:b/>
          <w:bCs/>
          <w:color w:val="000000" w:themeColor="text1"/>
        </w:rPr>
      </w:pPr>
    </w:p>
    <w:p w14:paraId="4AC11828" w14:textId="3D6430B6" w:rsidR="00C53E45" w:rsidRPr="00F26B18" w:rsidRDefault="00C53E45" w:rsidP="007A7560">
      <w:pPr>
        <w:ind w:firstLine="720"/>
        <w:rPr>
          <w:color w:val="000000" w:themeColor="text1"/>
        </w:rPr>
      </w:pPr>
      <w:r w:rsidRPr="00F26B18">
        <w:rPr>
          <w:rStyle w:val="Heading3Char"/>
        </w:rPr>
        <w:t>Check</w:t>
      </w:r>
      <w:r w:rsidR="00D03100" w:rsidRPr="00F26B18">
        <w:rPr>
          <w:b/>
          <w:bCs/>
          <w:color w:val="000000" w:themeColor="text1"/>
        </w:rPr>
        <w:t>.</w:t>
      </w:r>
      <w:r w:rsidRPr="00F26B18">
        <w:rPr>
          <w:b/>
          <w:bCs/>
          <w:color w:val="000000" w:themeColor="text1"/>
        </w:rPr>
        <w:t xml:space="preserve"> </w:t>
      </w:r>
      <w:r w:rsidRPr="00F26B18">
        <w:rPr>
          <w:color w:val="000000" w:themeColor="text1"/>
        </w:rPr>
        <w:t xml:space="preserve">Predators </w:t>
      </w:r>
      <w:r w:rsidR="00C26D1A">
        <w:rPr>
          <w:color w:val="000000" w:themeColor="text1"/>
        </w:rPr>
        <w:t>are</w:t>
      </w:r>
      <w:r w:rsidRPr="00F26B18">
        <w:rPr>
          <w:color w:val="000000" w:themeColor="text1"/>
        </w:rPr>
        <w:t xml:space="preserve"> hidden from participants’ view unless they ‘check’ a specific portion of the surrounding area (Fig. </w:t>
      </w:r>
      <w:r w:rsidR="005B7ED5" w:rsidRPr="00F26B18">
        <w:rPr>
          <w:color w:val="000000" w:themeColor="text1"/>
        </w:rPr>
        <w:t>1</w:t>
      </w:r>
      <w:r w:rsidRPr="00F26B18">
        <w:rPr>
          <w:color w:val="000000" w:themeColor="text1"/>
        </w:rPr>
        <w:t>c). Predators appear at the edge of the screen and move toward the fish’s location at the screen centre. When the predator reache</w:t>
      </w:r>
      <w:r w:rsidR="00B515A4">
        <w:rPr>
          <w:color w:val="000000" w:themeColor="text1"/>
        </w:rPr>
        <w:t>s</w:t>
      </w:r>
      <w:r w:rsidRPr="00F26B18">
        <w:rPr>
          <w:color w:val="000000" w:themeColor="text1"/>
        </w:rPr>
        <w:t xml:space="preserve"> the centre of the screen it either catch</w:t>
      </w:r>
      <w:r w:rsidR="00B515A4">
        <w:rPr>
          <w:color w:val="000000" w:themeColor="text1"/>
        </w:rPr>
        <w:t>es</w:t>
      </w:r>
      <w:r w:rsidRPr="00F26B18">
        <w:rPr>
          <w:color w:val="000000" w:themeColor="text1"/>
        </w:rPr>
        <w:t xml:space="preserve"> the fish (causing the participant to lose one ‘life’) or, if the fish </w:t>
      </w:r>
      <w:r w:rsidR="00B515A4">
        <w:rPr>
          <w:color w:val="000000" w:themeColor="text1"/>
        </w:rPr>
        <w:t>is</w:t>
      </w:r>
      <w:r w:rsidRPr="00F26B18">
        <w:rPr>
          <w:color w:val="000000" w:themeColor="text1"/>
        </w:rPr>
        <w:t xml:space="preserve"> in hiding (see below), it quickly exit</w:t>
      </w:r>
      <w:r w:rsidR="00B515A4">
        <w:rPr>
          <w:color w:val="000000" w:themeColor="text1"/>
        </w:rPr>
        <w:t>s</w:t>
      </w:r>
      <w:r w:rsidRPr="00F26B18">
        <w:rPr>
          <w:color w:val="000000" w:themeColor="text1"/>
        </w:rPr>
        <w:t xml:space="preserve"> the environment. By checking</w:t>
      </w:r>
      <w:r w:rsidR="00B515A4">
        <w:rPr>
          <w:color w:val="000000" w:themeColor="text1"/>
        </w:rPr>
        <w:t>,</w:t>
      </w:r>
      <w:r w:rsidRPr="00F26B18">
        <w:rPr>
          <w:color w:val="000000" w:themeColor="text1"/>
        </w:rPr>
        <w:t xml:space="preserve"> participants </w:t>
      </w:r>
      <w:r w:rsidR="00B515A4">
        <w:rPr>
          <w:color w:val="000000" w:themeColor="text1"/>
        </w:rPr>
        <w:t>can</w:t>
      </w:r>
      <w:r w:rsidRPr="00F26B18">
        <w:rPr>
          <w:color w:val="000000" w:themeColor="text1"/>
        </w:rPr>
        <w:t xml:space="preserve"> see whether </w:t>
      </w:r>
      <w:r w:rsidR="00152BCE" w:rsidRPr="00F26B18">
        <w:rPr>
          <w:color w:val="000000" w:themeColor="text1"/>
        </w:rPr>
        <w:t xml:space="preserve">a </w:t>
      </w:r>
      <w:r w:rsidRPr="00F26B18">
        <w:rPr>
          <w:color w:val="000000" w:themeColor="text1"/>
        </w:rPr>
        <w:t xml:space="preserve">predator </w:t>
      </w:r>
      <w:r w:rsidR="00DC1042">
        <w:rPr>
          <w:color w:val="000000" w:themeColor="text1"/>
        </w:rPr>
        <w:t>is</w:t>
      </w:r>
      <w:r w:rsidRPr="00F26B18">
        <w:rPr>
          <w:color w:val="000000" w:themeColor="text1"/>
        </w:rPr>
        <w:t xml:space="preserve"> in a specific area of the environment and how close </w:t>
      </w:r>
      <w:r w:rsidR="00B52026" w:rsidRPr="00F26B18">
        <w:rPr>
          <w:color w:val="000000" w:themeColor="text1"/>
        </w:rPr>
        <w:t>it</w:t>
      </w:r>
      <w:r w:rsidRPr="00F26B18">
        <w:rPr>
          <w:color w:val="000000" w:themeColor="text1"/>
        </w:rPr>
        <w:t xml:space="preserve"> </w:t>
      </w:r>
      <w:r w:rsidR="00DC1042">
        <w:rPr>
          <w:color w:val="000000" w:themeColor="text1"/>
        </w:rPr>
        <w:t>is</w:t>
      </w:r>
      <w:r w:rsidRPr="00F26B18">
        <w:rPr>
          <w:color w:val="000000" w:themeColor="text1"/>
        </w:rPr>
        <w:t xml:space="preserve"> (</w:t>
      </w:r>
      <w:r w:rsidR="00B52026" w:rsidRPr="00F26B18">
        <w:rPr>
          <w:color w:val="000000" w:themeColor="text1"/>
        </w:rPr>
        <w:t>F</w:t>
      </w:r>
      <w:r w:rsidRPr="00F26B18">
        <w:rPr>
          <w:color w:val="000000" w:themeColor="text1"/>
        </w:rPr>
        <w:t>ig</w:t>
      </w:r>
      <w:r w:rsidR="00B52026" w:rsidRPr="00F26B18">
        <w:rPr>
          <w:color w:val="000000" w:themeColor="text1"/>
        </w:rPr>
        <w:t>.</w:t>
      </w:r>
      <w:r w:rsidRPr="00F26B18">
        <w:rPr>
          <w:color w:val="000000" w:themeColor="text1"/>
        </w:rPr>
        <w:t xml:space="preserve"> </w:t>
      </w:r>
      <w:r w:rsidR="005B7ED5" w:rsidRPr="00F26B18">
        <w:rPr>
          <w:color w:val="000000" w:themeColor="text1"/>
        </w:rPr>
        <w:t>1</w:t>
      </w:r>
      <w:r w:rsidRPr="00F26B18">
        <w:rPr>
          <w:color w:val="000000" w:themeColor="text1"/>
        </w:rPr>
        <w:t xml:space="preserve">c). </w:t>
      </w:r>
      <w:r w:rsidR="00CF0A3C" w:rsidRPr="00F26B18">
        <w:rPr>
          <w:color w:val="000000" w:themeColor="text1"/>
        </w:rPr>
        <w:t xml:space="preserve">To check, participants press the </w:t>
      </w:r>
      <w:proofErr w:type="gramStart"/>
      <w:r w:rsidR="00CF0A3C" w:rsidRPr="00F26B18">
        <w:rPr>
          <w:color w:val="000000" w:themeColor="text1"/>
        </w:rPr>
        <w:t>up arrow</w:t>
      </w:r>
      <w:proofErr w:type="gramEnd"/>
      <w:r w:rsidR="00CF0A3C" w:rsidRPr="00F26B18">
        <w:rPr>
          <w:color w:val="000000" w:themeColor="text1"/>
        </w:rPr>
        <w:t xml:space="preserve"> key. </w:t>
      </w:r>
      <w:r w:rsidR="000C3FD9" w:rsidRPr="00F26B18">
        <w:rPr>
          <w:color w:val="000000" w:themeColor="text1"/>
        </w:rPr>
        <w:t xml:space="preserve">If the current predator </w:t>
      </w:r>
      <w:r w:rsidR="00DC1042">
        <w:rPr>
          <w:color w:val="000000" w:themeColor="text1"/>
        </w:rPr>
        <w:t>is</w:t>
      </w:r>
      <w:r w:rsidR="000C3FD9" w:rsidRPr="00F26B18">
        <w:rPr>
          <w:color w:val="000000" w:themeColor="text1"/>
        </w:rPr>
        <w:t xml:space="preserve"> undiscovered, the </w:t>
      </w:r>
      <w:r w:rsidR="00CF0A3C" w:rsidRPr="00F26B18">
        <w:rPr>
          <w:color w:val="000000" w:themeColor="text1"/>
        </w:rPr>
        <w:t>section being checked advance</w:t>
      </w:r>
      <w:r w:rsidR="00DC1042">
        <w:rPr>
          <w:color w:val="000000" w:themeColor="text1"/>
        </w:rPr>
        <w:t>s</w:t>
      </w:r>
      <w:r w:rsidR="00CF0A3C" w:rsidRPr="00F26B18">
        <w:rPr>
          <w:color w:val="000000" w:themeColor="text1"/>
        </w:rPr>
        <w:t xml:space="preserve"> clockwise to the next section of the environment</w:t>
      </w:r>
      <w:r w:rsidR="000C3FD9" w:rsidRPr="00F26B18">
        <w:rPr>
          <w:color w:val="000000" w:themeColor="text1"/>
        </w:rPr>
        <w:t xml:space="preserve"> at each key press</w:t>
      </w:r>
      <w:r w:rsidR="00BE11AA" w:rsidRPr="00F26B18">
        <w:rPr>
          <w:color w:val="000000" w:themeColor="text1"/>
        </w:rPr>
        <w:t>; after the participant discover</w:t>
      </w:r>
      <w:r w:rsidR="00DC1042">
        <w:rPr>
          <w:color w:val="000000" w:themeColor="text1"/>
        </w:rPr>
        <w:t>s</w:t>
      </w:r>
      <w:r w:rsidR="00BE11AA" w:rsidRPr="00F26B18">
        <w:rPr>
          <w:color w:val="000000" w:themeColor="text1"/>
        </w:rPr>
        <w:t xml:space="preserve"> the </w:t>
      </w:r>
      <w:r w:rsidR="000C3FD9" w:rsidRPr="00F26B18">
        <w:rPr>
          <w:color w:val="000000" w:themeColor="text1"/>
        </w:rPr>
        <w:t>predator’s location</w:t>
      </w:r>
      <w:r w:rsidR="00BE11AA" w:rsidRPr="00F26B18">
        <w:rPr>
          <w:color w:val="000000" w:themeColor="text1"/>
        </w:rPr>
        <w:t xml:space="preserve">, successive up arrow key presses reveal the predator’s location. </w:t>
      </w:r>
      <w:r w:rsidRPr="00F26B18">
        <w:rPr>
          <w:color w:val="000000" w:themeColor="text1"/>
        </w:rPr>
        <w:t xml:space="preserve">There </w:t>
      </w:r>
      <w:r w:rsidR="00DC1042">
        <w:rPr>
          <w:color w:val="000000" w:themeColor="text1"/>
        </w:rPr>
        <w:t>are</w:t>
      </w:r>
      <w:r w:rsidRPr="00F26B18">
        <w:rPr>
          <w:color w:val="000000" w:themeColor="text1"/>
        </w:rPr>
        <w:t xml:space="preserve"> three types of predators that differ in speed: (1) the jellyfish </w:t>
      </w:r>
      <w:r w:rsidR="00DC1042">
        <w:rPr>
          <w:color w:val="000000" w:themeColor="text1"/>
        </w:rPr>
        <w:t>is</w:t>
      </w:r>
      <w:r w:rsidRPr="00F26B18">
        <w:rPr>
          <w:color w:val="000000" w:themeColor="text1"/>
        </w:rPr>
        <w:t xml:space="preserve"> slowest (20s to reach the screen centre), (2) the squid </w:t>
      </w:r>
      <w:r w:rsidR="00DC1042">
        <w:rPr>
          <w:color w:val="000000" w:themeColor="text1"/>
        </w:rPr>
        <w:t>is</w:t>
      </w:r>
      <w:r w:rsidRPr="00F26B18">
        <w:rPr>
          <w:color w:val="000000" w:themeColor="text1"/>
        </w:rPr>
        <w:t xml:space="preserve"> medium speed (15s), and (3) the shark </w:t>
      </w:r>
      <w:r w:rsidR="00DC1042">
        <w:rPr>
          <w:color w:val="000000" w:themeColor="text1"/>
        </w:rPr>
        <w:t>is</w:t>
      </w:r>
      <w:r w:rsidRPr="00F26B18">
        <w:rPr>
          <w:color w:val="000000" w:themeColor="text1"/>
        </w:rPr>
        <w:t xml:space="preserve"> fastest (10s) (Fig. </w:t>
      </w:r>
      <w:r w:rsidR="005B7ED5" w:rsidRPr="00F26B18">
        <w:rPr>
          <w:color w:val="000000" w:themeColor="text1"/>
        </w:rPr>
        <w:t>1</w:t>
      </w:r>
      <w:r w:rsidRPr="00F26B18">
        <w:rPr>
          <w:color w:val="000000" w:themeColor="text1"/>
        </w:rPr>
        <w:t xml:space="preserve">f). Each block (see below) </w:t>
      </w:r>
      <w:r w:rsidR="00FC50FC">
        <w:rPr>
          <w:color w:val="000000" w:themeColor="text1"/>
        </w:rPr>
        <w:t>has</w:t>
      </w:r>
      <w:r w:rsidRPr="00F26B18">
        <w:rPr>
          <w:color w:val="000000" w:themeColor="text1"/>
        </w:rPr>
        <w:t xml:space="preserve"> only one type of predator, appearing one at a time, and participants </w:t>
      </w:r>
      <w:r w:rsidR="00FC50FC">
        <w:rPr>
          <w:color w:val="000000" w:themeColor="text1"/>
        </w:rPr>
        <w:t>are</w:t>
      </w:r>
      <w:r w:rsidRPr="00F26B18">
        <w:rPr>
          <w:color w:val="000000" w:themeColor="text1"/>
        </w:rPr>
        <w:t xml:space="preserve"> informed which before the block start. There </w:t>
      </w:r>
      <w:r w:rsidR="00F901A7">
        <w:rPr>
          <w:color w:val="000000" w:themeColor="text1"/>
        </w:rPr>
        <w:t>is</w:t>
      </w:r>
      <w:r w:rsidRPr="00F26B18">
        <w:rPr>
          <w:color w:val="000000" w:themeColor="text1"/>
        </w:rPr>
        <w:t xml:space="preserve"> a random delay (</w:t>
      </w:r>
      <w:r w:rsidR="00E70A33" w:rsidRPr="00F26B18">
        <w:rPr>
          <w:color w:val="000000" w:themeColor="text1"/>
        </w:rPr>
        <w:t>2</w:t>
      </w:r>
      <w:r w:rsidRPr="00F26B18">
        <w:rPr>
          <w:color w:val="000000" w:themeColor="text1"/>
        </w:rPr>
        <w:t>-10</w:t>
      </w:r>
      <w:r w:rsidR="00E70A33" w:rsidRPr="00F26B18">
        <w:rPr>
          <w:color w:val="000000" w:themeColor="text1"/>
        </w:rPr>
        <w:t>.5</w:t>
      </w:r>
      <w:r w:rsidRPr="00F26B18">
        <w:rPr>
          <w:color w:val="000000" w:themeColor="text1"/>
        </w:rPr>
        <w:t xml:space="preserve">s) between the </w:t>
      </w:r>
      <w:r w:rsidR="00F84B77" w:rsidRPr="00F26B18">
        <w:rPr>
          <w:color w:val="000000" w:themeColor="text1"/>
        </w:rPr>
        <w:t xml:space="preserve">block </w:t>
      </w:r>
      <w:r w:rsidRPr="00F26B18">
        <w:rPr>
          <w:color w:val="000000" w:themeColor="text1"/>
        </w:rPr>
        <w:t xml:space="preserve">start or previous predator disappearance and the appearance of the subsequent predator. </w:t>
      </w:r>
    </w:p>
    <w:p w14:paraId="60C4C515" w14:textId="77777777" w:rsidR="009B6F9D" w:rsidRPr="00F26B18" w:rsidRDefault="009B6F9D" w:rsidP="007A7560">
      <w:pPr>
        <w:ind w:firstLine="720"/>
        <w:rPr>
          <w:color w:val="000000" w:themeColor="text1"/>
        </w:rPr>
      </w:pPr>
    </w:p>
    <w:p w14:paraId="191E9FE3" w14:textId="020EC031" w:rsidR="00582A4E" w:rsidRPr="00F26B18" w:rsidRDefault="00C53E45" w:rsidP="007A7560">
      <w:pPr>
        <w:ind w:firstLine="720"/>
        <w:rPr>
          <w:color w:val="000000" w:themeColor="text1"/>
        </w:rPr>
      </w:pPr>
      <w:r w:rsidRPr="00F26B18">
        <w:rPr>
          <w:rStyle w:val="Heading3Char"/>
        </w:rPr>
        <w:t>Hide</w:t>
      </w:r>
      <w:r w:rsidR="00D03100" w:rsidRPr="00F26B18">
        <w:rPr>
          <w:b/>
          <w:bCs/>
          <w:color w:val="000000" w:themeColor="text1"/>
        </w:rPr>
        <w:t>.</w:t>
      </w:r>
      <w:r w:rsidRPr="00F26B18">
        <w:rPr>
          <w:b/>
          <w:bCs/>
          <w:color w:val="000000" w:themeColor="text1"/>
        </w:rPr>
        <w:t xml:space="preserve"> </w:t>
      </w:r>
      <w:r w:rsidR="003E77B3" w:rsidRPr="00F26B18">
        <w:rPr>
          <w:color w:val="000000" w:themeColor="text1"/>
        </w:rPr>
        <w:t xml:space="preserve">Pressing the left arrow key </w:t>
      </w:r>
      <w:r w:rsidRPr="00F26B18">
        <w:rPr>
          <w:color w:val="000000" w:themeColor="text1"/>
        </w:rPr>
        <w:t>cause</w:t>
      </w:r>
      <w:r w:rsidR="00F901A7">
        <w:rPr>
          <w:color w:val="000000" w:themeColor="text1"/>
        </w:rPr>
        <w:t>s</w:t>
      </w:r>
      <w:r w:rsidRPr="00F26B18">
        <w:rPr>
          <w:color w:val="000000" w:themeColor="text1"/>
        </w:rPr>
        <w:t xml:space="preserve"> the fish to escape to a safe space in a corner of the screen where it </w:t>
      </w:r>
      <w:r w:rsidR="00F901A7">
        <w:rPr>
          <w:color w:val="000000" w:themeColor="text1"/>
        </w:rPr>
        <w:t>can</w:t>
      </w:r>
      <w:r w:rsidRPr="00F26B18">
        <w:rPr>
          <w:color w:val="000000" w:themeColor="text1"/>
        </w:rPr>
        <w:t xml:space="preserve">not be caught by the predator. While hiding </w:t>
      </w:r>
      <w:r w:rsidR="00A8420F" w:rsidRPr="00F26B18">
        <w:rPr>
          <w:color w:val="000000" w:themeColor="text1"/>
        </w:rPr>
        <w:t xml:space="preserve">the participant </w:t>
      </w:r>
      <w:r w:rsidR="00F901A7">
        <w:rPr>
          <w:color w:val="000000" w:themeColor="text1"/>
        </w:rPr>
        <w:t>can</w:t>
      </w:r>
      <w:r w:rsidR="00A8420F" w:rsidRPr="00F26B18">
        <w:rPr>
          <w:color w:val="000000" w:themeColor="text1"/>
        </w:rPr>
        <w:t xml:space="preserve"> press the left arrow </w:t>
      </w:r>
      <w:r w:rsidR="00FD7AF6" w:rsidRPr="00F26B18">
        <w:rPr>
          <w:color w:val="000000" w:themeColor="text1"/>
        </w:rPr>
        <w:t xml:space="preserve">key </w:t>
      </w:r>
      <w:r w:rsidR="00A8420F" w:rsidRPr="00F26B18">
        <w:rPr>
          <w:color w:val="000000" w:themeColor="text1"/>
        </w:rPr>
        <w:t xml:space="preserve">again </w:t>
      </w:r>
      <w:r w:rsidRPr="00F26B18">
        <w:rPr>
          <w:color w:val="000000" w:themeColor="text1"/>
        </w:rPr>
        <w:t xml:space="preserve">to return the fish to the centre (Fig. </w:t>
      </w:r>
      <w:r w:rsidR="005B7ED5" w:rsidRPr="00F26B18">
        <w:rPr>
          <w:color w:val="000000" w:themeColor="text1"/>
        </w:rPr>
        <w:t>1</w:t>
      </w:r>
      <w:r w:rsidRPr="00F26B18">
        <w:rPr>
          <w:color w:val="000000" w:themeColor="text1"/>
        </w:rPr>
        <w:t xml:space="preserve">d). </w:t>
      </w:r>
    </w:p>
    <w:p w14:paraId="45C8505F" w14:textId="788E7482" w:rsidR="00C53E45" w:rsidRPr="00F26B18" w:rsidRDefault="009B6F9D" w:rsidP="007A7560">
      <w:pPr>
        <w:rPr>
          <w:color w:val="000000" w:themeColor="text1"/>
        </w:rPr>
      </w:pPr>
      <w:r w:rsidRPr="00F26B18">
        <w:rPr>
          <w:noProof/>
          <w:color w:val="000000" w:themeColor="text1"/>
        </w:rPr>
        <w:lastRenderedPageBreak/>
        <w:drawing>
          <wp:inline distT="0" distB="0" distL="0" distR="0" wp14:anchorId="0C18A6A0" wp14:editId="5CF0CD34">
            <wp:extent cx="5943600" cy="5341620"/>
            <wp:effectExtent l="0" t="0" r="0" b="5080"/>
            <wp:docPr id="4" name="Picture 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5943600" cy="5341620"/>
                    </a:xfrm>
                    <a:prstGeom prst="rect">
                      <a:avLst/>
                    </a:prstGeom>
                  </pic:spPr>
                </pic:pic>
              </a:graphicData>
            </a:graphic>
          </wp:inline>
        </w:drawing>
      </w:r>
    </w:p>
    <w:p w14:paraId="30C035DD" w14:textId="43808D3F" w:rsidR="00C53E45" w:rsidRPr="00D51CF0" w:rsidRDefault="00C53E45" w:rsidP="007A7560">
      <w:pPr>
        <w:rPr>
          <w:color w:val="000000" w:themeColor="text1"/>
        </w:rPr>
      </w:pPr>
      <w:r w:rsidRPr="00F26B18">
        <w:rPr>
          <w:i/>
          <w:iCs/>
          <w:color w:val="000000" w:themeColor="text1"/>
        </w:rPr>
        <w:t xml:space="preserve">Figure </w:t>
      </w:r>
      <w:r w:rsidR="005B7ED5" w:rsidRPr="00F26B18">
        <w:rPr>
          <w:i/>
          <w:iCs/>
          <w:color w:val="000000" w:themeColor="text1"/>
        </w:rPr>
        <w:t>1</w:t>
      </w:r>
      <w:r w:rsidRPr="00F26B18">
        <w:rPr>
          <w:i/>
          <w:iCs/>
          <w:color w:val="000000" w:themeColor="text1"/>
        </w:rPr>
        <w:t xml:space="preserve">. </w:t>
      </w:r>
      <w:r w:rsidRPr="00F26B18">
        <w:rPr>
          <w:color w:val="000000" w:themeColor="text1"/>
        </w:rPr>
        <w:t xml:space="preserve">Illustration of the environment layout and the three possible actions during an example block. A) At the start of a block the fish begins in the centre position. In this block the surrounding area is divided into four sections that must be searched to determine whether there is a predator in the area. </w:t>
      </w:r>
      <w:r w:rsidR="009C29DB" w:rsidRPr="00F26B18">
        <w:rPr>
          <w:color w:val="000000" w:themeColor="text1"/>
        </w:rPr>
        <w:t xml:space="preserve">At left is shown amount of </w:t>
      </w:r>
      <w:r w:rsidR="004A3208" w:rsidRPr="00F26B18">
        <w:rPr>
          <w:color w:val="000000" w:themeColor="text1"/>
        </w:rPr>
        <w:t>energy</w:t>
      </w:r>
      <w:r w:rsidR="009C29DB" w:rsidRPr="00F26B18">
        <w:rPr>
          <w:color w:val="000000" w:themeColor="text1"/>
        </w:rPr>
        <w:t xml:space="preserve"> gained (green bar), </w:t>
      </w:r>
      <w:r w:rsidR="008A2569" w:rsidRPr="00F26B18">
        <w:rPr>
          <w:color w:val="000000" w:themeColor="text1"/>
        </w:rPr>
        <w:t>number</w:t>
      </w:r>
      <w:r w:rsidR="009C29DB" w:rsidRPr="00F26B18">
        <w:rPr>
          <w:color w:val="000000" w:themeColor="text1"/>
        </w:rPr>
        <w:t xml:space="preserve"> of lives gained (each ‘life’=1 bar of </w:t>
      </w:r>
      <w:r w:rsidR="004A3208" w:rsidRPr="00F26B18">
        <w:rPr>
          <w:color w:val="000000" w:themeColor="text1"/>
        </w:rPr>
        <w:t>energy</w:t>
      </w:r>
      <w:r w:rsidR="009C29DB" w:rsidRPr="00F26B18">
        <w:rPr>
          <w:color w:val="000000" w:themeColor="text1"/>
        </w:rPr>
        <w:t xml:space="preserve">), and time remaining in the current block (grey/black wheel). </w:t>
      </w:r>
      <w:r w:rsidRPr="00F26B18">
        <w:rPr>
          <w:color w:val="000000" w:themeColor="text1"/>
        </w:rPr>
        <w:t xml:space="preserve">B) </w:t>
      </w:r>
      <w:r w:rsidR="00F36EA4" w:rsidRPr="00F26B18">
        <w:rPr>
          <w:color w:val="000000" w:themeColor="text1"/>
        </w:rPr>
        <w:t xml:space="preserve">By pressing the right arrow </w:t>
      </w:r>
      <w:proofErr w:type="gramStart"/>
      <w:r w:rsidR="008C1BA4" w:rsidRPr="00F26B18">
        <w:rPr>
          <w:color w:val="000000" w:themeColor="text1"/>
        </w:rPr>
        <w:t>key</w:t>
      </w:r>
      <w:proofErr w:type="gramEnd"/>
      <w:r w:rsidR="008C1BA4" w:rsidRPr="00F26B18">
        <w:rPr>
          <w:color w:val="000000" w:themeColor="text1"/>
        </w:rPr>
        <w:t xml:space="preserve"> </w:t>
      </w:r>
      <w:r w:rsidRPr="00F26B18">
        <w:rPr>
          <w:color w:val="000000" w:themeColor="text1"/>
        </w:rPr>
        <w:t xml:space="preserve">the fish dives down to the patch of food and the </w:t>
      </w:r>
      <w:r w:rsidR="00F36EA4" w:rsidRPr="00F26B18">
        <w:rPr>
          <w:color w:val="000000" w:themeColor="text1"/>
        </w:rPr>
        <w:t xml:space="preserve">green </w:t>
      </w:r>
      <w:r w:rsidRPr="00F26B18">
        <w:rPr>
          <w:color w:val="000000" w:themeColor="text1"/>
        </w:rPr>
        <w:t xml:space="preserve">energy bar at </w:t>
      </w:r>
      <w:r w:rsidR="00F36EA4" w:rsidRPr="00F26B18">
        <w:rPr>
          <w:color w:val="000000" w:themeColor="text1"/>
        </w:rPr>
        <w:t>left</w:t>
      </w:r>
      <w:r w:rsidRPr="00F26B18">
        <w:rPr>
          <w:color w:val="000000" w:themeColor="text1"/>
        </w:rPr>
        <w:t xml:space="preserve"> increases by the amount of reward gained. C) </w:t>
      </w:r>
      <w:r w:rsidR="00F36EA4" w:rsidRPr="00F26B18">
        <w:rPr>
          <w:color w:val="000000" w:themeColor="text1"/>
        </w:rPr>
        <w:t xml:space="preserve">By pressing the </w:t>
      </w:r>
      <w:proofErr w:type="gramStart"/>
      <w:r w:rsidR="00F36EA4" w:rsidRPr="00F26B18">
        <w:rPr>
          <w:color w:val="000000" w:themeColor="text1"/>
        </w:rPr>
        <w:t>up arrow</w:t>
      </w:r>
      <w:proofErr w:type="gramEnd"/>
      <w:r w:rsidR="008C1BA4" w:rsidRPr="00F26B18">
        <w:rPr>
          <w:color w:val="000000" w:themeColor="text1"/>
        </w:rPr>
        <w:t xml:space="preserve"> key</w:t>
      </w:r>
      <w:r w:rsidR="00283F02" w:rsidRPr="00F26B18">
        <w:rPr>
          <w:color w:val="000000" w:themeColor="text1"/>
        </w:rPr>
        <w:t>,</w:t>
      </w:r>
      <w:r w:rsidR="00F36EA4" w:rsidRPr="00F26B18">
        <w:rPr>
          <w:color w:val="000000" w:themeColor="text1"/>
        </w:rPr>
        <w:t xml:space="preserve"> </w:t>
      </w:r>
      <w:r w:rsidRPr="00F26B18">
        <w:rPr>
          <w:color w:val="000000" w:themeColor="text1"/>
        </w:rPr>
        <w:t xml:space="preserve">the fish checks in a particular direction. In this example the fish discovers that there is a predator in </w:t>
      </w:r>
      <w:r w:rsidR="008C1BA4" w:rsidRPr="00F26B18">
        <w:rPr>
          <w:color w:val="000000" w:themeColor="text1"/>
        </w:rPr>
        <w:t>the</w:t>
      </w:r>
      <w:r w:rsidRPr="00F26B18">
        <w:rPr>
          <w:color w:val="000000" w:themeColor="text1"/>
        </w:rPr>
        <w:t xml:space="preserve"> area</w:t>
      </w:r>
      <w:r w:rsidR="008C1BA4" w:rsidRPr="00F26B18">
        <w:rPr>
          <w:color w:val="000000" w:themeColor="text1"/>
        </w:rPr>
        <w:t xml:space="preserve"> being checked</w:t>
      </w:r>
      <w:r w:rsidRPr="00F26B18">
        <w:rPr>
          <w:color w:val="000000" w:themeColor="text1"/>
        </w:rPr>
        <w:t xml:space="preserve">. D) By </w:t>
      </w:r>
      <w:r w:rsidR="008C1BA4" w:rsidRPr="00F26B18">
        <w:rPr>
          <w:color w:val="000000" w:themeColor="text1"/>
        </w:rPr>
        <w:t>pressing the left arrow key</w:t>
      </w:r>
      <w:r w:rsidR="007D684C" w:rsidRPr="00F26B18">
        <w:rPr>
          <w:color w:val="000000" w:themeColor="text1"/>
        </w:rPr>
        <w:t>,</w:t>
      </w:r>
      <w:r w:rsidRPr="00F26B18">
        <w:rPr>
          <w:color w:val="000000" w:themeColor="text1"/>
        </w:rPr>
        <w:t xml:space="preserve"> the fish dives into a cave and is safe from the predator. It can see the predator reach the screen centre and then retreat, and by clicking </w:t>
      </w:r>
      <w:r w:rsidR="00FB15EA" w:rsidRPr="00F26B18">
        <w:rPr>
          <w:color w:val="000000" w:themeColor="text1"/>
        </w:rPr>
        <w:t>the right arrow key again the</w:t>
      </w:r>
      <w:r w:rsidRPr="00F26B18">
        <w:rPr>
          <w:color w:val="000000" w:themeColor="text1"/>
        </w:rPr>
        <w:t xml:space="preserve"> fish can return to the original centre position. E) If the fish fails to hide in time, it is ‘caught’ by the predator and loses one ‘life’ (equivalent to a full bar of collected energy). D) The three types of predators, in order of speed. G-H) Each block differ</w:t>
      </w:r>
      <w:r w:rsidR="00D51CF0">
        <w:rPr>
          <w:color w:val="000000" w:themeColor="text1"/>
        </w:rPr>
        <w:t>s</w:t>
      </w:r>
      <w:r w:rsidRPr="00F26B18">
        <w:rPr>
          <w:color w:val="000000" w:themeColor="text1"/>
        </w:rPr>
        <w:t xml:space="preserve"> in the number of segments in which participants </w:t>
      </w:r>
      <w:r w:rsidR="00A50304">
        <w:rPr>
          <w:color w:val="000000" w:themeColor="text1"/>
        </w:rPr>
        <w:t>can</w:t>
      </w:r>
      <w:r w:rsidRPr="00F26B18">
        <w:rPr>
          <w:color w:val="000000" w:themeColor="text1"/>
        </w:rPr>
        <w:t xml:space="preserve"> check for predators. G) shows an example block divided into two directions for checking, while H) shows an example block divided into </w:t>
      </w:r>
      <w:r w:rsidR="007330E6" w:rsidRPr="00F26B18">
        <w:rPr>
          <w:color w:val="000000" w:themeColor="text1"/>
        </w:rPr>
        <w:t>four</w:t>
      </w:r>
      <w:r w:rsidRPr="00F26B18">
        <w:rPr>
          <w:color w:val="000000" w:themeColor="text1"/>
        </w:rPr>
        <w:t xml:space="preserve"> directions for checking.</w:t>
      </w:r>
    </w:p>
    <w:p w14:paraId="58DF2198" w14:textId="77777777" w:rsidR="00C53E45" w:rsidRPr="00F26B18" w:rsidRDefault="00C53E45" w:rsidP="007A7560">
      <w:pPr>
        <w:rPr>
          <w:color w:val="000000" w:themeColor="text1"/>
        </w:rPr>
      </w:pPr>
    </w:p>
    <w:p w14:paraId="0318BAE9" w14:textId="787F5DC4" w:rsidR="00C53E45" w:rsidRPr="00F26B18" w:rsidRDefault="00C53E45" w:rsidP="007A7560">
      <w:pPr>
        <w:ind w:firstLine="720"/>
        <w:rPr>
          <w:color w:val="000000" w:themeColor="text1"/>
        </w:rPr>
      </w:pPr>
      <w:r w:rsidRPr="00F26B18">
        <w:rPr>
          <w:rStyle w:val="Heading3Char"/>
        </w:rPr>
        <w:t>Blocks</w:t>
      </w:r>
      <w:r w:rsidRPr="00F26B18">
        <w:rPr>
          <w:b/>
          <w:bCs/>
          <w:color w:val="000000" w:themeColor="text1"/>
        </w:rPr>
        <w:t xml:space="preserve">. </w:t>
      </w:r>
      <w:r w:rsidRPr="00F26B18">
        <w:rPr>
          <w:color w:val="000000" w:themeColor="text1"/>
        </w:rPr>
        <w:t xml:space="preserve">Each of </w:t>
      </w:r>
      <w:r w:rsidR="001829CD" w:rsidRPr="00F26B18">
        <w:rPr>
          <w:color w:val="000000" w:themeColor="text1"/>
        </w:rPr>
        <w:t>20</w:t>
      </w:r>
      <w:r w:rsidRPr="00F26B18">
        <w:rPr>
          <w:color w:val="000000" w:themeColor="text1"/>
        </w:rPr>
        <w:t xml:space="preserve"> blocks </w:t>
      </w:r>
      <w:r w:rsidR="00A960EB" w:rsidRPr="00F26B18">
        <w:rPr>
          <w:color w:val="000000" w:themeColor="text1"/>
        </w:rPr>
        <w:t>last</w:t>
      </w:r>
      <w:r w:rsidR="002914F8">
        <w:rPr>
          <w:color w:val="000000" w:themeColor="text1"/>
        </w:rPr>
        <w:t>s</w:t>
      </w:r>
      <w:r w:rsidR="00A960EB" w:rsidRPr="00F26B18">
        <w:rPr>
          <w:color w:val="000000" w:themeColor="text1"/>
        </w:rPr>
        <w:t xml:space="preserve"> 90s and </w:t>
      </w:r>
      <w:r w:rsidRPr="00F26B18">
        <w:rPr>
          <w:color w:val="000000" w:themeColor="text1"/>
        </w:rPr>
        <w:t>ha</w:t>
      </w:r>
      <w:r w:rsidR="002914F8">
        <w:rPr>
          <w:color w:val="000000" w:themeColor="text1"/>
        </w:rPr>
        <w:t>s</w:t>
      </w:r>
      <w:r w:rsidRPr="00F26B18">
        <w:rPr>
          <w:color w:val="000000" w:themeColor="text1"/>
        </w:rPr>
        <w:t xml:space="preserve"> a different combination of (1) predator type (i.e. predator speed, three levels, see above) and (2) number of segments in which participants </w:t>
      </w:r>
      <w:r w:rsidR="002914F8">
        <w:rPr>
          <w:color w:val="000000" w:themeColor="text1"/>
        </w:rPr>
        <w:t>can</w:t>
      </w:r>
      <w:r w:rsidRPr="00F26B18">
        <w:rPr>
          <w:color w:val="000000" w:themeColor="text1"/>
        </w:rPr>
        <w:t xml:space="preserve"> check for predators (range 1-</w:t>
      </w:r>
      <w:r w:rsidR="001829CD" w:rsidRPr="00F26B18">
        <w:rPr>
          <w:color w:val="000000" w:themeColor="text1"/>
        </w:rPr>
        <w:t>4</w:t>
      </w:r>
      <w:r w:rsidRPr="00F26B18">
        <w:rPr>
          <w:color w:val="000000" w:themeColor="text1"/>
        </w:rPr>
        <w:t xml:space="preserve">; see Fig. </w:t>
      </w:r>
      <w:r w:rsidR="005B7ED5" w:rsidRPr="00F26B18">
        <w:rPr>
          <w:color w:val="000000" w:themeColor="text1"/>
        </w:rPr>
        <w:t>1</w:t>
      </w:r>
      <w:proofErr w:type="gramStart"/>
      <w:r w:rsidRPr="00F26B18">
        <w:rPr>
          <w:color w:val="000000" w:themeColor="text1"/>
        </w:rPr>
        <w:t>g,h</w:t>
      </w:r>
      <w:proofErr w:type="gramEnd"/>
      <w:r w:rsidRPr="00F26B18">
        <w:rPr>
          <w:color w:val="000000" w:themeColor="text1"/>
        </w:rPr>
        <w:t xml:space="preserve">). With fewer segments, more of the environment </w:t>
      </w:r>
      <w:r w:rsidR="00107FA4">
        <w:rPr>
          <w:color w:val="000000" w:themeColor="text1"/>
        </w:rPr>
        <w:t>is</w:t>
      </w:r>
      <w:r w:rsidRPr="00F26B18">
        <w:rPr>
          <w:color w:val="000000" w:themeColor="text1"/>
        </w:rPr>
        <w:t xml:space="preserve"> visible during each check action and therefore fewer checks </w:t>
      </w:r>
      <w:r w:rsidR="00107FA4">
        <w:rPr>
          <w:color w:val="000000" w:themeColor="text1"/>
        </w:rPr>
        <w:t>are</w:t>
      </w:r>
      <w:r w:rsidRPr="00F26B18">
        <w:rPr>
          <w:color w:val="000000" w:themeColor="text1"/>
        </w:rPr>
        <w:t xml:space="preserve"> required to survey the entire surrounding area.</w:t>
      </w:r>
      <w:r w:rsidR="0058641F" w:rsidRPr="00F26B18">
        <w:rPr>
          <w:color w:val="000000" w:themeColor="text1"/>
        </w:rPr>
        <w:t xml:space="preserve"> Each participant receive</w:t>
      </w:r>
      <w:r w:rsidR="00107FA4">
        <w:rPr>
          <w:color w:val="000000" w:themeColor="text1"/>
        </w:rPr>
        <w:t>s</w:t>
      </w:r>
      <w:r w:rsidR="0058641F" w:rsidRPr="00F26B18">
        <w:rPr>
          <w:color w:val="000000" w:themeColor="text1"/>
        </w:rPr>
        <w:t xml:space="preserve"> one of three schedules, each </w:t>
      </w:r>
      <w:r w:rsidR="001B4A7A" w:rsidRPr="00F26B18">
        <w:rPr>
          <w:color w:val="000000" w:themeColor="text1"/>
        </w:rPr>
        <w:t xml:space="preserve">having block and reward conditions randomly generated with </w:t>
      </w:r>
      <w:r w:rsidR="00711C00" w:rsidRPr="00F26B18">
        <w:rPr>
          <w:color w:val="000000" w:themeColor="text1"/>
        </w:rPr>
        <w:t xml:space="preserve">the absolute value of all </w:t>
      </w:r>
      <w:r w:rsidR="001B4A7A" w:rsidRPr="00F26B18">
        <w:rPr>
          <w:color w:val="000000" w:themeColor="text1"/>
        </w:rPr>
        <w:t>correlation</w:t>
      </w:r>
      <w:r w:rsidR="00711C00" w:rsidRPr="00F26B18">
        <w:rPr>
          <w:color w:val="000000" w:themeColor="text1"/>
        </w:rPr>
        <w:t>s</w:t>
      </w:r>
      <w:r w:rsidR="001B4A7A" w:rsidRPr="00F26B18">
        <w:rPr>
          <w:color w:val="000000" w:themeColor="text1"/>
        </w:rPr>
        <w:t xml:space="preserve"> between block variables kept </w:t>
      </w:r>
      <w:r w:rsidR="00E04DCB" w:rsidRPr="00F26B18">
        <w:rPr>
          <w:color w:val="000000" w:themeColor="text1"/>
        </w:rPr>
        <w:t>below</w:t>
      </w:r>
      <w:r w:rsidR="001B4A7A" w:rsidRPr="00F26B18">
        <w:rPr>
          <w:color w:val="000000" w:themeColor="text1"/>
        </w:rPr>
        <w:t xml:space="preserve"> r = 0.3.</w:t>
      </w:r>
    </w:p>
    <w:p w14:paraId="66C72554" w14:textId="6AC3CCB0" w:rsidR="00C53E45" w:rsidRPr="00F26B18" w:rsidRDefault="00E46867" w:rsidP="007A7560">
      <w:pPr>
        <w:ind w:firstLine="720"/>
        <w:rPr>
          <w:color w:val="000000" w:themeColor="text1"/>
        </w:rPr>
      </w:pPr>
      <w:r w:rsidRPr="00F26B18">
        <w:rPr>
          <w:noProof/>
          <w:color w:val="000000" w:themeColor="text1"/>
        </w:rPr>
        <w:drawing>
          <wp:anchor distT="0" distB="0" distL="114300" distR="114300" simplePos="0" relativeHeight="251660288" behindDoc="0" locked="0" layoutInCell="1" allowOverlap="1" wp14:anchorId="408B4830" wp14:editId="3676E47C">
            <wp:simplePos x="0" y="0"/>
            <wp:positionH relativeFrom="column">
              <wp:posOffset>894472</wp:posOffset>
            </wp:positionH>
            <wp:positionV relativeFrom="paragraph">
              <wp:posOffset>701189</wp:posOffset>
            </wp:positionV>
            <wp:extent cx="4376704" cy="2714017"/>
            <wp:effectExtent l="0" t="0" r="5080" b="3810"/>
            <wp:wrapTopAndBottom/>
            <wp:docPr id="5" name="Picture 5" descr="Graphical user interface, text, application, letter,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text, application, letter, email&#10;&#10;Description automatically generated"/>
                    <pic:cNvPicPr/>
                  </pic:nvPicPr>
                  <pic:blipFill rotWithShape="1">
                    <a:blip r:embed="rId7">
                      <a:extLst>
                        <a:ext uri="{28A0092B-C50C-407E-A947-70E740481C1C}">
                          <a14:useLocalDpi xmlns:a14="http://schemas.microsoft.com/office/drawing/2010/main" val="0"/>
                        </a:ext>
                      </a:extLst>
                    </a:blip>
                    <a:srcRect l="14077" t="14643" r="12261" b="20489"/>
                    <a:stretch/>
                  </pic:blipFill>
                  <pic:spPr bwMode="auto">
                    <a:xfrm>
                      <a:off x="0" y="0"/>
                      <a:ext cx="4376704" cy="271401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53E45" w:rsidRPr="00F26B18">
        <w:rPr>
          <w:color w:val="000000" w:themeColor="text1"/>
        </w:rPr>
        <w:t xml:space="preserve">After each block, participants answer </w:t>
      </w:r>
      <w:r w:rsidR="00864D50" w:rsidRPr="00F26B18">
        <w:rPr>
          <w:color w:val="000000" w:themeColor="text1"/>
        </w:rPr>
        <w:t>two</w:t>
      </w:r>
      <w:r w:rsidR="00C53E45" w:rsidRPr="00F26B18">
        <w:rPr>
          <w:color w:val="000000" w:themeColor="text1"/>
        </w:rPr>
        <w:t xml:space="preserve"> questions about how they perceived the block: (1) “How stressful was the last round?” </w:t>
      </w:r>
      <w:r w:rsidR="001C203E" w:rsidRPr="00F26B18">
        <w:rPr>
          <w:color w:val="000000" w:themeColor="text1"/>
        </w:rPr>
        <w:t xml:space="preserve">and </w:t>
      </w:r>
      <w:r w:rsidR="00C53E45" w:rsidRPr="00F26B18">
        <w:rPr>
          <w:color w:val="000000" w:themeColor="text1"/>
        </w:rPr>
        <w:t>(</w:t>
      </w:r>
      <w:r w:rsidR="001C203E" w:rsidRPr="00F26B18">
        <w:rPr>
          <w:color w:val="000000" w:themeColor="text1"/>
        </w:rPr>
        <w:t>2</w:t>
      </w:r>
      <w:r w:rsidR="00C53E45" w:rsidRPr="00F26B18">
        <w:rPr>
          <w:color w:val="000000" w:themeColor="text1"/>
        </w:rPr>
        <w:t xml:space="preserve">) “How exciting was the last round?”. Participants respond to each question by moving a slider to indicate a score between 0 and 100 (see Fig. </w:t>
      </w:r>
      <w:r w:rsidR="003D1D54" w:rsidRPr="00F26B18">
        <w:rPr>
          <w:color w:val="000000" w:themeColor="text1"/>
        </w:rPr>
        <w:t>2</w:t>
      </w:r>
      <w:r w:rsidR="00C53E45" w:rsidRPr="00F26B18">
        <w:rPr>
          <w:color w:val="000000" w:themeColor="text1"/>
        </w:rPr>
        <w:t>).</w:t>
      </w:r>
    </w:p>
    <w:p w14:paraId="00EFF990" w14:textId="11B8A78A" w:rsidR="00C53E45" w:rsidRPr="00F26B18" w:rsidRDefault="00C53E45" w:rsidP="007A7560">
      <w:pPr>
        <w:ind w:firstLine="720"/>
        <w:rPr>
          <w:color w:val="000000" w:themeColor="text1"/>
        </w:rPr>
      </w:pPr>
    </w:p>
    <w:p w14:paraId="1145BEF7" w14:textId="323CF1DA" w:rsidR="00C53E45" w:rsidRPr="00F26B18" w:rsidRDefault="00C53E45" w:rsidP="007A7560">
      <w:pPr>
        <w:rPr>
          <w:color w:val="000000" w:themeColor="text1"/>
        </w:rPr>
      </w:pPr>
      <w:r w:rsidRPr="00F26B18">
        <w:rPr>
          <w:i/>
          <w:iCs/>
          <w:color w:val="000000" w:themeColor="text1"/>
        </w:rPr>
        <w:t xml:space="preserve">Figure </w:t>
      </w:r>
      <w:r w:rsidR="003D1D54" w:rsidRPr="00F26B18">
        <w:rPr>
          <w:i/>
          <w:iCs/>
          <w:color w:val="000000" w:themeColor="text1"/>
        </w:rPr>
        <w:t>2</w:t>
      </w:r>
      <w:r w:rsidRPr="00F26B18">
        <w:rPr>
          <w:i/>
          <w:iCs/>
          <w:color w:val="000000" w:themeColor="text1"/>
        </w:rPr>
        <w:t xml:space="preserve">. </w:t>
      </w:r>
      <w:r w:rsidRPr="00F26B18">
        <w:rPr>
          <w:color w:val="000000" w:themeColor="text1"/>
        </w:rPr>
        <w:t>Post-block ratings.</w:t>
      </w:r>
      <w:r w:rsidRPr="00F26B18">
        <w:rPr>
          <w:b/>
          <w:bCs/>
          <w:color w:val="000000" w:themeColor="text1"/>
        </w:rPr>
        <w:t xml:space="preserve"> </w:t>
      </w:r>
      <w:r w:rsidRPr="00F26B18">
        <w:rPr>
          <w:color w:val="000000" w:themeColor="text1"/>
        </w:rPr>
        <w:t xml:space="preserve">After each block participants </w:t>
      </w:r>
      <w:r w:rsidR="00185192">
        <w:rPr>
          <w:color w:val="000000" w:themeColor="text1"/>
        </w:rPr>
        <w:t>are</w:t>
      </w:r>
      <w:r w:rsidRPr="00F26B18">
        <w:rPr>
          <w:color w:val="000000" w:themeColor="text1"/>
        </w:rPr>
        <w:t xml:space="preserve"> presented with </w:t>
      </w:r>
      <w:r w:rsidR="006274B1" w:rsidRPr="00F26B18">
        <w:rPr>
          <w:color w:val="000000" w:themeColor="text1"/>
        </w:rPr>
        <w:t>two</w:t>
      </w:r>
      <w:r w:rsidRPr="00F26B18">
        <w:rPr>
          <w:color w:val="000000" w:themeColor="text1"/>
        </w:rPr>
        <w:t xml:space="preserve"> questions to rate their subjective </w:t>
      </w:r>
      <w:r w:rsidR="002A0EE6" w:rsidRPr="00F26B18">
        <w:rPr>
          <w:color w:val="000000" w:themeColor="text1"/>
        </w:rPr>
        <w:t>experience</w:t>
      </w:r>
      <w:r w:rsidRPr="00F26B18">
        <w:rPr>
          <w:color w:val="000000" w:themeColor="text1"/>
        </w:rPr>
        <w:t xml:space="preserve"> of the block.</w:t>
      </w:r>
    </w:p>
    <w:p w14:paraId="3BBBBF4E" w14:textId="77777777" w:rsidR="00C53E45" w:rsidRPr="00F26B18" w:rsidRDefault="00C53E45" w:rsidP="007A7560">
      <w:pPr>
        <w:rPr>
          <w:color w:val="000000" w:themeColor="text1"/>
        </w:rPr>
      </w:pPr>
    </w:p>
    <w:p w14:paraId="2CA6F3CF" w14:textId="68A172D5" w:rsidR="00C53E45" w:rsidRPr="00F26B18" w:rsidRDefault="00C53E45" w:rsidP="007A7560">
      <w:pPr>
        <w:ind w:firstLine="720"/>
        <w:rPr>
          <w:color w:val="000000" w:themeColor="text1"/>
        </w:rPr>
      </w:pPr>
      <w:r w:rsidRPr="00F26B18">
        <w:rPr>
          <w:rStyle w:val="Heading3Char"/>
        </w:rPr>
        <w:t>Timings</w:t>
      </w:r>
      <w:r w:rsidRPr="00F26B18">
        <w:rPr>
          <w:b/>
          <w:bCs/>
          <w:color w:val="000000" w:themeColor="text1"/>
        </w:rPr>
        <w:t>.</w:t>
      </w:r>
      <w:r w:rsidRPr="00F26B18">
        <w:rPr>
          <w:color w:val="000000" w:themeColor="text1"/>
        </w:rPr>
        <w:t xml:space="preserve"> Each action involve</w:t>
      </w:r>
      <w:r w:rsidR="00185192">
        <w:rPr>
          <w:color w:val="000000" w:themeColor="text1"/>
        </w:rPr>
        <w:t>s</w:t>
      </w:r>
      <w:r w:rsidRPr="00F26B18">
        <w:rPr>
          <w:color w:val="000000" w:themeColor="text1"/>
        </w:rPr>
        <w:t xml:space="preserve"> a time cost: foraging </w:t>
      </w:r>
      <w:r w:rsidR="00185192">
        <w:rPr>
          <w:color w:val="000000" w:themeColor="text1"/>
        </w:rPr>
        <w:t>takes</w:t>
      </w:r>
      <w:r w:rsidRPr="00F26B18">
        <w:rPr>
          <w:color w:val="000000" w:themeColor="text1"/>
        </w:rPr>
        <w:t xml:space="preserve"> 1.5s, checking </w:t>
      </w:r>
      <w:r w:rsidR="00185192">
        <w:rPr>
          <w:color w:val="000000" w:themeColor="text1"/>
        </w:rPr>
        <w:t>takes</w:t>
      </w:r>
      <w:r w:rsidRPr="00F26B18">
        <w:rPr>
          <w:color w:val="000000" w:themeColor="text1"/>
        </w:rPr>
        <w:t xml:space="preserve"> 0.5s, hiding </w:t>
      </w:r>
      <w:r w:rsidR="00185192">
        <w:rPr>
          <w:color w:val="000000" w:themeColor="text1"/>
        </w:rPr>
        <w:t>takes</w:t>
      </w:r>
      <w:r w:rsidRPr="00F26B18">
        <w:rPr>
          <w:color w:val="000000" w:themeColor="text1"/>
        </w:rPr>
        <w:t xml:space="preserve"> 0.5s, and returning from hiding </w:t>
      </w:r>
      <w:r w:rsidR="00185192">
        <w:rPr>
          <w:color w:val="000000" w:themeColor="text1"/>
        </w:rPr>
        <w:t>takes</w:t>
      </w:r>
      <w:r w:rsidRPr="00F26B18">
        <w:rPr>
          <w:color w:val="000000" w:themeColor="text1"/>
        </w:rPr>
        <w:t xml:space="preserve"> 2s. Block duration </w:t>
      </w:r>
      <w:r w:rsidR="00A57ACE">
        <w:rPr>
          <w:color w:val="000000" w:themeColor="text1"/>
        </w:rPr>
        <w:t>is</w:t>
      </w:r>
      <w:r w:rsidRPr="00F26B18">
        <w:rPr>
          <w:color w:val="000000" w:themeColor="text1"/>
        </w:rPr>
        <w:t xml:space="preserve"> 90s, and time in between blocks </w:t>
      </w:r>
      <w:r w:rsidR="00A57ACE">
        <w:rPr>
          <w:color w:val="000000" w:themeColor="text1"/>
        </w:rPr>
        <w:t>is</w:t>
      </w:r>
      <w:r w:rsidRPr="00F26B18">
        <w:rPr>
          <w:color w:val="000000" w:themeColor="text1"/>
        </w:rPr>
        <w:t xml:space="preserve"> variable. The delay before appearance of a new predator </w:t>
      </w:r>
      <w:r w:rsidR="008C5ACB">
        <w:rPr>
          <w:color w:val="000000" w:themeColor="text1"/>
        </w:rPr>
        <w:t>is</w:t>
      </w:r>
      <w:r w:rsidRPr="00F26B18">
        <w:rPr>
          <w:color w:val="000000" w:themeColor="text1"/>
        </w:rPr>
        <w:t xml:space="preserve"> random and varie</w:t>
      </w:r>
      <w:r w:rsidR="008C5ACB">
        <w:rPr>
          <w:color w:val="000000" w:themeColor="text1"/>
        </w:rPr>
        <w:t>s</w:t>
      </w:r>
      <w:r w:rsidRPr="00F26B18">
        <w:rPr>
          <w:color w:val="000000" w:themeColor="text1"/>
        </w:rPr>
        <w:t xml:space="preserve"> between </w:t>
      </w:r>
      <w:r w:rsidR="00FA0976" w:rsidRPr="00F26B18">
        <w:rPr>
          <w:color w:val="000000" w:themeColor="text1"/>
        </w:rPr>
        <w:t>2</w:t>
      </w:r>
      <w:r w:rsidRPr="00F26B18">
        <w:rPr>
          <w:color w:val="000000" w:themeColor="text1"/>
        </w:rPr>
        <w:t>-10</w:t>
      </w:r>
      <w:r w:rsidR="00FA0976" w:rsidRPr="00F26B18">
        <w:rPr>
          <w:color w:val="000000" w:themeColor="text1"/>
        </w:rPr>
        <w:t>.5</w:t>
      </w:r>
      <w:r w:rsidRPr="00F26B18">
        <w:rPr>
          <w:color w:val="000000" w:themeColor="text1"/>
        </w:rPr>
        <w:t>s. Reward magnitude fluctuate</w:t>
      </w:r>
      <w:r w:rsidR="008C5ACB">
        <w:rPr>
          <w:color w:val="000000" w:themeColor="text1"/>
        </w:rPr>
        <w:t>s</w:t>
      </w:r>
      <w:r w:rsidRPr="00F26B18">
        <w:rPr>
          <w:color w:val="000000" w:themeColor="text1"/>
        </w:rPr>
        <w:t xml:space="preserve"> randomly at each second.</w:t>
      </w:r>
    </w:p>
    <w:p w14:paraId="5875C26B" w14:textId="77777777" w:rsidR="009B6F9D" w:rsidRPr="00F26B18" w:rsidRDefault="009B6F9D" w:rsidP="007A7560">
      <w:pPr>
        <w:ind w:firstLine="720"/>
        <w:rPr>
          <w:color w:val="000000" w:themeColor="text1"/>
        </w:rPr>
      </w:pPr>
    </w:p>
    <w:p w14:paraId="1BE40D8A" w14:textId="7FEEC4F2" w:rsidR="00C53E45" w:rsidRPr="00F26B18" w:rsidRDefault="00C53E45" w:rsidP="007A7560">
      <w:pPr>
        <w:ind w:firstLine="720"/>
        <w:rPr>
          <w:color w:val="000000" w:themeColor="text1"/>
        </w:rPr>
      </w:pPr>
      <w:r w:rsidRPr="00F26B18">
        <w:rPr>
          <w:rStyle w:val="Heading3Char"/>
        </w:rPr>
        <w:t>Training</w:t>
      </w:r>
      <w:r w:rsidRPr="00F26B18">
        <w:rPr>
          <w:b/>
          <w:bCs/>
          <w:color w:val="000000" w:themeColor="text1"/>
        </w:rPr>
        <w:t>.</w:t>
      </w:r>
      <w:r w:rsidRPr="00F26B18">
        <w:rPr>
          <w:color w:val="000000" w:themeColor="text1"/>
        </w:rPr>
        <w:t xml:space="preserve"> Before entering the experimental blocks participants click through a series of instructions for the task. They then complete two practice blocks and complete a multiple-choice quiz testing their understanding of the task, which they </w:t>
      </w:r>
      <w:r w:rsidR="0003494F">
        <w:rPr>
          <w:color w:val="000000" w:themeColor="text1"/>
        </w:rPr>
        <w:t>have</w:t>
      </w:r>
      <w:r w:rsidRPr="00F26B18">
        <w:rPr>
          <w:color w:val="000000" w:themeColor="text1"/>
        </w:rPr>
        <w:t xml:space="preserve"> to answer correctly in order to advance.</w:t>
      </w:r>
    </w:p>
    <w:p w14:paraId="0CA7D15C" w14:textId="77777777" w:rsidR="005F78F4" w:rsidRPr="00F26B18" w:rsidRDefault="005F78F4" w:rsidP="007A7560">
      <w:pPr>
        <w:ind w:firstLine="720"/>
        <w:rPr>
          <w:color w:val="000000" w:themeColor="text1"/>
        </w:rPr>
      </w:pPr>
    </w:p>
    <w:p w14:paraId="16E82999" w14:textId="77777777" w:rsidR="00C53E45" w:rsidRPr="00F26B18" w:rsidRDefault="00C53E45" w:rsidP="00F15C7E">
      <w:pPr>
        <w:pStyle w:val="Heading2"/>
      </w:pPr>
      <w:r w:rsidRPr="00F26B18">
        <w:t>Questionnaires</w:t>
      </w:r>
    </w:p>
    <w:p w14:paraId="09A5938D" w14:textId="098B67A7" w:rsidR="00821382" w:rsidRPr="00F26B18" w:rsidRDefault="00821382" w:rsidP="007A7560">
      <w:pPr>
        <w:rPr>
          <w:b/>
          <w:bCs/>
          <w:color w:val="000000" w:themeColor="text1"/>
        </w:rPr>
      </w:pPr>
      <w:r w:rsidRPr="00F26B18">
        <w:rPr>
          <w:bCs/>
          <w:color w:val="000000" w:themeColor="text1"/>
        </w:rPr>
        <w:t xml:space="preserve">Before the task, participants </w:t>
      </w:r>
      <w:r w:rsidR="00277BA8" w:rsidRPr="00F26B18">
        <w:rPr>
          <w:bCs/>
          <w:color w:val="000000" w:themeColor="text1"/>
        </w:rPr>
        <w:t>will be asked for</w:t>
      </w:r>
      <w:r w:rsidRPr="00F26B18">
        <w:rPr>
          <w:bCs/>
          <w:color w:val="000000" w:themeColor="text1"/>
        </w:rPr>
        <w:t xml:space="preserve"> demographic information. </w:t>
      </w:r>
      <w:r w:rsidRPr="00F26B18">
        <w:rPr>
          <w:color w:val="000000" w:themeColor="text1"/>
        </w:rPr>
        <w:t xml:space="preserve">Demographics </w:t>
      </w:r>
      <w:r w:rsidR="0041515C" w:rsidRPr="00F26B18">
        <w:rPr>
          <w:color w:val="000000" w:themeColor="text1"/>
        </w:rPr>
        <w:t>will be</w:t>
      </w:r>
      <w:r w:rsidRPr="00F26B18">
        <w:rPr>
          <w:color w:val="000000" w:themeColor="text1"/>
        </w:rPr>
        <w:t xml:space="preserve"> coded as follows: gender </w:t>
      </w:r>
      <w:r w:rsidR="0041515C" w:rsidRPr="00F26B18">
        <w:rPr>
          <w:color w:val="000000" w:themeColor="text1"/>
        </w:rPr>
        <w:t>is</w:t>
      </w:r>
      <w:r w:rsidRPr="00F26B18">
        <w:rPr>
          <w:color w:val="000000" w:themeColor="text1"/>
        </w:rPr>
        <w:t xml:space="preserve"> coded as 1 for male, 2 for female and 1.5 for ‘other’</w:t>
      </w:r>
      <w:r w:rsidR="00E37C09" w:rsidRPr="00F26B18">
        <w:rPr>
          <w:color w:val="000000" w:themeColor="text1"/>
        </w:rPr>
        <w:t xml:space="preserve">; and </w:t>
      </w:r>
      <w:r w:rsidRPr="00F26B18">
        <w:rPr>
          <w:color w:val="000000" w:themeColor="text1"/>
        </w:rPr>
        <w:t xml:space="preserve">education </w:t>
      </w:r>
      <w:r w:rsidR="0041515C" w:rsidRPr="00F26B18">
        <w:rPr>
          <w:color w:val="000000" w:themeColor="text1"/>
        </w:rPr>
        <w:t>is</w:t>
      </w:r>
      <w:r w:rsidRPr="00F26B18">
        <w:rPr>
          <w:color w:val="000000" w:themeColor="text1"/>
        </w:rPr>
        <w:t xml:space="preserve"> coded linearly ascending (options: GCSE or middle school graduation (education up to age 15/16); A-Levels or high school diploma; Bachelor’s degree; Master’s degree; Doctorate or similarly advanced qualification).</w:t>
      </w:r>
    </w:p>
    <w:p w14:paraId="63908A7A" w14:textId="07EA7517" w:rsidR="00C53E45" w:rsidRPr="00F26B18" w:rsidRDefault="00C53E45" w:rsidP="00821382">
      <w:pPr>
        <w:ind w:firstLine="720"/>
        <w:rPr>
          <w:bCs/>
          <w:color w:val="000000" w:themeColor="text1"/>
        </w:rPr>
      </w:pPr>
      <w:r w:rsidRPr="00F26B18">
        <w:rPr>
          <w:bCs/>
          <w:color w:val="000000" w:themeColor="text1"/>
        </w:rPr>
        <w:lastRenderedPageBreak/>
        <w:t>After the task</w:t>
      </w:r>
      <w:r w:rsidR="0036547C" w:rsidRPr="00F26B18">
        <w:rPr>
          <w:bCs/>
          <w:color w:val="000000" w:themeColor="text1"/>
        </w:rPr>
        <w:t>,</w:t>
      </w:r>
      <w:r w:rsidRPr="00F26B18">
        <w:rPr>
          <w:bCs/>
          <w:color w:val="000000" w:themeColor="text1"/>
        </w:rPr>
        <w:t xml:space="preserve"> participants </w:t>
      </w:r>
      <w:r w:rsidR="006C103C" w:rsidRPr="00F26B18">
        <w:rPr>
          <w:bCs/>
          <w:color w:val="000000" w:themeColor="text1"/>
        </w:rPr>
        <w:t>will complete</w:t>
      </w:r>
      <w:r w:rsidRPr="00F26B18">
        <w:rPr>
          <w:bCs/>
          <w:color w:val="000000" w:themeColor="text1"/>
        </w:rPr>
        <w:t xml:space="preserve"> </w:t>
      </w:r>
      <w:r w:rsidR="00880D38" w:rsidRPr="00F26B18">
        <w:rPr>
          <w:color w:val="000000" w:themeColor="text1"/>
        </w:rPr>
        <w:t xml:space="preserve">previously validated questionnaires </w:t>
      </w:r>
      <w:r w:rsidRPr="00F26B18">
        <w:rPr>
          <w:bCs/>
          <w:color w:val="000000" w:themeColor="text1"/>
        </w:rPr>
        <w:t>to measure psychiatric symptoms</w:t>
      </w:r>
      <w:r w:rsidR="00880D38" w:rsidRPr="00F26B18">
        <w:rPr>
          <w:bCs/>
          <w:color w:val="000000" w:themeColor="text1"/>
        </w:rPr>
        <w:t xml:space="preserve"> and traits</w:t>
      </w:r>
      <w:r w:rsidRPr="00F26B18">
        <w:rPr>
          <w:bCs/>
          <w:color w:val="000000" w:themeColor="text1"/>
        </w:rPr>
        <w:t>: the Apathy Motivation Index</w:t>
      </w:r>
      <w:r w:rsidR="00532497" w:rsidRPr="00F26B18">
        <w:rPr>
          <w:bCs/>
          <w:color w:val="000000" w:themeColor="text1"/>
        </w:rPr>
        <w:t xml:space="preserve">, including its two subscales, </w:t>
      </w:r>
      <w:proofErr w:type="spellStart"/>
      <w:r w:rsidR="00532497" w:rsidRPr="00F26B18">
        <w:rPr>
          <w:bCs/>
          <w:color w:val="000000" w:themeColor="text1"/>
        </w:rPr>
        <w:t>Behavioral</w:t>
      </w:r>
      <w:proofErr w:type="spellEnd"/>
      <w:r w:rsidR="00532497" w:rsidRPr="00F26B18">
        <w:rPr>
          <w:bCs/>
          <w:color w:val="000000" w:themeColor="text1"/>
        </w:rPr>
        <w:t xml:space="preserve"> and Emotional</w:t>
      </w:r>
      <w:r w:rsidR="00E94097" w:rsidRPr="00F26B18">
        <w:rPr>
          <w:bCs/>
          <w:color w:val="000000" w:themeColor="text1"/>
        </w:rPr>
        <w:t xml:space="preserve"> </w:t>
      </w:r>
      <w:r w:rsidR="0086359D" w:rsidRPr="00F26B18">
        <w:rPr>
          <w:bCs/>
          <w:color w:val="000000" w:themeColor="text1"/>
        </w:rPr>
        <w:t xml:space="preserve">(AMI; </w:t>
      </w:r>
      <w:r w:rsidRPr="00F26B18">
        <w:rPr>
          <w:bCs/>
          <w:color w:val="000000" w:themeColor="text1"/>
        </w:rPr>
        <w:fldChar w:fldCharType="begin"/>
      </w:r>
      <w:r w:rsidR="00932598" w:rsidRPr="00F26B18">
        <w:rPr>
          <w:bCs/>
          <w:color w:val="000000" w:themeColor="text1"/>
        </w:rPr>
        <w:instrText xml:space="preserve"> ADDIN ZOTERO_ITEM CSL_CITATION {"citationID":"tQeczttO","properties":{"custom":"Ang et al., 2017)","formattedCitation":"Ang et al., 2017)","plainCitation":"Ang et al., 2017)","noteIndex":0},"citationItems":[{"id":5,"uris":["http://zotero.org/users/5242990/items/ULEZQ54H"],"itemData":{"id":5,"type":"article-journal","abstract":"Apathy is a debilitating but poorly understood disorder characterized by a reduction in motivation. As well as being associated with several brain disorders, apathy is also prevalent in varying degrees in healthy people. Whilst many tools have been developed to assess levels of apathy in clinical disorders, surprisingly there are no measures of apathy suitable for healthy people. Moreover, although apathy is commonly comorbid with symptoms of depression, anhedonia and fatigue, how and why these symptoms are associated is unclear. Here we developed the Apathy-Motivation Index (AMI), a brief self-report index of apathy and motivation. Using exploratory factor analysis (in a sample of 505 people), and then confirmatory analysis (in a different set of 479 individuals), we identified subtypes of apathy in behavioural, social and emotional domains. Latent profile analyses showed four different profiles of apathy that were associated with varying levels of depression, anhedonia and fatigue. The AMI is a novel and reliable measure of individual differences in apathy and might provide a useful means of probing different mechanisms underlying sub-clinical lack of motivation in otherwise healthy individuals. Moreover, associations between apathy and comorbid states may be reflective of problems in different emotional, social and behavioural domains.","container-title":"PLOS ONE","DOI":"10.1371/journal.pone.0169938","ISSN":"1932-6203","issue":"1","journalAbbreviation":"PLOS ONE","language":"en","page":"e0169938","source":"PLoS Journals","title":"Distinct Subtypes of Apathy Revealed by the Apathy Motivation Index","volume":"12","author":[{"family":"Ang","given":"Yuen-Siang"},{"family":"Lockwood","given":"Patricia"},{"family":"Apps","given":"Matthew A. J."},{"family":"Muhammed","given":"Kinan"},{"family":"Husain","given":"Masud"}],"issued":{"date-parts":[["2017",1,11]]}}}],"schema":"https://github.com/citation-style-language/schema/raw/master/csl-citation.json"} </w:instrText>
      </w:r>
      <w:r w:rsidRPr="00F26B18">
        <w:rPr>
          <w:bCs/>
          <w:color w:val="000000" w:themeColor="text1"/>
        </w:rPr>
        <w:fldChar w:fldCharType="separate"/>
      </w:r>
      <w:r w:rsidR="0086359D" w:rsidRPr="00F26B18">
        <w:rPr>
          <w:color w:val="000000" w:themeColor="text1"/>
        </w:rPr>
        <w:t>Ang et al., 2017)</w:t>
      </w:r>
      <w:r w:rsidRPr="00F26B18">
        <w:rPr>
          <w:bCs/>
          <w:color w:val="000000" w:themeColor="text1"/>
        </w:rPr>
        <w:fldChar w:fldCharType="end"/>
      </w:r>
      <w:r w:rsidRPr="00F26B18">
        <w:rPr>
          <w:bCs/>
          <w:color w:val="000000" w:themeColor="text1"/>
        </w:rPr>
        <w:t>, State-Trait Inventory for Cognitive and Somatic Anxiety</w:t>
      </w:r>
      <w:r w:rsidR="00FC4CC4" w:rsidRPr="00F26B18">
        <w:rPr>
          <w:bCs/>
          <w:color w:val="000000" w:themeColor="text1"/>
        </w:rPr>
        <w:t xml:space="preserve"> </w:t>
      </w:r>
      <w:r w:rsidR="00D26ABA" w:rsidRPr="00F26B18">
        <w:rPr>
          <w:bCs/>
          <w:color w:val="000000" w:themeColor="text1"/>
        </w:rPr>
        <w:t>(STICSA</w:t>
      </w:r>
      <w:r w:rsidR="0086359D" w:rsidRPr="00F26B18">
        <w:rPr>
          <w:bCs/>
          <w:color w:val="000000" w:themeColor="text1"/>
        </w:rPr>
        <w:t>;</w:t>
      </w:r>
      <w:r w:rsidR="00D26ABA" w:rsidRPr="00F26B18">
        <w:rPr>
          <w:bCs/>
          <w:color w:val="000000" w:themeColor="text1"/>
        </w:rPr>
        <w:t xml:space="preserve"> </w:t>
      </w:r>
      <w:r w:rsidRPr="00F26B18">
        <w:rPr>
          <w:bCs/>
          <w:color w:val="000000" w:themeColor="text1"/>
        </w:rPr>
        <w:fldChar w:fldCharType="begin"/>
      </w:r>
      <w:r w:rsidR="00932598" w:rsidRPr="00F26B18">
        <w:rPr>
          <w:bCs/>
          <w:color w:val="000000" w:themeColor="text1"/>
        </w:rPr>
        <w:instrText xml:space="preserve"> ADDIN ZOTERO_ITEM CSL_CITATION {"citationID":"NlTHTfKE","properties":{"custom":"Gr\\uc0\\u246{}s et al., 2007)","formattedCitation":"Gr\\uc0\\u246{}s et al., 2007)","plainCitation":"Grös et al., 2007)","noteIndex":0},"citationItems":[{"id":4,"uris":["http://zotero.org/users/5242990/items/239SYH7X"],"itemData":{"id":4,"type":"article-journal","abstract":"The State-Trait Inventory for Cognitive and Somatic Anxiety (STICSA; M. J. Ree, C. MacLeod, D. French, &amp; V. Locke, 2000) was designed to assess cognitive and somatic symptoms of anxiety as they pertain to one's mood in the moment (state) and in general (trait). This study extended the previous psychometric findings to a clinical sample and validated the STICSA against a well-published measure of anxiety, the State-Trait Anxiety Inventory (STAI; C. D. Spielberger, 1983). Patients (N=567) at an anxiety disorders clinic were administered a battery of questionnaires. The results of confirmatory factor analyses (Bentler-Bonnett nonnormed fit index, comparative fit index, and Bollen fit index&gt;.90; root-mean-square error of approximation&lt;.05); convergent and discriminant validity analyses; and group comparisons supported the reliability and validity of the STICSA as a measure of state and trait cognitive and somatic anxiety. In addition, compared with the STAI (anxiety: rs/=.64), the STICSA was more strongly correlated with another measure of anxiety (rs&gt;/=.67) and was less strongly correlated with a measure of depression (rs","container-title":"Psychological assessment","DOI":"10.1037/1040-3590.19.4.369","issue":"4","page":"369-381","source":"Semantic Scholar","title":"Psychometric properties of the State-Trait Inventory for Cognitive and Somatic Anxiety (STICSA): comparison to the State-Trait Anxiety Inventory (STAI).","title-short":"Psychometric properties of the State-Trait Inventory for Cognitive and Somatic Anxiety (STICSA)","volume":"19","author":[{"family":"Grös","given":"Daniel F."},{"family":"Antony","given":"Martin M."},{"family":"Simms","given":"Leonard J."},{"family":"McCabe","given":"Randi E."}],"issued":{"date-parts":[["2007"]]}}}],"schema":"https://github.com/citation-style-language/schema/raw/master/csl-citation.json"} </w:instrText>
      </w:r>
      <w:r w:rsidRPr="00F26B18">
        <w:rPr>
          <w:bCs/>
          <w:color w:val="000000" w:themeColor="text1"/>
        </w:rPr>
        <w:fldChar w:fldCharType="separate"/>
      </w:r>
      <w:r w:rsidR="00D26ABA" w:rsidRPr="00F26B18">
        <w:rPr>
          <w:color w:val="000000" w:themeColor="text1"/>
        </w:rPr>
        <w:t>Grös et al., 2007)</w:t>
      </w:r>
      <w:r w:rsidRPr="00F26B18">
        <w:rPr>
          <w:bCs/>
          <w:color w:val="000000" w:themeColor="text1"/>
        </w:rPr>
        <w:fldChar w:fldCharType="end"/>
      </w:r>
      <w:r w:rsidRPr="00F26B18">
        <w:rPr>
          <w:bCs/>
          <w:color w:val="000000" w:themeColor="text1"/>
        </w:rPr>
        <w:t>, Snaith-Hamilton Pleasure Scale</w:t>
      </w:r>
      <w:r w:rsidR="00F43B46" w:rsidRPr="00F26B18">
        <w:rPr>
          <w:bCs/>
          <w:color w:val="000000" w:themeColor="text1"/>
        </w:rPr>
        <w:t xml:space="preserve"> </w:t>
      </w:r>
      <w:r w:rsidR="00F04197" w:rsidRPr="00F26B18">
        <w:rPr>
          <w:bCs/>
          <w:color w:val="000000" w:themeColor="text1"/>
        </w:rPr>
        <w:t xml:space="preserve">(SHAPS; </w:t>
      </w:r>
      <w:r w:rsidRPr="00F26B18">
        <w:rPr>
          <w:bCs/>
          <w:color w:val="000000" w:themeColor="text1"/>
        </w:rPr>
        <w:fldChar w:fldCharType="begin"/>
      </w:r>
      <w:r w:rsidR="00932598" w:rsidRPr="00F26B18">
        <w:rPr>
          <w:bCs/>
          <w:color w:val="000000" w:themeColor="text1"/>
        </w:rPr>
        <w:instrText xml:space="preserve"> ADDIN ZOTERO_ITEM CSL_CITATION {"citationID":"E4nExIWs","properties":{"custom":"Snaith et al., 1995)","formattedCitation":"Snaith et al., 1995)","plainCitation":"Snaith et al., 1995)","noteIndex":0},"citationItems":[{"id":3,"uris":["http://zotero.org/users/5242990/items/AM98SV2U"],"itemData":{"id":3,"type":"article-journal","abstract":"Background\nHedonic tone and its absence, anhedonia, are important in psychopathological research, but instruments for their assessment are lengthy and probably culturally biased.\n\n\nMethod\nA new scale was constructed from the responses of a large sample of the general population to a request to list six situations which afforded pleasure. The most frequent items were reviewed and those likely to be affected by cultural setting, age, or sex were removed. A pilot study led to an abbreviated scale of 14 items, covering four domains of pleasure response. This questionnaire was subjected to psychometric evaluation in new samples from the general population and psychiatric patients.\n\n\nResults\nThe scale was found to have a score range that would distinguish a ‘normal’ from an ‘abnormal’ response. Validity and reliability were found to be satisfactory.\n\n\nConclusions\nThe new scale, the Snaith-Hamilton Pleasure Scale (SHAPS), is an instrument which may be recommended for psychopathological research.","container-title":"The British Journal of Psychiatry","DOI":"10.1192/bjp.167.1.99","ISSN":"0007-1250, 1472-1465","issue":"1","language":"en","page":"99-103","source":"Cambridge Core","title":"A Scale for the Assessment of Hedonic Tone the Snaith–Hamilton Pleasure Scale","volume":"167","author":[{"family":"Snaith","given":"R. P."},{"family":"Hamilton","given":"M."},{"family":"Morley","given":"S."},{"family":"Humayan","given":"A."},{"family":"Hargreaves","given":"D."},{"family":"Trigwell","given":"P."}],"issued":{"date-parts":[["1995",7]]}}}],"schema":"https://github.com/citation-style-language/schema/raw/master/csl-citation.json"} </w:instrText>
      </w:r>
      <w:r w:rsidRPr="00F26B18">
        <w:rPr>
          <w:bCs/>
          <w:color w:val="000000" w:themeColor="text1"/>
        </w:rPr>
        <w:fldChar w:fldCharType="separate"/>
      </w:r>
      <w:r w:rsidR="00F04197" w:rsidRPr="00F26B18">
        <w:rPr>
          <w:color w:val="000000" w:themeColor="text1"/>
        </w:rPr>
        <w:t>Snaith et al., 1995)</w:t>
      </w:r>
      <w:r w:rsidRPr="00F26B18">
        <w:rPr>
          <w:bCs/>
          <w:color w:val="000000" w:themeColor="text1"/>
        </w:rPr>
        <w:fldChar w:fldCharType="end"/>
      </w:r>
      <w:r w:rsidRPr="00F26B18">
        <w:rPr>
          <w:bCs/>
          <w:color w:val="000000" w:themeColor="text1"/>
        </w:rPr>
        <w:t xml:space="preserve">, the </w:t>
      </w:r>
      <w:r w:rsidR="002531C6" w:rsidRPr="00F26B18">
        <w:rPr>
          <w:bCs/>
          <w:color w:val="000000" w:themeColor="text1"/>
        </w:rPr>
        <w:t>Obsessive Compulsive Inventory (Revised)</w:t>
      </w:r>
      <w:r w:rsidRPr="00F26B18">
        <w:rPr>
          <w:bCs/>
          <w:color w:val="000000" w:themeColor="text1"/>
        </w:rPr>
        <w:t xml:space="preserve"> </w:t>
      </w:r>
      <w:r w:rsidR="00CD1183" w:rsidRPr="00F26B18">
        <w:rPr>
          <w:bCs/>
          <w:color w:val="000000" w:themeColor="text1"/>
        </w:rPr>
        <w:t>‘</w:t>
      </w:r>
      <w:r w:rsidR="009A72F9" w:rsidRPr="00F26B18">
        <w:rPr>
          <w:bCs/>
          <w:color w:val="000000" w:themeColor="text1"/>
        </w:rPr>
        <w:t>C</w:t>
      </w:r>
      <w:r w:rsidRPr="00F26B18">
        <w:rPr>
          <w:bCs/>
          <w:color w:val="000000" w:themeColor="text1"/>
        </w:rPr>
        <w:t>hecking</w:t>
      </w:r>
      <w:r w:rsidR="00CD1183" w:rsidRPr="00F26B18">
        <w:rPr>
          <w:bCs/>
          <w:color w:val="000000" w:themeColor="text1"/>
        </w:rPr>
        <w:t>’</w:t>
      </w:r>
      <w:r w:rsidRPr="00F26B18">
        <w:rPr>
          <w:bCs/>
          <w:color w:val="000000" w:themeColor="text1"/>
        </w:rPr>
        <w:t xml:space="preserve"> </w:t>
      </w:r>
      <w:r w:rsidR="005A4B9F" w:rsidRPr="00F26B18">
        <w:rPr>
          <w:bCs/>
          <w:color w:val="000000" w:themeColor="text1"/>
        </w:rPr>
        <w:t>sub</w:t>
      </w:r>
      <w:r w:rsidRPr="00F26B18">
        <w:rPr>
          <w:bCs/>
          <w:color w:val="000000" w:themeColor="text1"/>
        </w:rPr>
        <w:t>scale</w:t>
      </w:r>
      <w:r w:rsidR="002D39F6" w:rsidRPr="00F26B18">
        <w:rPr>
          <w:bCs/>
          <w:color w:val="000000" w:themeColor="text1"/>
        </w:rPr>
        <w:t xml:space="preserve"> (OCI-R</w:t>
      </w:r>
      <w:r w:rsidR="008D7BD4" w:rsidRPr="00F26B18">
        <w:rPr>
          <w:bCs/>
          <w:color w:val="000000" w:themeColor="text1"/>
        </w:rPr>
        <w:t>C</w:t>
      </w:r>
      <w:r w:rsidR="002D39F6" w:rsidRPr="00F26B18">
        <w:rPr>
          <w:bCs/>
          <w:color w:val="000000" w:themeColor="text1"/>
        </w:rPr>
        <w:t xml:space="preserve">; </w:t>
      </w:r>
      <w:r w:rsidRPr="00F26B18">
        <w:rPr>
          <w:bCs/>
          <w:color w:val="000000" w:themeColor="text1"/>
        </w:rPr>
        <w:fldChar w:fldCharType="begin"/>
      </w:r>
      <w:r w:rsidR="00932598" w:rsidRPr="00F26B18">
        <w:rPr>
          <w:bCs/>
          <w:color w:val="000000" w:themeColor="text1"/>
        </w:rPr>
        <w:instrText xml:space="preserve"> ADDIN ZOTERO_ITEM CSL_CITATION {"citationID":"3EF3RJJd","properties":{"custom":"Foa et al., 2002)","formattedCitation":"Foa et al., 2002)","plainCitation":"Foa et al., 2002)","noteIndex":0},"citationItems":[{"id":2,"uris":["http://zotero.org/users/5242990/items/PXFKUYWM"],"itemData":{"id":2,"type":"article-journal","container-title":"Psychological Assessment","DOI":"10.1037/1040-3590.14.4.485","ISSN":"1939-134X, 1040-3590","issue":"4","journalAbbreviation":"Psychological Assessment","language":"en","page":"485-496","source":"DOI.org (Crossref)","title":"The Obsessive-Compulsive Inventory: Development and validation of a short version.","title-short":"The Obsessive-Compulsive Inventory","volume":"14","author":[{"family":"Foa","given":"Edna B."},{"family":"Huppert","given":"Jonathan D."},{"family":"Leiberg","given":"Susanne"},{"family":"Langner","given":"Robert"},{"family":"Kichic","given":"Rafael"},{"family":"Hajcak","given":"Greg"},{"family":"Salkovskis","given":"Paul M."}],"issued":{"date-parts":[["2002"]]}}}],"schema":"https://github.com/citation-style-language/schema/raw/master/csl-citation.json"} </w:instrText>
      </w:r>
      <w:r w:rsidRPr="00F26B18">
        <w:rPr>
          <w:bCs/>
          <w:color w:val="000000" w:themeColor="text1"/>
        </w:rPr>
        <w:fldChar w:fldCharType="separate"/>
      </w:r>
      <w:r w:rsidR="002D39F6" w:rsidRPr="00F26B18">
        <w:rPr>
          <w:color w:val="000000" w:themeColor="text1"/>
        </w:rPr>
        <w:t>Foa et al., 2002)</w:t>
      </w:r>
      <w:r w:rsidRPr="00F26B18">
        <w:rPr>
          <w:bCs/>
          <w:color w:val="000000" w:themeColor="text1"/>
        </w:rPr>
        <w:fldChar w:fldCharType="end"/>
      </w:r>
      <w:r w:rsidR="005A4B9F" w:rsidRPr="00F26B18">
        <w:rPr>
          <w:bCs/>
          <w:color w:val="000000" w:themeColor="text1"/>
        </w:rPr>
        <w:t xml:space="preserve">, the </w:t>
      </w:r>
      <w:proofErr w:type="spellStart"/>
      <w:r w:rsidR="005A4B9F" w:rsidRPr="00F26B18">
        <w:rPr>
          <w:bCs/>
          <w:color w:val="000000" w:themeColor="text1"/>
        </w:rPr>
        <w:t>decentering</w:t>
      </w:r>
      <w:proofErr w:type="spellEnd"/>
      <w:r w:rsidR="005A4B9F" w:rsidRPr="00F26B18">
        <w:rPr>
          <w:bCs/>
          <w:color w:val="000000" w:themeColor="text1"/>
        </w:rPr>
        <w:t xml:space="preserve"> subscale of the Experiences Questionnaire </w:t>
      </w:r>
      <w:r w:rsidR="005A4B9F" w:rsidRPr="00F26B18">
        <w:rPr>
          <w:bCs/>
          <w:color w:val="000000" w:themeColor="text1"/>
        </w:rPr>
        <w:fldChar w:fldCharType="begin"/>
      </w:r>
      <w:r w:rsidR="00932598" w:rsidRPr="00F26B18">
        <w:rPr>
          <w:bCs/>
          <w:color w:val="000000" w:themeColor="text1"/>
        </w:rPr>
        <w:instrText xml:space="preserve"> ADDIN ZOTERO_ITEM CSL_CITATION {"citationID":"jY33kV86","properties":{"custom":"(EQ; Fresco et al., 2007)","formattedCitation":"(EQ; Fresco et al., 2007)","plainCitation":"(EQ; Fresco et al., 2007)","noteIndex":0},"citationItems":[{"id":289,"uris":["http://zotero.org/users/5242990/items/562NEZKG"],"itemData":{"id":289,"type":"article-journal","abstract":"Decentering is defined as the ability to observe one’s thoughts and feelings as temporary, objective events in the mind, as opposed to reflections of the self that are necessarily true. The Experiences Questionnaire (EQ) was designed to measure both decentering and rumination but has not been empirically validated. The current study investigated the factor structure of the EQ in both undergraduate and clinical populations. A single, unifactorial decentering construct emerged using 2 undergraduate samples. The convergent and discriminant validity of this decentering factor was demonstrated in negative relationships with measures of depression symptoms, depressive rumination, experiential avoidance, and emotion regulation. Finally, the factor structure of the EQ was replicated in a clinical sample of individuals in remission from depression, and the decentering factor evidenced a negative relationship to concurrent levels of depression symptoms. Findings from this series of studies offer initial support for the EQ as a measure of decentering.","container-title":"Behavior Therapy","DOI":"10.1016/j.beth.2006.08.003","ISSN":"0005-7894","issue":"3","journalAbbreviation":"Behavior Therapy","language":"en","page":"234-246","source":"ScienceDirect","title":"Initial Psychometric Properties of the Experiences Questionnaire: Validation of a Self-Report Measure of Decentering","title-short":"Initial Psychometric Properties of the Experiences Questionnaire","volume":"38","author":[{"family":"Fresco","given":"David M."},{"family":"Moore","given":"Michael T."},{"family":"Dulmen","given":"Manfred H. M.","non-dropping-particle":"van"},{"family":"Segal","given":"Zindel V."},{"family":"Ma","given":"S. Helen"},{"family":"Teasdale","given":"John D."},{"family":"Williams","given":"J. Mark G."}],"issued":{"date-parts":[["2007",9,1]]}}}],"schema":"https://github.com/citation-style-language/schema/raw/master/csl-citation.json"} </w:instrText>
      </w:r>
      <w:r w:rsidR="005A4B9F" w:rsidRPr="00F26B18">
        <w:rPr>
          <w:bCs/>
          <w:color w:val="000000" w:themeColor="text1"/>
        </w:rPr>
        <w:fldChar w:fldCharType="separate"/>
      </w:r>
      <w:r w:rsidR="005A4B9F" w:rsidRPr="00F26B18">
        <w:rPr>
          <w:bCs/>
          <w:noProof/>
          <w:color w:val="000000" w:themeColor="text1"/>
        </w:rPr>
        <w:t>(EQ; Fresco et al., 2007)</w:t>
      </w:r>
      <w:r w:rsidR="005A4B9F" w:rsidRPr="00F26B18">
        <w:rPr>
          <w:bCs/>
          <w:color w:val="000000" w:themeColor="text1"/>
        </w:rPr>
        <w:fldChar w:fldCharType="end"/>
      </w:r>
      <w:r w:rsidR="001919C1" w:rsidRPr="00F26B18">
        <w:rPr>
          <w:bCs/>
          <w:color w:val="000000" w:themeColor="text1"/>
        </w:rPr>
        <w:t>, and the Intolerance of Uncertainty Scale</w:t>
      </w:r>
      <w:r w:rsidR="008F141C" w:rsidRPr="00F26B18">
        <w:rPr>
          <w:bCs/>
          <w:color w:val="000000" w:themeColor="text1"/>
        </w:rPr>
        <w:t>, Short Form</w:t>
      </w:r>
      <w:r w:rsidR="001919C1" w:rsidRPr="00F26B18">
        <w:rPr>
          <w:bCs/>
          <w:color w:val="000000" w:themeColor="text1"/>
        </w:rPr>
        <w:t xml:space="preserve"> </w:t>
      </w:r>
      <w:r w:rsidR="001919C1" w:rsidRPr="00F26B18">
        <w:rPr>
          <w:bCs/>
          <w:color w:val="000000" w:themeColor="text1"/>
        </w:rPr>
        <w:fldChar w:fldCharType="begin"/>
      </w:r>
      <w:r w:rsidR="00932598" w:rsidRPr="00F26B18">
        <w:rPr>
          <w:bCs/>
          <w:color w:val="000000" w:themeColor="text1"/>
        </w:rPr>
        <w:instrText xml:space="preserve"> ADDIN ZOTERO_ITEM CSL_CITATION {"citationID":"4TeKI03p","properties":{"custom":"(IUS-12; Carleton et al., 2007)","formattedCitation":"(IUS-12; Carleton et al., 2007)","plainCitation":"(IUS-12; Carleton et al., 2007)","noteIndex":0},"citationItems":[{"id":291,"uris":["http://zotero.org/users/5242990/items/P7NSHBDY"],"itemData":{"id":291,"type":"article-journal","abstract":"Intolerance of uncertainty is the tendency of an individual to consider the possibility of a negative event occurring unacceptable, irrespective of the probability of occurrence. It is a key component of worry, state anxiety, and related anxiety pathologies. The 27-item Intolerance of Uncertainty Scale (IUS) was developed to measure intolerance of uncertainty. Previous psychometric analyses of the IUS have suggested both four- and five-factor models. High inter-item correlations, factor instability, and previous theoretical research support the development of a reduced measure. The present study used two undergraduate samples and evaluated a psychometrically stable 12-item two-factor version of the IUS. The reduced measure (IUS-12) retained exemplary internal consistency, while correlating extremely well with the original IUS and related measures of anxiety and worry. The IUS-12 also demonstrated a stable two-factor structure, representing both anxious and avoidance components of intolerance of uncertainty. Directions for future research and potential applications for assessment are discussed.","container-title":"Journal of anxiety disorders","DOI":"10.1016/j.janxdis.2006.03.014","journalAbbreviation":"Journal of anxiety disorders","page":"105-17","source":"ResearchGate","title":"Fearing the unknown: A short version of the Intolerance of Uncertainty Scale","title-short":"Fearing the unknown","volume":"21","author":[{"family":"Carleton","given":"R. Nicholas"},{"family":"Norton","given":"Peter"},{"family":"Asmundson","given":"Gordon"}],"issued":{"date-parts":[["2007",2,1]]}}}],"schema":"https://github.com/citation-style-language/schema/raw/master/csl-citation.json"} </w:instrText>
      </w:r>
      <w:r w:rsidR="001919C1" w:rsidRPr="00F26B18">
        <w:rPr>
          <w:bCs/>
          <w:color w:val="000000" w:themeColor="text1"/>
        </w:rPr>
        <w:fldChar w:fldCharType="separate"/>
      </w:r>
      <w:r w:rsidR="001919C1" w:rsidRPr="00F26B18">
        <w:rPr>
          <w:bCs/>
          <w:noProof/>
          <w:color w:val="000000" w:themeColor="text1"/>
        </w:rPr>
        <w:t>(IUS-12; Carleton et al., 2007)</w:t>
      </w:r>
      <w:r w:rsidR="001919C1" w:rsidRPr="00F26B18">
        <w:rPr>
          <w:bCs/>
          <w:color w:val="000000" w:themeColor="text1"/>
        </w:rPr>
        <w:fldChar w:fldCharType="end"/>
      </w:r>
      <w:r w:rsidR="009D005B" w:rsidRPr="00F26B18">
        <w:rPr>
          <w:bCs/>
          <w:color w:val="000000" w:themeColor="text1"/>
        </w:rPr>
        <w:t>, including its two subscales, prospective (P-IU) and inhibitory (I-IU</w:t>
      </w:r>
      <w:r w:rsidR="00932598" w:rsidRPr="00F26B18">
        <w:rPr>
          <w:bCs/>
          <w:color w:val="000000" w:themeColor="text1"/>
        </w:rPr>
        <w:t xml:space="preserve">; see </w:t>
      </w:r>
      <w:r w:rsidR="00932598" w:rsidRPr="00F26B18">
        <w:rPr>
          <w:bCs/>
          <w:color w:val="000000" w:themeColor="text1"/>
        </w:rPr>
        <w:fldChar w:fldCharType="begin"/>
      </w:r>
      <w:r w:rsidR="00932598" w:rsidRPr="00F26B18">
        <w:rPr>
          <w:bCs/>
          <w:color w:val="000000" w:themeColor="text1"/>
        </w:rPr>
        <w:instrText xml:space="preserve"> ADDIN ZOTERO_ITEM CSL_CITATION {"citationID":"71j2FFqI","properties":{"custom":"Hong &amp; Lee, 2015","formattedCitation":"Hong &amp; Lee, 2015","plainCitation":"Hong &amp; Lee, 2015","noteIndex":0},"citationItems":[{"id":398,"uris":["http://zotero.org/users/5242990/items/LWKF9MWP"],"itemData":{"id":398,"type":"article-journal","abstract":"The Intolerance to Uncertainty Scale (IUS) was developed to measure a dispositional tendency to react negatively to uncertain events, regardless of the occurrence probability of those events. Recent evidence suggests a 2-factor structure underlying the IUS; 1 factor measuring a prospective aspect (i.e., desire for predictability) and the other assessing an inhibitory aspect (i.e., uncertainty paralysis). The factorial and construct validity of the IUS test scores among undergraduate students in Singapore were examined in the present research using exploratory (n = 565) and confirmatory (n = 898) factor analyses. Results indicated that a 2-factor model was preferred over a unitary-factor model. The construct validity of the IUS (and subscale) scores was examined using a comprehensive nomological network of psychopathology and personality/affectivity variables. Differential relations were observed for the prospective and inhibitory components, providing support that the 2 subscales assessed unique aspects of the intolerance of uncertainty construct. An 18-item modified version of IUS was also proposed and its test scores had stronger validity evidence than scores from the widely used 12-item version. (PsycInfo Database Record (c) 2020 APA, all rights reserved)","container-title":"Psychological Assessment","DOI":"10.1037/pas0000074","ISSN":"1939-134X","note":"publisher-place: US\npublisher: American Psychological Association","page":"605-620","source":"APA PsycNet","title":"Further clarifying prospective and inhibitory intolerance of uncertainty: Factorial and construct validity of test scores from the Intolerance of Uncertainty Scale","title-short":"Further clarifying prospective and inhibitory intolerance of uncertainty","volume":"27","author":[{"family":"Hong","given":"Ryan Y."},{"family":"Lee","given":"Stephanie S. M."}],"issued":{"date-parts":[["2015"]]}}}],"schema":"https://github.com/citation-style-language/schema/raw/master/csl-citation.json"} </w:instrText>
      </w:r>
      <w:r w:rsidR="00932598" w:rsidRPr="00F26B18">
        <w:rPr>
          <w:bCs/>
          <w:color w:val="000000" w:themeColor="text1"/>
        </w:rPr>
        <w:fldChar w:fldCharType="separate"/>
      </w:r>
      <w:r w:rsidR="00932598" w:rsidRPr="00F26B18">
        <w:rPr>
          <w:bCs/>
          <w:noProof/>
          <w:color w:val="000000" w:themeColor="text1"/>
        </w:rPr>
        <w:t>Hong &amp; Lee, 2015</w:t>
      </w:r>
      <w:r w:rsidR="00932598" w:rsidRPr="00F26B18">
        <w:rPr>
          <w:bCs/>
          <w:color w:val="000000" w:themeColor="text1"/>
        </w:rPr>
        <w:fldChar w:fldCharType="end"/>
      </w:r>
      <w:r w:rsidR="009D005B" w:rsidRPr="00F26B18">
        <w:rPr>
          <w:bCs/>
          <w:color w:val="000000" w:themeColor="text1"/>
        </w:rPr>
        <w:t>)</w:t>
      </w:r>
      <w:r w:rsidRPr="00F26B18">
        <w:rPr>
          <w:bCs/>
          <w:color w:val="000000" w:themeColor="text1"/>
        </w:rPr>
        <w:t xml:space="preserve">. One question from each of the three AMI, SHAPS, and OCI-R questionnaires </w:t>
      </w:r>
      <w:r w:rsidR="00D21F7B" w:rsidRPr="00F26B18">
        <w:rPr>
          <w:bCs/>
          <w:color w:val="000000" w:themeColor="text1"/>
        </w:rPr>
        <w:t>will be</w:t>
      </w:r>
      <w:r w:rsidRPr="00F26B18">
        <w:rPr>
          <w:bCs/>
          <w:color w:val="000000" w:themeColor="text1"/>
        </w:rPr>
        <w:t xml:space="preserve"> repeated </w:t>
      </w:r>
      <w:r w:rsidR="00633344" w:rsidRPr="00F26B18">
        <w:rPr>
          <w:bCs/>
          <w:color w:val="000000" w:themeColor="text1"/>
        </w:rPr>
        <w:t xml:space="preserve">at the end of the questionnaire session </w:t>
      </w:r>
      <w:r w:rsidRPr="00F26B18">
        <w:rPr>
          <w:bCs/>
          <w:color w:val="000000" w:themeColor="text1"/>
        </w:rPr>
        <w:t xml:space="preserve">to screen for quality data (‘consistency questions’; see below for exclusion criteria). </w:t>
      </w:r>
      <w:r w:rsidR="002044AB" w:rsidRPr="00F26B18">
        <w:rPr>
          <w:bCs/>
          <w:color w:val="000000" w:themeColor="text1"/>
        </w:rPr>
        <w:t xml:space="preserve">During analysis, </w:t>
      </w:r>
      <w:r w:rsidR="00266854" w:rsidRPr="00F26B18">
        <w:rPr>
          <w:bCs/>
          <w:color w:val="000000" w:themeColor="text1"/>
        </w:rPr>
        <w:t xml:space="preserve">all </w:t>
      </w:r>
      <w:r w:rsidR="002044AB" w:rsidRPr="00F26B18">
        <w:rPr>
          <w:bCs/>
          <w:color w:val="000000" w:themeColor="text1"/>
        </w:rPr>
        <w:t xml:space="preserve">questionnaire subscales </w:t>
      </w:r>
      <w:r w:rsidR="007B3BC9" w:rsidRPr="00F26B18">
        <w:rPr>
          <w:bCs/>
          <w:color w:val="000000" w:themeColor="text1"/>
        </w:rPr>
        <w:t>will be</w:t>
      </w:r>
      <w:r w:rsidR="002044AB" w:rsidRPr="00F26B18">
        <w:rPr>
          <w:bCs/>
          <w:color w:val="000000" w:themeColor="text1"/>
        </w:rPr>
        <w:t xml:space="preserve"> analysed separately.</w:t>
      </w:r>
    </w:p>
    <w:p w14:paraId="05D7188F" w14:textId="365D6BEE" w:rsidR="0083171B" w:rsidRPr="00F26B18" w:rsidRDefault="00C53E45" w:rsidP="006B726E">
      <w:pPr>
        <w:ind w:firstLine="720"/>
        <w:rPr>
          <w:bCs/>
          <w:color w:val="000000" w:themeColor="text1"/>
        </w:rPr>
      </w:pPr>
      <w:r w:rsidRPr="00F26B18">
        <w:rPr>
          <w:bCs/>
          <w:color w:val="000000" w:themeColor="text1"/>
        </w:rPr>
        <w:t xml:space="preserve">Participants </w:t>
      </w:r>
      <w:r w:rsidR="00142485" w:rsidRPr="00F26B18">
        <w:rPr>
          <w:bCs/>
          <w:color w:val="000000" w:themeColor="text1"/>
        </w:rPr>
        <w:t>will also</w:t>
      </w:r>
      <w:r w:rsidRPr="00F26B18">
        <w:rPr>
          <w:bCs/>
          <w:color w:val="000000" w:themeColor="text1"/>
        </w:rPr>
        <w:t xml:space="preserve"> complete a </w:t>
      </w:r>
      <w:r w:rsidR="00F47626" w:rsidRPr="00F26B18">
        <w:rPr>
          <w:bCs/>
          <w:color w:val="000000" w:themeColor="text1"/>
        </w:rPr>
        <w:t>2</w:t>
      </w:r>
      <w:r w:rsidR="00526EA1" w:rsidRPr="00F26B18">
        <w:rPr>
          <w:bCs/>
          <w:color w:val="000000" w:themeColor="text1"/>
        </w:rPr>
        <w:t>9</w:t>
      </w:r>
      <w:r w:rsidR="00F47626" w:rsidRPr="00F26B18">
        <w:rPr>
          <w:bCs/>
          <w:color w:val="000000" w:themeColor="text1"/>
        </w:rPr>
        <w:t xml:space="preserve">-item </w:t>
      </w:r>
      <w:r w:rsidRPr="00F26B18">
        <w:rPr>
          <w:bCs/>
          <w:color w:val="000000" w:themeColor="text1"/>
        </w:rPr>
        <w:t>debrief questionnaire in which they report their metacognitive awareness of their task behaviour. For this they</w:t>
      </w:r>
      <w:r w:rsidR="00E327EB" w:rsidRPr="00F26B18">
        <w:rPr>
          <w:bCs/>
          <w:color w:val="000000" w:themeColor="text1"/>
        </w:rPr>
        <w:t xml:space="preserve"> will</w:t>
      </w:r>
      <w:r w:rsidRPr="00F26B18">
        <w:rPr>
          <w:bCs/>
          <w:color w:val="000000" w:themeColor="text1"/>
        </w:rPr>
        <w:t xml:space="preserve"> respond to a series of statements about the task by marking how often each statement was true for them. Response options </w:t>
      </w:r>
      <w:r w:rsidR="00A30769" w:rsidRPr="00F26B18">
        <w:rPr>
          <w:bCs/>
          <w:color w:val="000000" w:themeColor="text1"/>
        </w:rPr>
        <w:t>will be</w:t>
      </w:r>
      <w:r w:rsidRPr="00F26B18">
        <w:rPr>
          <w:bCs/>
          <w:color w:val="000000" w:themeColor="text1"/>
        </w:rPr>
        <w:t xml:space="preserve"> presented as a seven-point scale from 0 (‘Never’) to 6 (‘Very often’).</w:t>
      </w:r>
    </w:p>
    <w:p w14:paraId="01394FD7" w14:textId="77777777" w:rsidR="0087650D" w:rsidRPr="00F26B18" w:rsidRDefault="0087650D" w:rsidP="007A7560">
      <w:pPr>
        <w:rPr>
          <w:bCs/>
          <w:color w:val="000000" w:themeColor="text1"/>
        </w:rPr>
      </w:pPr>
    </w:p>
    <w:p w14:paraId="17B3F9B4" w14:textId="5055B28B" w:rsidR="00EA2513" w:rsidRPr="00F26B18" w:rsidRDefault="00EC0662" w:rsidP="00F15C7E">
      <w:pPr>
        <w:pStyle w:val="Heading2"/>
      </w:pPr>
      <w:r w:rsidRPr="00F26B18">
        <w:t>Screening, P</w:t>
      </w:r>
      <w:r w:rsidR="00EA2513" w:rsidRPr="00F26B18">
        <w:t>re-processing</w:t>
      </w:r>
      <w:r w:rsidR="00D94488" w:rsidRPr="00F26B18">
        <w:t>,</w:t>
      </w:r>
      <w:r w:rsidR="00EA2513" w:rsidRPr="00F26B18">
        <w:t xml:space="preserve"> and Data Quality Checks</w:t>
      </w:r>
    </w:p>
    <w:p w14:paraId="47B36CCA" w14:textId="4FBE4B50" w:rsidR="00C53E45" w:rsidRPr="00F26B18" w:rsidRDefault="000E1BB9" w:rsidP="007A7560">
      <w:pPr>
        <w:rPr>
          <w:color w:val="000000" w:themeColor="text1"/>
        </w:rPr>
      </w:pPr>
      <w:r w:rsidRPr="00F26B18">
        <w:rPr>
          <w:bCs/>
          <w:color w:val="000000" w:themeColor="text1"/>
        </w:rPr>
        <w:t>Participants will be</w:t>
      </w:r>
      <w:r w:rsidR="00537AFA" w:rsidRPr="00F26B18">
        <w:rPr>
          <w:bCs/>
          <w:color w:val="000000" w:themeColor="text1"/>
        </w:rPr>
        <w:t xml:space="preserve"> screened for age, language comprehension, and psychiatric measures </w:t>
      </w:r>
      <w:r w:rsidR="00C339DF" w:rsidRPr="00F26B18">
        <w:rPr>
          <w:bCs/>
          <w:color w:val="000000" w:themeColor="text1"/>
        </w:rPr>
        <w:t>before participation</w:t>
      </w:r>
      <w:r w:rsidRPr="00F26B18">
        <w:rPr>
          <w:bCs/>
          <w:color w:val="000000" w:themeColor="text1"/>
        </w:rPr>
        <w:t xml:space="preserve">. </w:t>
      </w:r>
      <w:r w:rsidR="00C53E45" w:rsidRPr="00F26B18">
        <w:rPr>
          <w:bCs/>
          <w:color w:val="000000" w:themeColor="text1"/>
        </w:rPr>
        <w:t>To ensure data quality</w:t>
      </w:r>
      <w:r w:rsidR="006C2A4B" w:rsidRPr="00F26B18">
        <w:rPr>
          <w:bCs/>
          <w:color w:val="000000" w:themeColor="text1"/>
        </w:rPr>
        <w:t xml:space="preserve">, data </w:t>
      </w:r>
      <w:r w:rsidR="00CE5BBA" w:rsidRPr="00F26B18">
        <w:rPr>
          <w:bCs/>
          <w:color w:val="000000" w:themeColor="text1"/>
        </w:rPr>
        <w:t>will be</w:t>
      </w:r>
      <w:r w:rsidR="006C2A4B" w:rsidRPr="00F26B18">
        <w:rPr>
          <w:bCs/>
          <w:color w:val="000000" w:themeColor="text1"/>
        </w:rPr>
        <w:t xml:space="preserve"> screened for indicators of </w:t>
      </w:r>
      <w:r w:rsidR="00C53E45" w:rsidRPr="00F26B18">
        <w:rPr>
          <w:bCs/>
          <w:color w:val="000000" w:themeColor="text1"/>
        </w:rPr>
        <w:t xml:space="preserve">inattentiveness, </w:t>
      </w:r>
      <w:r w:rsidR="00D06A11" w:rsidRPr="00F26B18">
        <w:rPr>
          <w:bCs/>
          <w:color w:val="000000" w:themeColor="text1"/>
        </w:rPr>
        <w:t>poor performance</w:t>
      </w:r>
      <w:r w:rsidR="00C53E45" w:rsidRPr="00F26B18">
        <w:rPr>
          <w:bCs/>
          <w:color w:val="000000" w:themeColor="text1"/>
        </w:rPr>
        <w:t xml:space="preserve">, </w:t>
      </w:r>
      <w:r w:rsidR="001B12A2" w:rsidRPr="00F26B18">
        <w:rPr>
          <w:bCs/>
          <w:color w:val="000000" w:themeColor="text1"/>
        </w:rPr>
        <w:t>and</w:t>
      </w:r>
      <w:r w:rsidR="00C53E45" w:rsidRPr="00F26B18">
        <w:rPr>
          <w:bCs/>
          <w:color w:val="000000" w:themeColor="text1"/>
        </w:rPr>
        <w:t xml:space="preserve"> </w:t>
      </w:r>
      <w:r w:rsidR="007B2E5E" w:rsidRPr="00F26B18">
        <w:rPr>
          <w:color w:val="000000" w:themeColor="text1"/>
        </w:rPr>
        <w:t>error</w:t>
      </w:r>
      <w:r w:rsidR="00473384" w:rsidRPr="00F26B18">
        <w:rPr>
          <w:color w:val="000000" w:themeColor="text1"/>
        </w:rPr>
        <w:t>s</w:t>
      </w:r>
      <w:r w:rsidR="007B2E5E" w:rsidRPr="00F26B18">
        <w:rPr>
          <w:color w:val="000000" w:themeColor="text1"/>
        </w:rPr>
        <w:t xml:space="preserve"> in recording due to technical problems</w:t>
      </w:r>
      <w:r w:rsidR="00CE5BBA" w:rsidRPr="00F26B18">
        <w:rPr>
          <w:color w:val="000000" w:themeColor="text1"/>
        </w:rPr>
        <w:t>.</w:t>
      </w:r>
    </w:p>
    <w:p w14:paraId="49353F60" w14:textId="169E65FD" w:rsidR="002E1134" w:rsidRPr="00F26B18" w:rsidRDefault="002E1134" w:rsidP="007A7560">
      <w:pPr>
        <w:rPr>
          <w:bCs/>
          <w:strike/>
          <w:color w:val="000000" w:themeColor="text1"/>
        </w:rPr>
      </w:pPr>
    </w:p>
    <w:p w14:paraId="2D140F4D" w14:textId="73293907" w:rsidR="00B55191" w:rsidRPr="00F26B18" w:rsidRDefault="00467FB8" w:rsidP="007A7560">
      <w:pPr>
        <w:rPr>
          <w:bCs/>
          <w:color w:val="000000" w:themeColor="text1"/>
        </w:rPr>
      </w:pPr>
      <w:r w:rsidRPr="00F26B18">
        <w:rPr>
          <w:bCs/>
          <w:color w:val="000000" w:themeColor="text1"/>
        </w:rPr>
        <w:tab/>
      </w:r>
      <w:r w:rsidR="00494622" w:rsidRPr="00F26B18">
        <w:rPr>
          <w:rStyle w:val="Heading3Char"/>
        </w:rPr>
        <w:t>Pre-s</w:t>
      </w:r>
      <w:r w:rsidRPr="00F26B18">
        <w:rPr>
          <w:rStyle w:val="Heading3Char"/>
        </w:rPr>
        <w:t>creening</w:t>
      </w:r>
      <w:r w:rsidRPr="00F26B18">
        <w:rPr>
          <w:b/>
          <w:color w:val="000000" w:themeColor="text1"/>
        </w:rPr>
        <w:t xml:space="preserve">. </w:t>
      </w:r>
      <w:r w:rsidR="00494622" w:rsidRPr="00F26B18">
        <w:rPr>
          <w:bCs/>
          <w:color w:val="000000" w:themeColor="text1"/>
        </w:rPr>
        <w:t xml:space="preserve">Participants </w:t>
      </w:r>
      <w:r w:rsidR="004A2F58" w:rsidRPr="00F26B18">
        <w:rPr>
          <w:bCs/>
          <w:color w:val="000000" w:themeColor="text1"/>
        </w:rPr>
        <w:t xml:space="preserve">will be at least 18 years old and will be native English speakers. </w:t>
      </w:r>
      <w:r w:rsidR="00B55191" w:rsidRPr="00F26B18">
        <w:rPr>
          <w:bCs/>
          <w:color w:val="000000" w:themeColor="text1"/>
        </w:rPr>
        <w:t xml:space="preserve">Participants recruited under ethics approval </w:t>
      </w:r>
      <w:r w:rsidR="00B55191" w:rsidRPr="00F26B18">
        <w:rPr>
          <w:color w:val="000000" w:themeColor="text1"/>
          <w:lang w:val="en-US"/>
        </w:rPr>
        <w:t>R77387/RE003 will be pre-screened using measures of anxiety from the STICSA questionnaire (</w:t>
      </w:r>
      <w:r w:rsidR="00B55191" w:rsidRPr="00F26B18">
        <w:rPr>
          <w:color w:val="000000" w:themeColor="text1"/>
          <w:lang w:val="en-US"/>
        </w:rPr>
        <w:fldChar w:fldCharType="begin"/>
      </w:r>
      <w:r w:rsidR="00772650" w:rsidRPr="00F26B18">
        <w:rPr>
          <w:color w:val="000000" w:themeColor="text1"/>
          <w:lang w:val="en-US"/>
        </w:rPr>
        <w:instrText xml:space="preserve"> ADDIN ZOTERO_ITEM CSL_CITATION {"citationID":"XzPQPMBT","properties":{"custom":"Gr\\uc0\\u246{}s et al., 2007","formattedCitation":"Gr\\uc0\\u246{}s et al., 2007","plainCitation":"Grös et al., 2007","noteIndex":0},"citationItems":[{"id":4,"uris":["http://zotero.org/users/5242990/items/239SYH7X"],"itemData":{"id":4,"type":"article-journal","abstract":"The State-Trait Inventory for Cognitive and Somatic Anxiety (STICSA; M. J. Ree, C. MacLeod, D. French, &amp; V. Locke, 2000) was designed to assess cognitive and somatic symptoms of anxiety as they pertain to one's mood in the moment (state) and in general (trait). This study extended the previous psychometric findings to a clinical sample and validated the STICSA against a well-published measure of anxiety, the State-Trait Anxiety Inventory (STAI; C. D. Spielberger, 1983). Patients (N=567) at an anxiety disorders clinic were administered a battery of questionnaires. The results of confirmatory factor analyses (Bentler-Bonnett nonnormed fit index, comparative fit index, and Bollen fit index&gt;.90; root-mean-square error of approximation&lt;.05); convergent and discriminant validity analyses; and group comparisons supported the reliability and validity of the STICSA as a measure of state and trait cognitive and somatic anxiety. In addition, compared with the STAI (anxiety: rs/=.64), the STICSA was more strongly correlated with another measure of anxiety (rs&gt;/=.67) and was less strongly correlated with a measure of depression (rs","container-title":"Psychological assessment","DOI":"10.1037/1040-3590.19.4.369","issue":"4","page":"369-381","source":"Semantic Scholar","title":"Psychometric properties of the State-Trait Inventory for Cognitive and Somatic Anxiety (STICSA): comparison to the State-Trait Anxiety Inventory (STAI).","title-short":"Psychometric properties of the State-Trait Inventory for Cognitive and Somatic Anxiety (STICSA)","volume":"19","author":[{"family":"Grös","given":"Daniel F."},{"family":"Antony","given":"Martin M."},{"family":"Simms","given":"Leonard J."},{"family":"McCabe","given":"Randi E."}],"issued":{"date-parts":[["2007"]]}}}],"schema":"https://github.com/citation-style-language/schema/raw/master/csl-citation.json"} </w:instrText>
      </w:r>
      <w:r w:rsidR="00B55191" w:rsidRPr="00F26B18">
        <w:rPr>
          <w:color w:val="000000" w:themeColor="text1"/>
          <w:lang w:val="en-US"/>
        </w:rPr>
        <w:fldChar w:fldCharType="separate"/>
      </w:r>
      <w:r w:rsidR="00B55191" w:rsidRPr="00F26B18">
        <w:rPr>
          <w:color w:val="000000"/>
        </w:rPr>
        <w:t>Grös et al., 2007</w:t>
      </w:r>
      <w:r w:rsidR="00B55191" w:rsidRPr="00F26B18">
        <w:rPr>
          <w:color w:val="000000" w:themeColor="text1"/>
          <w:lang w:val="en-US"/>
        </w:rPr>
        <w:fldChar w:fldCharType="end"/>
      </w:r>
      <w:r w:rsidR="00B55191" w:rsidRPr="00F26B18">
        <w:rPr>
          <w:color w:val="000000" w:themeColor="text1"/>
          <w:lang w:val="en-US"/>
        </w:rPr>
        <w:t>), measures of apathy from the AMI questionnaire (</w:t>
      </w:r>
      <w:r w:rsidR="00B55191" w:rsidRPr="00F26B18">
        <w:rPr>
          <w:color w:val="000000" w:themeColor="text1"/>
          <w:lang w:val="en-US"/>
        </w:rPr>
        <w:fldChar w:fldCharType="begin"/>
      </w:r>
      <w:r w:rsidR="00B55191" w:rsidRPr="00F26B18">
        <w:rPr>
          <w:color w:val="000000" w:themeColor="text1"/>
          <w:lang w:val="en-US"/>
        </w:rPr>
        <w:instrText xml:space="preserve"> ADDIN ZOTERO_ITEM CSL_CITATION {"citationID":"YuyT4gHn","properties":{"custom":"Ang et al., 2017","formattedCitation":"Ang et al., 2017","plainCitation":"Ang et al., 2017","noteIndex":0},"citationItems":[{"id":5,"uris":["http://zotero.org/users/5242990/items/ULEZQ54H"],"itemData":{"id":5,"type":"article-journal","abstract":"Apathy is a debilitating but poorly understood disorder characterized by a reduction in motivation. As well as being associated with several brain disorders, apathy is also prevalent in varying degrees in healthy people. Whilst many tools have been developed to assess levels of apathy in clinical disorders, surprisingly there are no measures of apathy suitable for healthy people. Moreover, although apathy is commonly comorbid with symptoms of depression, anhedonia and fatigue, how and why these symptoms are associated is unclear. Here we developed the Apathy-Motivation Index (AMI), a brief self-report index of apathy and motivation. Using exploratory factor analysis (in a sample of 505 people), and then confirmatory analysis (in a different set of 479 individuals), we identified subtypes of apathy in behavioural, social and emotional domains. Latent profile analyses showed four different profiles of apathy that were associated with varying levels of depression, anhedonia and fatigue. The AMI is a novel and reliable measure of individual differences in apathy and might provide a useful means of probing different mechanisms underlying sub-clinical lack of motivation in otherwise healthy individuals. Moreover, associations between apathy and comorbid states may be reflective of problems in different emotional, social and behavioural domains.","container-title":"PLOS ONE","DOI":"10.1371/journal.pone.0169938","ISSN":"1932-6203","issue":"1","journalAbbreviation":"PLOS ONE","language":"en","page":"e0169938","source":"PLoS Journals","title":"Distinct Subtypes of Apathy Revealed by the Apathy Motivation Index","volume":"12","author":[{"family":"Ang","given":"Yuen-Siang"},{"family":"Lockwood","given":"Patricia"},{"family":"Apps","given":"Matthew A. J."},{"family":"Muhammed","given":"Kinan"},{"family":"Husain","given":"Masud"}],"issued":{"date-parts":[["2017",1,11]]}}}],"schema":"https://github.com/citation-style-language/schema/raw/master/csl-citation.json"} </w:instrText>
      </w:r>
      <w:r w:rsidR="00B55191" w:rsidRPr="00F26B18">
        <w:rPr>
          <w:color w:val="000000" w:themeColor="text1"/>
          <w:lang w:val="en-US"/>
        </w:rPr>
        <w:fldChar w:fldCharType="separate"/>
      </w:r>
      <w:r w:rsidR="00B55191" w:rsidRPr="00F26B18">
        <w:rPr>
          <w:noProof/>
          <w:color w:val="000000" w:themeColor="text1"/>
          <w:lang w:val="en-US"/>
        </w:rPr>
        <w:t>Ang et al., 2017</w:t>
      </w:r>
      <w:r w:rsidR="00B55191" w:rsidRPr="00F26B18">
        <w:rPr>
          <w:color w:val="000000" w:themeColor="text1"/>
          <w:lang w:val="en-US"/>
        </w:rPr>
        <w:fldChar w:fldCharType="end"/>
      </w:r>
      <w:r w:rsidR="00B55191" w:rsidRPr="00F26B18">
        <w:rPr>
          <w:color w:val="000000" w:themeColor="text1"/>
          <w:lang w:val="en-US"/>
        </w:rPr>
        <w:t xml:space="preserve">), and measures of anhedonia from the Temporal Experience of Pleasure Scale (TEPS; </w:t>
      </w:r>
      <w:r w:rsidR="00B55191" w:rsidRPr="00F26B18">
        <w:rPr>
          <w:color w:val="000000" w:themeColor="text1"/>
          <w:lang w:val="en-US"/>
        </w:rPr>
        <w:fldChar w:fldCharType="begin"/>
      </w:r>
      <w:r w:rsidR="00B55191" w:rsidRPr="00F26B18">
        <w:rPr>
          <w:color w:val="000000" w:themeColor="text1"/>
          <w:lang w:val="en-US"/>
        </w:rPr>
        <w:instrText xml:space="preserve"> ADDIN ZOTERO_ITEM CSL_CITATION {"citationID":"laoc1cmv","properties":{"custom":"Gard et al., 2006","formattedCitation":"Gard et al., 2006","plainCitation":"Gard et al., 2006","noteIndex":0},"citationItems":[{"id":432,"uris":["http://zotero.org/users/5242990/items/TV6JAZ3I"],"itemData":{"id":432,"type":"article-journal","abstract":"The Temporal Experience of Pleasure Scale (TEPS) was designed to measure individual trait dispositions in both anticipatory and consummatory experiences of pleasure. From an initial pool of theory-based items, we developed a 10-item anticipatory pleasure scale and an 8-item consummatory pleasure scale using several large college-age samples; the two scales were both internally consistent and temporally stable. As expected, these two scales were moderately, positively correlated with each other. Examination of convergent and discriminant validity indicated that the two scales measured distinct and specific constructs. In particular the anticipatory scale was related to reward responsiveness and imagery, while consummatory pleasure was related to openness to different experiences, and appreciation of positive stimuli. Potential applications of the TEPS, particularly in psychopathology research, are discussed.","container-title":"Journal of Research in Personality","DOI":"10.1016/j.jrp.2005.11.001","ISSN":"0092-6566","issue":"6","journalAbbreviation":"Journal of Research in Personality","language":"en","page":"1086-1102","source":"ScienceDirect","title":"Anticipatory and consummatory components of the experience of pleasure: A scale development study","title-short":"Anticipatory and consummatory components of the experience of pleasure","volume":"40","author":[{"family":"Gard","given":"David E."},{"family":"Gard","given":"Marja Germans"},{"family":"Kring","given":"Ann M."},{"family":"John","given":"Oliver P."}],"issued":{"date-parts":[["2006",12,1]]}}}],"schema":"https://github.com/citation-style-language/schema/raw/master/csl-citation.json"} </w:instrText>
      </w:r>
      <w:r w:rsidR="00B55191" w:rsidRPr="00F26B18">
        <w:rPr>
          <w:color w:val="000000" w:themeColor="text1"/>
          <w:lang w:val="en-US"/>
        </w:rPr>
        <w:fldChar w:fldCharType="separate"/>
      </w:r>
      <w:r w:rsidR="00B55191" w:rsidRPr="00F26B18">
        <w:rPr>
          <w:noProof/>
          <w:color w:val="000000" w:themeColor="text1"/>
          <w:lang w:val="en-US"/>
        </w:rPr>
        <w:t>Gard et al., 2006</w:t>
      </w:r>
      <w:r w:rsidR="00B55191" w:rsidRPr="00F26B18">
        <w:rPr>
          <w:color w:val="000000" w:themeColor="text1"/>
          <w:lang w:val="en-US"/>
        </w:rPr>
        <w:fldChar w:fldCharType="end"/>
      </w:r>
      <w:r w:rsidR="00B55191" w:rsidRPr="00F26B18">
        <w:rPr>
          <w:color w:val="000000" w:themeColor="text1"/>
          <w:lang w:val="en-US"/>
        </w:rPr>
        <w:t xml:space="preserve">). Participants will be selected such that scores in the final sample are evenly distributed across the lowest, middle, and highest thirds of the possible score range for both </w:t>
      </w:r>
      <w:r w:rsidR="00571E15" w:rsidRPr="00F26B18">
        <w:rPr>
          <w:color w:val="000000" w:themeColor="text1"/>
          <w:lang w:val="en-US"/>
        </w:rPr>
        <w:t xml:space="preserve">anxiety and </w:t>
      </w:r>
      <w:r w:rsidR="001B495B" w:rsidRPr="00F26B18">
        <w:rPr>
          <w:color w:val="000000" w:themeColor="text1"/>
          <w:lang w:val="en-US"/>
        </w:rPr>
        <w:t>apathy/anhedonia averaged.</w:t>
      </w:r>
    </w:p>
    <w:p w14:paraId="1228B249" w14:textId="77777777" w:rsidR="00467FB8" w:rsidRPr="00F26B18" w:rsidRDefault="00467FB8" w:rsidP="007A7560">
      <w:pPr>
        <w:rPr>
          <w:bCs/>
          <w:strike/>
          <w:color w:val="000000" w:themeColor="text1"/>
        </w:rPr>
      </w:pPr>
    </w:p>
    <w:p w14:paraId="1A84507A" w14:textId="76D37353" w:rsidR="005C065E" w:rsidRPr="00F26B18" w:rsidRDefault="005C065E" w:rsidP="007A7560">
      <w:pPr>
        <w:rPr>
          <w:bCs/>
          <w:color w:val="000000" w:themeColor="text1"/>
        </w:rPr>
      </w:pPr>
      <w:r w:rsidRPr="00F26B18">
        <w:rPr>
          <w:bCs/>
          <w:color w:val="000000" w:themeColor="text1"/>
        </w:rPr>
        <w:tab/>
      </w:r>
      <w:r w:rsidRPr="00F26B18">
        <w:rPr>
          <w:rStyle w:val="Heading3Char"/>
        </w:rPr>
        <w:t>Inattentiveness and poor performance</w:t>
      </w:r>
      <w:r w:rsidRPr="00F26B18">
        <w:rPr>
          <w:b/>
          <w:color w:val="000000" w:themeColor="text1"/>
        </w:rPr>
        <w:t>.</w:t>
      </w:r>
      <w:r w:rsidR="00227A57" w:rsidRPr="00F26B18">
        <w:rPr>
          <w:b/>
          <w:color w:val="000000" w:themeColor="text1"/>
        </w:rPr>
        <w:t xml:space="preserve"> </w:t>
      </w:r>
      <w:r w:rsidR="00227A57" w:rsidRPr="00F26B18">
        <w:rPr>
          <w:bCs/>
          <w:color w:val="000000" w:themeColor="text1"/>
        </w:rPr>
        <w:t xml:space="preserve">Participants </w:t>
      </w:r>
      <w:r w:rsidR="00691F06" w:rsidRPr="00F26B18">
        <w:rPr>
          <w:bCs/>
          <w:color w:val="000000" w:themeColor="text1"/>
        </w:rPr>
        <w:t>will be</w:t>
      </w:r>
      <w:r w:rsidR="00227A57" w:rsidRPr="00F26B18">
        <w:rPr>
          <w:bCs/>
          <w:color w:val="000000" w:themeColor="text1"/>
        </w:rPr>
        <w:t xml:space="preserve"> excluded if they </w:t>
      </w:r>
      <w:r w:rsidR="000E74B3" w:rsidRPr="00F26B18">
        <w:rPr>
          <w:bCs/>
          <w:color w:val="000000" w:themeColor="text1"/>
        </w:rPr>
        <w:t>have</w:t>
      </w:r>
      <w:r w:rsidR="00227A57" w:rsidRPr="00F26B18">
        <w:rPr>
          <w:bCs/>
          <w:color w:val="000000" w:themeColor="text1"/>
        </w:rPr>
        <w:t xml:space="preserve"> too many (</w:t>
      </w:r>
      <w:r w:rsidR="00F37572" w:rsidRPr="00F26B18">
        <w:rPr>
          <w:bCs/>
          <w:color w:val="000000" w:themeColor="text1"/>
        </w:rPr>
        <w:t>&gt;</w:t>
      </w:r>
      <w:r w:rsidR="00227A57" w:rsidRPr="00F26B18">
        <w:rPr>
          <w:bCs/>
          <w:color w:val="000000" w:themeColor="text1"/>
        </w:rPr>
        <w:t xml:space="preserve"> 6) epochs in the experiment without any action</w:t>
      </w:r>
      <w:r w:rsidR="00333AD5" w:rsidRPr="00F26B18">
        <w:rPr>
          <w:bCs/>
          <w:color w:val="000000" w:themeColor="text1"/>
        </w:rPr>
        <w:t>s,</w:t>
      </w:r>
      <w:r w:rsidR="001A2918" w:rsidRPr="00F26B18">
        <w:rPr>
          <w:bCs/>
          <w:color w:val="000000" w:themeColor="text1"/>
        </w:rPr>
        <w:t xml:space="preserve"> </w:t>
      </w:r>
      <w:r w:rsidR="00227A57" w:rsidRPr="00F26B18">
        <w:rPr>
          <w:bCs/>
          <w:color w:val="000000" w:themeColor="text1"/>
        </w:rPr>
        <w:t xml:space="preserve">if they </w:t>
      </w:r>
      <w:r w:rsidR="00333AD5" w:rsidRPr="00F26B18">
        <w:rPr>
          <w:bCs/>
          <w:color w:val="000000" w:themeColor="text1"/>
        </w:rPr>
        <w:t>check</w:t>
      </w:r>
      <w:r w:rsidR="00227A57" w:rsidRPr="00F26B18">
        <w:rPr>
          <w:bCs/>
          <w:color w:val="000000" w:themeColor="text1"/>
        </w:rPr>
        <w:t xml:space="preserve"> too rarely (</w:t>
      </w:r>
      <w:r w:rsidR="00333AD5" w:rsidRPr="00F26B18">
        <w:rPr>
          <w:bCs/>
          <w:color w:val="000000" w:themeColor="text1"/>
        </w:rPr>
        <w:t>&lt; 40</w:t>
      </w:r>
      <w:r w:rsidR="00227A57" w:rsidRPr="00F26B18">
        <w:rPr>
          <w:bCs/>
          <w:color w:val="000000" w:themeColor="text1"/>
        </w:rPr>
        <w:t xml:space="preserve"> times)</w:t>
      </w:r>
      <w:r w:rsidR="00333AD5" w:rsidRPr="00F26B18">
        <w:rPr>
          <w:bCs/>
          <w:color w:val="000000" w:themeColor="text1"/>
        </w:rPr>
        <w:t>,</w:t>
      </w:r>
      <w:r w:rsidR="001A2918" w:rsidRPr="00F26B18">
        <w:rPr>
          <w:bCs/>
          <w:color w:val="000000" w:themeColor="text1"/>
        </w:rPr>
        <w:t xml:space="preserve"> </w:t>
      </w:r>
      <w:r w:rsidR="00227A57" w:rsidRPr="00F26B18">
        <w:rPr>
          <w:bCs/>
          <w:color w:val="000000" w:themeColor="text1"/>
        </w:rPr>
        <w:t xml:space="preserve">if they </w:t>
      </w:r>
      <w:r w:rsidR="00333AD5" w:rsidRPr="00F26B18">
        <w:rPr>
          <w:bCs/>
          <w:color w:val="000000" w:themeColor="text1"/>
        </w:rPr>
        <w:t>get</w:t>
      </w:r>
      <w:r w:rsidR="00227A57" w:rsidRPr="00F26B18">
        <w:rPr>
          <w:bCs/>
          <w:color w:val="000000" w:themeColor="text1"/>
        </w:rPr>
        <w:t xml:space="preserve"> caught too often (</w:t>
      </w:r>
      <w:r w:rsidR="00554D70" w:rsidRPr="00F26B18">
        <w:rPr>
          <w:bCs/>
          <w:color w:val="000000" w:themeColor="text1"/>
        </w:rPr>
        <w:t>&gt;</w:t>
      </w:r>
      <w:r w:rsidR="00227A57" w:rsidRPr="00F26B18">
        <w:rPr>
          <w:bCs/>
          <w:color w:val="000000" w:themeColor="text1"/>
        </w:rPr>
        <w:t xml:space="preserve"> 9 times)</w:t>
      </w:r>
      <w:r w:rsidR="00333AD5" w:rsidRPr="00F26B18">
        <w:rPr>
          <w:bCs/>
          <w:color w:val="000000" w:themeColor="text1"/>
        </w:rPr>
        <w:t>,</w:t>
      </w:r>
      <w:r w:rsidR="001A2918" w:rsidRPr="00F26B18">
        <w:rPr>
          <w:bCs/>
          <w:color w:val="000000" w:themeColor="text1"/>
        </w:rPr>
        <w:t xml:space="preserve"> and if </w:t>
      </w:r>
      <w:r w:rsidR="006C0EE4" w:rsidRPr="00F26B18">
        <w:rPr>
          <w:bCs/>
          <w:color w:val="000000" w:themeColor="text1"/>
        </w:rPr>
        <w:t>they earn less than 5 extra lives.</w:t>
      </w:r>
      <w:r w:rsidR="00227A57" w:rsidRPr="00F26B18">
        <w:rPr>
          <w:bCs/>
          <w:color w:val="000000" w:themeColor="text1"/>
        </w:rPr>
        <w:t xml:space="preserve"> To check </w:t>
      </w:r>
      <w:r w:rsidR="00D1730D" w:rsidRPr="00F26B18">
        <w:rPr>
          <w:bCs/>
          <w:color w:val="000000" w:themeColor="text1"/>
        </w:rPr>
        <w:t xml:space="preserve">attentiveness </w:t>
      </w:r>
      <w:r w:rsidR="00ED5390" w:rsidRPr="00F26B18">
        <w:rPr>
          <w:bCs/>
          <w:color w:val="000000" w:themeColor="text1"/>
        </w:rPr>
        <w:t>to</w:t>
      </w:r>
      <w:r w:rsidR="00D1730D" w:rsidRPr="00F26B18">
        <w:rPr>
          <w:bCs/>
          <w:color w:val="000000" w:themeColor="text1"/>
        </w:rPr>
        <w:t xml:space="preserve"> </w:t>
      </w:r>
      <w:r w:rsidR="00227A57" w:rsidRPr="00F26B18">
        <w:rPr>
          <w:bCs/>
          <w:color w:val="000000" w:themeColor="text1"/>
        </w:rPr>
        <w:t>questionnaire</w:t>
      </w:r>
      <w:r w:rsidR="00ED5390" w:rsidRPr="00F26B18">
        <w:rPr>
          <w:bCs/>
          <w:color w:val="000000" w:themeColor="text1"/>
        </w:rPr>
        <w:t>s</w:t>
      </w:r>
      <w:r w:rsidR="00227A57" w:rsidRPr="00F26B18">
        <w:rPr>
          <w:bCs/>
          <w:color w:val="000000" w:themeColor="text1"/>
        </w:rPr>
        <w:t xml:space="preserve">, three questions </w:t>
      </w:r>
      <w:r w:rsidR="00FE3248" w:rsidRPr="00F26B18">
        <w:rPr>
          <w:bCs/>
          <w:color w:val="000000" w:themeColor="text1"/>
        </w:rPr>
        <w:t>will be</w:t>
      </w:r>
      <w:r w:rsidR="00227A57" w:rsidRPr="00F26B18">
        <w:rPr>
          <w:bCs/>
          <w:color w:val="000000" w:themeColor="text1"/>
        </w:rPr>
        <w:t xml:space="preserve"> </w:t>
      </w:r>
      <w:proofErr w:type="gramStart"/>
      <w:r w:rsidR="00227A57" w:rsidRPr="00F26B18">
        <w:rPr>
          <w:bCs/>
          <w:color w:val="000000" w:themeColor="text1"/>
        </w:rPr>
        <w:t>repeated</w:t>
      </w:r>
      <w:proofErr w:type="gramEnd"/>
      <w:r w:rsidR="00F61D6A" w:rsidRPr="00F26B18">
        <w:rPr>
          <w:bCs/>
          <w:color w:val="000000" w:themeColor="text1"/>
        </w:rPr>
        <w:t xml:space="preserve"> and participants </w:t>
      </w:r>
      <w:r w:rsidR="00670C57" w:rsidRPr="00F26B18">
        <w:rPr>
          <w:bCs/>
          <w:color w:val="000000" w:themeColor="text1"/>
        </w:rPr>
        <w:t>will be</w:t>
      </w:r>
      <w:r w:rsidR="00227A57" w:rsidRPr="00F26B18">
        <w:rPr>
          <w:bCs/>
          <w:color w:val="000000" w:themeColor="text1"/>
        </w:rPr>
        <w:t xml:space="preserve"> excluded if </w:t>
      </w:r>
      <w:r w:rsidR="00911E08" w:rsidRPr="00F26B18">
        <w:rPr>
          <w:bCs/>
          <w:color w:val="000000" w:themeColor="text1"/>
        </w:rPr>
        <w:t>the</w:t>
      </w:r>
      <w:r w:rsidR="00227A57" w:rsidRPr="00F26B18">
        <w:rPr>
          <w:bCs/>
          <w:color w:val="000000" w:themeColor="text1"/>
        </w:rPr>
        <w:t xml:space="preserve"> average absolute </w:t>
      </w:r>
      <w:r w:rsidR="00406AD8" w:rsidRPr="00F26B18">
        <w:rPr>
          <w:bCs/>
          <w:color w:val="000000" w:themeColor="text1"/>
        </w:rPr>
        <w:t>difference</w:t>
      </w:r>
      <w:r w:rsidR="00227A57" w:rsidRPr="00F26B18">
        <w:rPr>
          <w:bCs/>
          <w:color w:val="000000" w:themeColor="text1"/>
        </w:rPr>
        <w:t xml:space="preserve"> </w:t>
      </w:r>
      <w:r w:rsidR="00911E08" w:rsidRPr="00F26B18">
        <w:rPr>
          <w:bCs/>
          <w:color w:val="000000" w:themeColor="text1"/>
        </w:rPr>
        <w:t xml:space="preserve">in repeated question scores </w:t>
      </w:r>
      <w:r w:rsidR="00670C57" w:rsidRPr="00F26B18">
        <w:rPr>
          <w:bCs/>
          <w:color w:val="000000" w:themeColor="text1"/>
        </w:rPr>
        <w:t>is</w:t>
      </w:r>
      <w:r w:rsidR="00227A57" w:rsidRPr="00F26B18">
        <w:rPr>
          <w:bCs/>
          <w:color w:val="000000" w:themeColor="text1"/>
        </w:rPr>
        <w:t xml:space="preserve"> larger than one.</w:t>
      </w:r>
    </w:p>
    <w:p w14:paraId="7E26D73E" w14:textId="4874E5D8" w:rsidR="007C1736" w:rsidRPr="00F26B18" w:rsidRDefault="007C1736" w:rsidP="007A7560">
      <w:pPr>
        <w:rPr>
          <w:bCs/>
          <w:color w:val="000000" w:themeColor="text1"/>
          <w:lang w:val="en-US"/>
        </w:rPr>
      </w:pPr>
      <w:r w:rsidRPr="00F26B18">
        <w:rPr>
          <w:bCs/>
          <w:color w:val="000000" w:themeColor="text1"/>
        </w:rPr>
        <w:tab/>
        <w:t xml:space="preserve">In addition, </w:t>
      </w:r>
      <w:r w:rsidR="009E2B1F" w:rsidRPr="00F26B18">
        <w:rPr>
          <w:bCs/>
          <w:color w:val="000000" w:themeColor="text1"/>
        </w:rPr>
        <w:t xml:space="preserve">epochs </w:t>
      </w:r>
      <w:r w:rsidR="00901765" w:rsidRPr="00F26B18">
        <w:rPr>
          <w:bCs/>
          <w:color w:val="000000" w:themeColor="text1"/>
        </w:rPr>
        <w:t>will be</w:t>
      </w:r>
      <w:r w:rsidRPr="00F26B18">
        <w:rPr>
          <w:bCs/>
          <w:color w:val="000000" w:themeColor="text1"/>
        </w:rPr>
        <w:t xml:space="preserve"> screened for measures of inattentiveness</w:t>
      </w:r>
      <w:r w:rsidR="007A6C5A" w:rsidRPr="00F26B18">
        <w:rPr>
          <w:bCs/>
          <w:color w:val="000000" w:themeColor="text1"/>
        </w:rPr>
        <w:t>. P</w:t>
      </w:r>
      <w:r w:rsidRPr="00F26B18">
        <w:rPr>
          <w:bCs/>
          <w:color w:val="000000" w:themeColor="text1"/>
        </w:rPr>
        <w:t xml:space="preserve">roblematic epochs </w:t>
      </w:r>
      <w:r w:rsidR="007A6C5A" w:rsidRPr="00F26B18">
        <w:rPr>
          <w:bCs/>
          <w:color w:val="000000" w:themeColor="text1"/>
        </w:rPr>
        <w:t>will be</w:t>
      </w:r>
      <w:r w:rsidRPr="00F26B18">
        <w:rPr>
          <w:bCs/>
          <w:color w:val="000000" w:themeColor="text1"/>
        </w:rPr>
        <w:t xml:space="preserve"> either excluded from certain behavioural measures</w:t>
      </w:r>
      <w:r w:rsidR="004034C6" w:rsidRPr="00F26B18">
        <w:rPr>
          <w:bCs/>
          <w:color w:val="000000" w:themeColor="text1"/>
        </w:rPr>
        <w:t xml:space="preserve"> (see ‘Data Analysis’ below</w:t>
      </w:r>
      <w:r w:rsidR="00E63E8B" w:rsidRPr="00F26B18">
        <w:rPr>
          <w:bCs/>
          <w:color w:val="000000" w:themeColor="text1"/>
        </w:rPr>
        <w:t xml:space="preserve"> for details on </w:t>
      </w:r>
      <w:r w:rsidR="001C2663" w:rsidRPr="00F26B18">
        <w:rPr>
          <w:bCs/>
          <w:color w:val="000000" w:themeColor="text1"/>
        </w:rPr>
        <w:t>behavioural</w:t>
      </w:r>
      <w:r w:rsidR="00E63E8B" w:rsidRPr="00F26B18">
        <w:rPr>
          <w:bCs/>
          <w:color w:val="000000" w:themeColor="text1"/>
        </w:rPr>
        <w:t xml:space="preserve"> measures</w:t>
      </w:r>
      <w:r w:rsidR="004034C6" w:rsidRPr="00F26B18">
        <w:rPr>
          <w:bCs/>
          <w:color w:val="000000" w:themeColor="text1"/>
        </w:rPr>
        <w:t>)</w:t>
      </w:r>
      <w:r w:rsidRPr="00F26B18">
        <w:rPr>
          <w:bCs/>
          <w:color w:val="000000" w:themeColor="text1"/>
        </w:rPr>
        <w:t xml:space="preserve"> or excluded altogether.</w:t>
      </w:r>
      <w:r w:rsidR="009E2B1F" w:rsidRPr="00F26B18">
        <w:rPr>
          <w:bCs/>
          <w:color w:val="000000" w:themeColor="text1"/>
        </w:rPr>
        <w:t xml:space="preserve"> </w:t>
      </w:r>
      <w:r w:rsidR="009E2B1F" w:rsidRPr="00F26B18">
        <w:rPr>
          <w:bCs/>
          <w:color w:val="000000" w:themeColor="text1"/>
          <w:lang w:val="en-US"/>
        </w:rPr>
        <w:t xml:space="preserve">Epochs </w:t>
      </w:r>
      <w:r w:rsidR="00B417CB" w:rsidRPr="00F26B18">
        <w:rPr>
          <w:bCs/>
          <w:color w:val="000000" w:themeColor="text1"/>
          <w:lang w:val="en-US"/>
        </w:rPr>
        <w:t>will be</w:t>
      </w:r>
      <w:r w:rsidR="009E2B1F" w:rsidRPr="00F26B18">
        <w:rPr>
          <w:bCs/>
          <w:color w:val="000000" w:themeColor="text1"/>
          <w:lang w:val="en-US"/>
        </w:rPr>
        <w:t xml:space="preserve"> excluded </w:t>
      </w:r>
      <w:r w:rsidR="00DD376C" w:rsidRPr="00F26B18">
        <w:rPr>
          <w:bCs/>
          <w:color w:val="000000" w:themeColor="text1"/>
          <w:lang w:val="en-US"/>
        </w:rPr>
        <w:t xml:space="preserve">entirely </w:t>
      </w:r>
      <w:r w:rsidR="009E2B1F" w:rsidRPr="00F26B18">
        <w:rPr>
          <w:bCs/>
          <w:color w:val="000000" w:themeColor="text1"/>
          <w:lang w:val="en-US"/>
        </w:rPr>
        <w:t xml:space="preserve">if participants </w:t>
      </w:r>
      <w:r w:rsidR="002953D9" w:rsidRPr="00F26B18">
        <w:rPr>
          <w:bCs/>
          <w:color w:val="000000" w:themeColor="text1"/>
          <w:lang w:val="en-US"/>
        </w:rPr>
        <w:t>stay</w:t>
      </w:r>
      <w:r w:rsidR="00847610" w:rsidRPr="00F26B18">
        <w:rPr>
          <w:bCs/>
          <w:color w:val="000000" w:themeColor="text1"/>
          <w:lang w:val="en-US"/>
        </w:rPr>
        <w:t xml:space="preserve"> in</w:t>
      </w:r>
      <w:r w:rsidR="009E2B1F" w:rsidRPr="00F26B18">
        <w:rPr>
          <w:bCs/>
          <w:color w:val="000000" w:themeColor="text1"/>
          <w:lang w:val="en-US"/>
        </w:rPr>
        <w:t xml:space="preserve"> hiding </w:t>
      </w:r>
      <w:r w:rsidR="00847610" w:rsidRPr="00F26B18">
        <w:rPr>
          <w:bCs/>
          <w:color w:val="000000" w:themeColor="text1"/>
          <w:lang w:val="en-US"/>
        </w:rPr>
        <w:t>at</w:t>
      </w:r>
      <w:r w:rsidR="009E2B1F" w:rsidRPr="00F26B18">
        <w:rPr>
          <w:bCs/>
          <w:color w:val="000000" w:themeColor="text1"/>
          <w:lang w:val="en-US"/>
        </w:rPr>
        <w:t xml:space="preserve"> the beginning of the epoch </w:t>
      </w:r>
      <w:r w:rsidR="00847610" w:rsidRPr="00F26B18">
        <w:rPr>
          <w:bCs/>
          <w:color w:val="000000" w:themeColor="text1"/>
          <w:lang w:val="en-US"/>
        </w:rPr>
        <w:t>for</w:t>
      </w:r>
      <w:r w:rsidR="009E2B1F" w:rsidRPr="00F26B18">
        <w:rPr>
          <w:bCs/>
          <w:color w:val="000000" w:themeColor="text1"/>
          <w:lang w:val="en-US"/>
        </w:rPr>
        <w:t xml:space="preserve"> more than 2.2</w:t>
      </w:r>
      <w:r w:rsidR="00FA044D" w:rsidRPr="00F26B18">
        <w:rPr>
          <w:bCs/>
          <w:color w:val="000000" w:themeColor="text1"/>
          <w:lang w:val="en-US"/>
        </w:rPr>
        <w:t>s</w:t>
      </w:r>
      <w:r w:rsidR="00847610" w:rsidRPr="00F26B18">
        <w:rPr>
          <w:bCs/>
          <w:color w:val="000000" w:themeColor="text1"/>
          <w:lang w:val="en-US"/>
        </w:rPr>
        <w:t>,</w:t>
      </w:r>
      <w:r w:rsidR="009E2B1F" w:rsidRPr="00F26B18">
        <w:rPr>
          <w:bCs/>
          <w:color w:val="000000" w:themeColor="text1"/>
          <w:lang w:val="en-US"/>
        </w:rPr>
        <w:t xml:space="preserve"> or if participants hid</w:t>
      </w:r>
      <w:r w:rsidR="000161FD" w:rsidRPr="00F26B18">
        <w:rPr>
          <w:bCs/>
          <w:color w:val="000000" w:themeColor="text1"/>
          <w:lang w:val="en-US"/>
        </w:rPr>
        <w:t>e</w:t>
      </w:r>
      <w:r w:rsidR="009E2B1F" w:rsidRPr="00F26B18">
        <w:rPr>
          <w:bCs/>
          <w:color w:val="000000" w:themeColor="text1"/>
          <w:lang w:val="en-US"/>
        </w:rPr>
        <w:t xml:space="preserve"> more than once</w:t>
      </w:r>
      <w:r w:rsidR="00847610" w:rsidRPr="00F26B18">
        <w:rPr>
          <w:bCs/>
          <w:color w:val="000000" w:themeColor="text1"/>
          <w:lang w:val="en-US"/>
        </w:rPr>
        <w:t>.</w:t>
      </w:r>
      <w:r w:rsidR="009E2B1F" w:rsidRPr="00F26B18">
        <w:rPr>
          <w:bCs/>
          <w:color w:val="000000" w:themeColor="text1"/>
          <w:lang w:val="en-US"/>
        </w:rPr>
        <w:t xml:space="preserve"> </w:t>
      </w:r>
      <w:r w:rsidR="00995CF4" w:rsidRPr="00F26B18">
        <w:rPr>
          <w:bCs/>
          <w:color w:val="000000" w:themeColor="text1"/>
          <w:lang w:val="en-US"/>
        </w:rPr>
        <w:t>B</w:t>
      </w:r>
      <w:r w:rsidR="0001535A" w:rsidRPr="00F26B18">
        <w:rPr>
          <w:bCs/>
          <w:color w:val="000000" w:themeColor="text1"/>
          <w:lang w:val="en-US"/>
        </w:rPr>
        <w:t xml:space="preserve">ehavioral measures </w:t>
      </w:r>
      <w:r w:rsidR="00171870" w:rsidRPr="00F26B18">
        <w:rPr>
          <w:bCs/>
          <w:color w:val="000000" w:themeColor="text1"/>
          <w:lang w:val="en-US"/>
        </w:rPr>
        <w:t>will be</w:t>
      </w:r>
      <w:r w:rsidR="00995CF4" w:rsidRPr="00F26B18">
        <w:rPr>
          <w:bCs/>
          <w:color w:val="000000" w:themeColor="text1"/>
          <w:lang w:val="en-US"/>
        </w:rPr>
        <w:t xml:space="preserve"> computed from epochs </w:t>
      </w:r>
      <w:r w:rsidR="0001535A" w:rsidRPr="00F26B18">
        <w:rPr>
          <w:bCs/>
          <w:color w:val="000000" w:themeColor="text1"/>
          <w:lang w:val="en-US"/>
        </w:rPr>
        <w:t xml:space="preserve">depending on </w:t>
      </w:r>
      <w:r w:rsidR="00995CF4" w:rsidRPr="00F26B18">
        <w:rPr>
          <w:bCs/>
          <w:color w:val="000000" w:themeColor="text1"/>
          <w:lang w:val="en-US"/>
        </w:rPr>
        <w:t>the epoch</w:t>
      </w:r>
      <w:r w:rsidR="0001535A" w:rsidRPr="00F26B18">
        <w:rPr>
          <w:bCs/>
          <w:color w:val="000000" w:themeColor="text1"/>
          <w:lang w:val="en-US"/>
        </w:rPr>
        <w:t xml:space="preserve"> outcome: </w:t>
      </w:r>
      <w:r w:rsidR="009E2B1F" w:rsidRPr="00F26B18">
        <w:rPr>
          <w:bCs/>
          <w:color w:val="000000" w:themeColor="text1"/>
          <w:lang w:val="en-US"/>
        </w:rPr>
        <w:t xml:space="preserve">if participants discover the predator and </w:t>
      </w:r>
      <w:r w:rsidR="0001535A" w:rsidRPr="00F26B18">
        <w:rPr>
          <w:bCs/>
          <w:color w:val="000000" w:themeColor="text1"/>
          <w:lang w:val="en-US"/>
        </w:rPr>
        <w:t>successfully hid</w:t>
      </w:r>
      <w:r w:rsidR="00875B69" w:rsidRPr="00F26B18">
        <w:rPr>
          <w:bCs/>
          <w:color w:val="000000" w:themeColor="text1"/>
          <w:lang w:val="en-US"/>
        </w:rPr>
        <w:t>e</w:t>
      </w:r>
      <w:r w:rsidR="009E2B1F" w:rsidRPr="00F26B18">
        <w:rPr>
          <w:bCs/>
          <w:color w:val="000000" w:themeColor="text1"/>
          <w:lang w:val="en-US"/>
        </w:rPr>
        <w:t>,</w:t>
      </w:r>
      <w:r w:rsidR="008F304A" w:rsidRPr="00F26B18">
        <w:rPr>
          <w:bCs/>
          <w:color w:val="000000" w:themeColor="text1"/>
          <w:lang w:val="en-US"/>
        </w:rPr>
        <w:t xml:space="preserve"> epoch data </w:t>
      </w:r>
      <w:r w:rsidR="00875B69" w:rsidRPr="00F26B18">
        <w:rPr>
          <w:bCs/>
          <w:color w:val="000000" w:themeColor="text1"/>
          <w:lang w:val="en-US"/>
        </w:rPr>
        <w:t>will be</w:t>
      </w:r>
      <w:r w:rsidR="008F304A" w:rsidRPr="00F26B18">
        <w:rPr>
          <w:bCs/>
          <w:color w:val="000000" w:themeColor="text1"/>
          <w:lang w:val="en-US"/>
        </w:rPr>
        <w:t xml:space="preserve"> used to compute all behavioral measures</w:t>
      </w:r>
      <w:r w:rsidR="009E2B1F" w:rsidRPr="00F26B18">
        <w:rPr>
          <w:bCs/>
          <w:color w:val="000000" w:themeColor="text1"/>
          <w:lang w:val="en-US"/>
        </w:rPr>
        <w:t xml:space="preserve">; if participants discover the predator but the </w:t>
      </w:r>
      <w:r w:rsidR="005F360A" w:rsidRPr="00F26B18">
        <w:rPr>
          <w:bCs/>
          <w:color w:val="000000" w:themeColor="text1"/>
          <w:lang w:val="en-US"/>
        </w:rPr>
        <w:t>block</w:t>
      </w:r>
      <w:r w:rsidR="009E2B1F" w:rsidRPr="00F26B18">
        <w:rPr>
          <w:bCs/>
          <w:color w:val="000000" w:themeColor="text1"/>
          <w:lang w:val="en-US"/>
        </w:rPr>
        <w:t xml:space="preserve"> end</w:t>
      </w:r>
      <w:r w:rsidR="00561B11" w:rsidRPr="00F26B18">
        <w:rPr>
          <w:bCs/>
          <w:color w:val="000000" w:themeColor="text1"/>
          <w:lang w:val="en-US"/>
        </w:rPr>
        <w:t>s</w:t>
      </w:r>
      <w:r w:rsidR="009E2B1F" w:rsidRPr="00F26B18">
        <w:rPr>
          <w:bCs/>
          <w:color w:val="000000" w:themeColor="text1"/>
          <w:lang w:val="en-US"/>
        </w:rPr>
        <w:t xml:space="preserve"> before they </w:t>
      </w:r>
      <w:r w:rsidR="00561B11" w:rsidRPr="00F26B18">
        <w:rPr>
          <w:bCs/>
          <w:color w:val="000000" w:themeColor="text1"/>
          <w:lang w:val="en-US"/>
        </w:rPr>
        <w:t>can</w:t>
      </w:r>
      <w:r w:rsidR="009E2B1F" w:rsidRPr="00F26B18">
        <w:rPr>
          <w:bCs/>
          <w:color w:val="000000" w:themeColor="text1"/>
          <w:lang w:val="en-US"/>
        </w:rPr>
        <w:t xml:space="preserve"> hide</w:t>
      </w:r>
      <w:r w:rsidR="00770620" w:rsidRPr="00F26B18">
        <w:rPr>
          <w:bCs/>
          <w:color w:val="000000" w:themeColor="text1"/>
          <w:lang w:val="en-US"/>
        </w:rPr>
        <w:t xml:space="preserve">, </w:t>
      </w:r>
      <w:r w:rsidR="00F60EC9" w:rsidRPr="00F26B18">
        <w:rPr>
          <w:bCs/>
          <w:color w:val="000000" w:themeColor="text1"/>
          <w:lang w:val="en-US"/>
        </w:rPr>
        <w:t xml:space="preserve">epoch data </w:t>
      </w:r>
      <w:r w:rsidR="00561B11" w:rsidRPr="00F26B18">
        <w:rPr>
          <w:bCs/>
          <w:color w:val="000000" w:themeColor="text1"/>
          <w:lang w:val="en-US"/>
        </w:rPr>
        <w:t>will be</w:t>
      </w:r>
      <w:r w:rsidR="00F60EC9" w:rsidRPr="00F26B18">
        <w:rPr>
          <w:bCs/>
          <w:color w:val="000000" w:themeColor="text1"/>
          <w:lang w:val="en-US"/>
        </w:rPr>
        <w:t xml:space="preserve"> used to compute all pre-discovery </w:t>
      </w:r>
      <w:r w:rsidR="00E60EB3" w:rsidRPr="00F26B18">
        <w:rPr>
          <w:bCs/>
          <w:color w:val="000000" w:themeColor="text1"/>
          <w:lang w:val="en-US"/>
        </w:rPr>
        <w:t>behavioral</w:t>
      </w:r>
      <w:r w:rsidR="00B3697E" w:rsidRPr="00F26B18">
        <w:rPr>
          <w:bCs/>
          <w:color w:val="000000" w:themeColor="text1"/>
          <w:lang w:val="en-US"/>
        </w:rPr>
        <w:t xml:space="preserve"> </w:t>
      </w:r>
      <w:r w:rsidR="00F60EC9" w:rsidRPr="00F26B18">
        <w:rPr>
          <w:bCs/>
          <w:color w:val="000000" w:themeColor="text1"/>
          <w:lang w:val="en-US"/>
        </w:rPr>
        <w:t>measures</w:t>
      </w:r>
      <w:r w:rsidR="009E2B1F" w:rsidRPr="00F26B18">
        <w:rPr>
          <w:bCs/>
          <w:color w:val="000000" w:themeColor="text1"/>
          <w:lang w:val="en-US"/>
        </w:rPr>
        <w:t xml:space="preserve">; if participants </w:t>
      </w:r>
      <w:r w:rsidR="00BC0A14" w:rsidRPr="00F26B18">
        <w:rPr>
          <w:bCs/>
          <w:color w:val="000000" w:themeColor="text1"/>
          <w:lang w:val="en-US"/>
        </w:rPr>
        <w:t>do</w:t>
      </w:r>
      <w:r w:rsidR="009E2B1F" w:rsidRPr="00F26B18">
        <w:rPr>
          <w:bCs/>
          <w:color w:val="000000" w:themeColor="text1"/>
          <w:lang w:val="en-US"/>
        </w:rPr>
        <w:t xml:space="preserve"> not discover the predator </w:t>
      </w:r>
      <w:r w:rsidR="0001535A" w:rsidRPr="00F26B18">
        <w:rPr>
          <w:bCs/>
          <w:color w:val="000000" w:themeColor="text1"/>
          <w:lang w:val="en-US"/>
        </w:rPr>
        <w:t xml:space="preserve">in an incomplete epoch with </w:t>
      </w:r>
      <w:r w:rsidR="009E2B1F" w:rsidRPr="00F26B18">
        <w:rPr>
          <w:bCs/>
          <w:color w:val="000000" w:themeColor="text1"/>
          <w:lang w:val="en-US"/>
        </w:rPr>
        <w:t>at least 10</w:t>
      </w:r>
      <w:r w:rsidR="00315C39" w:rsidRPr="00F26B18">
        <w:rPr>
          <w:bCs/>
          <w:color w:val="000000" w:themeColor="text1"/>
          <w:lang w:val="en-US"/>
        </w:rPr>
        <w:t xml:space="preserve">s </w:t>
      </w:r>
      <w:r w:rsidR="009E2B1F" w:rsidRPr="00F26B18">
        <w:rPr>
          <w:bCs/>
          <w:color w:val="000000" w:themeColor="text1"/>
          <w:lang w:val="en-US"/>
        </w:rPr>
        <w:t xml:space="preserve">of data, </w:t>
      </w:r>
      <w:r w:rsidR="0001535A" w:rsidRPr="00F26B18">
        <w:rPr>
          <w:bCs/>
          <w:color w:val="000000" w:themeColor="text1"/>
          <w:lang w:val="en-US"/>
        </w:rPr>
        <w:t xml:space="preserve">epoch </w:t>
      </w:r>
      <w:r w:rsidR="00195F90" w:rsidRPr="00F26B18">
        <w:rPr>
          <w:bCs/>
          <w:color w:val="000000" w:themeColor="text1"/>
          <w:lang w:val="en-US"/>
        </w:rPr>
        <w:t xml:space="preserve">data </w:t>
      </w:r>
      <w:r w:rsidR="00BC0A14" w:rsidRPr="00F26B18">
        <w:rPr>
          <w:bCs/>
          <w:color w:val="000000" w:themeColor="text1"/>
          <w:lang w:val="en-US"/>
        </w:rPr>
        <w:t>will be</w:t>
      </w:r>
      <w:r w:rsidR="0001535A" w:rsidRPr="00F26B18">
        <w:rPr>
          <w:bCs/>
          <w:color w:val="000000" w:themeColor="text1"/>
          <w:lang w:val="en-US"/>
        </w:rPr>
        <w:t xml:space="preserve"> used to compute the </w:t>
      </w:r>
      <w:r w:rsidR="00B1133F" w:rsidRPr="00F26B18">
        <w:rPr>
          <w:bCs/>
          <w:color w:val="000000" w:themeColor="text1"/>
          <w:lang w:val="en-US"/>
        </w:rPr>
        <w:t>‘</w:t>
      </w:r>
      <w:r w:rsidR="009E2B1F" w:rsidRPr="00F26B18">
        <w:rPr>
          <w:bCs/>
          <w:color w:val="000000" w:themeColor="text1"/>
          <w:lang w:val="en-US"/>
        </w:rPr>
        <w:t>rate of inactive button presses</w:t>
      </w:r>
      <w:r w:rsidR="00B1133F" w:rsidRPr="00F26B18">
        <w:rPr>
          <w:bCs/>
          <w:color w:val="000000" w:themeColor="text1"/>
          <w:lang w:val="en-US"/>
        </w:rPr>
        <w:t>’</w:t>
      </w:r>
      <w:r w:rsidR="009E2B1F" w:rsidRPr="00F26B18">
        <w:rPr>
          <w:bCs/>
          <w:color w:val="000000" w:themeColor="text1"/>
          <w:lang w:val="en-US"/>
        </w:rPr>
        <w:t xml:space="preserve"> and </w:t>
      </w:r>
      <w:r w:rsidR="00B1133F" w:rsidRPr="00F26B18">
        <w:rPr>
          <w:bCs/>
          <w:color w:val="000000" w:themeColor="text1"/>
          <w:lang w:val="en-US"/>
        </w:rPr>
        <w:t>‘</w:t>
      </w:r>
      <w:r w:rsidR="009E2B1F" w:rsidRPr="00F26B18">
        <w:rPr>
          <w:bCs/>
          <w:color w:val="000000" w:themeColor="text1"/>
          <w:lang w:val="en-US"/>
        </w:rPr>
        <w:t>time to first action</w:t>
      </w:r>
      <w:r w:rsidR="00B1133F" w:rsidRPr="00F26B18">
        <w:rPr>
          <w:bCs/>
          <w:color w:val="000000" w:themeColor="text1"/>
          <w:lang w:val="en-US"/>
        </w:rPr>
        <w:t>’</w:t>
      </w:r>
      <w:r w:rsidR="002E2C60" w:rsidRPr="00F26B18">
        <w:rPr>
          <w:bCs/>
          <w:color w:val="000000" w:themeColor="text1"/>
          <w:lang w:val="en-US"/>
        </w:rPr>
        <w:t xml:space="preserve"> measures</w:t>
      </w:r>
      <w:r w:rsidR="009E2B1F" w:rsidRPr="00F26B18">
        <w:rPr>
          <w:bCs/>
          <w:color w:val="000000" w:themeColor="text1"/>
          <w:lang w:val="en-US"/>
        </w:rPr>
        <w:t xml:space="preserve">; if participants </w:t>
      </w:r>
      <w:r w:rsidR="00BC0A14" w:rsidRPr="00F26B18">
        <w:rPr>
          <w:bCs/>
          <w:color w:val="000000" w:themeColor="text1"/>
          <w:lang w:val="en-US"/>
        </w:rPr>
        <w:t>do</w:t>
      </w:r>
      <w:r w:rsidR="009E2B1F" w:rsidRPr="00F26B18">
        <w:rPr>
          <w:bCs/>
          <w:color w:val="000000" w:themeColor="text1"/>
          <w:lang w:val="en-US"/>
        </w:rPr>
        <w:t xml:space="preserve"> not discover the predator </w:t>
      </w:r>
      <w:r w:rsidR="00052CE2" w:rsidRPr="00F26B18">
        <w:rPr>
          <w:bCs/>
          <w:color w:val="000000" w:themeColor="text1"/>
          <w:lang w:val="en-US"/>
        </w:rPr>
        <w:t>in an incomplete epoch with</w:t>
      </w:r>
      <w:r w:rsidR="009E2B1F" w:rsidRPr="00F26B18">
        <w:rPr>
          <w:bCs/>
          <w:color w:val="000000" w:themeColor="text1"/>
          <w:lang w:val="en-US"/>
        </w:rPr>
        <w:t xml:space="preserve"> less than 10</w:t>
      </w:r>
      <w:r w:rsidR="00315C39" w:rsidRPr="00F26B18">
        <w:rPr>
          <w:bCs/>
          <w:color w:val="000000" w:themeColor="text1"/>
          <w:lang w:val="en-US"/>
        </w:rPr>
        <w:t xml:space="preserve">s </w:t>
      </w:r>
      <w:r w:rsidR="009E2B1F" w:rsidRPr="00F26B18">
        <w:rPr>
          <w:bCs/>
          <w:color w:val="000000" w:themeColor="text1"/>
          <w:lang w:val="en-US"/>
        </w:rPr>
        <w:t xml:space="preserve">of data, </w:t>
      </w:r>
      <w:r w:rsidR="004E2967" w:rsidRPr="00F26B18">
        <w:rPr>
          <w:bCs/>
          <w:color w:val="000000" w:themeColor="text1"/>
          <w:lang w:val="en-US"/>
        </w:rPr>
        <w:t xml:space="preserve">epoch </w:t>
      </w:r>
      <w:r w:rsidR="00D54C39" w:rsidRPr="00F26B18">
        <w:rPr>
          <w:bCs/>
          <w:color w:val="000000" w:themeColor="text1"/>
          <w:lang w:val="en-US"/>
        </w:rPr>
        <w:t xml:space="preserve">data </w:t>
      </w:r>
      <w:r w:rsidR="00BC0A14" w:rsidRPr="00F26B18">
        <w:rPr>
          <w:bCs/>
          <w:color w:val="000000" w:themeColor="text1"/>
          <w:lang w:val="en-US"/>
        </w:rPr>
        <w:t>will be</w:t>
      </w:r>
      <w:r w:rsidR="004E2967" w:rsidRPr="00F26B18">
        <w:rPr>
          <w:bCs/>
          <w:color w:val="000000" w:themeColor="text1"/>
          <w:lang w:val="en-US"/>
        </w:rPr>
        <w:t xml:space="preserve"> used to compute only </w:t>
      </w:r>
      <w:r w:rsidR="00077DEE" w:rsidRPr="00F26B18">
        <w:rPr>
          <w:bCs/>
          <w:color w:val="000000" w:themeColor="text1"/>
          <w:lang w:val="en-US"/>
        </w:rPr>
        <w:t>‘</w:t>
      </w:r>
      <w:r w:rsidR="009E2B1F" w:rsidRPr="00F26B18">
        <w:rPr>
          <w:bCs/>
          <w:color w:val="000000" w:themeColor="text1"/>
          <w:lang w:val="en-US"/>
        </w:rPr>
        <w:t>time to first action</w:t>
      </w:r>
      <w:r w:rsidR="00077DEE" w:rsidRPr="00F26B18">
        <w:rPr>
          <w:bCs/>
          <w:color w:val="000000" w:themeColor="text1"/>
          <w:lang w:val="en-US"/>
        </w:rPr>
        <w:t>’</w:t>
      </w:r>
      <w:r w:rsidR="009E2B1F" w:rsidRPr="00F26B18">
        <w:rPr>
          <w:bCs/>
          <w:color w:val="000000" w:themeColor="text1"/>
          <w:lang w:val="en-US"/>
        </w:rPr>
        <w:t xml:space="preserve">; </w:t>
      </w:r>
      <w:r w:rsidR="00315C39" w:rsidRPr="00F26B18">
        <w:rPr>
          <w:bCs/>
          <w:color w:val="000000" w:themeColor="text1"/>
          <w:lang w:val="en-US"/>
        </w:rPr>
        <w:t xml:space="preserve">if participants </w:t>
      </w:r>
      <w:r w:rsidR="009C5726" w:rsidRPr="00F26B18">
        <w:rPr>
          <w:bCs/>
          <w:color w:val="000000" w:themeColor="text1"/>
          <w:lang w:val="en-US"/>
        </w:rPr>
        <w:t>are</w:t>
      </w:r>
      <w:r w:rsidR="00315C39" w:rsidRPr="00F26B18">
        <w:rPr>
          <w:bCs/>
          <w:color w:val="000000" w:themeColor="text1"/>
          <w:lang w:val="en-US"/>
        </w:rPr>
        <w:t xml:space="preserve"> caught by the predator</w:t>
      </w:r>
      <w:r w:rsidR="009E2B1F" w:rsidRPr="00F26B18">
        <w:rPr>
          <w:bCs/>
          <w:color w:val="000000" w:themeColor="text1"/>
          <w:lang w:val="en-US"/>
        </w:rPr>
        <w:t xml:space="preserve">, </w:t>
      </w:r>
      <w:r w:rsidR="009E2B1F" w:rsidRPr="00F26B18">
        <w:rPr>
          <w:bCs/>
          <w:color w:val="000000" w:themeColor="text1"/>
          <w:lang w:val="en-US"/>
        </w:rPr>
        <w:lastRenderedPageBreak/>
        <w:t>all</w:t>
      </w:r>
      <w:r w:rsidR="00315C39" w:rsidRPr="00F26B18">
        <w:rPr>
          <w:bCs/>
          <w:color w:val="000000" w:themeColor="text1"/>
          <w:lang w:val="en-US"/>
        </w:rPr>
        <w:t xml:space="preserve"> within-epoch behavioral measures </w:t>
      </w:r>
      <w:r w:rsidR="006A4296" w:rsidRPr="00F26B18">
        <w:rPr>
          <w:bCs/>
          <w:color w:val="000000" w:themeColor="text1"/>
          <w:lang w:val="en-US"/>
        </w:rPr>
        <w:t>will be</w:t>
      </w:r>
      <w:r w:rsidR="00315C39" w:rsidRPr="00F26B18">
        <w:rPr>
          <w:bCs/>
          <w:color w:val="000000" w:themeColor="text1"/>
          <w:lang w:val="en-US"/>
        </w:rPr>
        <w:t xml:space="preserve"> computed but the data </w:t>
      </w:r>
      <w:r w:rsidR="006A4296" w:rsidRPr="00F26B18">
        <w:rPr>
          <w:bCs/>
          <w:color w:val="000000" w:themeColor="text1"/>
          <w:lang w:val="en-US"/>
        </w:rPr>
        <w:t>will</w:t>
      </w:r>
      <w:r w:rsidR="00315C39" w:rsidRPr="00F26B18">
        <w:rPr>
          <w:bCs/>
          <w:color w:val="000000" w:themeColor="text1"/>
          <w:lang w:val="en-US"/>
        </w:rPr>
        <w:t xml:space="preserve"> not </w:t>
      </w:r>
      <w:r w:rsidR="006A4296" w:rsidRPr="00F26B18">
        <w:rPr>
          <w:bCs/>
          <w:color w:val="000000" w:themeColor="text1"/>
          <w:lang w:val="en-US"/>
        </w:rPr>
        <w:t xml:space="preserve">be </w:t>
      </w:r>
      <w:r w:rsidR="00315C39" w:rsidRPr="00F26B18">
        <w:rPr>
          <w:bCs/>
          <w:color w:val="000000" w:themeColor="text1"/>
          <w:lang w:val="en-US"/>
        </w:rPr>
        <w:t>used to compute measures across epochs (e.g. time to first action after the predator leaves)</w:t>
      </w:r>
      <w:r w:rsidR="009E2B1F" w:rsidRPr="00F26B18">
        <w:rPr>
          <w:bCs/>
          <w:color w:val="000000" w:themeColor="text1"/>
          <w:lang w:val="en-US"/>
        </w:rPr>
        <w:t>.</w:t>
      </w:r>
    </w:p>
    <w:p w14:paraId="47A27452" w14:textId="2BEE191C" w:rsidR="004450C1" w:rsidRPr="00F26B18" w:rsidRDefault="004450C1" w:rsidP="007A7560">
      <w:pPr>
        <w:rPr>
          <w:bCs/>
          <w:color w:val="000000" w:themeColor="text1"/>
          <w:lang w:val="en-US"/>
        </w:rPr>
      </w:pPr>
      <w:r w:rsidRPr="00F26B18">
        <w:rPr>
          <w:bCs/>
          <w:color w:val="000000" w:themeColor="text1"/>
          <w:lang w:val="en-US"/>
        </w:rPr>
        <w:tab/>
        <w:t xml:space="preserve">Participants recruited under ethics approval </w:t>
      </w:r>
      <w:r w:rsidRPr="00F26B18">
        <w:rPr>
          <w:color w:val="000000" w:themeColor="text1"/>
          <w:lang w:val="en-US"/>
        </w:rPr>
        <w:t xml:space="preserve">R77387/RE003 will be pre-screened based on </w:t>
      </w:r>
      <w:r w:rsidR="00EB6E59" w:rsidRPr="00F26B18">
        <w:rPr>
          <w:color w:val="000000" w:themeColor="text1"/>
          <w:lang w:val="en-US"/>
        </w:rPr>
        <w:t>attentiveness and data quality</w:t>
      </w:r>
      <w:r w:rsidRPr="00F26B18">
        <w:rPr>
          <w:color w:val="000000" w:themeColor="text1"/>
          <w:lang w:val="en-US"/>
        </w:rPr>
        <w:t xml:space="preserve"> in two unrelated </w:t>
      </w:r>
      <w:r w:rsidR="00EB2D5A" w:rsidRPr="00F26B18">
        <w:rPr>
          <w:color w:val="000000" w:themeColor="text1"/>
          <w:lang w:val="en-US"/>
        </w:rPr>
        <w:t xml:space="preserve">online </w:t>
      </w:r>
      <w:r w:rsidRPr="00F26B18">
        <w:rPr>
          <w:color w:val="000000" w:themeColor="text1"/>
          <w:lang w:val="en-US"/>
        </w:rPr>
        <w:t>tasks.</w:t>
      </w:r>
    </w:p>
    <w:p w14:paraId="486396E1" w14:textId="77777777" w:rsidR="002E1134" w:rsidRPr="00F26B18" w:rsidRDefault="002E1134" w:rsidP="007A7560">
      <w:pPr>
        <w:rPr>
          <w:b/>
          <w:color w:val="000000" w:themeColor="text1"/>
        </w:rPr>
      </w:pPr>
    </w:p>
    <w:p w14:paraId="5FA25819" w14:textId="31F188E1" w:rsidR="00C8474E" w:rsidRPr="00F26B18" w:rsidRDefault="00AC01CA" w:rsidP="001C5C4D">
      <w:pPr>
        <w:ind w:firstLine="720"/>
        <w:rPr>
          <w:color w:val="000000" w:themeColor="text1"/>
        </w:rPr>
      </w:pPr>
      <w:r w:rsidRPr="00F26B18">
        <w:rPr>
          <w:rStyle w:val="Heading3Char"/>
        </w:rPr>
        <w:t>Technical errors</w:t>
      </w:r>
      <w:r w:rsidRPr="00F26B18">
        <w:rPr>
          <w:b/>
          <w:bCs/>
          <w:color w:val="000000" w:themeColor="text1"/>
        </w:rPr>
        <w:t xml:space="preserve">. </w:t>
      </w:r>
      <w:r w:rsidR="008B13E0" w:rsidRPr="00F26B18">
        <w:rPr>
          <w:color w:val="000000" w:themeColor="text1"/>
        </w:rPr>
        <w:t xml:space="preserve">Participants </w:t>
      </w:r>
      <w:r w:rsidR="00BB1A99" w:rsidRPr="00F26B18">
        <w:rPr>
          <w:color w:val="000000" w:themeColor="text1"/>
        </w:rPr>
        <w:t>will be</w:t>
      </w:r>
      <w:r w:rsidR="008B13E0" w:rsidRPr="00F26B18">
        <w:rPr>
          <w:color w:val="000000" w:themeColor="text1"/>
        </w:rPr>
        <w:t xml:space="preserve"> excluded if they report technical problems with the task</w:t>
      </w:r>
      <w:r w:rsidR="002E7F74" w:rsidRPr="00F26B18">
        <w:rPr>
          <w:color w:val="000000" w:themeColor="text1"/>
        </w:rPr>
        <w:t xml:space="preserve">, including the </w:t>
      </w:r>
      <w:r w:rsidR="008B13E0" w:rsidRPr="00F26B18">
        <w:rPr>
          <w:color w:val="000000" w:themeColor="text1"/>
        </w:rPr>
        <w:t xml:space="preserve">predator or the reward animations </w:t>
      </w:r>
      <w:r w:rsidR="00A642E6" w:rsidRPr="00F26B18">
        <w:rPr>
          <w:color w:val="000000" w:themeColor="text1"/>
        </w:rPr>
        <w:t>showing in</w:t>
      </w:r>
      <w:r w:rsidR="008B13E0" w:rsidRPr="00F26B18">
        <w:rPr>
          <w:color w:val="000000" w:themeColor="text1"/>
        </w:rPr>
        <w:t xml:space="preserve">correctly. In addition, data </w:t>
      </w:r>
      <w:r w:rsidR="00DB0BAA" w:rsidRPr="00F26B18">
        <w:rPr>
          <w:color w:val="000000" w:themeColor="text1"/>
        </w:rPr>
        <w:t>will be</w:t>
      </w:r>
      <w:r w:rsidR="008B13E0" w:rsidRPr="00F26B18">
        <w:rPr>
          <w:color w:val="000000" w:themeColor="text1"/>
        </w:rPr>
        <w:t xml:space="preserve"> screened for unreported technical errors. If </w:t>
      </w:r>
      <w:r w:rsidR="00C8474E" w:rsidRPr="00F26B18">
        <w:rPr>
          <w:color w:val="000000" w:themeColor="text1"/>
        </w:rPr>
        <w:t xml:space="preserve">errors </w:t>
      </w:r>
      <w:r w:rsidR="00472B6A" w:rsidRPr="00F26B18">
        <w:rPr>
          <w:color w:val="000000" w:themeColor="text1"/>
        </w:rPr>
        <w:t>are</w:t>
      </w:r>
      <w:r w:rsidR="00C8474E" w:rsidRPr="00F26B18">
        <w:rPr>
          <w:color w:val="000000" w:themeColor="text1"/>
        </w:rPr>
        <w:t xml:space="preserve"> detected in a predator epoch, that epoch and all subsequent ones in that </w:t>
      </w:r>
      <w:r w:rsidR="005F360A" w:rsidRPr="00F26B18">
        <w:rPr>
          <w:color w:val="000000" w:themeColor="text1"/>
        </w:rPr>
        <w:t>block</w:t>
      </w:r>
      <w:r w:rsidR="00C8474E" w:rsidRPr="00F26B18">
        <w:rPr>
          <w:color w:val="000000" w:themeColor="text1"/>
        </w:rPr>
        <w:t xml:space="preserve"> </w:t>
      </w:r>
      <w:r w:rsidR="00472B6A" w:rsidRPr="00F26B18">
        <w:rPr>
          <w:color w:val="000000" w:themeColor="text1"/>
        </w:rPr>
        <w:t>will be</w:t>
      </w:r>
      <w:r w:rsidR="00C8474E" w:rsidRPr="00F26B18">
        <w:rPr>
          <w:color w:val="000000" w:themeColor="text1"/>
        </w:rPr>
        <w:t xml:space="preserve"> removed from data analysis. If too many epochs </w:t>
      </w:r>
      <w:r w:rsidR="00472B6A" w:rsidRPr="00F26B18">
        <w:rPr>
          <w:color w:val="000000" w:themeColor="text1"/>
        </w:rPr>
        <w:t>are</w:t>
      </w:r>
      <w:r w:rsidR="00C8474E" w:rsidRPr="00F26B18">
        <w:rPr>
          <w:color w:val="000000" w:themeColor="text1"/>
        </w:rPr>
        <w:t xml:space="preserve"> removed, the participant </w:t>
      </w:r>
      <w:r w:rsidR="00472B6A" w:rsidRPr="00F26B18">
        <w:rPr>
          <w:color w:val="000000" w:themeColor="text1"/>
        </w:rPr>
        <w:t>will be</w:t>
      </w:r>
      <w:r w:rsidR="00C8474E" w:rsidRPr="00F26B18">
        <w:rPr>
          <w:color w:val="000000" w:themeColor="text1"/>
        </w:rPr>
        <w:t xml:space="preserve"> excluded</w:t>
      </w:r>
      <w:r w:rsidR="001C5C4D" w:rsidRPr="00F26B18">
        <w:rPr>
          <w:color w:val="000000" w:themeColor="text1"/>
        </w:rPr>
        <w:t xml:space="preserve">. The cut-off for what </w:t>
      </w:r>
      <w:r w:rsidR="00174920" w:rsidRPr="00F26B18">
        <w:rPr>
          <w:color w:val="000000" w:themeColor="text1"/>
        </w:rPr>
        <w:t>is</w:t>
      </w:r>
      <w:r w:rsidR="001C5C4D" w:rsidRPr="00F26B18">
        <w:rPr>
          <w:color w:val="000000" w:themeColor="text1"/>
        </w:rPr>
        <w:t xml:space="preserve"> consider</w:t>
      </w:r>
      <w:r w:rsidR="00174920" w:rsidRPr="00F26B18">
        <w:rPr>
          <w:color w:val="000000" w:themeColor="text1"/>
        </w:rPr>
        <w:t>ed</w:t>
      </w:r>
      <w:r w:rsidR="001C5C4D" w:rsidRPr="00F26B18">
        <w:rPr>
          <w:color w:val="000000" w:themeColor="text1"/>
        </w:rPr>
        <w:t xml:space="preserve"> too many removed epochs </w:t>
      </w:r>
      <w:r w:rsidR="00E53932" w:rsidRPr="00F26B18">
        <w:rPr>
          <w:color w:val="000000" w:themeColor="text1"/>
        </w:rPr>
        <w:t>will be</w:t>
      </w:r>
      <w:r w:rsidR="001C5C4D" w:rsidRPr="00F26B18">
        <w:rPr>
          <w:color w:val="000000" w:themeColor="text1"/>
        </w:rPr>
        <w:t xml:space="preserve"> determined based on the </w:t>
      </w:r>
      <w:r w:rsidR="00442250" w:rsidRPr="00F26B18">
        <w:rPr>
          <w:color w:val="000000" w:themeColor="text1"/>
        </w:rPr>
        <w:t>confirmation</w:t>
      </w:r>
      <w:r w:rsidR="001C5C4D" w:rsidRPr="00F26B18">
        <w:rPr>
          <w:color w:val="000000" w:themeColor="text1"/>
        </w:rPr>
        <w:t xml:space="preserve"> sample, such that at most 2.5% of participants </w:t>
      </w:r>
      <w:r w:rsidR="008102DA" w:rsidRPr="00F26B18">
        <w:rPr>
          <w:color w:val="000000" w:themeColor="text1"/>
        </w:rPr>
        <w:t>will be</w:t>
      </w:r>
      <w:r w:rsidR="001C5C4D" w:rsidRPr="00F26B18">
        <w:rPr>
          <w:color w:val="000000" w:themeColor="text1"/>
        </w:rPr>
        <w:t xml:space="preserve"> removed </w:t>
      </w:r>
      <w:r w:rsidR="00E453D0" w:rsidRPr="00F26B18">
        <w:rPr>
          <w:color w:val="000000" w:themeColor="text1"/>
        </w:rPr>
        <w:t>by a single</w:t>
      </w:r>
      <w:r w:rsidR="001C5C4D" w:rsidRPr="00F26B18">
        <w:rPr>
          <w:color w:val="000000" w:themeColor="text1"/>
        </w:rPr>
        <w:t xml:space="preserve"> </w:t>
      </w:r>
      <w:r w:rsidR="007D11B7" w:rsidRPr="00F26B18">
        <w:rPr>
          <w:color w:val="000000" w:themeColor="text1"/>
        </w:rPr>
        <w:t xml:space="preserve">behavioural </w:t>
      </w:r>
      <w:r w:rsidR="001C5C4D" w:rsidRPr="00F26B18">
        <w:rPr>
          <w:color w:val="000000" w:themeColor="text1"/>
        </w:rPr>
        <w:t>measure</w:t>
      </w:r>
      <w:r w:rsidR="00303E3B" w:rsidRPr="00F26B18">
        <w:rPr>
          <w:color w:val="000000" w:themeColor="text1"/>
        </w:rPr>
        <w:t>.</w:t>
      </w:r>
    </w:p>
    <w:p w14:paraId="0C9BC3A9" w14:textId="6827F8FE" w:rsidR="00FF660C" w:rsidRPr="00F26B18" w:rsidRDefault="00C02EED" w:rsidP="004B1D47">
      <w:pPr>
        <w:widowControl w:val="0"/>
        <w:autoSpaceDE w:val="0"/>
        <w:autoSpaceDN w:val="0"/>
        <w:adjustRightInd w:val="0"/>
      </w:pPr>
      <w:r w:rsidRPr="00F26B18">
        <w:rPr>
          <w:color w:val="000000" w:themeColor="text1"/>
        </w:rPr>
        <w:t>Two</w:t>
      </w:r>
      <w:r w:rsidR="00FF660C" w:rsidRPr="00F26B18">
        <w:rPr>
          <w:color w:val="000000" w:themeColor="text1"/>
        </w:rPr>
        <w:t xml:space="preserve"> indicators of technical </w:t>
      </w:r>
      <w:r w:rsidR="005D7D9C" w:rsidRPr="00F26B18">
        <w:rPr>
          <w:color w:val="000000" w:themeColor="text1"/>
        </w:rPr>
        <w:t>errors</w:t>
      </w:r>
      <w:r w:rsidR="00FF660C" w:rsidRPr="00F26B18">
        <w:rPr>
          <w:color w:val="000000" w:themeColor="text1"/>
        </w:rPr>
        <w:t xml:space="preserve"> </w:t>
      </w:r>
      <w:r w:rsidR="00F77E2E" w:rsidRPr="00F26B18">
        <w:rPr>
          <w:color w:val="000000" w:themeColor="text1"/>
        </w:rPr>
        <w:t>will be</w:t>
      </w:r>
      <w:r w:rsidR="00FF660C" w:rsidRPr="00F26B18">
        <w:rPr>
          <w:color w:val="000000" w:themeColor="text1"/>
        </w:rPr>
        <w:t xml:space="preserve"> used to exclude data: 1) Any actions that happened in an epoch after a predator caught the participant </w:t>
      </w:r>
      <w:r w:rsidR="005C47D9" w:rsidRPr="00F26B18">
        <w:rPr>
          <w:color w:val="000000" w:themeColor="text1"/>
        </w:rPr>
        <w:t>will be</w:t>
      </w:r>
      <w:r w:rsidR="00FF660C" w:rsidRPr="00F26B18">
        <w:rPr>
          <w:color w:val="000000" w:themeColor="text1"/>
        </w:rPr>
        <w:t xml:space="preserve"> removed (as these </w:t>
      </w:r>
      <w:r w:rsidR="00DB4AC9" w:rsidRPr="00F26B18">
        <w:rPr>
          <w:color w:val="000000" w:themeColor="text1"/>
        </w:rPr>
        <w:t>do</w:t>
      </w:r>
      <w:r w:rsidR="00FF660C" w:rsidRPr="00F26B18">
        <w:rPr>
          <w:color w:val="000000" w:themeColor="text1"/>
        </w:rPr>
        <w:t xml:space="preserve"> not lead to outcomes for participants). 2) After each action, there </w:t>
      </w:r>
      <w:r w:rsidR="00E23DEB" w:rsidRPr="00F26B18">
        <w:rPr>
          <w:color w:val="000000" w:themeColor="text1"/>
        </w:rPr>
        <w:t>is</w:t>
      </w:r>
      <w:r w:rsidR="00FF660C" w:rsidRPr="00F26B18">
        <w:rPr>
          <w:color w:val="000000" w:themeColor="text1"/>
        </w:rPr>
        <w:t xml:space="preserve"> </w:t>
      </w:r>
      <w:r w:rsidR="00666943" w:rsidRPr="00F26B18">
        <w:rPr>
          <w:color w:val="000000" w:themeColor="text1"/>
        </w:rPr>
        <w:t>an</w:t>
      </w:r>
      <w:r w:rsidR="004B1D47" w:rsidRPr="00F26B18">
        <w:t xml:space="preserve"> </w:t>
      </w:r>
      <w:r w:rsidR="00FF660C" w:rsidRPr="00F26B18">
        <w:rPr>
          <w:color w:val="000000" w:themeColor="text1"/>
        </w:rPr>
        <w:t xml:space="preserve">enforced delay before the buttons became active again (1.5 sec for forage, 0.5 sec for check). Technical problems </w:t>
      </w:r>
      <w:r w:rsidR="00E23DEB" w:rsidRPr="00F26B18">
        <w:rPr>
          <w:color w:val="000000" w:themeColor="text1"/>
        </w:rPr>
        <w:t>could sometimes mean</w:t>
      </w:r>
      <w:r w:rsidR="00FF660C" w:rsidRPr="00F26B18">
        <w:rPr>
          <w:color w:val="000000" w:themeColor="text1"/>
        </w:rPr>
        <w:t xml:space="preserve"> that this </w:t>
      </w:r>
      <w:r w:rsidR="009F72E1" w:rsidRPr="00F26B18">
        <w:rPr>
          <w:color w:val="000000" w:themeColor="text1"/>
        </w:rPr>
        <w:t>is</w:t>
      </w:r>
      <w:r w:rsidR="00FF660C" w:rsidRPr="00F26B18">
        <w:rPr>
          <w:color w:val="000000" w:themeColor="text1"/>
        </w:rPr>
        <w:t xml:space="preserve"> not respected. We </w:t>
      </w:r>
      <w:r w:rsidR="009F72E1" w:rsidRPr="00F26B18">
        <w:rPr>
          <w:color w:val="000000" w:themeColor="text1"/>
        </w:rPr>
        <w:t>will use</w:t>
      </w:r>
      <w:r w:rsidR="00FF660C" w:rsidRPr="00F26B18">
        <w:rPr>
          <w:color w:val="000000" w:themeColor="text1"/>
        </w:rPr>
        <w:t xml:space="preserve"> a difference by more than 100 msec as a cut-off for exclusion.</w:t>
      </w:r>
    </w:p>
    <w:p w14:paraId="0970109F" w14:textId="77777777" w:rsidR="006E07DD" w:rsidRPr="00F26B18" w:rsidRDefault="006E07DD" w:rsidP="007A7560">
      <w:pPr>
        <w:rPr>
          <w:bCs/>
          <w:color w:val="000000" w:themeColor="text1"/>
        </w:rPr>
      </w:pPr>
    </w:p>
    <w:p w14:paraId="4961603E" w14:textId="77777777" w:rsidR="00C53E45" w:rsidRPr="00F26B18" w:rsidRDefault="00C53E45" w:rsidP="00F15C7E">
      <w:pPr>
        <w:pStyle w:val="Heading2"/>
      </w:pPr>
      <w:r w:rsidRPr="00F26B18">
        <w:t>Data Analysis</w:t>
      </w:r>
    </w:p>
    <w:p w14:paraId="37B602B7" w14:textId="28257FCE" w:rsidR="00C53E45" w:rsidRPr="00F26B18" w:rsidRDefault="00C53E45" w:rsidP="007A7560">
      <w:pPr>
        <w:rPr>
          <w:color w:val="000000" w:themeColor="text1"/>
        </w:rPr>
      </w:pPr>
      <w:r w:rsidRPr="00F26B18">
        <w:rPr>
          <w:color w:val="000000" w:themeColor="text1"/>
        </w:rPr>
        <w:t xml:space="preserve">Data analysis </w:t>
      </w:r>
      <w:r w:rsidR="003C695E" w:rsidRPr="00F26B18">
        <w:rPr>
          <w:color w:val="000000" w:themeColor="text1"/>
        </w:rPr>
        <w:t>will be</w:t>
      </w:r>
      <w:r w:rsidRPr="00F26B18">
        <w:rPr>
          <w:color w:val="000000" w:themeColor="text1"/>
        </w:rPr>
        <w:t xml:space="preserve"> performed in R</w:t>
      </w:r>
      <w:r w:rsidR="00F715FE" w:rsidRPr="00F26B18">
        <w:rPr>
          <w:color w:val="000000" w:themeColor="text1"/>
        </w:rPr>
        <w:t xml:space="preserve"> </w:t>
      </w:r>
      <w:r w:rsidR="007524BD" w:rsidRPr="00F26B18">
        <w:rPr>
          <w:color w:val="000000" w:themeColor="text1"/>
        </w:rPr>
        <w:fldChar w:fldCharType="begin"/>
      </w:r>
      <w:r w:rsidR="00932598" w:rsidRPr="00F26B18">
        <w:rPr>
          <w:color w:val="000000" w:themeColor="text1"/>
        </w:rPr>
        <w:instrText xml:space="preserve"> ADDIN ZOTERO_ITEM CSL_CITATION {"citationID":"R0Pniqsv","properties":{"formattedCitation":"(R Core Team, 2022)","plainCitation":"(R Core Team, 2022)","noteIndex":0},"citationItems":[{"id":293,"uris":["http://zotero.org/users/5242990/items/M4669JIJ"],"itemData":{"id":293,"type":"software","event-place":"Vienna, Austria","publisher":"R Foundation for Statistical Computing","publisher-place":"Vienna, Austria","title":"R: A language and environment for statistical computing.","URL":"https://www.R-project.org/","author":[{"family":"R Core Team","given":""}],"issued":{"date-parts":[["2022"]]}}}],"schema":"https://github.com/citation-style-language/schema/raw/master/csl-citation.json"} </w:instrText>
      </w:r>
      <w:r w:rsidR="007524BD" w:rsidRPr="00F26B18">
        <w:rPr>
          <w:color w:val="000000" w:themeColor="text1"/>
        </w:rPr>
        <w:fldChar w:fldCharType="separate"/>
      </w:r>
      <w:r w:rsidR="007524BD" w:rsidRPr="00F26B18">
        <w:rPr>
          <w:noProof/>
          <w:color w:val="000000" w:themeColor="text1"/>
        </w:rPr>
        <w:t>(R Core Team, 2022)</w:t>
      </w:r>
      <w:r w:rsidR="007524BD" w:rsidRPr="00F26B18">
        <w:rPr>
          <w:color w:val="000000" w:themeColor="text1"/>
        </w:rPr>
        <w:fldChar w:fldCharType="end"/>
      </w:r>
      <w:r w:rsidR="007524BD" w:rsidRPr="00F26B18">
        <w:rPr>
          <w:color w:val="000000" w:themeColor="text1"/>
        </w:rPr>
        <w:t xml:space="preserve"> </w:t>
      </w:r>
      <w:r w:rsidRPr="00F26B18">
        <w:rPr>
          <w:color w:val="000000" w:themeColor="text1"/>
        </w:rPr>
        <w:t xml:space="preserve">using </w:t>
      </w:r>
      <w:proofErr w:type="spellStart"/>
      <w:r w:rsidRPr="00F26B18">
        <w:rPr>
          <w:color w:val="000000" w:themeColor="text1"/>
        </w:rPr>
        <w:t>RStan</w:t>
      </w:r>
      <w:proofErr w:type="spellEnd"/>
      <w:r w:rsidR="007562E6" w:rsidRPr="00F26B18">
        <w:rPr>
          <w:color w:val="000000" w:themeColor="text1"/>
        </w:rPr>
        <w:t xml:space="preserve"> </w:t>
      </w:r>
      <w:r w:rsidRPr="00F26B18">
        <w:rPr>
          <w:color w:val="000000" w:themeColor="text1"/>
        </w:rPr>
        <w:fldChar w:fldCharType="begin"/>
      </w:r>
      <w:r w:rsidR="00932598" w:rsidRPr="00F26B18">
        <w:rPr>
          <w:color w:val="000000" w:themeColor="text1"/>
        </w:rPr>
        <w:instrText xml:space="preserve"> ADDIN ZOTERO_ITEM CSL_CITATION {"citationID":"AKcTLPiI","properties":{"formattedCitation":"(Carpenter et al., 2017)","plainCitation":"(Carpenter et al., 2017)","noteIndex":0},"citationItems":[{"id":183,"uris":["http://zotero.org/users/5242990/items/H83KLBWY"],"itemData":{"id":183,"type":"article-journal","abstract":"The U.S. Department of Energy's Office of Scientific and Technical Information","container-title":"Journal of Statistical Software","DOI":"10.18637/jss.v076.i01","ISSN":"1548-7660","issue":"1","language":"English","source":"www.osti.gov","title":"Stan : A Probabilistic Programming Language","title-short":"Stan","URL":"https://www.osti.gov/pages/biblio/1430202-stan-probabilistic-programming-language","volume":"76","author":[{"family":"Carpenter","given":"Bob"},{"family":"Gelman","given":"Andrew"},{"family":"Hoffman","given":"Matthew D."},{"family":"Lee","given":"Daniel"},{"family":"Goodrich","given":"Ben"},{"family":"Betancourt","given":"Michael"},{"family":"Brubaker","given":"Marcus"},{"family":"Guo","given":"Jiqiang"},{"family":"Li","given":"Peter"},{"family":"Riddell","given":"Allen"}],"accessed":{"date-parts":[["2019",11,30]]},"issued":{"date-parts":[["2017",1,1]]}}}],"schema":"https://github.com/citation-style-language/schema/raw/master/csl-citation.json"} </w:instrText>
      </w:r>
      <w:r w:rsidRPr="00F26B18">
        <w:rPr>
          <w:color w:val="000000" w:themeColor="text1"/>
        </w:rPr>
        <w:fldChar w:fldCharType="separate"/>
      </w:r>
      <w:r w:rsidRPr="00F26B18">
        <w:rPr>
          <w:color w:val="000000" w:themeColor="text1"/>
        </w:rPr>
        <w:t>(Carpenter et al., 2017)</w:t>
      </w:r>
      <w:r w:rsidRPr="00F26B18">
        <w:rPr>
          <w:color w:val="000000" w:themeColor="text1"/>
        </w:rPr>
        <w:fldChar w:fldCharType="end"/>
      </w:r>
      <w:r w:rsidR="00934C5F" w:rsidRPr="00F26B18">
        <w:rPr>
          <w:color w:val="000000" w:themeColor="text1"/>
        </w:rPr>
        <w:t xml:space="preserve">, </w:t>
      </w:r>
      <w:proofErr w:type="spellStart"/>
      <w:r w:rsidR="00934C5F" w:rsidRPr="00F26B18">
        <w:rPr>
          <w:color w:val="000000" w:themeColor="text1"/>
        </w:rPr>
        <w:t>Tidyverse</w:t>
      </w:r>
      <w:proofErr w:type="spellEnd"/>
      <w:r w:rsidR="00934C5F" w:rsidRPr="00F26B18">
        <w:rPr>
          <w:color w:val="000000" w:themeColor="text1"/>
        </w:rPr>
        <w:t xml:space="preserve"> </w:t>
      </w:r>
      <w:r w:rsidR="00934C5F" w:rsidRPr="00F26B18">
        <w:rPr>
          <w:color w:val="000000" w:themeColor="text1"/>
        </w:rPr>
        <w:fldChar w:fldCharType="begin"/>
      </w:r>
      <w:r w:rsidR="00932598" w:rsidRPr="00F26B18">
        <w:rPr>
          <w:color w:val="000000" w:themeColor="text1"/>
        </w:rPr>
        <w:instrText xml:space="preserve"> ADDIN ZOTERO_ITEM CSL_CITATION {"citationID":"sHxQcKOy","properties":{"formattedCitation":"(Wickham et al., 2019)","plainCitation":"(Wickham et al., 2019)","noteIndex":0},"citationItems":[{"id":324,"uris":["http://zotero.org/users/5242990/items/NA9J7BWY"],"itemData":{"id":324,"type":"article-journal","abstract":"Wickham et al., (2019). Welcome to the Tidyverse. Journal of Open Source Software, 4(43), 1686, https://doi.org/10.21105/joss.01686","container-title":"Journal of Open Source Software","DOI":"10.21105/joss.01686","ISSN":"2475-9066","issue":"43","language":"en","page":"1686","source":"joss.theoj.org","title":"Welcome to the Tidyverse","volume":"4","author":[{"family":"Wickham","given":"Hadley"},{"family":"Averick","given":"Mara"},{"family":"Bryan","given":"Jennifer"},{"family":"Chang","given":"Winston"},{"family":"McGowan","given":"Lucy D'Agostino"},{"family":"François","given":"Romain"},{"family":"Grolemund","given":"Garrett"},{"family":"Hayes","given":"Alex"},{"family":"Henry","given":"Lionel"},{"family":"Hester","given":"Jim"},{"family":"Kuhn","given":"Max"},{"family":"Pedersen","given":"Thomas Lin"},{"family":"Miller","given":"Evan"},{"family":"Bache","given":"Stephan Milton"},{"family":"Müller","given":"Kirill"},{"family":"Ooms","given":"Jeroen"},{"family":"Robinson","given":"David"},{"family":"Seidel","given":"Dana Paige"},{"family":"Spinu","given":"Vitalie"},{"family":"Takahashi","given":"Kohske"},{"family":"Vaughan","given":"Davis"},{"family":"Wilke","given":"Claus"},{"family":"Woo","given":"Kara"},{"family":"Yutani","given":"Hiroaki"}],"issued":{"date-parts":[["2019",11,21]]}}}],"schema":"https://github.com/citation-style-language/schema/raw/master/csl-citation.json"} </w:instrText>
      </w:r>
      <w:r w:rsidR="00934C5F" w:rsidRPr="00F26B18">
        <w:rPr>
          <w:color w:val="000000" w:themeColor="text1"/>
        </w:rPr>
        <w:fldChar w:fldCharType="separate"/>
      </w:r>
      <w:r w:rsidR="00934C5F" w:rsidRPr="00F26B18">
        <w:rPr>
          <w:noProof/>
          <w:color w:val="000000" w:themeColor="text1"/>
        </w:rPr>
        <w:t>(Wickham et al., 2019)</w:t>
      </w:r>
      <w:r w:rsidR="00934C5F" w:rsidRPr="00F26B18">
        <w:rPr>
          <w:color w:val="000000" w:themeColor="text1"/>
        </w:rPr>
        <w:fldChar w:fldCharType="end"/>
      </w:r>
      <w:r w:rsidR="00934C5F" w:rsidRPr="00F26B18">
        <w:rPr>
          <w:color w:val="000000" w:themeColor="text1"/>
        </w:rPr>
        <w:t xml:space="preserve">, </w:t>
      </w:r>
      <w:proofErr w:type="spellStart"/>
      <w:r w:rsidR="009E03AC" w:rsidRPr="00F26B18">
        <w:rPr>
          <w:color w:val="000000" w:themeColor="text1"/>
        </w:rPr>
        <w:t>ggpubr</w:t>
      </w:r>
      <w:proofErr w:type="spellEnd"/>
      <w:r w:rsidR="009E03AC" w:rsidRPr="00F26B18">
        <w:rPr>
          <w:color w:val="000000" w:themeColor="text1"/>
        </w:rPr>
        <w:t xml:space="preserve"> </w:t>
      </w:r>
      <w:r w:rsidR="009E03AC" w:rsidRPr="00F26B18">
        <w:rPr>
          <w:color w:val="000000" w:themeColor="text1"/>
        </w:rPr>
        <w:fldChar w:fldCharType="begin"/>
      </w:r>
      <w:r w:rsidR="00932598" w:rsidRPr="00F26B18">
        <w:rPr>
          <w:color w:val="000000" w:themeColor="text1"/>
        </w:rPr>
        <w:instrText xml:space="preserve"> ADDIN ZOTERO_ITEM CSL_CITATION {"citationID":"3PA6l97a","properties":{"formattedCitation":"(Kassambara, n.d.)","plainCitation":"(Kassambara, n.d.)","noteIndex":0},"citationItems":[{"id":323,"uris":["http://zotero.org/users/5242990/items/HXUXHFCU"],"itemData":{"id":323,"type":"post-weblog","container-title":"STHDA: Statistical Tools for High-Throughput Data Analysis","title":"ggpubr R Package: ggplot2-Based Publication Ready Plots","URL":"http://www.sthda.com/english/articles/24-ggpubr-publication-ready-plots/","author":[{"family":"Kassambara","given":"A"}],"accessed":{"date-parts":[["2022",8,15]]}}}],"schema":"https://github.com/citation-style-language/schema/raw/master/csl-citation.json"} </w:instrText>
      </w:r>
      <w:r w:rsidR="009E03AC" w:rsidRPr="00F26B18">
        <w:rPr>
          <w:color w:val="000000" w:themeColor="text1"/>
        </w:rPr>
        <w:fldChar w:fldCharType="separate"/>
      </w:r>
      <w:r w:rsidR="004569F3" w:rsidRPr="00F26B18">
        <w:rPr>
          <w:noProof/>
          <w:color w:val="000000" w:themeColor="text1"/>
        </w:rPr>
        <w:t>(Kassambara, n.d.)</w:t>
      </w:r>
      <w:r w:rsidR="009E03AC" w:rsidRPr="00F26B18">
        <w:rPr>
          <w:color w:val="000000" w:themeColor="text1"/>
        </w:rPr>
        <w:fldChar w:fldCharType="end"/>
      </w:r>
      <w:r w:rsidR="004569F3" w:rsidRPr="00F26B18">
        <w:rPr>
          <w:color w:val="000000" w:themeColor="text1"/>
        </w:rPr>
        <w:t xml:space="preserve">, </w:t>
      </w:r>
      <w:proofErr w:type="spellStart"/>
      <w:r w:rsidR="007D5C0F" w:rsidRPr="00F26B18">
        <w:rPr>
          <w:color w:val="000000" w:themeColor="text1"/>
        </w:rPr>
        <w:t>compareGroups</w:t>
      </w:r>
      <w:proofErr w:type="spellEnd"/>
      <w:r w:rsidR="007D5C0F" w:rsidRPr="00F26B18">
        <w:rPr>
          <w:color w:val="000000" w:themeColor="text1"/>
        </w:rPr>
        <w:t xml:space="preserve"> </w:t>
      </w:r>
      <w:r w:rsidR="003B63A0" w:rsidRPr="00F26B18">
        <w:rPr>
          <w:color w:val="000000" w:themeColor="text1"/>
        </w:rPr>
        <w:fldChar w:fldCharType="begin"/>
      </w:r>
      <w:r w:rsidR="00932598" w:rsidRPr="00F26B18">
        <w:rPr>
          <w:color w:val="000000" w:themeColor="text1"/>
        </w:rPr>
        <w:instrText xml:space="preserve"> ADDIN ZOTERO_ITEM CSL_CITATION {"citationID":"h6yHY1G7","properties":{"formattedCitation":"(Subirana et al., 2021)","plainCitation":"(Subirana et al., 2021)","noteIndex":0},"citationItems":[{"id":321,"uris":["http://zotero.org/users/5242990/items/3HQTN89Z"],"itemData":{"id":321,"type":"software","genre":"R","title":"compareGroups 4.0: Descriptives by groups","URL":"https://cran.r-project.org/web/packages/compareGroups/vignettes/compareGroups_vignette.html","author":[{"family":"Subirana","given":"Isaac"},{"family":"Vila","given":"Joan"},{"family":"Sanz","given":"Héctor"}],"accessed":{"date-parts":[["2022",8,15]]},"issued":{"date-parts":[["2021",3,29]]}}}],"schema":"https://github.com/citation-style-language/schema/raw/master/csl-citation.json"} </w:instrText>
      </w:r>
      <w:r w:rsidR="003B63A0" w:rsidRPr="00F26B18">
        <w:rPr>
          <w:color w:val="000000" w:themeColor="text1"/>
        </w:rPr>
        <w:fldChar w:fldCharType="separate"/>
      </w:r>
      <w:r w:rsidR="003B63A0" w:rsidRPr="00F26B18">
        <w:rPr>
          <w:noProof/>
          <w:color w:val="000000" w:themeColor="text1"/>
        </w:rPr>
        <w:t>(Subirana et al., 2021)</w:t>
      </w:r>
      <w:r w:rsidR="003B63A0" w:rsidRPr="00F26B18">
        <w:rPr>
          <w:color w:val="000000" w:themeColor="text1"/>
        </w:rPr>
        <w:fldChar w:fldCharType="end"/>
      </w:r>
      <w:r w:rsidR="003B63A0" w:rsidRPr="00F26B18">
        <w:rPr>
          <w:color w:val="000000" w:themeColor="text1"/>
        </w:rPr>
        <w:t xml:space="preserve">, </w:t>
      </w:r>
      <w:proofErr w:type="spellStart"/>
      <w:r w:rsidR="00204AF8" w:rsidRPr="00F26B18">
        <w:rPr>
          <w:color w:val="000000" w:themeColor="text1"/>
        </w:rPr>
        <w:t>fuzzyjoin</w:t>
      </w:r>
      <w:proofErr w:type="spellEnd"/>
      <w:r w:rsidR="00204AF8" w:rsidRPr="00F26B18">
        <w:rPr>
          <w:color w:val="000000" w:themeColor="text1"/>
        </w:rPr>
        <w:t xml:space="preserve"> </w:t>
      </w:r>
      <w:r w:rsidR="00D22903" w:rsidRPr="00F26B18">
        <w:rPr>
          <w:color w:val="000000" w:themeColor="text1"/>
        </w:rPr>
        <w:fldChar w:fldCharType="begin"/>
      </w:r>
      <w:r w:rsidR="00932598" w:rsidRPr="00F26B18">
        <w:rPr>
          <w:color w:val="000000" w:themeColor="text1"/>
        </w:rPr>
        <w:instrText xml:space="preserve"> ADDIN ZOTERO_ITEM CSL_CITATION {"citationID":"LBal8CLm","properties":{"formattedCitation":"(Robinson, 2020)","plainCitation":"(Robinson, 2020)","noteIndex":0},"citationItems":[{"id":320,"uris":["http://zotero.org/users/5242990/items/RD9NL5AS"],"itemData":{"id":320,"type":"software","genre":"R","title":"fuzzyjoin: Join Tables Together on Inexact Matching","URL":"https://CRAN.R-project.org/package=fuzzyjoin","author":[{"family":"Robinson","given":"David"}],"issued":{"date-parts":[["2020",5,15]]}}}],"schema":"https://github.com/citation-style-language/schema/raw/master/csl-citation.json"} </w:instrText>
      </w:r>
      <w:r w:rsidR="00D22903" w:rsidRPr="00F26B18">
        <w:rPr>
          <w:color w:val="000000" w:themeColor="text1"/>
        </w:rPr>
        <w:fldChar w:fldCharType="separate"/>
      </w:r>
      <w:r w:rsidR="00D22903" w:rsidRPr="00F26B18">
        <w:rPr>
          <w:noProof/>
          <w:color w:val="000000" w:themeColor="text1"/>
        </w:rPr>
        <w:t>(Robinson, 2020)</w:t>
      </w:r>
      <w:r w:rsidR="00D22903" w:rsidRPr="00F26B18">
        <w:rPr>
          <w:color w:val="000000" w:themeColor="text1"/>
        </w:rPr>
        <w:fldChar w:fldCharType="end"/>
      </w:r>
      <w:r w:rsidR="00D22903" w:rsidRPr="00F26B18">
        <w:rPr>
          <w:color w:val="000000" w:themeColor="text1"/>
        </w:rPr>
        <w:t xml:space="preserve">, </w:t>
      </w:r>
      <w:proofErr w:type="spellStart"/>
      <w:r w:rsidR="00DF0D77" w:rsidRPr="00F26B18">
        <w:rPr>
          <w:color w:val="000000" w:themeColor="text1"/>
        </w:rPr>
        <w:t>data.table</w:t>
      </w:r>
      <w:proofErr w:type="spellEnd"/>
      <w:r w:rsidR="00DF0D77" w:rsidRPr="00F26B18">
        <w:rPr>
          <w:color w:val="000000" w:themeColor="text1"/>
        </w:rPr>
        <w:t xml:space="preserve"> </w:t>
      </w:r>
      <w:r w:rsidR="00064A34" w:rsidRPr="00F26B18">
        <w:rPr>
          <w:color w:val="000000" w:themeColor="text1"/>
        </w:rPr>
        <w:fldChar w:fldCharType="begin"/>
      </w:r>
      <w:r w:rsidR="00932598" w:rsidRPr="00F26B18">
        <w:rPr>
          <w:color w:val="000000" w:themeColor="text1"/>
        </w:rPr>
        <w:instrText xml:space="preserve"> ADDIN ZOTERO_ITEM CSL_CITATION {"citationID":"lRu35paG","properties":{"formattedCitation":"(Dowle &amp; Srinivasan, 2022)","plainCitation":"(Dowle &amp; Srinivasan, 2022)","noteIndex":0},"citationItems":[{"id":319,"uris":["http://zotero.org/users/5242990/items/ERQ7PUKK"],"itemData":{"id":319,"type":"software","title":"data.table: Extension of 'data.frame'","URL":"https://r-datatable.com, https://Rdatatable.gitlab.io/data.table, https://github.com/Rdatatable/data.table","author":[{"family":"Dowle","given":"Matt"},{"family":"Srinivasan","given":"Arun"}],"issued":{"date-parts":[["2022"]]}}}],"schema":"https://github.com/citation-style-language/schema/raw/master/csl-citation.json"} </w:instrText>
      </w:r>
      <w:r w:rsidR="00064A34" w:rsidRPr="00F26B18">
        <w:rPr>
          <w:color w:val="000000" w:themeColor="text1"/>
        </w:rPr>
        <w:fldChar w:fldCharType="separate"/>
      </w:r>
      <w:r w:rsidR="00064A34" w:rsidRPr="00F26B18">
        <w:rPr>
          <w:noProof/>
          <w:color w:val="000000" w:themeColor="text1"/>
        </w:rPr>
        <w:t>(Dowle &amp; Srinivasan, 2022)</w:t>
      </w:r>
      <w:r w:rsidR="00064A34" w:rsidRPr="00F26B18">
        <w:rPr>
          <w:color w:val="000000" w:themeColor="text1"/>
        </w:rPr>
        <w:fldChar w:fldCharType="end"/>
      </w:r>
      <w:r w:rsidR="00064A34" w:rsidRPr="00F26B18">
        <w:rPr>
          <w:color w:val="000000" w:themeColor="text1"/>
        </w:rPr>
        <w:t xml:space="preserve">, </w:t>
      </w:r>
      <w:proofErr w:type="spellStart"/>
      <w:r w:rsidR="00960FB0" w:rsidRPr="00F26B18">
        <w:rPr>
          <w:color w:val="000000" w:themeColor="text1"/>
        </w:rPr>
        <w:t>ggcorrplot</w:t>
      </w:r>
      <w:proofErr w:type="spellEnd"/>
      <w:r w:rsidR="00960FB0" w:rsidRPr="00F26B18">
        <w:rPr>
          <w:color w:val="000000" w:themeColor="text1"/>
        </w:rPr>
        <w:t xml:space="preserve"> </w:t>
      </w:r>
      <w:r w:rsidR="009D3EC5" w:rsidRPr="00F26B18">
        <w:rPr>
          <w:color w:val="000000" w:themeColor="text1"/>
        </w:rPr>
        <w:fldChar w:fldCharType="begin"/>
      </w:r>
      <w:r w:rsidR="00932598" w:rsidRPr="00F26B18">
        <w:rPr>
          <w:color w:val="000000" w:themeColor="text1"/>
        </w:rPr>
        <w:instrText xml:space="preserve"> ADDIN ZOTERO_ITEM CSL_CITATION {"citationID":"SA71YDMS","properties":{"formattedCitation":"(Kassambara, 2019)","plainCitation":"(Kassambara, 2019)","noteIndex":0},"citationItems":[{"id":318,"uris":["http://zotero.org/users/5242990/items/63T4UW3Z"],"itemData":{"id":318,"type":"software","genre":"R","title":"ggcorrplot: Visualization of a Correlation Matrix using 'ggplot2'","URL":"http://www.sthda.com/english/wiki/ggcorrplot","author":[{"family":"Kassambara","given":"Alboukadel"}],"issued":{"date-parts":[["2019",5,19]]}}}],"schema":"https://github.com/citation-style-language/schema/raw/master/csl-citation.json"} </w:instrText>
      </w:r>
      <w:r w:rsidR="009D3EC5" w:rsidRPr="00F26B18">
        <w:rPr>
          <w:color w:val="000000" w:themeColor="text1"/>
        </w:rPr>
        <w:fldChar w:fldCharType="separate"/>
      </w:r>
      <w:r w:rsidR="009D3EC5" w:rsidRPr="00F26B18">
        <w:rPr>
          <w:noProof/>
          <w:color w:val="000000" w:themeColor="text1"/>
        </w:rPr>
        <w:t>(Kassambara, 2019)</w:t>
      </w:r>
      <w:r w:rsidR="009D3EC5" w:rsidRPr="00F26B18">
        <w:rPr>
          <w:color w:val="000000" w:themeColor="text1"/>
        </w:rPr>
        <w:fldChar w:fldCharType="end"/>
      </w:r>
      <w:r w:rsidR="009D3EC5" w:rsidRPr="00F26B18">
        <w:rPr>
          <w:color w:val="000000" w:themeColor="text1"/>
        </w:rPr>
        <w:t xml:space="preserve">, </w:t>
      </w:r>
      <w:proofErr w:type="spellStart"/>
      <w:r w:rsidR="009F4ADF" w:rsidRPr="00F26B18">
        <w:rPr>
          <w:color w:val="000000" w:themeColor="text1"/>
        </w:rPr>
        <w:t>sjPlot</w:t>
      </w:r>
      <w:proofErr w:type="spellEnd"/>
      <w:r w:rsidR="009F4ADF" w:rsidRPr="00F26B18">
        <w:rPr>
          <w:color w:val="000000" w:themeColor="text1"/>
        </w:rPr>
        <w:t xml:space="preserve"> </w:t>
      </w:r>
      <w:r w:rsidR="00851742" w:rsidRPr="00F26B18">
        <w:rPr>
          <w:color w:val="000000" w:themeColor="text1"/>
        </w:rPr>
        <w:fldChar w:fldCharType="begin"/>
      </w:r>
      <w:r w:rsidR="00932598" w:rsidRPr="00F26B18">
        <w:rPr>
          <w:color w:val="000000" w:themeColor="text1"/>
        </w:rPr>
        <w:instrText xml:space="preserve"> ADDIN ZOTERO_ITEM CSL_CITATION {"citationID":"MXw6xUmC","properties":{"formattedCitation":"(L\\uc0\\u252{}decke, 2022)","plainCitation":"(Lüdecke, 2022)","noteIndex":0},"citationItems":[{"id":317,"uris":["http://zotero.org/users/5242990/items/2WEDQQYM"],"itemData":{"id":317,"type":"software","genre":"R","title":"sjPlot: Data Visualization for Statistics in Social Science","URL":"https://CRAN.R-project.org/package=sjPlot","version":"R package version 2.8.11,","author":[{"family":"Lüdecke","given":"Daniel"}],"issued":{"date-parts":[["2022"]]}}}],"schema":"https://github.com/citation-style-language/schema/raw/master/csl-citation.json"} </w:instrText>
      </w:r>
      <w:r w:rsidR="00851742" w:rsidRPr="00F26B18">
        <w:rPr>
          <w:color w:val="000000" w:themeColor="text1"/>
        </w:rPr>
        <w:fldChar w:fldCharType="separate"/>
      </w:r>
      <w:r w:rsidR="00851742" w:rsidRPr="00F26B18">
        <w:rPr>
          <w:color w:val="000000"/>
        </w:rPr>
        <w:t>(Lüdecke, 2022)</w:t>
      </w:r>
      <w:r w:rsidR="00851742" w:rsidRPr="00F26B18">
        <w:rPr>
          <w:color w:val="000000" w:themeColor="text1"/>
        </w:rPr>
        <w:fldChar w:fldCharType="end"/>
      </w:r>
      <w:r w:rsidR="00851742" w:rsidRPr="00F26B18">
        <w:rPr>
          <w:color w:val="000000" w:themeColor="text1"/>
        </w:rPr>
        <w:t xml:space="preserve">, </w:t>
      </w:r>
      <w:r w:rsidR="009A3989" w:rsidRPr="00F26B18">
        <w:rPr>
          <w:color w:val="000000" w:themeColor="text1"/>
        </w:rPr>
        <w:t xml:space="preserve">psych </w:t>
      </w:r>
      <w:r w:rsidR="00BC4ED0" w:rsidRPr="00F26B18">
        <w:rPr>
          <w:color w:val="000000" w:themeColor="text1"/>
        </w:rPr>
        <w:fldChar w:fldCharType="begin"/>
      </w:r>
      <w:r w:rsidR="00932598" w:rsidRPr="00F26B18">
        <w:rPr>
          <w:color w:val="000000" w:themeColor="text1"/>
        </w:rPr>
        <w:instrText xml:space="preserve"> ADDIN ZOTERO_ITEM CSL_CITATION {"citationID":"GlmwX4c9","properties":{"formattedCitation":"(Revelle, 2022)","plainCitation":"(Revelle, 2022)","noteIndex":0},"citationItems":[{"id":316,"uris":["http://zotero.org/users/5242990/items/A7N84UDZ"],"itemData":{"id":316,"type":"software","event-place":"Evanston, Illinois","genre":"R","publisher":"Northwestern University","publisher-place":"Evanston, Illinois","title":"psych: Procedures for Psychological, Psychometric, and Personality Research","URL":"https://CRAN.R-project.org/package=psych","version":"R package version 2.2.5","author":[{"family":"Revelle","given":"William"}],"issued":{"date-parts":[["2022"]]}}}],"schema":"https://github.com/citation-style-language/schema/raw/master/csl-citation.json"} </w:instrText>
      </w:r>
      <w:r w:rsidR="00BC4ED0" w:rsidRPr="00F26B18">
        <w:rPr>
          <w:color w:val="000000" w:themeColor="text1"/>
        </w:rPr>
        <w:fldChar w:fldCharType="separate"/>
      </w:r>
      <w:r w:rsidR="00BC4ED0" w:rsidRPr="00F26B18">
        <w:rPr>
          <w:noProof/>
          <w:color w:val="000000" w:themeColor="text1"/>
        </w:rPr>
        <w:t>(Revelle, 2022)</w:t>
      </w:r>
      <w:r w:rsidR="00BC4ED0" w:rsidRPr="00F26B18">
        <w:rPr>
          <w:color w:val="000000" w:themeColor="text1"/>
        </w:rPr>
        <w:fldChar w:fldCharType="end"/>
      </w:r>
      <w:r w:rsidR="00BC4ED0" w:rsidRPr="00F26B18">
        <w:rPr>
          <w:color w:val="000000" w:themeColor="text1"/>
        </w:rPr>
        <w:t xml:space="preserve">, and brms </w:t>
      </w:r>
      <w:r w:rsidR="008A6B76" w:rsidRPr="00F26B18">
        <w:rPr>
          <w:color w:val="000000" w:themeColor="text1"/>
        </w:rPr>
        <w:fldChar w:fldCharType="begin"/>
      </w:r>
      <w:r w:rsidR="00932598" w:rsidRPr="00F26B18">
        <w:rPr>
          <w:color w:val="000000" w:themeColor="text1"/>
        </w:rPr>
        <w:instrText xml:space="preserve"> ADDIN ZOTERO_ITEM CSL_CITATION {"citationID":"dqEcXaP1","properties":{"formattedCitation":"(B\\uc0\\u252{}rkner, 2017, 2018)","plainCitation":"(Bürkner, 2017, 2018)","noteIndex":0},"citationItems":[{"id":217,"uris":["http://zotero.org/users/5242990/items/3FGDLZ2X"],"itemData":{"id":217,"type":"article-journal","container-title":"Journal of Statistical Software","DOI":"10.18637/jss.v080.i01","ISSN":"1548-7660","issue":"1","language":"en","license":"Copyright (c) 2017 Paul-Christian Bürkner","note":"number: 1","page":"1-28","source":"www.jstatsoft.org","title":"brms: An R Package for Bayesian Multilevel Models Using Stan","title-short":"brms","volume":"80","author":[{"family":"Bürkner","given":"Paul-Christian"}],"issued":{"date-parts":[["2017",8,29]]}}},{"id":198,"uris":["http://zotero.org/users/5242990/items/DCAZ3JH9"],"itemData":{"id":198,"type":"article-journal","container-title":"The R Journal","ISSN":"2073-4859","issue":"1","language":"en","page":"395-411","source":"journal.r-project.org","title":"Advanced Bayesian Multilevel Modeling with the R Package brms","volume":"10","author":[{"family":"Bürkner","given":"Paul-Christian"}],"issued":{"date-parts":[["2018"]]}}}],"schema":"https://github.com/citation-style-language/schema/raw/master/csl-citation.json"} </w:instrText>
      </w:r>
      <w:r w:rsidR="008A6B76" w:rsidRPr="00F26B18">
        <w:rPr>
          <w:color w:val="000000" w:themeColor="text1"/>
        </w:rPr>
        <w:fldChar w:fldCharType="separate"/>
      </w:r>
      <w:r w:rsidR="008A6B76" w:rsidRPr="00F26B18">
        <w:rPr>
          <w:color w:val="000000"/>
        </w:rPr>
        <w:t>(Bürkner, 2017, 2018)</w:t>
      </w:r>
      <w:r w:rsidR="008A6B76" w:rsidRPr="00F26B18">
        <w:rPr>
          <w:color w:val="000000" w:themeColor="text1"/>
        </w:rPr>
        <w:fldChar w:fldCharType="end"/>
      </w:r>
      <w:r w:rsidRPr="00F26B18">
        <w:rPr>
          <w:color w:val="000000" w:themeColor="text1"/>
        </w:rPr>
        <w:t xml:space="preserve">. </w:t>
      </w:r>
      <w:r w:rsidR="00855DB3" w:rsidRPr="00F26B18">
        <w:rPr>
          <w:color w:val="000000" w:themeColor="text1"/>
        </w:rPr>
        <w:t xml:space="preserve">We </w:t>
      </w:r>
      <w:r w:rsidR="00DA37DE" w:rsidRPr="00F26B18">
        <w:rPr>
          <w:color w:val="000000" w:themeColor="text1"/>
        </w:rPr>
        <w:t>will compute</w:t>
      </w:r>
      <w:r w:rsidR="00855DB3" w:rsidRPr="00F26B18">
        <w:rPr>
          <w:color w:val="000000" w:themeColor="text1"/>
        </w:rPr>
        <w:t xml:space="preserve"> a set of </w:t>
      </w:r>
      <w:r w:rsidR="00564DEF" w:rsidRPr="00F26B18">
        <w:rPr>
          <w:color w:val="000000" w:themeColor="text1"/>
        </w:rPr>
        <w:t>33</w:t>
      </w:r>
      <w:r w:rsidR="00855DB3" w:rsidRPr="00F26B18">
        <w:rPr>
          <w:color w:val="000000" w:themeColor="text1"/>
        </w:rPr>
        <w:t xml:space="preserve"> behavioural measures for each epoch (</w:t>
      </w:r>
      <w:proofErr w:type="gramStart"/>
      <w:r w:rsidR="00855DB3" w:rsidRPr="00F26B18">
        <w:rPr>
          <w:color w:val="000000" w:themeColor="text1"/>
        </w:rPr>
        <w:t>e.g.</w:t>
      </w:r>
      <w:proofErr w:type="gramEnd"/>
      <w:r w:rsidR="00855DB3" w:rsidRPr="00F26B18">
        <w:rPr>
          <w:color w:val="000000" w:themeColor="text1"/>
        </w:rPr>
        <w:t xml:space="preserve"> rate of checking before the predator was </w:t>
      </w:r>
      <w:r w:rsidR="0088253F" w:rsidRPr="00F26B18">
        <w:rPr>
          <w:color w:val="000000" w:themeColor="text1"/>
        </w:rPr>
        <w:t>discovered</w:t>
      </w:r>
      <w:r w:rsidR="00855DB3" w:rsidRPr="00F26B18">
        <w:rPr>
          <w:color w:val="000000" w:themeColor="text1"/>
        </w:rPr>
        <w:t>).</w:t>
      </w:r>
      <w:r w:rsidR="00486583" w:rsidRPr="00F26B18">
        <w:rPr>
          <w:color w:val="000000" w:themeColor="text1"/>
        </w:rPr>
        <w:t xml:space="preserve"> </w:t>
      </w:r>
      <w:r w:rsidR="00E236A4" w:rsidRPr="00F26B18">
        <w:rPr>
          <w:color w:val="000000" w:themeColor="text1"/>
        </w:rPr>
        <w:t>The</w:t>
      </w:r>
      <w:r w:rsidR="00486583" w:rsidRPr="00F26B18">
        <w:rPr>
          <w:color w:val="000000" w:themeColor="text1"/>
        </w:rPr>
        <w:t xml:space="preserve"> behavioural measures </w:t>
      </w:r>
      <w:r w:rsidR="00E236A4" w:rsidRPr="00F26B18">
        <w:rPr>
          <w:color w:val="000000" w:themeColor="text1"/>
        </w:rPr>
        <w:t xml:space="preserve">that </w:t>
      </w:r>
      <w:r w:rsidR="00486583" w:rsidRPr="00F26B18">
        <w:rPr>
          <w:color w:val="000000" w:themeColor="text1"/>
        </w:rPr>
        <w:t xml:space="preserve">will be computed </w:t>
      </w:r>
      <w:r w:rsidR="00EF7A46" w:rsidRPr="00F26B18">
        <w:rPr>
          <w:color w:val="000000" w:themeColor="text1"/>
        </w:rPr>
        <w:t>are</w:t>
      </w:r>
      <w:r w:rsidR="00486583" w:rsidRPr="00F26B18">
        <w:rPr>
          <w:color w:val="000000" w:themeColor="text1"/>
        </w:rPr>
        <w:t xml:space="preserve"> based on </w:t>
      </w:r>
      <w:r w:rsidR="00EF7A46" w:rsidRPr="00F26B18">
        <w:rPr>
          <w:color w:val="000000" w:themeColor="text1"/>
        </w:rPr>
        <w:t>results from the</w:t>
      </w:r>
      <w:r w:rsidR="00486583" w:rsidRPr="00F26B18">
        <w:rPr>
          <w:color w:val="000000" w:themeColor="text1"/>
        </w:rPr>
        <w:t xml:space="preserve"> discovery sample (see Discovery Results</w:t>
      </w:r>
      <w:r w:rsidR="002B798C">
        <w:rPr>
          <w:color w:val="000000" w:themeColor="text1"/>
        </w:rPr>
        <w:t xml:space="preserve"> document</w:t>
      </w:r>
      <w:r w:rsidR="00486583" w:rsidRPr="00F26B18">
        <w:rPr>
          <w:color w:val="000000" w:themeColor="text1"/>
        </w:rPr>
        <w:t xml:space="preserve">). </w:t>
      </w:r>
      <w:r w:rsidR="00855DB3" w:rsidRPr="00F26B18">
        <w:rPr>
          <w:color w:val="000000" w:themeColor="text1"/>
        </w:rPr>
        <w:t>Then</w:t>
      </w:r>
      <w:r w:rsidR="00927602" w:rsidRPr="00F26B18">
        <w:rPr>
          <w:color w:val="000000" w:themeColor="text1"/>
        </w:rPr>
        <w:t xml:space="preserve"> </w:t>
      </w:r>
      <w:r w:rsidR="00855DB3" w:rsidRPr="00F26B18">
        <w:rPr>
          <w:color w:val="000000" w:themeColor="text1"/>
        </w:rPr>
        <w:t xml:space="preserve">we </w:t>
      </w:r>
      <w:r w:rsidR="00DA37DE" w:rsidRPr="00F26B18">
        <w:rPr>
          <w:color w:val="000000" w:themeColor="text1"/>
        </w:rPr>
        <w:t xml:space="preserve">will </w:t>
      </w:r>
      <w:r w:rsidR="00855DB3" w:rsidRPr="00F26B18">
        <w:rPr>
          <w:color w:val="000000" w:themeColor="text1"/>
        </w:rPr>
        <w:t xml:space="preserve">perform </w:t>
      </w:r>
      <w:r w:rsidR="00CD2029" w:rsidRPr="00F26B18">
        <w:rPr>
          <w:color w:val="000000" w:themeColor="text1"/>
        </w:rPr>
        <w:t xml:space="preserve">regressions </w:t>
      </w:r>
      <w:r w:rsidR="00855DB3" w:rsidRPr="00F26B18">
        <w:rPr>
          <w:color w:val="000000" w:themeColor="text1"/>
        </w:rPr>
        <w:t>relating behaviours, task features</w:t>
      </w:r>
      <w:r w:rsidR="00CE5B72" w:rsidRPr="00F26B18">
        <w:rPr>
          <w:color w:val="000000" w:themeColor="text1"/>
        </w:rPr>
        <w:t>,</w:t>
      </w:r>
      <w:r w:rsidR="00855DB3" w:rsidRPr="00F26B18">
        <w:rPr>
          <w:color w:val="000000" w:themeColor="text1"/>
        </w:rPr>
        <w:t xml:space="preserve"> and self-reported mood</w:t>
      </w:r>
      <w:r w:rsidR="00CD2029" w:rsidRPr="00F26B18">
        <w:rPr>
          <w:color w:val="000000" w:themeColor="text1"/>
        </w:rPr>
        <w:t xml:space="preserve"> separately for each participant. </w:t>
      </w:r>
      <w:r w:rsidR="00855DB3" w:rsidRPr="00F26B18">
        <w:rPr>
          <w:color w:val="000000" w:themeColor="text1"/>
        </w:rPr>
        <w:t xml:space="preserve">The following types of task-related measurements </w:t>
      </w:r>
      <w:r w:rsidR="00784F5B" w:rsidRPr="00F26B18">
        <w:rPr>
          <w:color w:val="000000" w:themeColor="text1"/>
        </w:rPr>
        <w:t>will be</w:t>
      </w:r>
      <w:r w:rsidR="00855DB3" w:rsidRPr="00F26B18">
        <w:rPr>
          <w:color w:val="000000" w:themeColor="text1"/>
        </w:rPr>
        <w:t xml:space="preserve"> obtained to examine the interplay between emotions, environment</w:t>
      </w:r>
      <w:r w:rsidR="00FD08E7" w:rsidRPr="00F26B18">
        <w:rPr>
          <w:color w:val="000000" w:themeColor="text1"/>
        </w:rPr>
        <w:t>,</w:t>
      </w:r>
      <w:r w:rsidR="00855DB3" w:rsidRPr="00F26B18">
        <w:rPr>
          <w:color w:val="000000" w:themeColor="text1"/>
        </w:rPr>
        <w:t xml:space="preserve"> behaviour</w:t>
      </w:r>
      <w:r w:rsidR="00D1316C" w:rsidRPr="00F26B18">
        <w:rPr>
          <w:color w:val="000000" w:themeColor="text1"/>
        </w:rPr>
        <w:t xml:space="preserve">, and </w:t>
      </w:r>
      <w:r w:rsidR="00855DB3" w:rsidRPr="00F26B18">
        <w:rPr>
          <w:color w:val="000000" w:themeColor="text1"/>
        </w:rPr>
        <w:t>psychiatric</w:t>
      </w:r>
      <w:r w:rsidR="00FD08E7" w:rsidRPr="00F26B18">
        <w:rPr>
          <w:color w:val="000000" w:themeColor="text1"/>
        </w:rPr>
        <w:t xml:space="preserve"> </w:t>
      </w:r>
      <w:r w:rsidR="00855DB3" w:rsidRPr="00F26B18">
        <w:rPr>
          <w:color w:val="000000" w:themeColor="text1"/>
        </w:rPr>
        <w:t xml:space="preserve">traits: 1) </w:t>
      </w:r>
      <w:r w:rsidR="005C06CA" w:rsidRPr="00F26B18">
        <w:rPr>
          <w:color w:val="000000" w:themeColor="text1"/>
        </w:rPr>
        <w:t>i</w:t>
      </w:r>
      <w:r w:rsidR="00855DB3" w:rsidRPr="00F26B18">
        <w:rPr>
          <w:color w:val="000000" w:themeColor="text1"/>
        </w:rPr>
        <w:t>mpact of task features (</w:t>
      </w:r>
      <w:proofErr w:type="gramStart"/>
      <w:r w:rsidR="00855DB3" w:rsidRPr="00F26B18">
        <w:rPr>
          <w:color w:val="000000" w:themeColor="text1"/>
        </w:rPr>
        <w:t>e.g.</w:t>
      </w:r>
      <w:proofErr w:type="gramEnd"/>
      <w:r w:rsidR="00855DB3" w:rsidRPr="00F26B18">
        <w:rPr>
          <w:color w:val="000000" w:themeColor="text1"/>
        </w:rPr>
        <w:t xml:space="preserve"> speed) on behaviour</w:t>
      </w:r>
      <w:r w:rsidR="008A21CD" w:rsidRPr="00F26B18">
        <w:rPr>
          <w:color w:val="000000" w:themeColor="text1"/>
        </w:rPr>
        <w:t>;</w:t>
      </w:r>
      <w:r w:rsidR="00855DB3" w:rsidRPr="00F26B18">
        <w:rPr>
          <w:color w:val="000000" w:themeColor="text1"/>
        </w:rPr>
        <w:t xml:space="preserve"> 2) </w:t>
      </w:r>
      <w:r w:rsidR="005C06CA" w:rsidRPr="00F26B18">
        <w:rPr>
          <w:color w:val="000000" w:themeColor="text1"/>
        </w:rPr>
        <w:t>i</w:t>
      </w:r>
      <w:r w:rsidR="00855DB3" w:rsidRPr="00F26B18">
        <w:rPr>
          <w:color w:val="000000" w:themeColor="text1"/>
        </w:rPr>
        <w:t>mpact of task features on mood</w:t>
      </w:r>
      <w:r w:rsidR="008A21CD" w:rsidRPr="00F26B18">
        <w:rPr>
          <w:color w:val="000000" w:themeColor="text1"/>
        </w:rPr>
        <w:t>;</w:t>
      </w:r>
      <w:r w:rsidR="00855DB3" w:rsidRPr="00F26B18">
        <w:rPr>
          <w:color w:val="000000" w:themeColor="text1"/>
        </w:rPr>
        <w:t xml:space="preserve"> 3) </w:t>
      </w:r>
      <w:r w:rsidR="005C06CA" w:rsidRPr="00F26B18">
        <w:rPr>
          <w:color w:val="000000" w:themeColor="text1"/>
        </w:rPr>
        <w:t>i</w:t>
      </w:r>
      <w:r w:rsidR="00855DB3" w:rsidRPr="00F26B18">
        <w:rPr>
          <w:color w:val="000000" w:themeColor="text1"/>
        </w:rPr>
        <w:t>mpact of mood on behaviour</w:t>
      </w:r>
      <w:r w:rsidR="008A21CD" w:rsidRPr="00F26B18">
        <w:rPr>
          <w:color w:val="000000" w:themeColor="text1"/>
        </w:rPr>
        <w:t>;</w:t>
      </w:r>
      <w:r w:rsidR="00855DB3" w:rsidRPr="00F26B18">
        <w:rPr>
          <w:color w:val="000000" w:themeColor="text1"/>
        </w:rPr>
        <w:t xml:space="preserve"> 4) </w:t>
      </w:r>
      <w:r w:rsidR="005C06CA" w:rsidRPr="00F26B18">
        <w:rPr>
          <w:color w:val="000000" w:themeColor="text1"/>
        </w:rPr>
        <w:t>i</w:t>
      </w:r>
      <w:r w:rsidR="00855DB3" w:rsidRPr="00F26B18">
        <w:rPr>
          <w:color w:val="000000" w:themeColor="text1"/>
        </w:rPr>
        <w:t>mpact of behaviour on mood</w:t>
      </w:r>
      <w:r w:rsidR="008A21CD" w:rsidRPr="00F26B18">
        <w:rPr>
          <w:color w:val="000000" w:themeColor="text1"/>
        </w:rPr>
        <w:t>;</w:t>
      </w:r>
      <w:r w:rsidR="00855DB3" w:rsidRPr="00F26B18">
        <w:rPr>
          <w:color w:val="000000" w:themeColor="text1"/>
        </w:rPr>
        <w:t xml:space="preserve"> 5) post-task self-reports</w:t>
      </w:r>
      <w:r w:rsidR="004E0F15" w:rsidRPr="00F26B18">
        <w:rPr>
          <w:color w:val="000000" w:themeColor="text1"/>
        </w:rPr>
        <w:t>; 6) behavioural measures pertaining to the overall experiment (non-</w:t>
      </w:r>
      <w:proofErr w:type="spellStart"/>
      <w:r w:rsidR="004E0F15" w:rsidRPr="00F26B18">
        <w:rPr>
          <w:color w:val="000000" w:themeColor="text1"/>
        </w:rPr>
        <w:t>blockwise</w:t>
      </w:r>
      <w:proofErr w:type="spellEnd"/>
      <w:r w:rsidR="004E0F15" w:rsidRPr="00F26B18">
        <w:rPr>
          <w:color w:val="000000" w:themeColor="text1"/>
        </w:rPr>
        <w:t>)</w:t>
      </w:r>
      <w:r w:rsidR="009F58EA" w:rsidRPr="00F26B18">
        <w:rPr>
          <w:color w:val="000000" w:themeColor="text1"/>
        </w:rPr>
        <w:t>.</w:t>
      </w:r>
      <w:r w:rsidR="005A2D3E" w:rsidRPr="00F26B18">
        <w:rPr>
          <w:color w:val="000000" w:themeColor="text1"/>
        </w:rPr>
        <w:t xml:space="preserve"> </w:t>
      </w:r>
      <w:r w:rsidR="00C5380D" w:rsidRPr="00F26B18">
        <w:rPr>
          <w:color w:val="000000" w:themeColor="text1"/>
        </w:rPr>
        <w:t xml:space="preserve">Details of analyses involving each of these measures are </w:t>
      </w:r>
      <w:r w:rsidR="00701E89" w:rsidRPr="00F26B18">
        <w:rPr>
          <w:color w:val="000000" w:themeColor="text1"/>
        </w:rPr>
        <w:t xml:space="preserve">stated </w:t>
      </w:r>
      <w:r w:rsidR="00C5380D" w:rsidRPr="00F26B18">
        <w:rPr>
          <w:color w:val="000000" w:themeColor="text1"/>
        </w:rPr>
        <w:t>below</w:t>
      </w:r>
      <w:r w:rsidR="005A2D3E" w:rsidRPr="00F26B18">
        <w:rPr>
          <w:color w:val="000000" w:themeColor="text1"/>
        </w:rPr>
        <w:t>.</w:t>
      </w:r>
    </w:p>
    <w:p w14:paraId="2AB6301C" w14:textId="77777777" w:rsidR="002E1134" w:rsidRPr="00F26B18" w:rsidRDefault="002E1134" w:rsidP="007A7560">
      <w:pPr>
        <w:rPr>
          <w:color w:val="000000" w:themeColor="text1"/>
        </w:rPr>
      </w:pPr>
    </w:p>
    <w:p w14:paraId="654C1873" w14:textId="7F7B1756" w:rsidR="006771BF" w:rsidRPr="00F26B18" w:rsidRDefault="00C375A4" w:rsidP="004227CA">
      <w:pPr>
        <w:ind w:firstLine="720"/>
        <w:rPr>
          <w:color w:val="000000" w:themeColor="text1"/>
        </w:rPr>
      </w:pPr>
      <w:r w:rsidRPr="00F26B18">
        <w:rPr>
          <w:b/>
          <w:bCs/>
          <w:color w:val="000000" w:themeColor="text1"/>
        </w:rPr>
        <w:t xml:space="preserve">1. </w:t>
      </w:r>
      <w:r w:rsidR="004C7CDB" w:rsidRPr="00F26B18">
        <w:rPr>
          <w:rStyle w:val="Heading3Char"/>
        </w:rPr>
        <w:t>Impact of task features on behaviour.</w:t>
      </w:r>
      <w:r w:rsidR="00530F94" w:rsidRPr="00F26B18">
        <w:rPr>
          <w:b/>
          <w:bCs/>
          <w:color w:val="000000" w:themeColor="text1"/>
        </w:rPr>
        <w:t xml:space="preserve"> </w:t>
      </w:r>
      <w:r w:rsidR="004227CA" w:rsidRPr="00F26B18">
        <w:rPr>
          <w:color w:val="000000" w:themeColor="text1"/>
        </w:rPr>
        <w:t>W</w:t>
      </w:r>
      <w:r w:rsidR="006771BF" w:rsidRPr="00F26B18">
        <w:rPr>
          <w:color w:val="000000" w:themeColor="text1"/>
        </w:rPr>
        <w:t xml:space="preserve">e </w:t>
      </w:r>
      <w:r w:rsidR="00950C7E" w:rsidRPr="00F26B18">
        <w:rPr>
          <w:color w:val="000000" w:themeColor="text1"/>
        </w:rPr>
        <w:t>will do</w:t>
      </w:r>
      <w:r w:rsidR="006771BF" w:rsidRPr="00F26B18">
        <w:rPr>
          <w:color w:val="000000" w:themeColor="text1"/>
        </w:rPr>
        <w:t xml:space="preserve"> regression analyses as non-hierarchical Bayesian analyses</w:t>
      </w:r>
      <w:r w:rsidR="007524BD" w:rsidRPr="00F26B18">
        <w:rPr>
          <w:color w:val="000000" w:themeColor="text1"/>
        </w:rPr>
        <w:t xml:space="preserve">, </w:t>
      </w:r>
      <w:r w:rsidR="006771BF" w:rsidRPr="00F26B18">
        <w:rPr>
          <w:color w:val="000000" w:themeColor="text1"/>
        </w:rPr>
        <w:t xml:space="preserve">linking behavioural measures to task features. </w:t>
      </w:r>
      <w:r w:rsidR="00CF2014" w:rsidRPr="00F26B18">
        <w:rPr>
          <w:color w:val="000000" w:themeColor="text1"/>
        </w:rPr>
        <w:t>A regression</w:t>
      </w:r>
      <w:r w:rsidR="006771BF" w:rsidRPr="00F26B18">
        <w:rPr>
          <w:color w:val="000000" w:themeColor="text1"/>
        </w:rPr>
        <w:t xml:space="preserve"> </w:t>
      </w:r>
      <w:r w:rsidR="00B4474A" w:rsidRPr="00F26B18">
        <w:rPr>
          <w:color w:val="000000" w:themeColor="text1"/>
        </w:rPr>
        <w:t xml:space="preserve">model </w:t>
      </w:r>
      <w:r w:rsidR="00CF2014" w:rsidRPr="00F26B18">
        <w:rPr>
          <w:color w:val="000000" w:themeColor="text1"/>
        </w:rPr>
        <w:t>for</w:t>
      </w:r>
      <w:r w:rsidR="006771BF" w:rsidRPr="00F26B18">
        <w:rPr>
          <w:color w:val="000000" w:themeColor="text1"/>
        </w:rPr>
        <w:t xml:space="preserve"> </w:t>
      </w:r>
      <w:r w:rsidR="00CF2014" w:rsidRPr="00F26B18">
        <w:rPr>
          <w:color w:val="000000" w:themeColor="text1"/>
        </w:rPr>
        <w:t xml:space="preserve">any </w:t>
      </w:r>
      <w:r w:rsidR="006771BF" w:rsidRPr="00F26B18">
        <w:rPr>
          <w:color w:val="000000" w:themeColor="text1"/>
        </w:rPr>
        <w:t>behavioural measure</w:t>
      </w:r>
      <w:r w:rsidR="00CF2014" w:rsidRPr="00F26B18">
        <w:rPr>
          <w:color w:val="000000" w:themeColor="text1"/>
        </w:rPr>
        <w:t xml:space="preserve"> </w:t>
      </w:r>
      <m:oMath>
        <m:r>
          <w:rPr>
            <w:rFonts w:ascii="Cambria Math" w:hAnsi="Cambria Math"/>
            <w:color w:val="000000" w:themeColor="text1"/>
          </w:rPr>
          <m:t>v</m:t>
        </m:r>
      </m:oMath>
      <w:r w:rsidR="000D4D7A" w:rsidRPr="00F26B18">
        <w:rPr>
          <w:color w:val="000000" w:themeColor="text1"/>
        </w:rPr>
        <w:t xml:space="preserve"> </w:t>
      </w:r>
      <w:r w:rsidR="006771BF" w:rsidRPr="00F26B18">
        <w:rPr>
          <w:color w:val="000000" w:themeColor="text1"/>
        </w:rPr>
        <w:t xml:space="preserve">that </w:t>
      </w:r>
      <w:r w:rsidR="00950C7E" w:rsidRPr="00F26B18">
        <w:rPr>
          <w:color w:val="000000" w:themeColor="text1"/>
        </w:rPr>
        <w:t>is</w:t>
      </w:r>
      <w:r w:rsidR="006771BF" w:rsidRPr="00F26B18">
        <w:rPr>
          <w:color w:val="000000" w:themeColor="text1"/>
        </w:rPr>
        <w:t xml:space="preserve"> obtained in each epoch before </w:t>
      </w:r>
      <w:r w:rsidR="00CF2014" w:rsidRPr="00F26B18">
        <w:rPr>
          <w:color w:val="000000" w:themeColor="text1"/>
        </w:rPr>
        <w:t xml:space="preserve">predator detection </w:t>
      </w:r>
      <w:r w:rsidR="00950C7E" w:rsidRPr="00F26B18">
        <w:rPr>
          <w:color w:val="000000" w:themeColor="text1"/>
        </w:rPr>
        <w:t>will be</w:t>
      </w:r>
      <w:r w:rsidR="00262B17" w:rsidRPr="00F26B18">
        <w:rPr>
          <w:color w:val="000000" w:themeColor="text1"/>
        </w:rPr>
        <w:t xml:space="preserve"> formulated </w:t>
      </w:r>
      <w:r w:rsidR="008E2D75" w:rsidRPr="00F26B18">
        <w:rPr>
          <w:color w:val="000000" w:themeColor="text1"/>
        </w:rPr>
        <w:t xml:space="preserve">as in Equation </w:t>
      </w:r>
      <w:r w:rsidR="00C5560E" w:rsidRPr="00F26B18">
        <w:rPr>
          <w:color w:val="000000" w:themeColor="text1"/>
        </w:rPr>
        <w:t>1</w:t>
      </w:r>
      <w:r w:rsidR="006771BF" w:rsidRPr="00F26B18">
        <w:rPr>
          <w:color w:val="000000" w:themeColor="text1"/>
        </w:rPr>
        <w:t>:</w:t>
      </w:r>
    </w:p>
    <w:p w14:paraId="1437ED40" w14:textId="77777777" w:rsidR="00E17F58" w:rsidRPr="00F26B18" w:rsidRDefault="00E17F58" w:rsidP="007A7560">
      <w:pPr>
        <w:ind w:firstLine="720"/>
        <w:rPr>
          <w:color w:val="000000" w:themeColor="text1"/>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0"/>
        <w:gridCol w:w="850"/>
      </w:tblGrid>
      <w:tr w:rsidR="008E2D75" w:rsidRPr="00F26B18" w14:paraId="46C98533" w14:textId="77777777" w:rsidTr="00B73DF5">
        <w:trPr>
          <w:jc w:val="center"/>
        </w:trPr>
        <w:tc>
          <w:tcPr>
            <w:tcW w:w="8500" w:type="dxa"/>
          </w:tcPr>
          <w:p w14:paraId="1AF91F79" w14:textId="1DA29BAD" w:rsidR="008E2D75" w:rsidRPr="00F26B18" w:rsidRDefault="00612174" w:rsidP="007A7560">
            <w:pPr>
              <w:rPr>
                <w:color w:val="000000" w:themeColor="text1"/>
              </w:rPr>
            </w:pPr>
            <m:oMathPara>
              <m:oMath>
                <m:r>
                  <w:rPr>
                    <w:rFonts w:ascii="Cambria Math" w:hAnsi="Cambria Math"/>
                    <w:color w:val="000000" w:themeColor="text1"/>
                  </w:rPr>
                  <m:t xml:space="preserve">v= </m:t>
                </m:r>
                <m:sSub>
                  <m:sSubPr>
                    <m:ctrlPr>
                      <w:rPr>
                        <w:rFonts w:ascii="Cambria Math" w:hAnsi="Cambria Math"/>
                        <w:i/>
                        <w:color w:val="000000" w:themeColor="text1"/>
                      </w:rPr>
                    </m:ctrlPr>
                  </m:sSubPr>
                  <m:e>
                    <m:r>
                      <w:rPr>
                        <w:rFonts w:ascii="Cambria Math" w:hAnsi="Cambria Math"/>
                        <w:color w:val="000000" w:themeColor="text1"/>
                      </w:rPr>
                      <m:t>β</m:t>
                    </m:r>
                  </m:e>
                  <m:sub>
                    <m:r>
                      <w:rPr>
                        <w:rFonts w:ascii="Cambria Math" w:hAnsi="Cambria Math"/>
                        <w:color w:val="000000" w:themeColor="text1"/>
                      </w:rPr>
                      <m:t>0</m:t>
                    </m:r>
                  </m:sub>
                </m:sSub>
                <m:r>
                  <w:rPr>
                    <w:rFonts w:ascii="Cambria Math" w:hAnsi="Cambria Math"/>
                    <w:color w:val="000000" w:themeColor="text1"/>
                  </w:rPr>
                  <m:t>*1+</m:t>
                </m:r>
                <m:sSub>
                  <m:sSubPr>
                    <m:ctrlPr>
                      <w:rPr>
                        <w:rFonts w:ascii="Cambria Math" w:hAnsi="Cambria Math"/>
                        <w:i/>
                        <w:color w:val="000000" w:themeColor="text1"/>
                      </w:rPr>
                    </m:ctrlPr>
                  </m:sSubPr>
                  <m:e>
                    <m:r>
                      <w:rPr>
                        <w:rFonts w:ascii="Cambria Math" w:hAnsi="Cambria Math"/>
                        <w:color w:val="000000" w:themeColor="text1"/>
                      </w:rPr>
                      <m:t>β</m:t>
                    </m:r>
                  </m:e>
                  <m:sub>
                    <m:r>
                      <w:rPr>
                        <w:rFonts w:ascii="Cambria Math" w:hAnsi="Cambria Math"/>
                        <w:color w:val="000000" w:themeColor="text1"/>
                      </w:rPr>
                      <m:t>1</m:t>
                    </m:r>
                  </m:sub>
                </m:sSub>
                <m:r>
                  <w:rPr>
                    <w:rFonts w:ascii="Cambria Math" w:hAnsi="Cambria Math"/>
                    <w:color w:val="000000" w:themeColor="text1"/>
                  </w:rPr>
                  <m:t>*reward+</m:t>
                </m:r>
                <m:sSub>
                  <m:sSubPr>
                    <m:ctrlPr>
                      <w:rPr>
                        <w:rFonts w:ascii="Cambria Math" w:hAnsi="Cambria Math"/>
                        <w:i/>
                        <w:color w:val="000000" w:themeColor="text1"/>
                      </w:rPr>
                    </m:ctrlPr>
                  </m:sSubPr>
                  <m:e>
                    <m:r>
                      <w:rPr>
                        <w:rFonts w:ascii="Cambria Math" w:hAnsi="Cambria Math"/>
                        <w:color w:val="000000" w:themeColor="text1"/>
                      </w:rPr>
                      <m:t>β</m:t>
                    </m:r>
                  </m:e>
                  <m:sub>
                    <m:r>
                      <w:rPr>
                        <w:rFonts w:ascii="Cambria Math" w:hAnsi="Cambria Math"/>
                        <w:color w:val="000000" w:themeColor="text1"/>
                      </w:rPr>
                      <m:t>2</m:t>
                    </m:r>
                  </m:sub>
                </m:sSub>
                <m:r>
                  <w:rPr>
                    <w:rFonts w:ascii="Cambria Math" w:hAnsi="Cambria Math"/>
                    <w:color w:val="000000" w:themeColor="text1"/>
                  </w:rPr>
                  <m:t>*mo</m:t>
                </m:r>
                <m:d>
                  <m:dPr>
                    <m:ctrlPr>
                      <w:rPr>
                        <w:rFonts w:ascii="Cambria Math" w:hAnsi="Cambria Math"/>
                        <w:i/>
                        <w:color w:val="000000" w:themeColor="text1"/>
                      </w:rPr>
                    </m:ctrlPr>
                  </m:dPr>
                  <m:e>
                    <m:r>
                      <w:rPr>
                        <w:rFonts w:ascii="Cambria Math" w:hAnsi="Cambria Math"/>
                        <w:color w:val="000000" w:themeColor="text1"/>
                      </w:rPr>
                      <m:t>speed</m:t>
                    </m:r>
                  </m:e>
                </m:d>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β</m:t>
                    </m:r>
                  </m:e>
                  <m:sub>
                    <m:r>
                      <w:rPr>
                        <w:rFonts w:ascii="Cambria Math" w:hAnsi="Cambria Math"/>
                        <w:color w:val="000000" w:themeColor="text1"/>
                      </w:rPr>
                      <m:t>3</m:t>
                    </m:r>
                  </m:sub>
                </m:sSub>
                <m:r>
                  <w:rPr>
                    <w:rFonts w:ascii="Cambria Math" w:hAnsi="Cambria Math"/>
                    <w:color w:val="000000" w:themeColor="text1"/>
                  </w:rPr>
                  <m:t>*mo</m:t>
                </m:r>
                <m:d>
                  <m:dPr>
                    <m:ctrlPr>
                      <w:rPr>
                        <w:rFonts w:ascii="Cambria Math" w:hAnsi="Cambria Math"/>
                        <w:i/>
                        <w:color w:val="000000" w:themeColor="text1"/>
                      </w:rPr>
                    </m:ctrlPr>
                  </m:dPr>
                  <m:e>
                    <m:r>
                      <w:rPr>
                        <w:rFonts w:ascii="Cambria Math" w:hAnsi="Cambria Math"/>
                        <w:color w:val="000000" w:themeColor="text1"/>
                      </w:rPr>
                      <m:t>checkDirections</m:t>
                    </m:r>
                  </m:e>
                </m:d>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β</m:t>
                    </m:r>
                  </m:e>
                  <m:sub>
                    <m:r>
                      <w:rPr>
                        <w:rFonts w:ascii="Cambria Math" w:hAnsi="Cambria Math"/>
                        <w:color w:val="000000" w:themeColor="text1"/>
                      </w:rPr>
                      <m:t>4</m:t>
                    </m:r>
                  </m:sub>
                </m:sSub>
                <m:r>
                  <w:rPr>
                    <w:rFonts w:ascii="Cambria Math" w:hAnsi="Cambria Math"/>
                    <w:color w:val="000000" w:themeColor="text1"/>
                  </w:rPr>
                  <m:t>*delay+</m:t>
                </m:r>
                <m:sSub>
                  <m:sSubPr>
                    <m:ctrlPr>
                      <w:rPr>
                        <w:rFonts w:ascii="Cambria Math" w:hAnsi="Cambria Math"/>
                        <w:i/>
                        <w:color w:val="000000" w:themeColor="text1"/>
                      </w:rPr>
                    </m:ctrlPr>
                  </m:sSubPr>
                  <m:e>
                    <m:r>
                      <w:rPr>
                        <w:rFonts w:ascii="Cambria Math" w:hAnsi="Cambria Math"/>
                        <w:color w:val="000000" w:themeColor="text1"/>
                      </w:rPr>
                      <m:t>β</m:t>
                    </m:r>
                  </m:e>
                  <m:sub>
                    <m:r>
                      <w:rPr>
                        <w:rFonts w:ascii="Cambria Math" w:hAnsi="Cambria Math"/>
                        <w:color w:val="000000" w:themeColor="text1"/>
                      </w:rPr>
                      <m:t>5</m:t>
                    </m:r>
                  </m:sub>
                </m:sSub>
                <m:r>
                  <w:rPr>
                    <w:rFonts w:ascii="Cambria Math" w:hAnsi="Cambria Math"/>
                    <w:color w:val="000000" w:themeColor="text1"/>
                  </w:rPr>
                  <m:t>*block+</m:t>
                </m:r>
                <m:sSub>
                  <m:sSubPr>
                    <m:ctrlPr>
                      <w:rPr>
                        <w:rFonts w:ascii="Cambria Math" w:hAnsi="Cambria Math"/>
                        <w:i/>
                        <w:color w:val="000000" w:themeColor="text1"/>
                      </w:rPr>
                    </m:ctrlPr>
                  </m:sSubPr>
                  <m:e>
                    <m:r>
                      <w:rPr>
                        <w:rFonts w:ascii="Cambria Math" w:hAnsi="Cambria Math"/>
                        <w:color w:val="000000" w:themeColor="text1"/>
                      </w:rPr>
                      <m:t>β</m:t>
                    </m:r>
                  </m:e>
                  <m:sub>
                    <m:r>
                      <w:rPr>
                        <w:rFonts w:ascii="Cambria Math" w:hAnsi="Cambria Math"/>
                        <w:color w:val="000000" w:themeColor="text1"/>
                      </w:rPr>
                      <m:t>6</m:t>
                    </m:r>
                  </m:sub>
                </m:sSub>
                <m:r>
                  <w:rPr>
                    <w:rFonts w:ascii="Cambria Math" w:hAnsi="Cambria Math"/>
                    <w:color w:val="000000" w:themeColor="text1"/>
                  </w:rPr>
                  <m:t>*firstEpoch</m:t>
                </m:r>
              </m:oMath>
            </m:oMathPara>
          </w:p>
        </w:tc>
        <w:tc>
          <w:tcPr>
            <w:tcW w:w="850" w:type="dxa"/>
          </w:tcPr>
          <w:p w14:paraId="62392EE9" w14:textId="6C1C6A0E" w:rsidR="008E2D75" w:rsidRPr="00F26B18" w:rsidRDefault="008E2D75" w:rsidP="007A7560">
            <w:pPr>
              <w:jc w:val="right"/>
              <w:rPr>
                <w:color w:val="000000" w:themeColor="text1"/>
              </w:rPr>
            </w:pPr>
            <w:r w:rsidRPr="00F26B18">
              <w:rPr>
                <w:color w:val="000000" w:themeColor="text1"/>
              </w:rPr>
              <w:t>(</w:t>
            </w:r>
            <w:r w:rsidR="00C5560E" w:rsidRPr="00F26B18">
              <w:rPr>
                <w:color w:val="000000" w:themeColor="text1"/>
              </w:rPr>
              <w:t>1</w:t>
            </w:r>
            <w:r w:rsidRPr="00F26B18">
              <w:rPr>
                <w:color w:val="000000" w:themeColor="text1"/>
              </w:rPr>
              <w:t>)</w:t>
            </w:r>
          </w:p>
        </w:tc>
      </w:tr>
    </w:tbl>
    <w:p w14:paraId="40CEA955" w14:textId="77777777" w:rsidR="00E17F58" w:rsidRPr="00F26B18" w:rsidRDefault="00E17F58" w:rsidP="007A7560">
      <w:pPr>
        <w:rPr>
          <w:color w:val="000000" w:themeColor="text1"/>
        </w:rPr>
      </w:pPr>
    </w:p>
    <w:p w14:paraId="5730E9A0" w14:textId="594DB6D7" w:rsidR="00F829BC" w:rsidRPr="00F26B18" w:rsidRDefault="005D6FF4" w:rsidP="007A7560">
      <w:pPr>
        <w:rPr>
          <w:color w:val="000000" w:themeColor="text1"/>
        </w:rPr>
      </w:pPr>
      <w:r w:rsidRPr="00F26B18">
        <w:rPr>
          <w:color w:val="000000" w:themeColor="text1"/>
        </w:rPr>
        <w:t>w</w:t>
      </w:r>
      <w:r w:rsidR="00B73DF5" w:rsidRPr="00F26B18">
        <w:rPr>
          <w:color w:val="000000" w:themeColor="text1"/>
        </w:rPr>
        <w:t>here</w:t>
      </w:r>
      <w:r w:rsidRPr="00F26B18">
        <w:rPr>
          <w:color w:val="000000" w:themeColor="text1"/>
        </w:rPr>
        <w:t xml:space="preserve"> </w:t>
      </w:r>
      <w:r w:rsidR="0086099C" w:rsidRPr="00F26B18">
        <w:rPr>
          <w:color w:val="000000" w:themeColor="text1"/>
        </w:rPr>
        <w:t>measures of interest includ</w:t>
      </w:r>
      <w:r w:rsidR="00950C7E" w:rsidRPr="00F26B18">
        <w:rPr>
          <w:color w:val="000000" w:themeColor="text1"/>
        </w:rPr>
        <w:t>e</w:t>
      </w:r>
      <w:r w:rsidR="007A7822" w:rsidRPr="00F26B18">
        <w:rPr>
          <w:color w:val="000000" w:themeColor="text1"/>
        </w:rPr>
        <w:t xml:space="preserve"> </w:t>
      </w:r>
      <w:r w:rsidR="00B73DF5" w:rsidRPr="00F26B18">
        <w:rPr>
          <w:i/>
          <w:iCs/>
          <w:color w:val="000000" w:themeColor="text1"/>
        </w:rPr>
        <w:t>reward</w:t>
      </w:r>
      <w:r w:rsidRPr="00F26B18">
        <w:rPr>
          <w:i/>
          <w:iCs/>
          <w:color w:val="000000" w:themeColor="text1"/>
        </w:rPr>
        <w:t>,</w:t>
      </w:r>
      <w:r w:rsidR="00B73DF5" w:rsidRPr="00F26B18">
        <w:rPr>
          <w:color w:val="000000" w:themeColor="text1"/>
        </w:rPr>
        <w:t xml:space="preserve"> indicat</w:t>
      </w:r>
      <w:r w:rsidRPr="00F26B18">
        <w:rPr>
          <w:color w:val="000000" w:themeColor="text1"/>
        </w:rPr>
        <w:t>ing</w:t>
      </w:r>
      <w:r w:rsidR="00B73DF5" w:rsidRPr="00F26B18">
        <w:rPr>
          <w:color w:val="000000" w:themeColor="text1"/>
        </w:rPr>
        <w:t xml:space="preserve"> average epoch reward magnitude</w:t>
      </w:r>
      <w:r w:rsidRPr="00F26B18">
        <w:rPr>
          <w:color w:val="000000" w:themeColor="text1"/>
        </w:rPr>
        <w:t>;</w:t>
      </w:r>
      <w:r w:rsidR="00B73DF5" w:rsidRPr="00F26B18">
        <w:rPr>
          <w:color w:val="000000" w:themeColor="text1"/>
        </w:rPr>
        <w:t xml:space="preserve"> </w:t>
      </w:r>
      <w:proofErr w:type="spellStart"/>
      <w:r w:rsidR="003E6E6E" w:rsidRPr="00F26B18">
        <w:rPr>
          <w:i/>
          <w:iCs/>
          <w:color w:val="000000" w:themeColor="text1"/>
        </w:rPr>
        <w:t>mo</w:t>
      </w:r>
      <w:proofErr w:type="spellEnd"/>
      <w:r w:rsidR="003E6E6E" w:rsidRPr="00F26B18">
        <w:rPr>
          <w:i/>
          <w:iCs/>
          <w:color w:val="000000" w:themeColor="text1"/>
        </w:rPr>
        <w:t>(</w:t>
      </w:r>
      <w:r w:rsidR="00B73DF5" w:rsidRPr="00F26B18">
        <w:rPr>
          <w:i/>
          <w:iCs/>
          <w:color w:val="000000" w:themeColor="text1"/>
        </w:rPr>
        <w:t>speed</w:t>
      </w:r>
      <w:r w:rsidR="003E6E6E" w:rsidRPr="00F26B18">
        <w:rPr>
          <w:i/>
          <w:iCs/>
          <w:color w:val="000000" w:themeColor="text1"/>
        </w:rPr>
        <w:t>)</w:t>
      </w:r>
      <w:r w:rsidR="00960929" w:rsidRPr="00F26B18">
        <w:rPr>
          <w:i/>
          <w:iCs/>
          <w:color w:val="000000" w:themeColor="text1"/>
        </w:rPr>
        <w:t>,</w:t>
      </w:r>
      <w:r w:rsidR="00B73DF5" w:rsidRPr="00F26B18">
        <w:rPr>
          <w:color w:val="000000" w:themeColor="text1"/>
        </w:rPr>
        <w:t xml:space="preserve"> indicat</w:t>
      </w:r>
      <w:r w:rsidRPr="00F26B18">
        <w:rPr>
          <w:color w:val="000000" w:themeColor="text1"/>
        </w:rPr>
        <w:t>ing</w:t>
      </w:r>
      <w:r w:rsidR="00B73DF5" w:rsidRPr="00F26B18">
        <w:rPr>
          <w:color w:val="000000" w:themeColor="text1"/>
        </w:rPr>
        <w:t xml:space="preserve"> predator speed</w:t>
      </w:r>
      <w:r w:rsidR="000C66D7" w:rsidRPr="00F26B18">
        <w:rPr>
          <w:color w:val="000000" w:themeColor="text1"/>
        </w:rPr>
        <w:t xml:space="preserve"> modelled as a monotonic variable</w:t>
      </w:r>
      <w:r w:rsidR="00474FD3" w:rsidRPr="00F26B18">
        <w:rPr>
          <w:color w:val="000000" w:themeColor="text1"/>
        </w:rPr>
        <w:t xml:space="preserve"> (see </w:t>
      </w:r>
      <w:r w:rsidR="00474FD3" w:rsidRPr="00F26B18">
        <w:rPr>
          <w:color w:val="000000" w:themeColor="text1"/>
        </w:rPr>
        <w:fldChar w:fldCharType="begin"/>
      </w:r>
      <w:r w:rsidR="00932598" w:rsidRPr="00F26B18">
        <w:rPr>
          <w:color w:val="000000" w:themeColor="text1"/>
        </w:rPr>
        <w:instrText xml:space="preserve"> ADDIN ZOTERO_ITEM CSL_CITATION {"citationID":"CxTRJ1w4","properties":{"custom":"B\\uc0\\u252{}rkner, 2018","formattedCitation":"B\\uc0\\u252{}rkner, 2018","plainCitation":"Bürkner, 2018","noteIndex":0},"citationItems":[{"id":198,"uris":["http://zotero.org/users/5242990/items/DCAZ3JH9"],"itemData":{"id":198,"type":"article-journal","container-title":"The R Journal","ISSN":"2073-4859","issue":"1","language":"en","page":"395-411","source":"journal.r-project.org","title":"Advanced Bayesian Multilevel Modeling with the R Package brms","volume":"10","author":[{"family":"Bürkner","given":"Paul-Christian"}],"issued":{"date-parts":[["2018"]]}}}],"schema":"https://github.com/citation-style-language/schema/raw/master/csl-citation.json"} </w:instrText>
      </w:r>
      <w:r w:rsidR="00474FD3" w:rsidRPr="00F26B18">
        <w:rPr>
          <w:color w:val="000000" w:themeColor="text1"/>
        </w:rPr>
        <w:fldChar w:fldCharType="separate"/>
      </w:r>
      <w:proofErr w:type="spellStart"/>
      <w:r w:rsidR="00474FD3" w:rsidRPr="00F26B18">
        <w:rPr>
          <w:color w:val="000000"/>
        </w:rPr>
        <w:t>Bürkner</w:t>
      </w:r>
      <w:proofErr w:type="spellEnd"/>
      <w:r w:rsidR="00474FD3" w:rsidRPr="00F26B18">
        <w:rPr>
          <w:color w:val="000000"/>
        </w:rPr>
        <w:t>, 2018</w:t>
      </w:r>
      <w:r w:rsidR="00474FD3" w:rsidRPr="00F26B18">
        <w:rPr>
          <w:color w:val="000000" w:themeColor="text1"/>
        </w:rPr>
        <w:fldChar w:fldCharType="end"/>
      </w:r>
      <w:r w:rsidR="00474FD3" w:rsidRPr="00F26B18">
        <w:rPr>
          <w:color w:val="000000" w:themeColor="text1"/>
        </w:rPr>
        <w:t>)</w:t>
      </w:r>
      <w:r w:rsidRPr="00F26B18">
        <w:rPr>
          <w:color w:val="000000" w:themeColor="text1"/>
        </w:rPr>
        <w:t>;</w:t>
      </w:r>
      <w:r w:rsidR="00B73DF5" w:rsidRPr="00F26B18">
        <w:rPr>
          <w:color w:val="000000" w:themeColor="text1"/>
        </w:rPr>
        <w:t xml:space="preserve"> </w:t>
      </w:r>
      <w:proofErr w:type="spellStart"/>
      <w:r w:rsidR="0052779F" w:rsidRPr="00F26B18">
        <w:rPr>
          <w:i/>
          <w:iCs/>
          <w:color w:val="000000" w:themeColor="text1"/>
        </w:rPr>
        <w:t>mo</w:t>
      </w:r>
      <w:proofErr w:type="spellEnd"/>
      <w:r w:rsidR="0052779F" w:rsidRPr="00F26B18">
        <w:rPr>
          <w:i/>
          <w:iCs/>
          <w:color w:val="000000" w:themeColor="text1"/>
        </w:rPr>
        <w:t>(</w:t>
      </w:r>
      <w:proofErr w:type="spellStart"/>
      <w:r w:rsidR="0052779F" w:rsidRPr="00F26B18">
        <w:rPr>
          <w:i/>
          <w:iCs/>
          <w:color w:val="000000" w:themeColor="text1"/>
        </w:rPr>
        <w:t>checkDirections</w:t>
      </w:r>
      <w:proofErr w:type="spellEnd"/>
      <w:r w:rsidR="0052779F" w:rsidRPr="00F26B18">
        <w:rPr>
          <w:i/>
          <w:iCs/>
          <w:color w:val="000000" w:themeColor="text1"/>
        </w:rPr>
        <w:t>)</w:t>
      </w:r>
      <w:r w:rsidRPr="00F26B18">
        <w:rPr>
          <w:i/>
          <w:iCs/>
          <w:color w:val="000000" w:themeColor="text1"/>
        </w:rPr>
        <w:t>,</w:t>
      </w:r>
      <w:r w:rsidR="0052779F" w:rsidRPr="00F26B18">
        <w:rPr>
          <w:i/>
          <w:iCs/>
          <w:color w:val="000000" w:themeColor="text1"/>
        </w:rPr>
        <w:t xml:space="preserve"> </w:t>
      </w:r>
      <w:r w:rsidR="0052779F" w:rsidRPr="00F26B18">
        <w:rPr>
          <w:color w:val="000000" w:themeColor="text1"/>
        </w:rPr>
        <w:t>indicat</w:t>
      </w:r>
      <w:r w:rsidRPr="00F26B18">
        <w:rPr>
          <w:color w:val="000000" w:themeColor="text1"/>
        </w:rPr>
        <w:t>ing</w:t>
      </w:r>
      <w:r w:rsidR="0052779F" w:rsidRPr="00F26B18">
        <w:rPr>
          <w:color w:val="000000" w:themeColor="text1"/>
        </w:rPr>
        <w:t xml:space="preserve"> the number of directions for checking modelled as a monotonic </w:t>
      </w:r>
      <w:r w:rsidR="0052779F" w:rsidRPr="00F26B18">
        <w:rPr>
          <w:color w:val="000000" w:themeColor="text1"/>
        </w:rPr>
        <w:lastRenderedPageBreak/>
        <w:t>variable</w:t>
      </w:r>
      <w:r w:rsidR="007A7822" w:rsidRPr="00F26B18">
        <w:rPr>
          <w:color w:val="000000" w:themeColor="text1"/>
        </w:rPr>
        <w:t>; and the intercept.</w:t>
      </w:r>
      <w:r w:rsidR="00592E6C" w:rsidRPr="00F26B18">
        <w:rPr>
          <w:color w:val="000000" w:themeColor="text1"/>
        </w:rPr>
        <w:t xml:space="preserve"> </w:t>
      </w:r>
      <w:r w:rsidR="0064275D" w:rsidRPr="00F26B18">
        <w:rPr>
          <w:color w:val="000000" w:themeColor="text1"/>
        </w:rPr>
        <w:t>M</w:t>
      </w:r>
      <w:r w:rsidR="00A9772D" w:rsidRPr="00F26B18">
        <w:rPr>
          <w:color w:val="000000" w:themeColor="text1"/>
        </w:rPr>
        <w:t>easures</w:t>
      </w:r>
      <w:r w:rsidR="00592E6C" w:rsidRPr="00F26B18">
        <w:rPr>
          <w:color w:val="000000" w:themeColor="text1"/>
        </w:rPr>
        <w:t xml:space="preserve"> of no interest</w:t>
      </w:r>
      <w:r w:rsidR="00A9772D" w:rsidRPr="00F26B18">
        <w:rPr>
          <w:color w:val="000000" w:themeColor="text1"/>
        </w:rPr>
        <w:t xml:space="preserve"> include</w:t>
      </w:r>
      <w:r w:rsidR="00592E6C" w:rsidRPr="00F26B18">
        <w:rPr>
          <w:color w:val="000000" w:themeColor="text1"/>
        </w:rPr>
        <w:t xml:space="preserve"> </w:t>
      </w:r>
      <w:r w:rsidR="00B73DF5" w:rsidRPr="00F26B18">
        <w:rPr>
          <w:i/>
          <w:iCs/>
          <w:color w:val="000000" w:themeColor="text1"/>
        </w:rPr>
        <w:t>delay</w:t>
      </w:r>
      <w:r w:rsidR="00592E6C" w:rsidRPr="00F26B18">
        <w:rPr>
          <w:i/>
          <w:iCs/>
          <w:color w:val="000000" w:themeColor="text1"/>
        </w:rPr>
        <w:t>,</w:t>
      </w:r>
      <w:r w:rsidR="00B73DF5" w:rsidRPr="00F26B18">
        <w:rPr>
          <w:color w:val="000000" w:themeColor="text1"/>
        </w:rPr>
        <w:t xml:space="preserve"> indicat</w:t>
      </w:r>
      <w:r w:rsidR="00592E6C" w:rsidRPr="00F26B18">
        <w:rPr>
          <w:color w:val="000000" w:themeColor="text1"/>
        </w:rPr>
        <w:t>ing</w:t>
      </w:r>
      <w:r w:rsidR="00B73DF5" w:rsidRPr="00F26B18">
        <w:rPr>
          <w:color w:val="000000" w:themeColor="text1"/>
        </w:rPr>
        <w:t xml:space="preserve"> the random delay before the predator entered the environment in each epoch</w:t>
      </w:r>
      <w:r w:rsidR="00592E6C" w:rsidRPr="00F26B18">
        <w:rPr>
          <w:color w:val="000000" w:themeColor="text1"/>
        </w:rPr>
        <w:t>;</w:t>
      </w:r>
      <w:r w:rsidR="00B73DF5" w:rsidRPr="00F26B18">
        <w:rPr>
          <w:color w:val="000000" w:themeColor="text1"/>
        </w:rPr>
        <w:t xml:space="preserve"> </w:t>
      </w:r>
      <w:r w:rsidR="00B73DF5" w:rsidRPr="00F26B18">
        <w:rPr>
          <w:i/>
          <w:iCs/>
          <w:color w:val="000000" w:themeColor="text1"/>
        </w:rPr>
        <w:t>block</w:t>
      </w:r>
      <w:r w:rsidR="00592E6C" w:rsidRPr="00F26B18">
        <w:rPr>
          <w:i/>
          <w:iCs/>
          <w:color w:val="000000" w:themeColor="text1"/>
        </w:rPr>
        <w:t>,</w:t>
      </w:r>
      <w:r w:rsidR="00B73DF5" w:rsidRPr="00F26B18">
        <w:rPr>
          <w:color w:val="000000" w:themeColor="text1"/>
        </w:rPr>
        <w:t xml:space="preserve"> correspond</w:t>
      </w:r>
      <w:r w:rsidR="00592E6C" w:rsidRPr="00F26B18">
        <w:rPr>
          <w:color w:val="000000" w:themeColor="text1"/>
        </w:rPr>
        <w:t>ing</w:t>
      </w:r>
      <w:r w:rsidR="00B73DF5" w:rsidRPr="00F26B18">
        <w:rPr>
          <w:color w:val="000000" w:themeColor="text1"/>
        </w:rPr>
        <w:t xml:space="preserve"> to block number</w:t>
      </w:r>
      <w:r w:rsidR="00592E6C" w:rsidRPr="00F26B18">
        <w:rPr>
          <w:color w:val="000000" w:themeColor="text1"/>
        </w:rPr>
        <w:t>;</w:t>
      </w:r>
      <w:r w:rsidR="00B73DF5" w:rsidRPr="00F26B18">
        <w:rPr>
          <w:color w:val="000000" w:themeColor="text1"/>
        </w:rPr>
        <w:t xml:space="preserve"> </w:t>
      </w:r>
      <w:r w:rsidR="0052779F" w:rsidRPr="00F26B18">
        <w:rPr>
          <w:color w:val="000000" w:themeColor="text1"/>
        </w:rPr>
        <w:t xml:space="preserve">and </w:t>
      </w:r>
      <w:proofErr w:type="spellStart"/>
      <w:r w:rsidR="0052779F" w:rsidRPr="00F26B18">
        <w:rPr>
          <w:i/>
          <w:iCs/>
          <w:color w:val="000000" w:themeColor="text1"/>
        </w:rPr>
        <w:t>firstEpoch</w:t>
      </w:r>
      <w:proofErr w:type="spellEnd"/>
      <w:r w:rsidR="00592E6C" w:rsidRPr="00F26B18">
        <w:rPr>
          <w:i/>
          <w:iCs/>
          <w:color w:val="000000" w:themeColor="text1"/>
        </w:rPr>
        <w:t>,</w:t>
      </w:r>
      <w:r w:rsidR="0052779F" w:rsidRPr="00F26B18">
        <w:rPr>
          <w:color w:val="000000" w:themeColor="text1"/>
        </w:rPr>
        <w:t xml:space="preserve"> indicat</w:t>
      </w:r>
      <w:r w:rsidR="00592E6C" w:rsidRPr="00F26B18">
        <w:rPr>
          <w:color w:val="000000" w:themeColor="text1"/>
        </w:rPr>
        <w:t>ing</w:t>
      </w:r>
      <w:r w:rsidR="0052779F" w:rsidRPr="00F26B18">
        <w:rPr>
          <w:color w:val="000000" w:themeColor="text1"/>
        </w:rPr>
        <w:t xml:space="preserve"> </w:t>
      </w:r>
      <w:r w:rsidR="00950C7E" w:rsidRPr="00F26B18">
        <w:rPr>
          <w:color w:val="000000" w:themeColor="text1"/>
        </w:rPr>
        <w:t>whether</w:t>
      </w:r>
      <w:r w:rsidR="0052779F" w:rsidRPr="00F26B18">
        <w:rPr>
          <w:color w:val="000000" w:themeColor="text1"/>
        </w:rPr>
        <w:t xml:space="preserve"> the epoch was the first in the block.</w:t>
      </w:r>
      <w:r w:rsidR="00CF2014" w:rsidRPr="00F26B18">
        <w:rPr>
          <w:color w:val="000000" w:themeColor="text1"/>
        </w:rPr>
        <w:t xml:space="preserve"> A regression </w:t>
      </w:r>
      <w:r w:rsidR="00B4474A" w:rsidRPr="00F26B18">
        <w:rPr>
          <w:color w:val="000000" w:themeColor="text1"/>
        </w:rPr>
        <w:t xml:space="preserve">model </w:t>
      </w:r>
      <w:r w:rsidR="00CF2014" w:rsidRPr="00F26B18">
        <w:rPr>
          <w:color w:val="000000" w:themeColor="text1"/>
        </w:rPr>
        <w:t>for any behavioural measure obtained in each epoch after predator detection</w:t>
      </w:r>
      <w:r w:rsidR="007538B4" w:rsidRPr="00F26B18">
        <w:rPr>
          <w:color w:val="000000" w:themeColor="text1"/>
        </w:rPr>
        <w:t xml:space="preserve"> </w:t>
      </w:r>
      <w:r w:rsidR="004D4D59" w:rsidRPr="00F26B18">
        <w:rPr>
          <w:color w:val="000000" w:themeColor="text1"/>
        </w:rPr>
        <w:t>will be</w:t>
      </w:r>
      <w:r w:rsidR="007538B4" w:rsidRPr="00F26B18">
        <w:rPr>
          <w:color w:val="000000" w:themeColor="text1"/>
        </w:rPr>
        <w:t xml:space="preserve"> formulated </w:t>
      </w:r>
      <w:r w:rsidR="00F80D34" w:rsidRPr="00F26B18">
        <w:rPr>
          <w:color w:val="000000" w:themeColor="text1"/>
        </w:rPr>
        <w:t>similarly but with the addition of a</w:t>
      </w:r>
      <w:r w:rsidR="00CE4303" w:rsidRPr="00F26B18">
        <w:rPr>
          <w:color w:val="000000" w:themeColor="text1"/>
        </w:rPr>
        <w:t>nother</w:t>
      </w:r>
      <w:r w:rsidR="00F80D34" w:rsidRPr="00F26B18">
        <w:rPr>
          <w:color w:val="000000" w:themeColor="text1"/>
        </w:rPr>
        <w:t xml:space="preserve"> regressor </w:t>
      </w:r>
      <w:r w:rsidR="00CE4303" w:rsidRPr="00F26B18">
        <w:rPr>
          <w:color w:val="000000" w:themeColor="text1"/>
        </w:rPr>
        <w:t xml:space="preserve">of no interest </w:t>
      </w:r>
      <w:r w:rsidR="00F80D34" w:rsidRPr="00F26B18">
        <w:rPr>
          <w:color w:val="000000" w:themeColor="text1"/>
        </w:rPr>
        <w:t>corresponding to how much time in seconds remained until predator arrival at the time of predator discovery in that epoch (</w:t>
      </w:r>
      <w:r w:rsidR="005F7209" w:rsidRPr="00F26B18">
        <w:rPr>
          <w:color w:val="000000" w:themeColor="text1"/>
        </w:rPr>
        <w:t xml:space="preserve">where </w:t>
      </w:r>
      <w:r w:rsidR="00F80D34" w:rsidRPr="00F26B18">
        <w:rPr>
          <w:color w:val="000000" w:themeColor="text1"/>
        </w:rPr>
        <w:t xml:space="preserve">a higher value </w:t>
      </w:r>
      <w:r w:rsidR="005F7209" w:rsidRPr="00F26B18">
        <w:rPr>
          <w:color w:val="000000" w:themeColor="text1"/>
        </w:rPr>
        <w:t>indicates</w:t>
      </w:r>
      <w:r w:rsidR="00F80D34" w:rsidRPr="00F26B18">
        <w:rPr>
          <w:color w:val="000000" w:themeColor="text1"/>
        </w:rPr>
        <w:t xml:space="preserve"> earlier predator detection). </w:t>
      </w:r>
      <w:r w:rsidR="00F829BC" w:rsidRPr="00F26B18">
        <w:rPr>
          <w:color w:val="000000" w:themeColor="text1"/>
        </w:rPr>
        <w:t>In later analys</w:t>
      </w:r>
      <w:r w:rsidR="00F04F54" w:rsidRPr="00F26B18">
        <w:rPr>
          <w:color w:val="000000" w:themeColor="text1"/>
        </w:rPr>
        <w:t>e</w:t>
      </w:r>
      <w:r w:rsidR="00F829BC" w:rsidRPr="00F26B18">
        <w:rPr>
          <w:color w:val="000000" w:themeColor="text1"/>
        </w:rPr>
        <w:t xml:space="preserve">s relating these measures to questionnaire scores, we </w:t>
      </w:r>
      <w:r w:rsidR="00154FE4" w:rsidRPr="00F26B18">
        <w:rPr>
          <w:color w:val="000000" w:themeColor="text1"/>
        </w:rPr>
        <w:t xml:space="preserve">will </w:t>
      </w:r>
      <w:r w:rsidR="00F829BC" w:rsidRPr="00F26B18">
        <w:rPr>
          <w:color w:val="000000" w:themeColor="text1"/>
        </w:rPr>
        <w:t>additionally include the mean of each behavioural measure</w:t>
      </w:r>
      <w:r w:rsidR="001039AB" w:rsidRPr="00F26B18">
        <w:rPr>
          <w:color w:val="000000" w:themeColor="text1"/>
        </w:rPr>
        <w:t>.</w:t>
      </w:r>
    </w:p>
    <w:p w14:paraId="66CA8819" w14:textId="39941C25" w:rsidR="0099141C" w:rsidRPr="00F26B18" w:rsidRDefault="00D4244E" w:rsidP="007A7560">
      <w:pPr>
        <w:rPr>
          <w:color w:val="000000" w:themeColor="text1"/>
        </w:rPr>
      </w:pPr>
      <w:r w:rsidRPr="00F26B18">
        <w:rPr>
          <w:color w:val="000000" w:themeColor="text1"/>
        </w:rPr>
        <w:tab/>
        <w:t xml:space="preserve">We </w:t>
      </w:r>
      <w:r w:rsidR="00D1149E" w:rsidRPr="00F26B18">
        <w:rPr>
          <w:color w:val="000000" w:themeColor="text1"/>
        </w:rPr>
        <w:t>will use</w:t>
      </w:r>
      <w:r w:rsidRPr="00F26B18">
        <w:rPr>
          <w:color w:val="000000" w:themeColor="text1"/>
        </w:rPr>
        <w:t xml:space="preserve"> different types of link functions available in brms, depending on the distribution of the behavioural measures, including normal, </w:t>
      </w:r>
      <w:proofErr w:type="spellStart"/>
      <w:r w:rsidR="00B93C75" w:rsidRPr="00F26B18">
        <w:rPr>
          <w:color w:val="000000" w:themeColor="text1"/>
        </w:rPr>
        <w:t>bernoulli</w:t>
      </w:r>
      <w:proofErr w:type="spellEnd"/>
      <w:r w:rsidRPr="00F26B18">
        <w:rPr>
          <w:color w:val="000000" w:themeColor="text1"/>
        </w:rPr>
        <w:t xml:space="preserve">, shifted log normal and </w:t>
      </w:r>
      <w:proofErr w:type="spellStart"/>
      <w:r w:rsidRPr="00F26B18">
        <w:rPr>
          <w:color w:val="000000" w:themeColor="text1"/>
        </w:rPr>
        <w:t>poisson</w:t>
      </w:r>
      <w:proofErr w:type="spellEnd"/>
      <w:r w:rsidRPr="00F26B18">
        <w:rPr>
          <w:color w:val="000000" w:themeColor="text1"/>
        </w:rPr>
        <w:t xml:space="preserve"> (</w:t>
      </w:r>
      <w:r w:rsidR="00965038" w:rsidRPr="00F26B18">
        <w:rPr>
          <w:color w:val="000000" w:themeColor="text1"/>
        </w:rPr>
        <w:t xml:space="preserve">see </w:t>
      </w:r>
      <w:r w:rsidRPr="00F26B18">
        <w:rPr>
          <w:color w:val="000000" w:themeColor="text1"/>
        </w:rPr>
        <w:t xml:space="preserve">Table </w:t>
      </w:r>
      <w:r w:rsidR="00965038" w:rsidRPr="00F26B18">
        <w:rPr>
          <w:color w:val="000000" w:themeColor="text1"/>
        </w:rPr>
        <w:t>S</w:t>
      </w:r>
      <w:r w:rsidR="00453AA9" w:rsidRPr="00F26B18">
        <w:rPr>
          <w:color w:val="000000" w:themeColor="text1"/>
        </w:rPr>
        <w:t>4</w:t>
      </w:r>
      <w:r w:rsidRPr="00F26B18">
        <w:rPr>
          <w:color w:val="000000" w:themeColor="text1"/>
        </w:rPr>
        <w:t>).</w:t>
      </w:r>
      <w:r w:rsidR="0099141C" w:rsidRPr="00F26B18">
        <w:rPr>
          <w:color w:val="000000" w:themeColor="text1"/>
        </w:rPr>
        <w:t xml:space="preserve"> All regressors </w:t>
      </w:r>
      <w:r w:rsidR="00D1149E" w:rsidRPr="00F26B18">
        <w:rPr>
          <w:color w:val="000000" w:themeColor="text1"/>
        </w:rPr>
        <w:t>will be</w:t>
      </w:r>
      <w:r w:rsidR="0099141C" w:rsidRPr="00F26B18">
        <w:rPr>
          <w:color w:val="000000" w:themeColor="text1"/>
        </w:rPr>
        <w:t xml:space="preserve"> z-score normalized and weak priors </w:t>
      </w:r>
      <w:r w:rsidR="00D1149E" w:rsidRPr="00F26B18">
        <w:rPr>
          <w:color w:val="000000" w:themeColor="text1"/>
        </w:rPr>
        <w:t>will be</w:t>
      </w:r>
      <w:r w:rsidR="0099141C" w:rsidRPr="00F26B18">
        <w:rPr>
          <w:color w:val="000000" w:themeColor="text1"/>
        </w:rPr>
        <w:t xml:space="preserve"> set (normal distribution with mean 0 and standard deviation 3). Predicted variables </w:t>
      </w:r>
      <w:r w:rsidR="007B0B8F" w:rsidRPr="00F26B18">
        <w:rPr>
          <w:color w:val="000000" w:themeColor="text1"/>
        </w:rPr>
        <w:t>will</w:t>
      </w:r>
      <w:r w:rsidR="0099141C" w:rsidRPr="00F26B18">
        <w:rPr>
          <w:color w:val="000000" w:themeColor="text1"/>
        </w:rPr>
        <w:t xml:space="preserve"> not </w:t>
      </w:r>
      <w:r w:rsidR="007B0B8F" w:rsidRPr="00F26B18">
        <w:rPr>
          <w:color w:val="000000" w:themeColor="text1"/>
        </w:rPr>
        <w:t xml:space="preserve">be </w:t>
      </w:r>
      <w:r w:rsidR="0099141C" w:rsidRPr="00F26B18">
        <w:rPr>
          <w:color w:val="000000" w:themeColor="text1"/>
        </w:rPr>
        <w:t>z-scored to allow the intercept to capture individual differences (</w:t>
      </w:r>
      <w:proofErr w:type="gramStart"/>
      <w:r w:rsidR="0099141C" w:rsidRPr="00F26B18">
        <w:rPr>
          <w:color w:val="000000" w:themeColor="text1"/>
        </w:rPr>
        <w:t>e.g.</w:t>
      </w:r>
      <w:proofErr w:type="gramEnd"/>
      <w:r w:rsidR="0099141C" w:rsidRPr="00F26B18">
        <w:rPr>
          <w:color w:val="000000" w:themeColor="text1"/>
        </w:rPr>
        <w:t xml:space="preserve"> main effect in rate of checking). Four chains </w:t>
      </w:r>
      <w:r w:rsidR="007B0B8F" w:rsidRPr="00F26B18">
        <w:rPr>
          <w:color w:val="000000" w:themeColor="text1"/>
        </w:rPr>
        <w:t>will be</w:t>
      </w:r>
      <w:r w:rsidR="0099141C" w:rsidRPr="00F26B18">
        <w:rPr>
          <w:color w:val="000000" w:themeColor="text1"/>
        </w:rPr>
        <w:t xml:space="preserve"> run with 4000 iterations and </w:t>
      </w:r>
      <w:proofErr w:type="spellStart"/>
      <w:r w:rsidR="0099141C" w:rsidRPr="00F26B18">
        <w:rPr>
          <w:color w:val="000000" w:themeColor="text1"/>
        </w:rPr>
        <w:t>adapt_delta</w:t>
      </w:r>
      <w:proofErr w:type="spellEnd"/>
      <w:r w:rsidR="0099141C" w:rsidRPr="00F26B18">
        <w:rPr>
          <w:color w:val="000000" w:themeColor="text1"/>
        </w:rPr>
        <w:t xml:space="preserve"> set to 0.8. Model fit </w:t>
      </w:r>
      <w:r w:rsidR="007B0B8F" w:rsidRPr="00F26B18">
        <w:rPr>
          <w:color w:val="000000" w:themeColor="text1"/>
        </w:rPr>
        <w:t>will be</w:t>
      </w:r>
      <w:r w:rsidR="0099141C" w:rsidRPr="00F26B18">
        <w:rPr>
          <w:color w:val="000000" w:themeColor="text1"/>
        </w:rPr>
        <w:t xml:space="preserve"> checked using </w:t>
      </w:r>
      <w:proofErr w:type="spellStart"/>
      <w:r w:rsidR="0099141C" w:rsidRPr="00F26B18">
        <w:rPr>
          <w:color w:val="000000" w:themeColor="text1"/>
        </w:rPr>
        <w:t>Rhat</w:t>
      </w:r>
      <w:proofErr w:type="spellEnd"/>
      <w:r w:rsidR="0099141C" w:rsidRPr="00F26B18">
        <w:rPr>
          <w:color w:val="000000" w:themeColor="text1"/>
        </w:rPr>
        <w:t xml:space="preserve"> &lt; 1.1 and the absence of divergent samples. If this </w:t>
      </w:r>
      <w:r w:rsidR="004D3842" w:rsidRPr="00F26B18">
        <w:rPr>
          <w:color w:val="000000" w:themeColor="text1"/>
        </w:rPr>
        <w:t>is</w:t>
      </w:r>
      <w:r w:rsidR="0099141C" w:rsidRPr="00F26B18">
        <w:rPr>
          <w:color w:val="000000" w:themeColor="text1"/>
        </w:rPr>
        <w:t xml:space="preserve"> not the case, the number of samples and </w:t>
      </w:r>
      <w:proofErr w:type="spellStart"/>
      <w:r w:rsidR="0099141C" w:rsidRPr="00F26B18">
        <w:rPr>
          <w:color w:val="000000" w:themeColor="text1"/>
        </w:rPr>
        <w:t>adapt_delta</w:t>
      </w:r>
      <w:proofErr w:type="spellEnd"/>
      <w:r w:rsidR="0099141C" w:rsidRPr="00F26B18">
        <w:rPr>
          <w:color w:val="000000" w:themeColor="text1"/>
        </w:rPr>
        <w:t xml:space="preserve"> </w:t>
      </w:r>
      <w:r w:rsidR="004D3842" w:rsidRPr="00F26B18">
        <w:rPr>
          <w:color w:val="000000" w:themeColor="text1"/>
        </w:rPr>
        <w:t>will be</w:t>
      </w:r>
      <w:r w:rsidR="0099141C" w:rsidRPr="00F26B18">
        <w:rPr>
          <w:color w:val="000000" w:themeColor="text1"/>
        </w:rPr>
        <w:t xml:space="preserve"> increased. Regressions </w:t>
      </w:r>
      <w:r w:rsidR="004D3842" w:rsidRPr="00F26B18">
        <w:rPr>
          <w:color w:val="000000" w:themeColor="text1"/>
        </w:rPr>
        <w:t>will</w:t>
      </w:r>
      <w:r w:rsidR="0099141C" w:rsidRPr="00F26B18">
        <w:rPr>
          <w:color w:val="000000" w:themeColor="text1"/>
        </w:rPr>
        <w:t xml:space="preserve"> only </w:t>
      </w:r>
      <w:r w:rsidR="004D3842" w:rsidRPr="00F26B18">
        <w:rPr>
          <w:color w:val="000000" w:themeColor="text1"/>
        </w:rPr>
        <w:t xml:space="preserve">be </w:t>
      </w:r>
      <w:r w:rsidR="0099141C" w:rsidRPr="00F26B18">
        <w:rPr>
          <w:color w:val="000000" w:themeColor="text1"/>
        </w:rPr>
        <w:t xml:space="preserve">run if at least one epoch </w:t>
      </w:r>
      <w:r w:rsidR="001835EC" w:rsidRPr="00F26B18">
        <w:rPr>
          <w:color w:val="000000" w:themeColor="text1"/>
        </w:rPr>
        <w:t>is</w:t>
      </w:r>
      <w:r w:rsidR="0099141C" w:rsidRPr="00F26B18">
        <w:rPr>
          <w:color w:val="000000" w:themeColor="text1"/>
        </w:rPr>
        <w:t xml:space="preserve"> available for all conditions of predator speed and directions for checking, if more than 15 epochs </w:t>
      </w:r>
      <w:r w:rsidR="001835EC" w:rsidRPr="00F26B18">
        <w:rPr>
          <w:color w:val="000000" w:themeColor="text1"/>
        </w:rPr>
        <w:t>are</w:t>
      </w:r>
      <w:r w:rsidR="0099141C" w:rsidRPr="00F26B18">
        <w:rPr>
          <w:color w:val="000000" w:themeColor="text1"/>
        </w:rPr>
        <w:t xml:space="preserve"> available</w:t>
      </w:r>
      <w:r w:rsidR="00E263DF" w:rsidRPr="00F26B18">
        <w:rPr>
          <w:color w:val="000000" w:themeColor="text1"/>
        </w:rPr>
        <w:t>,</w:t>
      </w:r>
      <w:r w:rsidR="0099141C" w:rsidRPr="00F26B18">
        <w:rPr>
          <w:color w:val="000000" w:themeColor="text1"/>
        </w:rPr>
        <w:t xml:space="preserve"> and if the behaviour </w:t>
      </w:r>
      <w:r w:rsidR="001835EC" w:rsidRPr="00F26B18">
        <w:rPr>
          <w:color w:val="000000" w:themeColor="text1"/>
        </w:rPr>
        <w:t>is</w:t>
      </w:r>
      <w:r w:rsidR="0099141C" w:rsidRPr="00F26B18">
        <w:rPr>
          <w:color w:val="000000" w:themeColor="text1"/>
        </w:rPr>
        <w:t xml:space="preserve"> not always the same (as could be the case for </w:t>
      </w:r>
      <w:proofErr w:type="gramStart"/>
      <w:r w:rsidR="0099141C" w:rsidRPr="00F26B18">
        <w:rPr>
          <w:color w:val="000000" w:themeColor="text1"/>
        </w:rPr>
        <w:t>e.g.</w:t>
      </w:r>
      <w:proofErr w:type="gramEnd"/>
      <w:r w:rsidR="0099141C" w:rsidRPr="00F26B18">
        <w:rPr>
          <w:color w:val="000000" w:themeColor="text1"/>
        </w:rPr>
        <w:t xml:space="preserve"> having been caught, which might have never happened).</w:t>
      </w:r>
    </w:p>
    <w:p w14:paraId="52D2CD24" w14:textId="77777777" w:rsidR="002E1134" w:rsidRPr="00F26B18" w:rsidRDefault="002E1134" w:rsidP="007A7560">
      <w:pPr>
        <w:rPr>
          <w:color w:val="000000" w:themeColor="text1"/>
        </w:rPr>
      </w:pPr>
    </w:p>
    <w:p w14:paraId="1CF3314F" w14:textId="53EC5922" w:rsidR="00EA37DE" w:rsidRPr="00F26B18" w:rsidRDefault="00381DC2" w:rsidP="007A7560">
      <w:pPr>
        <w:ind w:firstLine="720"/>
        <w:rPr>
          <w:color w:val="000000" w:themeColor="text1"/>
        </w:rPr>
      </w:pPr>
      <w:r w:rsidRPr="00F26B18">
        <w:rPr>
          <w:b/>
          <w:bCs/>
          <w:color w:val="000000" w:themeColor="text1"/>
        </w:rPr>
        <w:t xml:space="preserve">2. </w:t>
      </w:r>
      <w:r w:rsidRPr="00F26B18">
        <w:rPr>
          <w:rStyle w:val="Heading3Char"/>
        </w:rPr>
        <w:t xml:space="preserve">Impact of task features on </w:t>
      </w:r>
      <w:r w:rsidR="006D74AC" w:rsidRPr="00F26B18">
        <w:rPr>
          <w:rStyle w:val="Heading3Char"/>
        </w:rPr>
        <w:t>mood</w:t>
      </w:r>
      <w:r w:rsidRPr="00F26B18">
        <w:rPr>
          <w:b/>
          <w:bCs/>
          <w:color w:val="000000" w:themeColor="text1"/>
        </w:rPr>
        <w:t>.</w:t>
      </w:r>
      <w:r w:rsidRPr="00F26B18">
        <w:rPr>
          <w:color w:val="000000" w:themeColor="text1"/>
        </w:rPr>
        <w:t xml:space="preserve"> </w:t>
      </w:r>
      <w:r w:rsidR="00EA37DE" w:rsidRPr="00F26B18">
        <w:rPr>
          <w:color w:val="000000" w:themeColor="text1"/>
        </w:rPr>
        <w:t xml:space="preserve">Participants </w:t>
      </w:r>
      <w:r w:rsidR="00A55C4B" w:rsidRPr="00F26B18">
        <w:rPr>
          <w:color w:val="000000" w:themeColor="text1"/>
        </w:rPr>
        <w:t>will rate</w:t>
      </w:r>
      <w:r w:rsidR="00EA37DE" w:rsidRPr="00F26B18">
        <w:rPr>
          <w:color w:val="000000" w:themeColor="text1"/>
        </w:rPr>
        <w:t xml:space="preserve"> mood (stress and excitement) after each 90s </w:t>
      </w:r>
      <w:r w:rsidR="00342DFA" w:rsidRPr="00F26B18">
        <w:rPr>
          <w:color w:val="000000" w:themeColor="text1"/>
        </w:rPr>
        <w:t>block</w:t>
      </w:r>
      <w:r w:rsidR="00EA37DE" w:rsidRPr="00F26B18">
        <w:rPr>
          <w:color w:val="000000" w:themeColor="text1"/>
        </w:rPr>
        <w:t xml:space="preserve">. We </w:t>
      </w:r>
      <w:r w:rsidR="006D11FA" w:rsidRPr="00F26B18">
        <w:rPr>
          <w:color w:val="000000" w:themeColor="text1"/>
        </w:rPr>
        <w:t xml:space="preserve">will </w:t>
      </w:r>
      <w:r w:rsidR="00EA37DE" w:rsidRPr="00F26B18">
        <w:rPr>
          <w:color w:val="000000" w:themeColor="text1"/>
        </w:rPr>
        <w:t>fit regressions separately for each participant predicting</w:t>
      </w:r>
      <w:r w:rsidR="00DD2463" w:rsidRPr="00F26B18">
        <w:rPr>
          <w:color w:val="000000" w:themeColor="text1"/>
        </w:rPr>
        <w:t xml:space="preserve"> mood </w:t>
      </w:r>
      <w:r w:rsidR="00F439B2" w:rsidRPr="00F26B18">
        <w:rPr>
          <w:color w:val="000000" w:themeColor="text1"/>
        </w:rPr>
        <w:t>ratings</w:t>
      </w:r>
      <w:r w:rsidR="00DF2039" w:rsidRPr="00F26B18">
        <w:rPr>
          <w:color w:val="000000" w:themeColor="text1"/>
        </w:rPr>
        <w:t xml:space="preserve">. For example, stress ratings given after each </w:t>
      </w:r>
      <w:proofErr w:type="spellStart"/>
      <w:r w:rsidR="00DF2039" w:rsidRPr="00F26B18">
        <w:rPr>
          <w:color w:val="000000" w:themeColor="text1"/>
        </w:rPr>
        <w:t xml:space="preserve">block </w:t>
      </w:r>
      <w:r w:rsidR="003A430F" w:rsidRPr="00F26B18">
        <w:rPr>
          <w:i/>
          <w:iCs/>
          <w:color w:val="000000" w:themeColor="text1"/>
        </w:rPr>
        <w:t>s</w:t>
      </w:r>
      <w:proofErr w:type="spellEnd"/>
      <w:r w:rsidR="00D634B9" w:rsidRPr="00F26B18">
        <w:rPr>
          <w:i/>
          <w:iCs/>
          <w:color w:val="000000" w:themeColor="text1"/>
        </w:rPr>
        <w:t xml:space="preserve"> </w:t>
      </w:r>
      <w:r w:rsidR="006D11FA" w:rsidRPr="00F26B18">
        <w:rPr>
          <w:color w:val="000000" w:themeColor="text1"/>
        </w:rPr>
        <w:t>will be</w:t>
      </w:r>
      <w:r w:rsidR="00DF2039" w:rsidRPr="00F26B18">
        <w:rPr>
          <w:color w:val="000000" w:themeColor="text1"/>
        </w:rPr>
        <w:t xml:space="preserve"> modelled as Equation </w:t>
      </w:r>
      <w:r w:rsidR="0010274D" w:rsidRPr="00F26B18">
        <w:rPr>
          <w:color w:val="000000" w:themeColor="text1"/>
        </w:rPr>
        <w:t>2</w:t>
      </w:r>
      <w:r w:rsidR="00F439B2" w:rsidRPr="00F26B18">
        <w:rPr>
          <w:color w:val="000000" w:themeColor="text1"/>
        </w:rPr>
        <w:t>:</w:t>
      </w:r>
    </w:p>
    <w:p w14:paraId="2C3095DB" w14:textId="77777777" w:rsidR="00C02199" w:rsidRPr="00F26B18" w:rsidRDefault="00C02199" w:rsidP="007A7560">
      <w:pPr>
        <w:ind w:firstLine="720"/>
        <w:rPr>
          <w:b/>
          <w:bCs/>
          <w:color w:val="000000" w:themeColor="text1"/>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0"/>
        <w:gridCol w:w="850"/>
      </w:tblGrid>
      <w:tr w:rsidR="00C02199" w:rsidRPr="00F26B18" w14:paraId="7B4D6268" w14:textId="77777777" w:rsidTr="002840A1">
        <w:trPr>
          <w:jc w:val="center"/>
        </w:trPr>
        <w:tc>
          <w:tcPr>
            <w:tcW w:w="8500" w:type="dxa"/>
          </w:tcPr>
          <w:p w14:paraId="4C604A3D" w14:textId="6F3F3E03" w:rsidR="00C02199" w:rsidRPr="00F26B18" w:rsidRDefault="003A430F" w:rsidP="007A7560">
            <w:pPr>
              <w:rPr>
                <w:color w:val="000000" w:themeColor="text1"/>
              </w:rPr>
            </w:pPr>
            <m:oMathPara>
              <m:oMath>
                <m:r>
                  <w:rPr>
                    <w:rFonts w:ascii="Cambria Math" w:hAnsi="Cambria Math"/>
                    <w:color w:val="000000" w:themeColor="text1"/>
                  </w:rPr>
                  <m:t xml:space="preserve">s= </m:t>
                </m:r>
                <m:sSub>
                  <m:sSubPr>
                    <m:ctrlPr>
                      <w:rPr>
                        <w:rFonts w:ascii="Cambria Math" w:hAnsi="Cambria Math"/>
                        <w:i/>
                        <w:color w:val="000000" w:themeColor="text1"/>
                      </w:rPr>
                    </m:ctrlPr>
                  </m:sSubPr>
                  <m:e>
                    <m:r>
                      <w:rPr>
                        <w:rFonts w:ascii="Cambria Math" w:hAnsi="Cambria Math"/>
                        <w:color w:val="000000" w:themeColor="text1"/>
                      </w:rPr>
                      <m:t>β</m:t>
                    </m:r>
                  </m:e>
                  <m:sub>
                    <m:r>
                      <w:rPr>
                        <w:rFonts w:ascii="Cambria Math" w:hAnsi="Cambria Math"/>
                        <w:color w:val="000000" w:themeColor="text1"/>
                      </w:rPr>
                      <m:t>0</m:t>
                    </m:r>
                  </m:sub>
                </m:sSub>
                <m:r>
                  <w:rPr>
                    <w:rFonts w:ascii="Cambria Math" w:hAnsi="Cambria Math"/>
                    <w:color w:val="000000" w:themeColor="text1"/>
                  </w:rPr>
                  <m:t>*1+</m:t>
                </m:r>
                <m:sSub>
                  <m:sSubPr>
                    <m:ctrlPr>
                      <w:rPr>
                        <w:rFonts w:ascii="Cambria Math" w:hAnsi="Cambria Math"/>
                        <w:i/>
                        <w:color w:val="000000" w:themeColor="text1"/>
                      </w:rPr>
                    </m:ctrlPr>
                  </m:sSubPr>
                  <m:e>
                    <m:r>
                      <w:rPr>
                        <w:rFonts w:ascii="Cambria Math" w:hAnsi="Cambria Math"/>
                        <w:color w:val="000000" w:themeColor="text1"/>
                      </w:rPr>
                      <m:t>β</m:t>
                    </m:r>
                  </m:e>
                  <m:sub>
                    <m:r>
                      <w:rPr>
                        <w:rFonts w:ascii="Cambria Math" w:hAnsi="Cambria Math"/>
                        <w:color w:val="000000" w:themeColor="text1"/>
                      </w:rPr>
                      <m:t>1</m:t>
                    </m:r>
                  </m:sub>
                </m:sSub>
                <m:r>
                  <w:rPr>
                    <w:rFonts w:ascii="Cambria Math" w:hAnsi="Cambria Math"/>
                    <w:color w:val="000000" w:themeColor="text1"/>
                  </w:rPr>
                  <m:t>*rewardMax+</m:t>
                </m:r>
                <m:sSub>
                  <m:sSubPr>
                    <m:ctrlPr>
                      <w:rPr>
                        <w:rFonts w:ascii="Cambria Math" w:hAnsi="Cambria Math"/>
                        <w:i/>
                        <w:color w:val="000000" w:themeColor="text1"/>
                      </w:rPr>
                    </m:ctrlPr>
                  </m:sSubPr>
                  <m:e>
                    <m:r>
                      <w:rPr>
                        <w:rFonts w:ascii="Cambria Math" w:hAnsi="Cambria Math"/>
                        <w:color w:val="000000" w:themeColor="text1"/>
                      </w:rPr>
                      <m:t>β</m:t>
                    </m:r>
                  </m:e>
                  <m:sub>
                    <m:r>
                      <w:rPr>
                        <w:rFonts w:ascii="Cambria Math" w:hAnsi="Cambria Math"/>
                        <w:color w:val="000000" w:themeColor="text1"/>
                      </w:rPr>
                      <m:t>2</m:t>
                    </m:r>
                  </m:sub>
                </m:sSub>
                <m:r>
                  <w:rPr>
                    <w:rFonts w:ascii="Cambria Math" w:hAnsi="Cambria Math"/>
                    <w:color w:val="000000" w:themeColor="text1"/>
                  </w:rPr>
                  <m:t>*rewardMin+</m:t>
                </m:r>
                <m:sSub>
                  <m:sSubPr>
                    <m:ctrlPr>
                      <w:rPr>
                        <w:rFonts w:ascii="Cambria Math" w:hAnsi="Cambria Math"/>
                        <w:i/>
                        <w:color w:val="000000" w:themeColor="text1"/>
                      </w:rPr>
                    </m:ctrlPr>
                  </m:sSubPr>
                  <m:e>
                    <m:r>
                      <w:rPr>
                        <w:rFonts w:ascii="Cambria Math" w:hAnsi="Cambria Math"/>
                        <w:color w:val="000000" w:themeColor="text1"/>
                      </w:rPr>
                      <m:t>β</m:t>
                    </m:r>
                  </m:e>
                  <m:sub>
                    <m:r>
                      <w:rPr>
                        <w:rFonts w:ascii="Cambria Math" w:hAnsi="Cambria Math"/>
                        <w:color w:val="000000" w:themeColor="text1"/>
                      </w:rPr>
                      <m:t>3</m:t>
                    </m:r>
                  </m:sub>
                </m:sSub>
                <m:r>
                  <w:rPr>
                    <w:rFonts w:ascii="Cambria Math" w:hAnsi="Cambria Math"/>
                    <w:color w:val="000000" w:themeColor="text1"/>
                  </w:rPr>
                  <m:t>*mo</m:t>
                </m:r>
                <m:d>
                  <m:dPr>
                    <m:ctrlPr>
                      <w:rPr>
                        <w:rFonts w:ascii="Cambria Math" w:hAnsi="Cambria Math"/>
                        <w:i/>
                        <w:color w:val="000000" w:themeColor="text1"/>
                      </w:rPr>
                    </m:ctrlPr>
                  </m:dPr>
                  <m:e>
                    <m:r>
                      <w:rPr>
                        <w:rFonts w:ascii="Cambria Math" w:hAnsi="Cambria Math"/>
                        <w:color w:val="000000" w:themeColor="text1"/>
                      </w:rPr>
                      <m:t>speed</m:t>
                    </m:r>
                  </m:e>
                </m:d>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β</m:t>
                    </m:r>
                  </m:e>
                  <m:sub>
                    <m:r>
                      <w:rPr>
                        <w:rFonts w:ascii="Cambria Math" w:hAnsi="Cambria Math"/>
                        <w:color w:val="000000" w:themeColor="text1"/>
                      </w:rPr>
                      <m:t>4</m:t>
                    </m:r>
                  </m:sub>
                </m:sSub>
                <m:r>
                  <w:rPr>
                    <w:rFonts w:ascii="Cambria Math" w:hAnsi="Cambria Math"/>
                    <w:color w:val="000000" w:themeColor="text1"/>
                  </w:rPr>
                  <m:t>*mo</m:t>
                </m:r>
                <m:d>
                  <m:dPr>
                    <m:ctrlPr>
                      <w:rPr>
                        <w:rFonts w:ascii="Cambria Math" w:hAnsi="Cambria Math"/>
                        <w:i/>
                        <w:color w:val="000000" w:themeColor="text1"/>
                      </w:rPr>
                    </m:ctrlPr>
                  </m:dPr>
                  <m:e>
                    <m:r>
                      <w:rPr>
                        <w:rFonts w:ascii="Cambria Math" w:hAnsi="Cambria Math"/>
                        <w:color w:val="000000" w:themeColor="text1"/>
                      </w:rPr>
                      <m:t>checkDirections</m:t>
                    </m:r>
                  </m:e>
                </m:d>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β</m:t>
                    </m:r>
                  </m:e>
                  <m:sub>
                    <m:r>
                      <w:rPr>
                        <w:rFonts w:ascii="Cambria Math" w:hAnsi="Cambria Math"/>
                        <w:color w:val="000000" w:themeColor="text1"/>
                      </w:rPr>
                      <m:t>5</m:t>
                    </m:r>
                  </m:sub>
                </m:sSub>
                <m:r>
                  <w:rPr>
                    <w:rFonts w:ascii="Cambria Math" w:hAnsi="Cambria Math"/>
                    <w:color w:val="000000" w:themeColor="text1"/>
                  </w:rPr>
                  <m:t>*livesGained+</m:t>
                </m:r>
                <m:sSub>
                  <m:sSubPr>
                    <m:ctrlPr>
                      <w:rPr>
                        <w:rFonts w:ascii="Cambria Math" w:hAnsi="Cambria Math"/>
                        <w:i/>
                        <w:color w:val="000000" w:themeColor="text1"/>
                      </w:rPr>
                    </m:ctrlPr>
                  </m:sSubPr>
                  <m:e>
                    <m:r>
                      <w:rPr>
                        <w:rFonts w:ascii="Cambria Math" w:hAnsi="Cambria Math"/>
                        <w:color w:val="000000" w:themeColor="text1"/>
                      </w:rPr>
                      <m:t>β</m:t>
                    </m:r>
                  </m:e>
                  <m:sub>
                    <m:r>
                      <w:rPr>
                        <w:rFonts w:ascii="Cambria Math" w:hAnsi="Cambria Math"/>
                        <w:color w:val="000000" w:themeColor="text1"/>
                      </w:rPr>
                      <m:t>6</m:t>
                    </m:r>
                  </m:sub>
                </m:sSub>
                <m:r>
                  <w:rPr>
                    <w:rFonts w:ascii="Cambria Math" w:hAnsi="Cambria Math"/>
                    <w:color w:val="000000" w:themeColor="text1"/>
                  </w:rPr>
                  <m:t>*block+</m:t>
                </m:r>
                <m:sSub>
                  <m:sSubPr>
                    <m:ctrlPr>
                      <w:rPr>
                        <w:rFonts w:ascii="Cambria Math" w:hAnsi="Cambria Math"/>
                        <w:i/>
                        <w:color w:val="000000" w:themeColor="text1"/>
                      </w:rPr>
                    </m:ctrlPr>
                  </m:sSubPr>
                  <m:e>
                    <m:r>
                      <w:rPr>
                        <w:rFonts w:ascii="Cambria Math" w:hAnsi="Cambria Math"/>
                        <w:color w:val="000000" w:themeColor="text1"/>
                      </w:rPr>
                      <m:t>β</m:t>
                    </m:r>
                  </m:e>
                  <m:sub>
                    <m:r>
                      <w:rPr>
                        <w:rFonts w:ascii="Cambria Math" w:hAnsi="Cambria Math"/>
                        <w:color w:val="000000" w:themeColor="text1"/>
                      </w:rPr>
                      <m:t>7</m:t>
                    </m:r>
                  </m:sub>
                </m:sSub>
                <m:r>
                  <w:rPr>
                    <w:rFonts w:ascii="Cambria Math" w:hAnsi="Cambria Math"/>
                    <w:color w:val="000000" w:themeColor="text1"/>
                  </w:rPr>
                  <m:t xml:space="preserve">*caught+ </m:t>
                </m:r>
                <m:sSub>
                  <m:sSubPr>
                    <m:ctrlPr>
                      <w:rPr>
                        <w:rFonts w:ascii="Cambria Math" w:hAnsi="Cambria Math"/>
                        <w:i/>
                        <w:color w:val="000000" w:themeColor="text1"/>
                      </w:rPr>
                    </m:ctrlPr>
                  </m:sSubPr>
                  <m:e>
                    <m:r>
                      <w:rPr>
                        <w:rFonts w:ascii="Cambria Math" w:hAnsi="Cambria Math"/>
                        <w:color w:val="000000" w:themeColor="text1"/>
                      </w:rPr>
                      <m:t>β</m:t>
                    </m:r>
                  </m:e>
                  <m:sub>
                    <m:r>
                      <w:rPr>
                        <w:rFonts w:ascii="Cambria Math" w:hAnsi="Cambria Math"/>
                        <w:color w:val="000000" w:themeColor="text1"/>
                      </w:rPr>
                      <m:t>8</m:t>
                    </m:r>
                  </m:sub>
                </m:sSub>
                <m:r>
                  <w:rPr>
                    <w:rFonts w:ascii="Cambria Math" w:hAnsi="Cambria Math"/>
                    <w:color w:val="000000" w:themeColor="text1"/>
                  </w:rPr>
                  <m:t>*preblockStress+</m:t>
                </m:r>
                <m:sSub>
                  <m:sSubPr>
                    <m:ctrlPr>
                      <w:rPr>
                        <w:rFonts w:ascii="Cambria Math" w:hAnsi="Cambria Math"/>
                        <w:i/>
                        <w:color w:val="000000" w:themeColor="text1"/>
                      </w:rPr>
                    </m:ctrlPr>
                  </m:sSubPr>
                  <m:e>
                    <m:r>
                      <w:rPr>
                        <w:rFonts w:ascii="Cambria Math" w:hAnsi="Cambria Math"/>
                        <w:color w:val="000000" w:themeColor="text1"/>
                      </w:rPr>
                      <m:t>β</m:t>
                    </m:r>
                  </m:e>
                  <m:sub>
                    <m:r>
                      <w:rPr>
                        <w:rFonts w:ascii="Cambria Math" w:hAnsi="Cambria Math"/>
                        <w:color w:val="000000" w:themeColor="text1"/>
                      </w:rPr>
                      <m:t>9</m:t>
                    </m:r>
                  </m:sub>
                </m:sSub>
                <m:r>
                  <w:rPr>
                    <w:rFonts w:ascii="Cambria Math" w:hAnsi="Cambria Math"/>
                    <w:color w:val="000000" w:themeColor="text1"/>
                  </w:rPr>
                  <m:t>*preblockExcitement+</m:t>
                </m:r>
                <m:sSub>
                  <m:sSubPr>
                    <m:ctrlPr>
                      <w:rPr>
                        <w:rFonts w:ascii="Cambria Math" w:hAnsi="Cambria Math"/>
                        <w:i/>
                        <w:color w:val="000000" w:themeColor="text1"/>
                      </w:rPr>
                    </m:ctrlPr>
                  </m:sSubPr>
                  <m:e>
                    <m:r>
                      <w:rPr>
                        <w:rFonts w:ascii="Cambria Math" w:hAnsi="Cambria Math"/>
                        <w:color w:val="000000" w:themeColor="text1"/>
                      </w:rPr>
                      <m:t>β</m:t>
                    </m:r>
                  </m:e>
                  <m:sub>
                    <m:r>
                      <w:rPr>
                        <w:rFonts w:ascii="Cambria Math" w:hAnsi="Cambria Math"/>
                        <w:color w:val="000000" w:themeColor="text1"/>
                      </w:rPr>
                      <m:t>10</m:t>
                    </m:r>
                  </m:sub>
                </m:sSub>
                <m:r>
                  <w:rPr>
                    <w:rFonts w:ascii="Cambria Math" w:hAnsi="Cambria Math"/>
                    <w:color w:val="000000" w:themeColor="text1"/>
                  </w:rPr>
                  <m:t>*postblockExcitement</m:t>
                </m:r>
              </m:oMath>
            </m:oMathPara>
          </w:p>
        </w:tc>
        <w:tc>
          <w:tcPr>
            <w:tcW w:w="850" w:type="dxa"/>
          </w:tcPr>
          <w:p w14:paraId="250CE8D8" w14:textId="166AFDE5" w:rsidR="00C02199" w:rsidRPr="00F26B18" w:rsidRDefault="00C02199" w:rsidP="007A7560">
            <w:pPr>
              <w:jc w:val="right"/>
              <w:rPr>
                <w:color w:val="000000" w:themeColor="text1"/>
              </w:rPr>
            </w:pPr>
            <w:r w:rsidRPr="00F26B18">
              <w:rPr>
                <w:color w:val="000000" w:themeColor="text1"/>
              </w:rPr>
              <w:t>(</w:t>
            </w:r>
            <w:r w:rsidR="0010274D" w:rsidRPr="00F26B18">
              <w:rPr>
                <w:color w:val="000000" w:themeColor="text1"/>
              </w:rPr>
              <w:t>2</w:t>
            </w:r>
            <w:r w:rsidRPr="00F26B18">
              <w:rPr>
                <w:color w:val="000000" w:themeColor="text1"/>
              </w:rPr>
              <w:t>)</w:t>
            </w:r>
          </w:p>
        </w:tc>
      </w:tr>
    </w:tbl>
    <w:p w14:paraId="38B75920" w14:textId="069DD1A0" w:rsidR="00EA37DE" w:rsidRPr="00F26B18" w:rsidRDefault="00EA37DE" w:rsidP="007A7560">
      <w:pPr>
        <w:rPr>
          <w:b/>
          <w:bCs/>
          <w:color w:val="000000" w:themeColor="text1"/>
        </w:rPr>
      </w:pPr>
    </w:p>
    <w:p w14:paraId="72A1349B" w14:textId="24F9A086" w:rsidR="00A50DB2" w:rsidRPr="00F26B18" w:rsidRDefault="003401A2" w:rsidP="007A7560">
      <w:pPr>
        <w:rPr>
          <w:color w:val="000000" w:themeColor="text1"/>
        </w:rPr>
      </w:pPr>
      <w:r w:rsidRPr="00F26B18">
        <w:rPr>
          <w:color w:val="000000" w:themeColor="text1"/>
        </w:rPr>
        <w:t xml:space="preserve">where </w:t>
      </w:r>
      <w:proofErr w:type="spellStart"/>
      <w:r w:rsidRPr="00F26B18">
        <w:rPr>
          <w:i/>
          <w:iCs/>
          <w:color w:val="000000" w:themeColor="text1"/>
        </w:rPr>
        <w:t>rewardMax</w:t>
      </w:r>
      <w:proofErr w:type="spellEnd"/>
      <w:r w:rsidRPr="00F26B18">
        <w:rPr>
          <w:i/>
          <w:iCs/>
          <w:color w:val="000000" w:themeColor="text1"/>
        </w:rPr>
        <w:t xml:space="preserve"> </w:t>
      </w:r>
      <w:r w:rsidRPr="00F26B18">
        <w:rPr>
          <w:color w:val="000000" w:themeColor="text1"/>
        </w:rPr>
        <w:t xml:space="preserve">and </w:t>
      </w:r>
      <w:proofErr w:type="spellStart"/>
      <w:r w:rsidRPr="00F26B18">
        <w:rPr>
          <w:i/>
          <w:iCs/>
          <w:color w:val="000000" w:themeColor="text1"/>
        </w:rPr>
        <w:t>rewardMin</w:t>
      </w:r>
      <w:proofErr w:type="spellEnd"/>
      <w:r w:rsidRPr="00F26B18">
        <w:rPr>
          <w:color w:val="000000" w:themeColor="text1"/>
        </w:rPr>
        <w:t xml:space="preserve"> indicate range of reward in the </w:t>
      </w:r>
      <w:r w:rsidR="00795157" w:rsidRPr="00F26B18">
        <w:rPr>
          <w:color w:val="000000" w:themeColor="text1"/>
        </w:rPr>
        <w:t>block</w:t>
      </w:r>
      <w:r w:rsidRPr="00F26B18">
        <w:rPr>
          <w:color w:val="000000" w:themeColor="text1"/>
        </w:rPr>
        <w:t xml:space="preserve">, </w:t>
      </w:r>
      <w:proofErr w:type="spellStart"/>
      <w:r w:rsidR="00B80FA5" w:rsidRPr="00F26B18">
        <w:rPr>
          <w:i/>
          <w:iCs/>
          <w:color w:val="000000" w:themeColor="text1"/>
        </w:rPr>
        <w:t>mo</w:t>
      </w:r>
      <w:proofErr w:type="spellEnd"/>
      <w:r w:rsidR="00B80FA5" w:rsidRPr="00F26B18">
        <w:rPr>
          <w:i/>
          <w:iCs/>
          <w:color w:val="000000" w:themeColor="text1"/>
        </w:rPr>
        <w:t>(</w:t>
      </w:r>
      <w:r w:rsidRPr="00F26B18">
        <w:rPr>
          <w:i/>
          <w:iCs/>
          <w:color w:val="000000" w:themeColor="text1"/>
        </w:rPr>
        <w:t>speed</w:t>
      </w:r>
      <w:r w:rsidR="00B80FA5" w:rsidRPr="00F26B18">
        <w:rPr>
          <w:i/>
          <w:iCs/>
          <w:color w:val="000000" w:themeColor="text1"/>
        </w:rPr>
        <w:t>)</w:t>
      </w:r>
      <w:r w:rsidRPr="00F26B18">
        <w:rPr>
          <w:color w:val="000000" w:themeColor="text1"/>
        </w:rPr>
        <w:t xml:space="preserve"> indicates predator speed</w:t>
      </w:r>
      <w:r w:rsidR="00427F49" w:rsidRPr="00F26B18">
        <w:rPr>
          <w:color w:val="000000" w:themeColor="text1"/>
        </w:rPr>
        <w:t xml:space="preserve"> modelled as a monotonic variable</w:t>
      </w:r>
      <w:r w:rsidRPr="00F26B18">
        <w:rPr>
          <w:color w:val="000000" w:themeColor="text1"/>
        </w:rPr>
        <w:t xml:space="preserve">, </w:t>
      </w:r>
      <w:proofErr w:type="spellStart"/>
      <w:r w:rsidRPr="00F26B18">
        <w:rPr>
          <w:i/>
          <w:iCs/>
          <w:color w:val="000000" w:themeColor="text1"/>
        </w:rPr>
        <w:t>mo</w:t>
      </w:r>
      <w:proofErr w:type="spellEnd"/>
      <w:r w:rsidRPr="00F26B18">
        <w:rPr>
          <w:i/>
          <w:iCs/>
          <w:color w:val="000000" w:themeColor="text1"/>
        </w:rPr>
        <w:t>(</w:t>
      </w:r>
      <w:proofErr w:type="spellStart"/>
      <w:r w:rsidRPr="00F26B18">
        <w:rPr>
          <w:i/>
          <w:iCs/>
          <w:color w:val="000000" w:themeColor="text1"/>
        </w:rPr>
        <w:t>checkDirections</w:t>
      </w:r>
      <w:proofErr w:type="spellEnd"/>
      <w:r w:rsidRPr="00F26B18">
        <w:rPr>
          <w:i/>
          <w:iCs/>
          <w:color w:val="000000" w:themeColor="text1"/>
        </w:rPr>
        <w:t xml:space="preserve">) </w:t>
      </w:r>
      <w:r w:rsidRPr="00F26B18">
        <w:rPr>
          <w:color w:val="000000" w:themeColor="text1"/>
        </w:rPr>
        <w:t>indicates the number of directions for checking modelled as a monotonic variable,</w:t>
      </w:r>
      <w:r w:rsidR="00795157" w:rsidRPr="00F26B18">
        <w:rPr>
          <w:color w:val="000000" w:themeColor="text1"/>
        </w:rPr>
        <w:t xml:space="preserve"> </w:t>
      </w:r>
      <w:proofErr w:type="spellStart"/>
      <w:r w:rsidR="00795157" w:rsidRPr="00F26B18">
        <w:rPr>
          <w:i/>
          <w:iCs/>
          <w:color w:val="000000" w:themeColor="text1"/>
        </w:rPr>
        <w:t>livesGained</w:t>
      </w:r>
      <w:proofErr w:type="spellEnd"/>
      <w:r w:rsidR="00795157" w:rsidRPr="00F26B18">
        <w:rPr>
          <w:color w:val="000000" w:themeColor="text1"/>
        </w:rPr>
        <w:t xml:space="preserve"> indicates whether participants earned extra ‘lives’ by foraging during the block, </w:t>
      </w:r>
      <w:r w:rsidR="00795157" w:rsidRPr="00F26B18">
        <w:rPr>
          <w:i/>
          <w:iCs/>
          <w:color w:val="000000" w:themeColor="text1"/>
        </w:rPr>
        <w:t>block</w:t>
      </w:r>
      <w:r w:rsidR="00795157" w:rsidRPr="00F26B18">
        <w:rPr>
          <w:color w:val="000000" w:themeColor="text1"/>
        </w:rPr>
        <w:t xml:space="preserve"> corresponds to block number, </w:t>
      </w:r>
      <w:r w:rsidR="00795157" w:rsidRPr="00F26B18">
        <w:rPr>
          <w:i/>
          <w:iCs/>
          <w:color w:val="000000" w:themeColor="text1"/>
        </w:rPr>
        <w:t xml:space="preserve">caught </w:t>
      </w:r>
      <w:r w:rsidR="00795157" w:rsidRPr="00F26B18">
        <w:rPr>
          <w:color w:val="000000" w:themeColor="text1"/>
        </w:rPr>
        <w:t xml:space="preserve">indicates whether the fish was caught by the predator at any point during the block, </w:t>
      </w:r>
      <w:proofErr w:type="spellStart"/>
      <w:r w:rsidR="00795157" w:rsidRPr="00F26B18">
        <w:rPr>
          <w:i/>
          <w:iCs/>
          <w:color w:val="000000" w:themeColor="text1"/>
        </w:rPr>
        <w:t>preblockStress</w:t>
      </w:r>
      <w:proofErr w:type="spellEnd"/>
      <w:r w:rsidR="00795157" w:rsidRPr="00F26B18">
        <w:rPr>
          <w:color w:val="000000" w:themeColor="text1"/>
        </w:rPr>
        <w:t xml:space="preserve"> corresponds to the stress rating given immediately before the block, and </w:t>
      </w:r>
      <w:proofErr w:type="spellStart"/>
      <w:r w:rsidR="00795157" w:rsidRPr="00F26B18">
        <w:rPr>
          <w:i/>
          <w:iCs/>
          <w:color w:val="000000" w:themeColor="text1"/>
        </w:rPr>
        <w:t>preblockExcitement</w:t>
      </w:r>
      <w:proofErr w:type="spellEnd"/>
      <w:r w:rsidR="00795157" w:rsidRPr="00F26B18">
        <w:rPr>
          <w:color w:val="000000" w:themeColor="text1"/>
        </w:rPr>
        <w:t xml:space="preserve"> and </w:t>
      </w:r>
      <w:proofErr w:type="spellStart"/>
      <w:r w:rsidR="00795157" w:rsidRPr="00F26B18">
        <w:rPr>
          <w:i/>
          <w:iCs/>
          <w:color w:val="000000" w:themeColor="text1"/>
        </w:rPr>
        <w:t>postblockExcitement</w:t>
      </w:r>
      <w:proofErr w:type="spellEnd"/>
      <w:r w:rsidR="00795157" w:rsidRPr="00F26B18">
        <w:rPr>
          <w:color w:val="000000" w:themeColor="text1"/>
        </w:rPr>
        <w:t xml:space="preserve"> correspond to excitement ratings given before and after the block.</w:t>
      </w:r>
      <w:r w:rsidR="009A01C8" w:rsidRPr="00F26B18">
        <w:rPr>
          <w:color w:val="000000" w:themeColor="text1"/>
        </w:rPr>
        <w:t xml:space="preserve"> Other mood ratings (</w:t>
      </w:r>
      <w:proofErr w:type="gramStart"/>
      <w:r w:rsidR="009A01C8" w:rsidRPr="00F26B18">
        <w:rPr>
          <w:color w:val="000000" w:themeColor="text1"/>
        </w:rPr>
        <w:t>e.g.</w:t>
      </w:r>
      <w:proofErr w:type="gramEnd"/>
      <w:r w:rsidR="009A01C8" w:rsidRPr="00F26B18">
        <w:rPr>
          <w:color w:val="000000" w:themeColor="text1"/>
        </w:rPr>
        <w:t xml:space="preserve"> post-block excitement) </w:t>
      </w:r>
      <w:r w:rsidR="00191347" w:rsidRPr="00F26B18">
        <w:rPr>
          <w:color w:val="000000" w:themeColor="text1"/>
        </w:rPr>
        <w:t>will be</w:t>
      </w:r>
      <w:r w:rsidR="009A01C8" w:rsidRPr="00F26B18">
        <w:rPr>
          <w:color w:val="000000" w:themeColor="text1"/>
        </w:rPr>
        <w:t xml:space="preserve"> modelled similarly to Equation </w:t>
      </w:r>
      <w:r w:rsidR="008A0704" w:rsidRPr="00F26B18">
        <w:rPr>
          <w:color w:val="000000" w:themeColor="text1"/>
        </w:rPr>
        <w:t>2</w:t>
      </w:r>
      <w:r w:rsidR="00755A14" w:rsidRPr="00F26B18">
        <w:rPr>
          <w:color w:val="000000" w:themeColor="text1"/>
        </w:rPr>
        <w:t>,</w:t>
      </w:r>
      <w:r w:rsidR="009A01C8" w:rsidRPr="00F26B18">
        <w:rPr>
          <w:color w:val="000000" w:themeColor="text1"/>
        </w:rPr>
        <w:t xml:space="preserve"> always controlling for mood rating before the </w:t>
      </w:r>
      <w:r w:rsidR="00342DFA" w:rsidRPr="00F26B18">
        <w:rPr>
          <w:color w:val="000000" w:themeColor="text1"/>
        </w:rPr>
        <w:t>block</w:t>
      </w:r>
      <w:r w:rsidR="009A01C8" w:rsidRPr="00F26B18">
        <w:rPr>
          <w:color w:val="000000" w:themeColor="text1"/>
        </w:rPr>
        <w:t xml:space="preserve">, as well as for the rating of the </w:t>
      </w:r>
      <w:r w:rsidR="006B5717" w:rsidRPr="00F26B18">
        <w:rPr>
          <w:color w:val="000000" w:themeColor="text1"/>
        </w:rPr>
        <w:t>other</w:t>
      </w:r>
      <w:r w:rsidR="009A01C8" w:rsidRPr="00F26B18">
        <w:rPr>
          <w:color w:val="000000" w:themeColor="text1"/>
        </w:rPr>
        <w:t xml:space="preserve"> mood</w:t>
      </w:r>
      <w:r w:rsidR="00882DE8" w:rsidRPr="00F26B18">
        <w:rPr>
          <w:color w:val="000000" w:themeColor="text1"/>
        </w:rPr>
        <w:t xml:space="preserve">.  </w:t>
      </w:r>
      <w:r w:rsidR="00A50DB2" w:rsidRPr="00F26B18">
        <w:rPr>
          <w:color w:val="000000" w:themeColor="text1"/>
        </w:rPr>
        <w:t xml:space="preserve">All regressors </w:t>
      </w:r>
      <w:r w:rsidR="0020639B" w:rsidRPr="00F26B18">
        <w:rPr>
          <w:color w:val="000000" w:themeColor="text1"/>
        </w:rPr>
        <w:t>will be</w:t>
      </w:r>
      <w:r w:rsidR="00A50DB2" w:rsidRPr="00F26B18">
        <w:rPr>
          <w:color w:val="000000" w:themeColor="text1"/>
        </w:rPr>
        <w:t xml:space="preserve"> z-scored across participants. Settings for brms models were as above (see ‘</w:t>
      </w:r>
      <w:r w:rsidR="00AB7BE0" w:rsidRPr="00F26B18">
        <w:rPr>
          <w:color w:val="000000" w:themeColor="text1"/>
        </w:rPr>
        <w:t xml:space="preserve">1. </w:t>
      </w:r>
      <w:r w:rsidR="00A50DB2" w:rsidRPr="00F26B18">
        <w:rPr>
          <w:color w:val="000000" w:themeColor="text1"/>
        </w:rPr>
        <w:t>Impact of task features on behaviour’</w:t>
      </w:r>
      <w:r w:rsidR="0035454B" w:rsidRPr="00F26B18">
        <w:rPr>
          <w:color w:val="000000" w:themeColor="text1"/>
        </w:rPr>
        <w:t>).</w:t>
      </w:r>
    </w:p>
    <w:p w14:paraId="41C3C556" w14:textId="77777777" w:rsidR="002E1134" w:rsidRPr="00F26B18" w:rsidRDefault="002E1134" w:rsidP="007A7560">
      <w:pPr>
        <w:rPr>
          <w:color w:val="000000" w:themeColor="text1"/>
        </w:rPr>
      </w:pPr>
    </w:p>
    <w:p w14:paraId="00EFE1B7" w14:textId="7E364AB0" w:rsidR="007C28FE" w:rsidRPr="00F26B18" w:rsidRDefault="003A2A68" w:rsidP="007A7560">
      <w:pPr>
        <w:ind w:firstLine="720"/>
        <w:rPr>
          <w:color w:val="000000" w:themeColor="text1"/>
        </w:rPr>
      </w:pPr>
      <w:r w:rsidRPr="00F26B18">
        <w:rPr>
          <w:b/>
          <w:bCs/>
          <w:color w:val="000000" w:themeColor="text1"/>
        </w:rPr>
        <w:t xml:space="preserve">3. </w:t>
      </w:r>
      <w:r w:rsidR="00E863A0" w:rsidRPr="00F26B18">
        <w:rPr>
          <w:rStyle w:val="Heading3Char"/>
        </w:rPr>
        <w:t>Impact</w:t>
      </w:r>
      <w:r w:rsidRPr="00F26B18">
        <w:rPr>
          <w:rStyle w:val="Heading3Char"/>
        </w:rPr>
        <w:t xml:space="preserve"> of mood on behaviour.</w:t>
      </w:r>
      <w:r w:rsidR="00E863A0" w:rsidRPr="00F26B18">
        <w:rPr>
          <w:color w:val="000000" w:themeColor="text1"/>
        </w:rPr>
        <w:t xml:space="preserve"> </w:t>
      </w:r>
      <w:r w:rsidR="007C28FE" w:rsidRPr="00F26B18">
        <w:rPr>
          <w:color w:val="000000" w:themeColor="text1"/>
        </w:rPr>
        <w:t xml:space="preserve">We </w:t>
      </w:r>
      <w:r w:rsidR="00646553" w:rsidRPr="00F26B18">
        <w:rPr>
          <w:color w:val="000000" w:themeColor="text1"/>
        </w:rPr>
        <w:t xml:space="preserve">will </w:t>
      </w:r>
      <w:r w:rsidR="007C28FE" w:rsidRPr="00F26B18">
        <w:rPr>
          <w:color w:val="000000" w:themeColor="text1"/>
        </w:rPr>
        <w:t xml:space="preserve">analyse the influence of </w:t>
      </w:r>
      <w:r w:rsidR="003F02F4" w:rsidRPr="00F26B18">
        <w:rPr>
          <w:color w:val="000000" w:themeColor="text1"/>
        </w:rPr>
        <w:t xml:space="preserve">pre-block </w:t>
      </w:r>
      <w:r w:rsidR="007C28FE" w:rsidRPr="00F26B18">
        <w:rPr>
          <w:color w:val="000000" w:themeColor="text1"/>
        </w:rPr>
        <w:t xml:space="preserve">mood on </w:t>
      </w:r>
      <w:r w:rsidR="006E13CF" w:rsidRPr="00F26B18">
        <w:rPr>
          <w:color w:val="000000" w:themeColor="text1"/>
        </w:rPr>
        <w:t xml:space="preserve">task </w:t>
      </w:r>
      <w:r w:rsidR="007C28FE" w:rsidRPr="00F26B18">
        <w:rPr>
          <w:color w:val="000000" w:themeColor="text1"/>
        </w:rPr>
        <w:t xml:space="preserve">behaviour. For this, we </w:t>
      </w:r>
      <w:r w:rsidR="00646553" w:rsidRPr="00F26B18">
        <w:rPr>
          <w:color w:val="000000" w:themeColor="text1"/>
        </w:rPr>
        <w:t xml:space="preserve">will </w:t>
      </w:r>
      <w:r w:rsidR="007C28FE" w:rsidRPr="00F26B18">
        <w:rPr>
          <w:color w:val="000000" w:themeColor="text1"/>
        </w:rPr>
        <w:t xml:space="preserve">predict the residuals of regressions predicting behaviour based on task features. These </w:t>
      </w:r>
      <w:r w:rsidR="007F0B35" w:rsidRPr="00F26B18">
        <w:rPr>
          <w:color w:val="000000" w:themeColor="text1"/>
        </w:rPr>
        <w:t>will be</w:t>
      </w:r>
      <w:r w:rsidR="007C28FE" w:rsidRPr="00F26B18">
        <w:rPr>
          <w:color w:val="000000" w:themeColor="text1"/>
        </w:rPr>
        <w:t xml:space="preserve"> averaged within each </w:t>
      </w:r>
      <w:r w:rsidR="007C24B8" w:rsidRPr="00F26B18">
        <w:rPr>
          <w:color w:val="000000" w:themeColor="text1"/>
        </w:rPr>
        <w:t>block</w:t>
      </w:r>
      <w:r w:rsidR="007C28FE" w:rsidRPr="00F26B18">
        <w:rPr>
          <w:color w:val="000000" w:themeColor="text1"/>
        </w:rPr>
        <w:t xml:space="preserve"> to match the number of behavioural measure</w:t>
      </w:r>
      <w:r w:rsidR="007D4AD2" w:rsidRPr="00F26B18">
        <w:rPr>
          <w:color w:val="000000" w:themeColor="text1"/>
        </w:rPr>
        <w:t>s</w:t>
      </w:r>
      <w:r w:rsidR="007C28FE" w:rsidRPr="00F26B18">
        <w:rPr>
          <w:color w:val="000000" w:themeColor="text1"/>
        </w:rPr>
        <w:t xml:space="preserve"> and mood ratings. We </w:t>
      </w:r>
      <w:r w:rsidR="008C59AA" w:rsidRPr="00F26B18">
        <w:rPr>
          <w:color w:val="000000" w:themeColor="text1"/>
        </w:rPr>
        <w:t>will include</w:t>
      </w:r>
      <w:r w:rsidR="007C28FE" w:rsidRPr="00F26B18">
        <w:rPr>
          <w:color w:val="000000" w:themeColor="text1"/>
        </w:rPr>
        <w:t xml:space="preserve"> as predictors mood ratings before the </w:t>
      </w:r>
      <w:r w:rsidR="009A739C" w:rsidRPr="00F26B18">
        <w:rPr>
          <w:color w:val="000000" w:themeColor="text1"/>
        </w:rPr>
        <w:t>block</w:t>
      </w:r>
      <w:r w:rsidR="007C28FE" w:rsidRPr="00F26B18">
        <w:rPr>
          <w:color w:val="000000" w:themeColor="text1"/>
        </w:rPr>
        <w:t xml:space="preserve"> from </w:t>
      </w:r>
      <w:r w:rsidR="007C28FE" w:rsidRPr="00F26B18">
        <w:rPr>
          <w:color w:val="000000" w:themeColor="text1"/>
        </w:rPr>
        <w:lastRenderedPageBreak/>
        <w:t xml:space="preserve">which the behaviour was taken coded in different ways: </w:t>
      </w:r>
      <w:r w:rsidR="00B36A71" w:rsidRPr="00F26B18">
        <w:rPr>
          <w:color w:val="000000" w:themeColor="text1"/>
        </w:rPr>
        <w:t xml:space="preserve">1) </w:t>
      </w:r>
      <w:r w:rsidR="007C28FE" w:rsidRPr="00F26B18">
        <w:rPr>
          <w:color w:val="000000" w:themeColor="text1"/>
        </w:rPr>
        <w:t xml:space="preserve">including only stress or excitement; </w:t>
      </w:r>
      <w:r w:rsidR="00B36A71" w:rsidRPr="00F26B18">
        <w:rPr>
          <w:color w:val="000000" w:themeColor="text1"/>
        </w:rPr>
        <w:t xml:space="preserve">and 2) </w:t>
      </w:r>
      <w:r w:rsidR="007C28FE" w:rsidRPr="00F26B18">
        <w:rPr>
          <w:color w:val="000000" w:themeColor="text1"/>
        </w:rPr>
        <w:t>including both stress and excitement (</w:t>
      </w:r>
      <w:proofErr w:type="gramStart"/>
      <w:r w:rsidR="007C28FE" w:rsidRPr="00F26B18">
        <w:rPr>
          <w:color w:val="000000" w:themeColor="text1"/>
        </w:rPr>
        <w:t>i.e.</w:t>
      </w:r>
      <w:proofErr w:type="gramEnd"/>
      <w:r w:rsidR="007C28FE" w:rsidRPr="00F26B18">
        <w:rPr>
          <w:color w:val="000000" w:themeColor="text1"/>
        </w:rPr>
        <w:t xml:space="preserve"> measuring the independent contributions to behaviour)</w:t>
      </w:r>
      <w:r w:rsidR="008C59AA" w:rsidRPr="00F26B18">
        <w:rPr>
          <w:color w:val="000000" w:themeColor="text1"/>
        </w:rPr>
        <w:t xml:space="preserve">, as this approach was </w:t>
      </w:r>
      <w:r w:rsidR="00EA599B" w:rsidRPr="00F26B18">
        <w:rPr>
          <w:color w:val="000000" w:themeColor="text1"/>
        </w:rPr>
        <w:t xml:space="preserve">found to </w:t>
      </w:r>
      <w:r w:rsidR="00984FC8" w:rsidRPr="00F26B18">
        <w:rPr>
          <w:color w:val="000000" w:themeColor="text1"/>
        </w:rPr>
        <w:t xml:space="preserve">yield </w:t>
      </w:r>
      <w:r w:rsidR="008C59AA" w:rsidRPr="00F26B18">
        <w:rPr>
          <w:color w:val="000000" w:themeColor="text1"/>
        </w:rPr>
        <w:t xml:space="preserve">significant </w:t>
      </w:r>
      <w:r w:rsidR="00984FC8" w:rsidRPr="00F26B18">
        <w:rPr>
          <w:color w:val="000000" w:themeColor="text1"/>
        </w:rPr>
        <w:t xml:space="preserve">results </w:t>
      </w:r>
      <w:r w:rsidR="008C59AA" w:rsidRPr="00F26B18">
        <w:rPr>
          <w:color w:val="000000" w:themeColor="text1"/>
        </w:rPr>
        <w:t>in the discovery sample.</w:t>
      </w:r>
      <w:r w:rsidR="007C28FE" w:rsidRPr="00F26B18">
        <w:rPr>
          <w:color w:val="000000" w:themeColor="text1"/>
        </w:rPr>
        <w:t xml:space="preserve"> By using the residuals of the regression of task features to behaviour, we </w:t>
      </w:r>
      <w:r w:rsidR="00260406" w:rsidRPr="00F26B18">
        <w:rPr>
          <w:color w:val="000000" w:themeColor="text1"/>
        </w:rPr>
        <w:t>will ensure</w:t>
      </w:r>
      <w:r w:rsidR="007C28FE" w:rsidRPr="00F26B18">
        <w:rPr>
          <w:color w:val="000000" w:themeColor="text1"/>
        </w:rPr>
        <w:t xml:space="preserve"> that the mood effects </w:t>
      </w:r>
      <w:r w:rsidR="00BA14B8" w:rsidRPr="00F26B18">
        <w:rPr>
          <w:color w:val="000000" w:themeColor="text1"/>
        </w:rPr>
        <w:t>are</w:t>
      </w:r>
      <w:r w:rsidR="007C28FE" w:rsidRPr="00F26B18">
        <w:rPr>
          <w:color w:val="000000" w:themeColor="text1"/>
        </w:rPr>
        <w:t xml:space="preserve"> not confounded with task features.</w:t>
      </w:r>
      <w:r w:rsidR="00CC5A2B" w:rsidRPr="00F26B18">
        <w:rPr>
          <w:color w:val="000000" w:themeColor="text1"/>
        </w:rPr>
        <w:t xml:space="preserve"> For example, the residual </w:t>
      </w:r>
      <w:r w:rsidR="00BC1ADB" w:rsidRPr="00F26B18">
        <w:rPr>
          <w:i/>
          <w:iCs/>
          <w:color w:val="000000" w:themeColor="text1"/>
        </w:rPr>
        <w:t xml:space="preserve">y </w:t>
      </w:r>
      <w:r w:rsidR="00CC5A2B" w:rsidRPr="00F26B18">
        <w:rPr>
          <w:color w:val="000000" w:themeColor="text1"/>
        </w:rPr>
        <w:t xml:space="preserve">of a regression predicting </w:t>
      </w:r>
      <w:r w:rsidR="00E627A4" w:rsidRPr="00F26B18">
        <w:rPr>
          <w:color w:val="000000" w:themeColor="text1"/>
        </w:rPr>
        <w:t xml:space="preserve">a </w:t>
      </w:r>
      <w:r w:rsidR="00CC5A2B" w:rsidRPr="00F26B18">
        <w:rPr>
          <w:color w:val="000000" w:themeColor="text1"/>
        </w:rPr>
        <w:t>behaviour</w:t>
      </w:r>
      <w:r w:rsidR="00E627A4" w:rsidRPr="00F26B18">
        <w:rPr>
          <w:color w:val="000000" w:themeColor="text1"/>
        </w:rPr>
        <w:t xml:space="preserve">al measure </w:t>
      </w:r>
      <w:r w:rsidR="00CC5A2B" w:rsidRPr="00F26B18">
        <w:rPr>
          <w:color w:val="000000" w:themeColor="text1"/>
        </w:rPr>
        <w:t xml:space="preserve">based on task features </w:t>
      </w:r>
      <w:r w:rsidR="00334A71" w:rsidRPr="00F26B18">
        <w:rPr>
          <w:color w:val="000000" w:themeColor="text1"/>
        </w:rPr>
        <w:t>will</w:t>
      </w:r>
      <w:r w:rsidR="00CC5A2B" w:rsidRPr="00F26B18">
        <w:rPr>
          <w:color w:val="000000" w:themeColor="text1"/>
        </w:rPr>
        <w:t xml:space="preserve"> be modelled as a dependent variable explained by pre-block stress and excitement as in Equation </w:t>
      </w:r>
      <w:r w:rsidR="00582067" w:rsidRPr="00F26B18">
        <w:rPr>
          <w:color w:val="000000" w:themeColor="text1"/>
        </w:rPr>
        <w:t>3</w:t>
      </w:r>
      <w:r w:rsidR="00CC5A2B" w:rsidRPr="00F26B18">
        <w:rPr>
          <w:color w:val="000000" w:themeColor="text1"/>
        </w:rPr>
        <w:t>:</w:t>
      </w:r>
    </w:p>
    <w:p w14:paraId="77D1BE68" w14:textId="77777777" w:rsidR="007C0C1B" w:rsidRPr="00F26B18" w:rsidRDefault="007C0C1B" w:rsidP="007A7560">
      <w:pPr>
        <w:ind w:firstLine="720"/>
        <w:rPr>
          <w:color w:val="000000" w:themeColor="text1"/>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0"/>
        <w:gridCol w:w="850"/>
      </w:tblGrid>
      <w:tr w:rsidR="007A7560" w:rsidRPr="00F26B18" w14:paraId="7C077E8E" w14:textId="77777777" w:rsidTr="002840A1">
        <w:trPr>
          <w:jc w:val="center"/>
        </w:trPr>
        <w:tc>
          <w:tcPr>
            <w:tcW w:w="8500" w:type="dxa"/>
          </w:tcPr>
          <w:p w14:paraId="4AC3E009" w14:textId="6060465F" w:rsidR="007C0C1B" w:rsidRPr="00F26B18" w:rsidRDefault="00CC5A2B" w:rsidP="007A7560">
            <w:pPr>
              <w:rPr>
                <w:color w:val="000000" w:themeColor="text1"/>
              </w:rPr>
            </w:pPr>
            <m:oMathPara>
              <m:oMath>
                <m:r>
                  <w:rPr>
                    <w:rFonts w:ascii="Cambria Math" w:hAnsi="Cambria Math"/>
                    <w:color w:val="000000" w:themeColor="text1"/>
                  </w:rPr>
                  <m:t xml:space="preserve">y= </m:t>
                </m:r>
                <m:sSub>
                  <m:sSubPr>
                    <m:ctrlPr>
                      <w:rPr>
                        <w:rFonts w:ascii="Cambria Math" w:hAnsi="Cambria Math"/>
                        <w:i/>
                        <w:color w:val="000000" w:themeColor="text1"/>
                      </w:rPr>
                    </m:ctrlPr>
                  </m:sSubPr>
                  <m:e>
                    <m:r>
                      <w:rPr>
                        <w:rFonts w:ascii="Cambria Math" w:hAnsi="Cambria Math"/>
                        <w:color w:val="000000" w:themeColor="text1"/>
                      </w:rPr>
                      <m:t>β</m:t>
                    </m:r>
                  </m:e>
                  <m:sub>
                    <m:r>
                      <w:rPr>
                        <w:rFonts w:ascii="Cambria Math" w:hAnsi="Cambria Math"/>
                        <w:color w:val="000000" w:themeColor="text1"/>
                      </w:rPr>
                      <m:t>0</m:t>
                    </m:r>
                  </m:sub>
                </m:sSub>
                <m:r>
                  <w:rPr>
                    <w:rFonts w:ascii="Cambria Math" w:hAnsi="Cambria Math"/>
                    <w:color w:val="000000" w:themeColor="text1"/>
                  </w:rPr>
                  <m:t xml:space="preserve">*1+ </m:t>
                </m:r>
                <m:sSub>
                  <m:sSubPr>
                    <m:ctrlPr>
                      <w:rPr>
                        <w:rFonts w:ascii="Cambria Math" w:hAnsi="Cambria Math"/>
                        <w:i/>
                        <w:color w:val="000000" w:themeColor="text1"/>
                      </w:rPr>
                    </m:ctrlPr>
                  </m:sSubPr>
                  <m:e>
                    <m:r>
                      <w:rPr>
                        <w:rFonts w:ascii="Cambria Math" w:hAnsi="Cambria Math"/>
                        <w:color w:val="000000" w:themeColor="text1"/>
                      </w:rPr>
                      <m:t>β</m:t>
                    </m:r>
                  </m:e>
                  <m:sub>
                    <m:r>
                      <w:rPr>
                        <w:rFonts w:ascii="Cambria Math" w:hAnsi="Cambria Math"/>
                        <w:color w:val="000000" w:themeColor="text1"/>
                      </w:rPr>
                      <m:t>1</m:t>
                    </m:r>
                  </m:sub>
                </m:sSub>
                <m:r>
                  <w:rPr>
                    <w:rFonts w:ascii="Cambria Math" w:hAnsi="Cambria Math"/>
                    <w:color w:val="000000" w:themeColor="text1"/>
                  </w:rPr>
                  <m:t>*preblockStress+</m:t>
                </m:r>
                <m:sSub>
                  <m:sSubPr>
                    <m:ctrlPr>
                      <w:rPr>
                        <w:rFonts w:ascii="Cambria Math" w:hAnsi="Cambria Math"/>
                        <w:i/>
                        <w:color w:val="000000" w:themeColor="text1"/>
                      </w:rPr>
                    </m:ctrlPr>
                  </m:sSubPr>
                  <m:e>
                    <m:r>
                      <w:rPr>
                        <w:rFonts w:ascii="Cambria Math" w:hAnsi="Cambria Math"/>
                        <w:color w:val="000000" w:themeColor="text1"/>
                      </w:rPr>
                      <m:t>β</m:t>
                    </m:r>
                  </m:e>
                  <m:sub>
                    <m:r>
                      <w:rPr>
                        <w:rFonts w:ascii="Cambria Math" w:hAnsi="Cambria Math"/>
                        <w:color w:val="000000" w:themeColor="text1"/>
                      </w:rPr>
                      <m:t>2</m:t>
                    </m:r>
                  </m:sub>
                </m:sSub>
                <m:r>
                  <w:rPr>
                    <w:rFonts w:ascii="Cambria Math" w:hAnsi="Cambria Math"/>
                    <w:color w:val="000000" w:themeColor="text1"/>
                  </w:rPr>
                  <m:t>*preblockExcitement</m:t>
                </m:r>
              </m:oMath>
            </m:oMathPara>
          </w:p>
        </w:tc>
        <w:tc>
          <w:tcPr>
            <w:tcW w:w="850" w:type="dxa"/>
          </w:tcPr>
          <w:p w14:paraId="57769A3A" w14:textId="5077C989" w:rsidR="007C0C1B" w:rsidRPr="00F26B18" w:rsidRDefault="007C0C1B" w:rsidP="007A7560">
            <w:pPr>
              <w:jc w:val="right"/>
              <w:rPr>
                <w:color w:val="000000" w:themeColor="text1"/>
              </w:rPr>
            </w:pPr>
            <w:r w:rsidRPr="00F26B18">
              <w:rPr>
                <w:color w:val="000000" w:themeColor="text1"/>
              </w:rPr>
              <w:t>(</w:t>
            </w:r>
            <w:r w:rsidR="00582067" w:rsidRPr="00F26B18">
              <w:rPr>
                <w:color w:val="000000" w:themeColor="text1"/>
              </w:rPr>
              <w:t>3</w:t>
            </w:r>
            <w:r w:rsidRPr="00F26B18">
              <w:rPr>
                <w:color w:val="000000" w:themeColor="text1"/>
              </w:rPr>
              <w:t>)</w:t>
            </w:r>
          </w:p>
        </w:tc>
      </w:tr>
    </w:tbl>
    <w:p w14:paraId="0DB2DA7D" w14:textId="3C2C162F" w:rsidR="007C28FE" w:rsidRPr="00F26B18" w:rsidRDefault="007C28FE" w:rsidP="007A7560">
      <w:pPr>
        <w:rPr>
          <w:color w:val="000000" w:themeColor="text1"/>
        </w:rPr>
      </w:pPr>
    </w:p>
    <w:p w14:paraId="370EC2A9" w14:textId="1A581E24" w:rsidR="00AB44EE" w:rsidRPr="00F26B18" w:rsidRDefault="007C28FE" w:rsidP="007A7560">
      <w:pPr>
        <w:rPr>
          <w:color w:val="000000" w:themeColor="text1"/>
        </w:rPr>
      </w:pPr>
      <w:r w:rsidRPr="00F26B18">
        <w:rPr>
          <w:color w:val="000000" w:themeColor="text1"/>
        </w:rPr>
        <w:t xml:space="preserve">All predictors </w:t>
      </w:r>
      <w:r w:rsidR="00334A71" w:rsidRPr="00F26B18">
        <w:rPr>
          <w:color w:val="000000" w:themeColor="text1"/>
        </w:rPr>
        <w:t>will be</w:t>
      </w:r>
      <w:r w:rsidRPr="00F26B18">
        <w:rPr>
          <w:color w:val="000000" w:themeColor="text1"/>
        </w:rPr>
        <w:t xml:space="preserve"> z-score normalized across all participants. Settings for the </w:t>
      </w:r>
      <w:r w:rsidR="00765E41" w:rsidRPr="00F26B18">
        <w:rPr>
          <w:color w:val="000000" w:themeColor="text1"/>
        </w:rPr>
        <w:t>brms</w:t>
      </w:r>
      <w:r w:rsidRPr="00F26B18">
        <w:rPr>
          <w:color w:val="000000" w:themeColor="text1"/>
        </w:rPr>
        <w:t xml:space="preserve"> fitting procedure </w:t>
      </w:r>
      <w:r w:rsidR="00334A71" w:rsidRPr="00F26B18">
        <w:rPr>
          <w:color w:val="000000" w:themeColor="text1"/>
        </w:rPr>
        <w:t>are</w:t>
      </w:r>
      <w:r w:rsidRPr="00F26B18">
        <w:rPr>
          <w:color w:val="000000" w:themeColor="text1"/>
        </w:rPr>
        <w:t xml:space="preserve"> as defined above.</w:t>
      </w:r>
    </w:p>
    <w:p w14:paraId="6BFA4929" w14:textId="77777777" w:rsidR="002E1134" w:rsidRPr="00F26B18" w:rsidRDefault="002E1134" w:rsidP="007A7560">
      <w:pPr>
        <w:rPr>
          <w:color w:val="000000" w:themeColor="text1"/>
        </w:rPr>
      </w:pPr>
    </w:p>
    <w:p w14:paraId="4614D08F" w14:textId="4B483E47" w:rsidR="00020E0A" w:rsidRPr="00F26B18" w:rsidRDefault="007E03B1" w:rsidP="005D0388">
      <w:pPr>
        <w:ind w:firstLine="720"/>
        <w:rPr>
          <w:color w:val="000000" w:themeColor="text1"/>
        </w:rPr>
      </w:pPr>
      <w:r w:rsidRPr="00F26B18">
        <w:rPr>
          <w:b/>
          <w:bCs/>
          <w:color w:val="000000" w:themeColor="text1"/>
        </w:rPr>
        <w:t xml:space="preserve">4. </w:t>
      </w:r>
      <w:r w:rsidRPr="00F26B18">
        <w:rPr>
          <w:rStyle w:val="Heading3Char"/>
        </w:rPr>
        <w:t>Impact of behaviour on mood</w:t>
      </w:r>
      <w:r w:rsidRPr="00F26B18">
        <w:rPr>
          <w:b/>
          <w:bCs/>
          <w:color w:val="000000" w:themeColor="text1"/>
        </w:rPr>
        <w:t xml:space="preserve">. </w:t>
      </w:r>
      <w:r w:rsidR="005B6109" w:rsidRPr="00F26B18">
        <w:rPr>
          <w:color w:val="000000" w:themeColor="text1"/>
        </w:rPr>
        <w:t xml:space="preserve">We </w:t>
      </w:r>
      <w:r w:rsidR="000D459B" w:rsidRPr="00F26B18">
        <w:rPr>
          <w:color w:val="000000" w:themeColor="text1"/>
        </w:rPr>
        <w:t xml:space="preserve">will </w:t>
      </w:r>
      <w:r w:rsidR="005B6109" w:rsidRPr="00F26B18">
        <w:rPr>
          <w:color w:val="000000" w:themeColor="text1"/>
        </w:rPr>
        <w:t xml:space="preserve">next </w:t>
      </w:r>
      <w:r w:rsidR="00236579" w:rsidRPr="00F26B18">
        <w:rPr>
          <w:color w:val="000000" w:themeColor="text1"/>
        </w:rPr>
        <w:t>examine</w:t>
      </w:r>
      <w:r w:rsidR="000D459B" w:rsidRPr="00F26B18">
        <w:rPr>
          <w:color w:val="000000" w:themeColor="text1"/>
        </w:rPr>
        <w:t xml:space="preserve"> </w:t>
      </w:r>
      <w:r w:rsidR="005B6109" w:rsidRPr="00F26B18">
        <w:rPr>
          <w:color w:val="000000" w:themeColor="text1"/>
        </w:rPr>
        <w:t xml:space="preserve">the impact of behaviour on </w:t>
      </w:r>
      <w:r w:rsidR="001F0B77" w:rsidRPr="00F26B18">
        <w:rPr>
          <w:color w:val="000000" w:themeColor="text1"/>
        </w:rPr>
        <w:t>post-block mood ratings</w:t>
      </w:r>
      <w:r w:rsidR="00236579" w:rsidRPr="00F26B18">
        <w:rPr>
          <w:color w:val="000000" w:themeColor="text1"/>
        </w:rPr>
        <w:t xml:space="preserve"> using </w:t>
      </w:r>
      <w:r w:rsidR="005B6109" w:rsidRPr="00F26B18">
        <w:rPr>
          <w:color w:val="000000" w:themeColor="text1"/>
        </w:rPr>
        <w:t xml:space="preserve">two analyses. First, we </w:t>
      </w:r>
      <w:r w:rsidR="0091591E" w:rsidRPr="00F26B18">
        <w:rPr>
          <w:color w:val="000000" w:themeColor="text1"/>
        </w:rPr>
        <w:t xml:space="preserve">will </w:t>
      </w:r>
      <w:r w:rsidR="005B6109" w:rsidRPr="00F26B18">
        <w:rPr>
          <w:color w:val="000000" w:themeColor="text1"/>
        </w:rPr>
        <w:t xml:space="preserve">relate behaviour during each </w:t>
      </w:r>
      <w:r w:rsidR="00187837" w:rsidRPr="00F26B18">
        <w:rPr>
          <w:color w:val="000000" w:themeColor="text1"/>
        </w:rPr>
        <w:t>block</w:t>
      </w:r>
      <w:r w:rsidR="005B6109" w:rsidRPr="00F26B18">
        <w:rPr>
          <w:color w:val="000000" w:themeColor="text1"/>
        </w:rPr>
        <w:t xml:space="preserve"> to the mood rating </w:t>
      </w:r>
      <w:r w:rsidR="00187837" w:rsidRPr="00F26B18">
        <w:rPr>
          <w:color w:val="000000" w:themeColor="text1"/>
        </w:rPr>
        <w:t>given</w:t>
      </w:r>
      <w:r w:rsidR="005B6109" w:rsidRPr="00F26B18">
        <w:rPr>
          <w:color w:val="000000" w:themeColor="text1"/>
        </w:rPr>
        <w:t xml:space="preserve"> right after eac</w:t>
      </w:r>
      <w:r w:rsidR="00187837" w:rsidRPr="00F26B18">
        <w:rPr>
          <w:color w:val="000000" w:themeColor="text1"/>
        </w:rPr>
        <w:t>h block</w:t>
      </w:r>
      <w:r w:rsidR="005B6109" w:rsidRPr="00F26B18">
        <w:rPr>
          <w:color w:val="000000" w:themeColor="text1"/>
        </w:rPr>
        <w:t xml:space="preserve">. Specifically, we </w:t>
      </w:r>
      <w:r w:rsidR="0091591E" w:rsidRPr="00F26B18">
        <w:rPr>
          <w:color w:val="000000" w:themeColor="text1"/>
        </w:rPr>
        <w:t xml:space="preserve">will </w:t>
      </w:r>
      <w:r w:rsidR="005B6109" w:rsidRPr="00F26B18">
        <w:rPr>
          <w:color w:val="000000" w:themeColor="text1"/>
        </w:rPr>
        <w:t xml:space="preserve">predict the residuals of </w:t>
      </w:r>
      <w:r w:rsidR="00187837" w:rsidRPr="00F26B18">
        <w:rPr>
          <w:color w:val="000000" w:themeColor="text1"/>
        </w:rPr>
        <w:t xml:space="preserve">regressions predicting mood based on block variables </w:t>
      </w:r>
      <w:r w:rsidR="005B6109" w:rsidRPr="00F26B18">
        <w:rPr>
          <w:color w:val="000000" w:themeColor="text1"/>
        </w:rPr>
        <w:t>described above (</w:t>
      </w:r>
      <w:r w:rsidR="00187837" w:rsidRPr="00F26B18">
        <w:rPr>
          <w:color w:val="000000" w:themeColor="text1"/>
        </w:rPr>
        <w:t>see ‘2. Impact of task features on mood’</w:t>
      </w:r>
      <w:r w:rsidR="005B6109" w:rsidRPr="00F26B18">
        <w:rPr>
          <w:color w:val="000000" w:themeColor="text1"/>
        </w:rPr>
        <w:t>). As predict</w:t>
      </w:r>
      <w:r w:rsidR="00F22511" w:rsidRPr="00F26B18">
        <w:rPr>
          <w:color w:val="000000" w:themeColor="text1"/>
        </w:rPr>
        <w:t>o</w:t>
      </w:r>
      <w:r w:rsidR="005B6109" w:rsidRPr="00F26B18">
        <w:rPr>
          <w:color w:val="000000" w:themeColor="text1"/>
        </w:rPr>
        <w:t xml:space="preserve">r, we </w:t>
      </w:r>
      <w:r w:rsidR="005C5CED" w:rsidRPr="00F26B18">
        <w:rPr>
          <w:color w:val="000000" w:themeColor="text1"/>
        </w:rPr>
        <w:t xml:space="preserve">will </w:t>
      </w:r>
      <w:r w:rsidR="005B6109" w:rsidRPr="00F26B18">
        <w:rPr>
          <w:color w:val="000000" w:themeColor="text1"/>
        </w:rPr>
        <w:t>include in a separate analysis each behavioural measure (</w:t>
      </w:r>
      <w:proofErr w:type="gramStart"/>
      <w:r w:rsidR="005B6109" w:rsidRPr="00F26B18">
        <w:rPr>
          <w:color w:val="000000" w:themeColor="text1"/>
        </w:rPr>
        <w:t>e.g.</w:t>
      </w:r>
      <w:proofErr w:type="gramEnd"/>
      <w:r w:rsidR="005B6109" w:rsidRPr="00F26B18">
        <w:rPr>
          <w:color w:val="000000" w:themeColor="text1"/>
        </w:rPr>
        <w:t xml:space="preserve"> rate of foraging). The analyses </w:t>
      </w:r>
      <w:r w:rsidR="005C5CED" w:rsidRPr="00F26B18">
        <w:rPr>
          <w:color w:val="000000" w:themeColor="text1"/>
        </w:rPr>
        <w:t>will be</w:t>
      </w:r>
      <w:r w:rsidR="005B6109" w:rsidRPr="00F26B18">
        <w:rPr>
          <w:color w:val="000000" w:themeColor="text1"/>
        </w:rPr>
        <w:t xml:space="preserve"> run as separate regressions for each person (settings for </w:t>
      </w:r>
      <w:r w:rsidR="00B74F13" w:rsidRPr="00F26B18">
        <w:rPr>
          <w:color w:val="000000" w:themeColor="text1"/>
        </w:rPr>
        <w:t>brms</w:t>
      </w:r>
      <w:r w:rsidR="005B6109" w:rsidRPr="00F26B18">
        <w:rPr>
          <w:color w:val="000000" w:themeColor="text1"/>
        </w:rPr>
        <w:t xml:space="preserve"> as above).</w:t>
      </w:r>
    </w:p>
    <w:p w14:paraId="4C563093" w14:textId="77777777" w:rsidR="002E1134" w:rsidRPr="00F26B18" w:rsidRDefault="002E1134" w:rsidP="007A7560">
      <w:pPr>
        <w:rPr>
          <w:color w:val="000000" w:themeColor="text1"/>
        </w:rPr>
      </w:pPr>
    </w:p>
    <w:p w14:paraId="478A12EF" w14:textId="1AB5540E" w:rsidR="00662F21" w:rsidRPr="00F26B18" w:rsidRDefault="00454F2C" w:rsidP="007A7560">
      <w:pPr>
        <w:ind w:firstLine="720"/>
        <w:rPr>
          <w:color w:val="000000" w:themeColor="text1"/>
        </w:rPr>
      </w:pPr>
      <w:r w:rsidRPr="00F26B18">
        <w:rPr>
          <w:b/>
          <w:bCs/>
          <w:color w:val="000000" w:themeColor="text1"/>
        </w:rPr>
        <w:t xml:space="preserve">5. </w:t>
      </w:r>
      <w:proofErr w:type="gramStart"/>
      <w:r w:rsidR="00810D62" w:rsidRPr="00F26B18">
        <w:rPr>
          <w:rStyle w:val="Heading3Char"/>
        </w:rPr>
        <w:t>Post-task</w:t>
      </w:r>
      <w:proofErr w:type="gramEnd"/>
      <w:r w:rsidR="00810D62" w:rsidRPr="00F26B18">
        <w:rPr>
          <w:rStyle w:val="Heading3Char"/>
        </w:rPr>
        <w:t xml:space="preserve"> </w:t>
      </w:r>
      <w:proofErr w:type="spellStart"/>
      <w:r w:rsidR="00810D62" w:rsidRPr="00F26B18">
        <w:rPr>
          <w:rStyle w:val="Heading3Char"/>
        </w:rPr>
        <w:t>self reports</w:t>
      </w:r>
      <w:proofErr w:type="spellEnd"/>
      <w:r w:rsidR="00810D62" w:rsidRPr="00F26B18">
        <w:rPr>
          <w:b/>
          <w:bCs/>
          <w:color w:val="000000" w:themeColor="text1"/>
        </w:rPr>
        <w:t xml:space="preserve">. </w:t>
      </w:r>
      <w:r w:rsidR="00662F21" w:rsidRPr="00F26B18">
        <w:rPr>
          <w:color w:val="000000" w:themeColor="text1"/>
        </w:rPr>
        <w:t xml:space="preserve">After the end of the experiment, participants </w:t>
      </w:r>
      <w:r w:rsidR="00F12D01" w:rsidRPr="00F26B18">
        <w:rPr>
          <w:color w:val="000000" w:themeColor="text1"/>
        </w:rPr>
        <w:t>will complete</w:t>
      </w:r>
      <w:r w:rsidR="00662F21" w:rsidRPr="00F26B18">
        <w:rPr>
          <w:color w:val="000000" w:themeColor="text1"/>
        </w:rPr>
        <w:t xml:space="preserve"> </w:t>
      </w:r>
      <w:r w:rsidR="00FF3844" w:rsidRPr="00F26B18">
        <w:rPr>
          <w:color w:val="000000" w:themeColor="text1"/>
        </w:rPr>
        <w:t>29</w:t>
      </w:r>
      <w:r w:rsidR="00662F21" w:rsidRPr="00F26B18">
        <w:rPr>
          <w:color w:val="000000" w:themeColor="text1"/>
        </w:rPr>
        <w:t xml:space="preserve"> questions about their behaviour in the task. These </w:t>
      </w:r>
      <w:r w:rsidR="00F12D01" w:rsidRPr="00F26B18">
        <w:rPr>
          <w:color w:val="000000" w:themeColor="text1"/>
        </w:rPr>
        <w:t>will be</w:t>
      </w:r>
      <w:r w:rsidR="00662F21" w:rsidRPr="00F26B18">
        <w:rPr>
          <w:color w:val="000000" w:themeColor="text1"/>
        </w:rPr>
        <w:t xml:space="preserve"> extracted without further pre-processing and related to participants</w:t>
      </w:r>
      <w:r w:rsidR="00C30E3D" w:rsidRPr="00F26B18">
        <w:rPr>
          <w:color w:val="000000" w:themeColor="text1"/>
        </w:rPr>
        <w:t>’</w:t>
      </w:r>
      <w:r w:rsidR="00662F21" w:rsidRPr="00F26B18">
        <w:rPr>
          <w:color w:val="000000" w:themeColor="text1"/>
        </w:rPr>
        <w:t xml:space="preserve"> questionnaire answers. </w:t>
      </w:r>
      <w:r w:rsidR="00653A72" w:rsidRPr="00F26B18">
        <w:rPr>
          <w:color w:val="000000" w:themeColor="text1"/>
        </w:rPr>
        <w:t>See ‘Questionnaires’ section of Methods.</w:t>
      </w:r>
    </w:p>
    <w:p w14:paraId="39665D26" w14:textId="77777777" w:rsidR="00603D19" w:rsidRPr="00F26B18" w:rsidRDefault="00603D19" w:rsidP="007A7560">
      <w:pPr>
        <w:ind w:firstLine="720"/>
        <w:rPr>
          <w:color w:val="000000" w:themeColor="text1"/>
        </w:rPr>
      </w:pPr>
    </w:p>
    <w:p w14:paraId="726B5553" w14:textId="77777777" w:rsidR="00603D19" w:rsidRPr="00F26B18" w:rsidRDefault="00603D19" w:rsidP="00603D19">
      <w:pPr>
        <w:ind w:firstLine="720"/>
        <w:rPr>
          <w:color w:val="000000" w:themeColor="text1"/>
        </w:rPr>
      </w:pPr>
      <w:r w:rsidRPr="00F26B18">
        <w:rPr>
          <w:b/>
          <w:bCs/>
          <w:color w:val="000000" w:themeColor="text1"/>
        </w:rPr>
        <w:t xml:space="preserve">6. Behavioural measures pertaining to the overall experiment. </w:t>
      </w:r>
      <w:r w:rsidRPr="00F26B18">
        <w:rPr>
          <w:color w:val="000000" w:themeColor="text1"/>
        </w:rPr>
        <w:t>Some behavioural measures, such as total payment at the end of the experiment, cannot be computed in a block-wise manner. These will be extracted without further pre-processing and related to participants’ questionnaire answers.</w:t>
      </w:r>
    </w:p>
    <w:p w14:paraId="04915138" w14:textId="77777777" w:rsidR="002E1134" w:rsidRPr="00F26B18" w:rsidRDefault="002E1134" w:rsidP="007A7560">
      <w:pPr>
        <w:ind w:firstLine="720"/>
        <w:rPr>
          <w:color w:val="000000" w:themeColor="text1"/>
        </w:rPr>
      </w:pPr>
    </w:p>
    <w:p w14:paraId="1CC65F1E" w14:textId="2E0B64B5" w:rsidR="00DC3194" w:rsidRPr="00F26B18" w:rsidRDefault="00F12D01" w:rsidP="007A7560">
      <w:pPr>
        <w:rPr>
          <w:color w:val="000000" w:themeColor="text1"/>
        </w:rPr>
      </w:pPr>
      <w:r w:rsidRPr="00F26B18">
        <w:rPr>
          <w:color w:val="000000" w:themeColor="text1"/>
        </w:rPr>
        <w:t>After the analyses</w:t>
      </w:r>
      <w:r w:rsidR="00BD4F4F" w:rsidRPr="00F26B18">
        <w:rPr>
          <w:color w:val="000000" w:themeColor="text1"/>
        </w:rPr>
        <w:t xml:space="preserve"> and measures described in parts 1-</w:t>
      </w:r>
      <w:r w:rsidR="00E15AD2" w:rsidRPr="00F26B18">
        <w:rPr>
          <w:color w:val="000000" w:themeColor="text1"/>
        </w:rPr>
        <w:t>6</w:t>
      </w:r>
      <w:r w:rsidR="00BD4F4F" w:rsidRPr="00F26B18">
        <w:rPr>
          <w:color w:val="000000" w:themeColor="text1"/>
        </w:rPr>
        <w:t xml:space="preserve"> are obtained, we will perform a final series of analyses relating the results to clinical and demographic measures. </w:t>
      </w:r>
      <w:r w:rsidR="0030569A" w:rsidRPr="00F26B18">
        <w:rPr>
          <w:color w:val="000000" w:themeColor="text1"/>
        </w:rPr>
        <w:t>To identify links between subscales</w:t>
      </w:r>
      <w:r w:rsidR="00BF6306" w:rsidRPr="00F26B18">
        <w:rPr>
          <w:color w:val="000000" w:themeColor="text1"/>
        </w:rPr>
        <w:t xml:space="preserve"> and</w:t>
      </w:r>
      <w:r w:rsidR="0030569A" w:rsidRPr="00F26B18">
        <w:rPr>
          <w:color w:val="000000" w:themeColor="text1"/>
        </w:rPr>
        <w:t xml:space="preserve"> task-based measures, we </w:t>
      </w:r>
      <w:r w:rsidR="004C0662" w:rsidRPr="00F26B18">
        <w:rPr>
          <w:color w:val="000000" w:themeColor="text1"/>
        </w:rPr>
        <w:t xml:space="preserve">will </w:t>
      </w:r>
      <w:r w:rsidR="0030569A" w:rsidRPr="00F26B18">
        <w:rPr>
          <w:color w:val="000000" w:themeColor="text1"/>
        </w:rPr>
        <w:t xml:space="preserve">perform linear, non-Bayesian regressions predicting each task-based measure based on clinical variables of interest, while controlling for demographics and clinical variables of no interest. </w:t>
      </w:r>
      <w:r w:rsidR="0028164B" w:rsidRPr="00F26B18">
        <w:rPr>
          <w:color w:val="000000" w:themeColor="text1"/>
        </w:rPr>
        <w:t>For example</w:t>
      </w:r>
      <w:r w:rsidR="0030569A" w:rsidRPr="00F26B18">
        <w:rPr>
          <w:color w:val="000000" w:themeColor="text1"/>
        </w:rPr>
        <w:t>, for analys</w:t>
      </w:r>
      <w:r w:rsidR="0028164B" w:rsidRPr="00F26B18">
        <w:rPr>
          <w:color w:val="000000" w:themeColor="text1"/>
        </w:rPr>
        <w:t>e</w:t>
      </w:r>
      <w:r w:rsidR="0030569A" w:rsidRPr="00F26B18">
        <w:rPr>
          <w:color w:val="000000" w:themeColor="text1"/>
        </w:rPr>
        <w:t xml:space="preserve">s where the main </w:t>
      </w:r>
      <w:r w:rsidR="0028164B" w:rsidRPr="00F26B18">
        <w:rPr>
          <w:color w:val="000000" w:themeColor="text1"/>
        </w:rPr>
        <w:t xml:space="preserve">variable of </w:t>
      </w:r>
      <w:r w:rsidR="0030569A" w:rsidRPr="00F26B18">
        <w:rPr>
          <w:color w:val="000000" w:themeColor="text1"/>
        </w:rPr>
        <w:t xml:space="preserve">interest </w:t>
      </w:r>
      <w:r w:rsidR="004C0662" w:rsidRPr="00F26B18">
        <w:rPr>
          <w:color w:val="000000" w:themeColor="text1"/>
        </w:rPr>
        <w:t>is</w:t>
      </w:r>
      <w:r w:rsidR="0030569A" w:rsidRPr="00F26B18">
        <w:rPr>
          <w:color w:val="000000" w:themeColor="text1"/>
        </w:rPr>
        <w:t xml:space="preserve"> any of the anxiety subscales, we </w:t>
      </w:r>
      <w:r w:rsidR="004C0662" w:rsidRPr="00F26B18">
        <w:rPr>
          <w:color w:val="000000" w:themeColor="text1"/>
        </w:rPr>
        <w:t xml:space="preserve">will </w:t>
      </w:r>
      <w:r w:rsidR="0030569A" w:rsidRPr="00F26B18">
        <w:rPr>
          <w:color w:val="000000" w:themeColor="text1"/>
        </w:rPr>
        <w:t>control for all apathy</w:t>
      </w:r>
      <w:r w:rsidR="003B5191" w:rsidRPr="00F26B18">
        <w:rPr>
          <w:color w:val="000000" w:themeColor="text1"/>
        </w:rPr>
        <w:t xml:space="preserve">, </w:t>
      </w:r>
      <w:r w:rsidR="0030569A" w:rsidRPr="00F26B18">
        <w:rPr>
          <w:color w:val="000000" w:themeColor="text1"/>
        </w:rPr>
        <w:t>anhedonia</w:t>
      </w:r>
      <w:r w:rsidR="003B5191" w:rsidRPr="00F26B18">
        <w:rPr>
          <w:color w:val="000000" w:themeColor="text1"/>
        </w:rPr>
        <w:t>, and compulsivity</w:t>
      </w:r>
      <w:r w:rsidR="00F23FF6" w:rsidRPr="00F26B18">
        <w:rPr>
          <w:color w:val="000000" w:themeColor="text1"/>
        </w:rPr>
        <w:t xml:space="preserve"> subscales</w:t>
      </w:r>
      <w:r w:rsidR="0019577C" w:rsidRPr="00F26B18">
        <w:rPr>
          <w:color w:val="000000" w:themeColor="text1"/>
        </w:rPr>
        <w:t xml:space="preserve"> </w:t>
      </w:r>
      <w:r w:rsidR="0030569A" w:rsidRPr="00F26B18">
        <w:rPr>
          <w:color w:val="000000" w:themeColor="text1"/>
        </w:rPr>
        <w:t xml:space="preserve">and demographical measurements (age, gender, education). For analyses where the main interest </w:t>
      </w:r>
      <w:r w:rsidR="00FD59A3" w:rsidRPr="00F26B18">
        <w:rPr>
          <w:color w:val="000000" w:themeColor="text1"/>
        </w:rPr>
        <w:t>is</w:t>
      </w:r>
      <w:r w:rsidR="0030569A" w:rsidRPr="00F26B18">
        <w:rPr>
          <w:color w:val="000000" w:themeColor="text1"/>
        </w:rPr>
        <w:t xml:space="preserve"> any apathy or anhedonia subscales, we </w:t>
      </w:r>
      <w:r w:rsidR="00FD59A3" w:rsidRPr="00F26B18">
        <w:rPr>
          <w:color w:val="000000" w:themeColor="text1"/>
        </w:rPr>
        <w:t xml:space="preserve">will </w:t>
      </w:r>
      <w:r w:rsidR="0030569A" w:rsidRPr="00F26B18">
        <w:rPr>
          <w:color w:val="000000" w:themeColor="text1"/>
        </w:rPr>
        <w:t xml:space="preserve">control for all anxiety </w:t>
      </w:r>
      <w:r w:rsidR="00F56122" w:rsidRPr="00F26B18">
        <w:rPr>
          <w:color w:val="000000" w:themeColor="text1"/>
        </w:rPr>
        <w:t xml:space="preserve">and compulsivity </w:t>
      </w:r>
      <w:r w:rsidR="0028164B" w:rsidRPr="00F26B18">
        <w:rPr>
          <w:color w:val="000000" w:themeColor="text1"/>
        </w:rPr>
        <w:t xml:space="preserve">subscales </w:t>
      </w:r>
      <w:r w:rsidR="0030569A" w:rsidRPr="00F26B18">
        <w:rPr>
          <w:color w:val="000000" w:themeColor="text1"/>
        </w:rPr>
        <w:t xml:space="preserve">(for </w:t>
      </w:r>
      <w:r w:rsidR="00CC1981" w:rsidRPr="00F26B18">
        <w:rPr>
          <w:color w:val="000000" w:themeColor="text1"/>
        </w:rPr>
        <w:t>IUS-12</w:t>
      </w:r>
      <w:r w:rsidR="0030569A" w:rsidRPr="00F26B18">
        <w:rPr>
          <w:color w:val="000000" w:themeColor="text1"/>
        </w:rPr>
        <w:t xml:space="preserve">, only the </w:t>
      </w:r>
      <w:r w:rsidR="00625F75" w:rsidRPr="00F26B18">
        <w:rPr>
          <w:color w:val="000000" w:themeColor="text1"/>
        </w:rPr>
        <w:t>P-IU</w:t>
      </w:r>
      <w:r w:rsidR="0030569A" w:rsidRPr="00F26B18">
        <w:rPr>
          <w:color w:val="000000" w:themeColor="text1"/>
        </w:rPr>
        <w:t xml:space="preserve"> subscale </w:t>
      </w:r>
      <w:r w:rsidR="008C39BC" w:rsidRPr="00F26B18">
        <w:rPr>
          <w:color w:val="000000" w:themeColor="text1"/>
        </w:rPr>
        <w:t>will be</w:t>
      </w:r>
      <w:r w:rsidR="0030569A" w:rsidRPr="00F26B18">
        <w:rPr>
          <w:color w:val="000000" w:themeColor="text1"/>
        </w:rPr>
        <w:t xml:space="preserve"> used </w:t>
      </w:r>
      <w:r w:rsidR="005532B9" w:rsidRPr="00F26B18">
        <w:rPr>
          <w:color w:val="000000" w:themeColor="text1"/>
        </w:rPr>
        <w:t xml:space="preserve">as a control </w:t>
      </w:r>
      <w:r w:rsidR="0030569A" w:rsidRPr="00F26B18">
        <w:rPr>
          <w:color w:val="000000" w:themeColor="text1"/>
        </w:rPr>
        <w:t xml:space="preserve">because it highly correlated with the </w:t>
      </w:r>
      <w:r w:rsidR="00625F75" w:rsidRPr="00F26B18">
        <w:rPr>
          <w:color w:val="000000" w:themeColor="text1"/>
        </w:rPr>
        <w:t>I-IU</w:t>
      </w:r>
      <w:r w:rsidR="0030569A" w:rsidRPr="00F26B18">
        <w:rPr>
          <w:color w:val="000000" w:themeColor="text1"/>
        </w:rPr>
        <w:t xml:space="preserve"> anxiety subscale</w:t>
      </w:r>
      <w:r w:rsidR="008C39BC" w:rsidRPr="00F26B18">
        <w:rPr>
          <w:color w:val="000000" w:themeColor="text1"/>
        </w:rPr>
        <w:t xml:space="preserve"> in the discovery sample</w:t>
      </w:r>
      <w:r w:rsidR="0030569A" w:rsidRPr="00F26B18">
        <w:rPr>
          <w:color w:val="000000" w:themeColor="text1"/>
        </w:rPr>
        <w:t>)</w:t>
      </w:r>
      <w:r w:rsidR="00F56122" w:rsidRPr="00F26B18">
        <w:rPr>
          <w:color w:val="000000" w:themeColor="text1"/>
        </w:rPr>
        <w:t xml:space="preserve"> </w:t>
      </w:r>
      <w:r w:rsidR="0030569A" w:rsidRPr="00F26B18">
        <w:rPr>
          <w:color w:val="000000" w:themeColor="text1"/>
        </w:rPr>
        <w:t xml:space="preserve">and demographics. For analyses </w:t>
      </w:r>
      <w:r w:rsidR="00C3280B" w:rsidRPr="00F26B18">
        <w:rPr>
          <w:color w:val="000000" w:themeColor="text1"/>
        </w:rPr>
        <w:t>focused</w:t>
      </w:r>
      <w:r w:rsidR="0030569A" w:rsidRPr="00F26B18">
        <w:rPr>
          <w:color w:val="000000" w:themeColor="text1"/>
        </w:rPr>
        <w:t xml:space="preserve"> </w:t>
      </w:r>
      <w:r w:rsidR="00C3280B" w:rsidRPr="00F26B18">
        <w:rPr>
          <w:color w:val="000000" w:themeColor="text1"/>
        </w:rPr>
        <w:t>on</w:t>
      </w:r>
      <w:r w:rsidR="0030569A" w:rsidRPr="00F26B18">
        <w:rPr>
          <w:color w:val="000000" w:themeColor="text1"/>
        </w:rPr>
        <w:t xml:space="preserve"> </w:t>
      </w:r>
      <w:r w:rsidR="00CC1981" w:rsidRPr="00F26B18">
        <w:rPr>
          <w:color w:val="000000" w:themeColor="text1"/>
        </w:rPr>
        <w:t>OCI-RC score</w:t>
      </w:r>
      <w:r w:rsidR="0030569A" w:rsidRPr="00F26B18">
        <w:rPr>
          <w:color w:val="000000" w:themeColor="text1"/>
        </w:rPr>
        <w:t xml:space="preserve"> we </w:t>
      </w:r>
      <w:r w:rsidR="005F3300" w:rsidRPr="00F26B18">
        <w:rPr>
          <w:color w:val="000000" w:themeColor="text1"/>
        </w:rPr>
        <w:t xml:space="preserve">will </w:t>
      </w:r>
      <w:r w:rsidR="0030569A" w:rsidRPr="00F26B18">
        <w:rPr>
          <w:color w:val="000000" w:themeColor="text1"/>
        </w:rPr>
        <w:t>control for all apathy, anhedonia</w:t>
      </w:r>
      <w:r w:rsidR="00A87C8D" w:rsidRPr="00F26B18">
        <w:rPr>
          <w:color w:val="000000" w:themeColor="text1"/>
        </w:rPr>
        <w:t>,</w:t>
      </w:r>
      <w:r w:rsidR="0030569A" w:rsidRPr="00F26B18">
        <w:rPr>
          <w:color w:val="000000" w:themeColor="text1"/>
        </w:rPr>
        <w:t xml:space="preserve"> and anxiety subscales </w:t>
      </w:r>
      <w:r w:rsidR="00483347" w:rsidRPr="00F26B18">
        <w:rPr>
          <w:color w:val="000000" w:themeColor="text1"/>
        </w:rPr>
        <w:t>as well as</w:t>
      </w:r>
      <w:r w:rsidR="0030569A" w:rsidRPr="00F26B18">
        <w:rPr>
          <w:color w:val="000000" w:themeColor="text1"/>
        </w:rPr>
        <w:t xml:space="preserve"> demographics. For analyses </w:t>
      </w:r>
      <w:r w:rsidR="00754D0E" w:rsidRPr="00F26B18">
        <w:rPr>
          <w:color w:val="000000" w:themeColor="text1"/>
        </w:rPr>
        <w:t>focused on</w:t>
      </w:r>
      <w:r w:rsidR="0030569A" w:rsidRPr="00F26B18">
        <w:rPr>
          <w:color w:val="000000" w:themeColor="text1"/>
        </w:rPr>
        <w:t xml:space="preserve"> demographics, we</w:t>
      </w:r>
      <w:r w:rsidR="005F3300" w:rsidRPr="00F26B18">
        <w:rPr>
          <w:color w:val="000000" w:themeColor="text1"/>
        </w:rPr>
        <w:t xml:space="preserve"> will</w:t>
      </w:r>
      <w:r w:rsidR="0030569A" w:rsidRPr="00F26B18">
        <w:rPr>
          <w:color w:val="000000" w:themeColor="text1"/>
        </w:rPr>
        <w:t xml:space="preserve"> control for all anxiety, apathy, anhedonia</w:t>
      </w:r>
      <w:r w:rsidR="00AC1984" w:rsidRPr="00F26B18">
        <w:rPr>
          <w:color w:val="000000" w:themeColor="text1"/>
        </w:rPr>
        <w:t>, and compulsivity</w:t>
      </w:r>
      <w:r w:rsidR="0030569A" w:rsidRPr="00F26B18">
        <w:rPr>
          <w:color w:val="000000" w:themeColor="text1"/>
        </w:rPr>
        <w:t xml:space="preserve"> </w:t>
      </w:r>
      <w:r w:rsidR="003E4DBD" w:rsidRPr="00F26B18">
        <w:rPr>
          <w:color w:val="000000" w:themeColor="text1"/>
        </w:rPr>
        <w:t>subscales,</w:t>
      </w:r>
      <w:r w:rsidR="00AC1984" w:rsidRPr="00F26B18">
        <w:rPr>
          <w:color w:val="000000" w:themeColor="text1"/>
        </w:rPr>
        <w:t xml:space="preserve"> as well as</w:t>
      </w:r>
      <w:r w:rsidR="0030569A" w:rsidRPr="00F26B18">
        <w:rPr>
          <w:color w:val="000000" w:themeColor="text1"/>
        </w:rPr>
        <w:t xml:space="preserve"> all other demographics.</w:t>
      </w:r>
      <w:r w:rsidR="009D0891" w:rsidRPr="00F26B18">
        <w:rPr>
          <w:color w:val="000000" w:themeColor="text1"/>
        </w:rPr>
        <w:t xml:space="preserve"> </w:t>
      </w:r>
      <w:r w:rsidR="007103C1" w:rsidRPr="00F26B18">
        <w:rPr>
          <w:color w:val="000000" w:themeColor="text1"/>
        </w:rPr>
        <w:t xml:space="preserve">When conducting regressions involving debrief questions 1-25, we will additionally control for the sum of the participant’s response to debrief questions 27-29 (“How much time did you spend </w:t>
      </w:r>
      <w:r w:rsidR="007103C1" w:rsidRPr="00F26B18">
        <w:rPr>
          <w:color w:val="000000" w:themeColor="text1"/>
        </w:rPr>
        <w:lastRenderedPageBreak/>
        <w:t>performing each of these actions?” Q27: “Eating food”, Q28: “Checking for a predator”, Q29: “Hiding from a predator”); this is to account for an individual’s tendency to use the right- or left-hand side of the scale more often.</w:t>
      </w:r>
    </w:p>
    <w:p w14:paraId="595A3848" w14:textId="03A9CCA7" w:rsidR="00EB7C7F" w:rsidRPr="00F26B18" w:rsidRDefault="00EB7C7F" w:rsidP="007A7560">
      <w:pPr>
        <w:rPr>
          <w:color w:val="000000" w:themeColor="text1"/>
        </w:rPr>
      </w:pPr>
    </w:p>
    <w:p w14:paraId="2AF94AED" w14:textId="77777777" w:rsidR="00EB7C7F" w:rsidRPr="00F26B18" w:rsidRDefault="00EB7C7F" w:rsidP="00F15C7E">
      <w:pPr>
        <w:pStyle w:val="Heading1"/>
      </w:pPr>
      <w:r w:rsidRPr="00F26B18">
        <w:t>Pre-registration and Hold-Out Strategy</w:t>
      </w:r>
    </w:p>
    <w:p w14:paraId="38BC26FD" w14:textId="77777777" w:rsidR="00EB7C7F" w:rsidRPr="00F26B18" w:rsidRDefault="00EB7C7F" w:rsidP="00EB7C7F">
      <w:pPr>
        <w:rPr>
          <w:color w:val="000000" w:themeColor="text1"/>
        </w:rPr>
      </w:pPr>
      <w:r w:rsidRPr="00F26B18">
        <w:rPr>
          <w:color w:val="000000" w:themeColor="text1"/>
        </w:rPr>
        <w:t xml:space="preserve">To generate hypotheses, we first collected a discovery sample (N=400 participants) and tested all possible links among collected measures. All models run on the discovery sample are stored in </w:t>
      </w:r>
      <w:proofErr w:type="spellStart"/>
      <w:r w:rsidRPr="00F26B18">
        <w:rPr>
          <w:color w:val="000000" w:themeColor="text1"/>
        </w:rPr>
        <w:t>RData</w:t>
      </w:r>
      <w:proofErr w:type="spellEnd"/>
      <w:r w:rsidRPr="00F26B18">
        <w:rPr>
          <w:color w:val="000000" w:themeColor="text1"/>
        </w:rPr>
        <w:t xml:space="preserve"> files together with the pre-registration documents. Findings from discovery sample tests were then grouped into hypotheses through discussion between the two authors (HT, JS). Tests run on the confirmation sample (see below) will aim to replicate these hypotheses.</w:t>
      </w:r>
    </w:p>
    <w:p w14:paraId="253076ED" w14:textId="77777777" w:rsidR="00EB7C7F" w:rsidRPr="00F26B18" w:rsidRDefault="00EB7C7F" w:rsidP="00EB7C7F">
      <w:pPr>
        <w:rPr>
          <w:color w:val="000000" w:themeColor="text1"/>
        </w:rPr>
      </w:pPr>
    </w:p>
    <w:p w14:paraId="4F4F32B8" w14:textId="77777777" w:rsidR="00EB7C7F" w:rsidRPr="00F26B18" w:rsidRDefault="00EB7C7F" w:rsidP="00F15C7E">
      <w:pPr>
        <w:pStyle w:val="Heading1"/>
      </w:pPr>
      <w:r w:rsidRPr="00F26B18">
        <w:t>Model Confirmation Strategy</w:t>
      </w:r>
    </w:p>
    <w:p w14:paraId="2C59A7C5" w14:textId="5C221CAC" w:rsidR="00EB7C7F" w:rsidRPr="00F26B18" w:rsidRDefault="00EB7C7F" w:rsidP="00EB7C7F">
      <w:pPr>
        <w:rPr>
          <w:color w:val="000000" w:themeColor="text1"/>
        </w:rPr>
      </w:pPr>
      <w:r w:rsidRPr="00F26B18">
        <w:rPr>
          <w:color w:val="000000" w:themeColor="text1"/>
        </w:rPr>
        <w:t xml:space="preserve">We defined </w:t>
      </w:r>
      <w:r w:rsidR="00F1642B" w:rsidRPr="00F26B18">
        <w:rPr>
          <w:color w:val="000000" w:themeColor="text1"/>
        </w:rPr>
        <w:t>four</w:t>
      </w:r>
      <w:r w:rsidRPr="00F26B18">
        <w:rPr>
          <w:color w:val="000000" w:themeColor="text1"/>
        </w:rPr>
        <w:t xml:space="preserve"> groups of hypothesis tests for the confirmation sample linking task-related behaviour with 1) mood states (Table 1), 2) clinical scores (Table 2), and 3) demographics (Table 3)</w:t>
      </w:r>
      <w:r w:rsidR="00427ED3" w:rsidRPr="00F26B18">
        <w:rPr>
          <w:color w:val="000000" w:themeColor="text1"/>
        </w:rPr>
        <w:t>, as well as one table with miscellaneous findings that didn’t fit neatly with other hypotheses (Table 4)</w:t>
      </w:r>
      <w:r w:rsidRPr="00F26B18">
        <w:rPr>
          <w:color w:val="000000" w:themeColor="text1"/>
        </w:rPr>
        <w:t xml:space="preserve">. All hypotheses are derived from significant results of the discovery sample. Hypotheses are organized in a hierarchical manner, and correction for multiple comparisons will be conducted hierarchically within each hypothesis group (see ‘Correction for Multiple Comparisons’ below). Plans for analysis of confirmation data are described for each group of hypothesis tests below. </w:t>
      </w:r>
    </w:p>
    <w:p w14:paraId="0685EBC3" w14:textId="77777777" w:rsidR="00EB7C7F" w:rsidRPr="00F26B18" w:rsidRDefault="00EB7C7F" w:rsidP="00EB7C7F">
      <w:pPr>
        <w:rPr>
          <w:color w:val="000000" w:themeColor="text1"/>
        </w:rPr>
      </w:pPr>
    </w:p>
    <w:p w14:paraId="5AB25E59" w14:textId="77777777" w:rsidR="00EB7C7F" w:rsidRPr="00F26B18" w:rsidRDefault="00EB7C7F" w:rsidP="00F15C7E">
      <w:pPr>
        <w:pStyle w:val="Heading2"/>
      </w:pPr>
      <w:r w:rsidRPr="00F26B18">
        <w:t>Hypothesis Tests Linking Mood States with Task-Related Behaviour</w:t>
      </w:r>
    </w:p>
    <w:p w14:paraId="07DA5341" w14:textId="37266640" w:rsidR="00EB7C7F" w:rsidRPr="00F26B18" w:rsidRDefault="00EB7C7F" w:rsidP="00EB7C7F">
      <w:pPr>
        <w:rPr>
          <w:color w:val="000000" w:themeColor="text1"/>
        </w:rPr>
      </w:pPr>
      <w:r w:rsidRPr="00F26B18">
        <w:rPr>
          <w:color w:val="000000" w:themeColor="text1"/>
        </w:rPr>
        <w:t xml:space="preserve">We will test whether there are interactions between the task, evoked mood states, and task-related behaviour. See Table 1 for a hierarchical presentation of hypotheses. Regressions will be run (see ‘Data Analysis’ below) separately for each participant (resulting in separate regression weights for each person per regressor per behavioural measure analysed). Each hypothesis and sub-hypothesis will then be tested using one-sided t-tests or Wilcoxon tests (noted in Table 1 for each hypothesis) with significance determined at </w:t>
      </w:r>
      <w:r w:rsidRPr="00F26B18">
        <w:rPr>
          <w:i/>
          <w:iCs/>
          <w:color w:val="000000" w:themeColor="text1"/>
        </w:rPr>
        <w:t xml:space="preserve">p </w:t>
      </w:r>
      <w:r w:rsidRPr="00F26B18">
        <w:rPr>
          <w:color w:val="000000" w:themeColor="text1"/>
        </w:rPr>
        <w:t xml:space="preserve">&lt; 0.05. In some cases, a hypothesis test might involve several regression weights (e.g., see Hypothesis 1A from Table 1, which is comprised of three regression weights). In this case, the weights will be added together before testing, </w:t>
      </w:r>
      <w:proofErr w:type="gramStart"/>
      <w:r w:rsidRPr="00F26B18">
        <w:rPr>
          <w:color w:val="000000" w:themeColor="text1"/>
        </w:rPr>
        <w:t>taking into account</w:t>
      </w:r>
      <w:proofErr w:type="gramEnd"/>
      <w:r w:rsidRPr="00F26B18">
        <w:rPr>
          <w:color w:val="000000" w:themeColor="text1"/>
        </w:rPr>
        <w:t xml:space="preserve"> whether their signs need to be flipped due to how the variables are coded. </w:t>
      </w:r>
      <w:r w:rsidR="00941CB0" w:rsidRPr="00F26B18">
        <w:rPr>
          <w:color w:val="000000" w:themeColor="text1"/>
        </w:rPr>
        <w:t>The only exception from this approach is H1C, which specifies that stress and excitement are affected in opposite ways by having been caught. Therefore, the statistic will be computed as the least significant p-value of the two individual components (one-tailed).</w:t>
      </w:r>
    </w:p>
    <w:p w14:paraId="5DB88CB3" w14:textId="77777777" w:rsidR="00EB7C7F" w:rsidRPr="00F26B18" w:rsidRDefault="00EB7C7F" w:rsidP="00EB7C7F">
      <w:pPr>
        <w:autoSpaceDE w:val="0"/>
        <w:autoSpaceDN w:val="0"/>
        <w:adjustRightInd w:val="0"/>
        <w:rPr>
          <w:color w:val="000000" w:themeColor="text1"/>
        </w:rPr>
      </w:pPr>
    </w:p>
    <w:p w14:paraId="0BFA8FB0" w14:textId="77777777" w:rsidR="00EB7C7F" w:rsidRPr="00F26B18" w:rsidRDefault="00EB7C7F" w:rsidP="00F15C7E">
      <w:pPr>
        <w:pStyle w:val="Heading2"/>
      </w:pPr>
      <w:r w:rsidRPr="00F26B18">
        <w:t>Hypothesis Tests Linking Clinical Traits with Task-Related Behaviour</w:t>
      </w:r>
    </w:p>
    <w:p w14:paraId="2667128E" w14:textId="70C925C0" w:rsidR="00EB7C7F" w:rsidRPr="00F26B18" w:rsidRDefault="00EB7C7F" w:rsidP="00EB7C7F">
      <w:pPr>
        <w:rPr>
          <w:color w:val="000000" w:themeColor="text1"/>
        </w:rPr>
      </w:pPr>
      <w:r w:rsidRPr="00F26B18">
        <w:rPr>
          <w:color w:val="000000" w:themeColor="text1"/>
        </w:rPr>
        <w:t xml:space="preserve">We will test whether there is a relationship between scores representing clinical traits and task-related behaviour by conducting permutation testing on predictions for the confirmation sample. See Table 2 for a hierarchical list of hypotheses. For each hypothesis, we built regression models predicting the clinical score based on all relevant task-based measurements and fitted these regressions to the discovery sample. The regression models were formulated with the clinical measure as the dependent variable, and the task measures of interest, other clinical measures, and demographics variables entered as predictors (for example, see Equation </w:t>
      </w:r>
      <w:r w:rsidR="004A4E06" w:rsidRPr="00F26B18">
        <w:rPr>
          <w:color w:val="000000" w:themeColor="text1"/>
        </w:rPr>
        <w:t>4</w:t>
      </w:r>
      <w:r w:rsidRPr="00F26B18">
        <w:rPr>
          <w:color w:val="000000" w:themeColor="text1"/>
        </w:rPr>
        <w:t>):</w:t>
      </w:r>
    </w:p>
    <w:p w14:paraId="5B3F8D3A" w14:textId="77777777" w:rsidR="00EB7C7F" w:rsidRPr="00F26B18" w:rsidRDefault="00EB7C7F" w:rsidP="00EB7C7F">
      <w:pPr>
        <w:rPr>
          <w:color w:val="000000" w:themeColor="text1"/>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64"/>
        <w:gridCol w:w="496"/>
      </w:tblGrid>
      <w:tr w:rsidR="00EB7C7F" w:rsidRPr="00F26B18" w14:paraId="120D7B04" w14:textId="77777777" w:rsidTr="00F03234">
        <w:tc>
          <w:tcPr>
            <w:tcW w:w="8995" w:type="dxa"/>
          </w:tcPr>
          <w:p w14:paraId="3019DA64" w14:textId="0463DBBA" w:rsidR="00EB7C7F" w:rsidRPr="00F26B18" w:rsidRDefault="00EB7C7F" w:rsidP="00F03234">
            <w:pPr>
              <w:rPr>
                <w:rFonts w:ascii="Cambria Math" w:hAnsi="Cambria Math"/>
                <w:color w:val="000000" w:themeColor="text1"/>
                <w:oMath/>
              </w:rPr>
            </w:pPr>
            <m:oMathPara>
              <m:oMath>
                <m:r>
                  <w:rPr>
                    <w:rFonts w:ascii="Cambria Math" w:hAnsi="Cambria Math"/>
                    <w:color w:val="000000" w:themeColor="text1"/>
                  </w:rPr>
                  <w:lastRenderedPageBreak/>
                  <m:t xml:space="preserve">Compulsivity= </m:t>
                </m:r>
                <m:sSub>
                  <m:sSubPr>
                    <m:ctrlPr>
                      <w:rPr>
                        <w:rFonts w:ascii="Cambria Math" w:hAnsi="Cambria Math"/>
                        <w:i/>
                        <w:color w:val="000000" w:themeColor="text1"/>
                      </w:rPr>
                    </m:ctrlPr>
                  </m:sSubPr>
                  <m:e>
                    <m:r>
                      <w:rPr>
                        <w:rFonts w:ascii="Cambria Math" w:hAnsi="Cambria Math"/>
                        <w:color w:val="000000" w:themeColor="text1"/>
                      </w:rPr>
                      <m:t>β</m:t>
                    </m:r>
                  </m:e>
                  <m:sub>
                    <m:r>
                      <w:rPr>
                        <w:rFonts w:ascii="Cambria Math" w:hAnsi="Cambria Math"/>
                        <w:color w:val="000000" w:themeColor="text1"/>
                      </w:rPr>
                      <m:t>0</m:t>
                    </m:r>
                  </m:sub>
                </m:sSub>
                <m:r>
                  <w:rPr>
                    <w:rFonts w:ascii="Cambria Math" w:hAnsi="Cambria Math"/>
                    <w:color w:val="000000" w:themeColor="text1"/>
                  </w:rPr>
                  <m:t>*1+</m:t>
                </m:r>
                <m:sSub>
                  <m:sSubPr>
                    <m:ctrlPr>
                      <w:rPr>
                        <w:rFonts w:ascii="Cambria Math" w:hAnsi="Cambria Math"/>
                        <w:i/>
                        <w:color w:val="000000" w:themeColor="text1"/>
                      </w:rPr>
                    </m:ctrlPr>
                  </m:sSubPr>
                  <m:e>
                    <m:sSub>
                      <m:sSubPr>
                        <m:ctrlPr>
                          <w:rPr>
                            <w:rFonts w:ascii="Cambria Math" w:hAnsi="Cambria Math"/>
                            <w:i/>
                            <w:color w:val="000000" w:themeColor="text1"/>
                          </w:rPr>
                        </m:ctrlPr>
                      </m:sSubPr>
                      <m:e>
                        <m:r>
                          <w:rPr>
                            <w:rFonts w:ascii="Cambria Math" w:hAnsi="Cambria Math"/>
                            <w:color w:val="000000" w:themeColor="text1"/>
                          </w:rPr>
                          <m:t>β</m:t>
                        </m:r>
                      </m:e>
                      <m:sub>
                        <m:r>
                          <w:rPr>
                            <w:rFonts w:ascii="Cambria Math" w:hAnsi="Cambria Math"/>
                            <w:color w:val="000000" w:themeColor="text1"/>
                          </w:rPr>
                          <m:t>1</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Behaviour</m:t>
                        </m:r>
                      </m:e>
                      <m:sub>
                        <m:r>
                          <w:rPr>
                            <w:rFonts w:ascii="Cambria Math" w:hAnsi="Cambria Math"/>
                            <w:color w:val="000000" w:themeColor="text1"/>
                          </w:rPr>
                          <m:t>1</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β</m:t>
                        </m:r>
                      </m:e>
                      <m:sub>
                        <m:r>
                          <w:rPr>
                            <w:rFonts w:ascii="Cambria Math" w:hAnsi="Cambria Math"/>
                            <w:color w:val="000000" w:themeColor="text1"/>
                          </w:rPr>
                          <m:t>2</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Behaviour</m:t>
                        </m:r>
                      </m:e>
                      <m:sub>
                        <m:r>
                          <w:rPr>
                            <w:rFonts w:ascii="Cambria Math" w:hAnsi="Cambria Math"/>
                            <w:color w:val="000000" w:themeColor="text1"/>
                          </w:rPr>
                          <m:t>2</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β</m:t>
                        </m:r>
                      </m:e>
                      <m:sub>
                        <m:r>
                          <w:rPr>
                            <w:rFonts w:ascii="Cambria Math" w:hAnsi="Cambria Math"/>
                            <w:color w:val="000000" w:themeColor="text1"/>
                          </w:rPr>
                          <m:t>3</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Behaviour</m:t>
                        </m:r>
                      </m:e>
                      <m:sub>
                        <m:r>
                          <w:rPr>
                            <w:rFonts w:ascii="Cambria Math" w:hAnsi="Cambria Math"/>
                            <w:color w:val="000000" w:themeColor="text1"/>
                          </w:rPr>
                          <m:t>3</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β</m:t>
                        </m:r>
                      </m:e>
                      <m:sub>
                        <m:r>
                          <w:rPr>
                            <w:rFonts w:ascii="Cambria Math" w:hAnsi="Cambria Math"/>
                            <w:color w:val="000000" w:themeColor="text1"/>
                          </w:rPr>
                          <m:t>4</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Behaviour</m:t>
                        </m:r>
                      </m:e>
                      <m:sub>
                        <m:r>
                          <w:rPr>
                            <w:rFonts w:ascii="Cambria Math" w:hAnsi="Cambria Math"/>
                            <w:color w:val="000000" w:themeColor="text1"/>
                          </w:rPr>
                          <m:t>4</m:t>
                        </m:r>
                      </m:sub>
                    </m:sSub>
                    <m:r>
                      <w:rPr>
                        <w:rFonts w:ascii="Cambria Math" w:hAnsi="Cambria Math"/>
                        <w:color w:val="000000" w:themeColor="text1"/>
                      </w:rPr>
                      <m:t>+β</m:t>
                    </m:r>
                  </m:e>
                  <m:sub>
                    <m:r>
                      <w:rPr>
                        <w:rFonts w:ascii="Cambria Math" w:hAnsi="Cambria Math"/>
                        <w:color w:val="000000" w:themeColor="text1"/>
                      </w:rPr>
                      <m:t>5</m:t>
                    </m:r>
                  </m:sub>
                </m:sSub>
                <m:r>
                  <w:rPr>
                    <w:rFonts w:ascii="Cambria Math" w:hAnsi="Cambria Math"/>
                    <w:color w:val="000000" w:themeColor="text1"/>
                  </w:rPr>
                  <m:t>*AM</m:t>
                </m:r>
                <m:sSub>
                  <m:sSubPr>
                    <m:ctrlPr>
                      <w:rPr>
                        <w:rFonts w:ascii="Cambria Math" w:hAnsi="Cambria Math"/>
                        <w:i/>
                        <w:color w:val="000000" w:themeColor="text1"/>
                      </w:rPr>
                    </m:ctrlPr>
                  </m:sSubPr>
                  <m:e>
                    <m:r>
                      <w:rPr>
                        <w:rFonts w:ascii="Cambria Math" w:hAnsi="Cambria Math"/>
                        <w:color w:val="000000" w:themeColor="text1"/>
                      </w:rPr>
                      <m:t>I</m:t>
                    </m:r>
                  </m:e>
                  <m:sub>
                    <m:r>
                      <w:rPr>
                        <w:rFonts w:ascii="Cambria Math" w:hAnsi="Cambria Math"/>
                        <w:color w:val="000000" w:themeColor="text1"/>
                      </w:rPr>
                      <m:t>Behavioural</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β</m:t>
                    </m:r>
                  </m:e>
                  <m:sub>
                    <m:r>
                      <w:rPr>
                        <w:rFonts w:ascii="Cambria Math" w:hAnsi="Cambria Math"/>
                        <w:color w:val="000000" w:themeColor="text1"/>
                      </w:rPr>
                      <m:t>6</m:t>
                    </m:r>
                  </m:sub>
                </m:sSub>
                <m:r>
                  <w:rPr>
                    <w:rFonts w:ascii="Cambria Math" w:hAnsi="Cambria Math"/>
                    <w:color w:val="000000" w:themeColor="text1"/>
                  </w:rPr>
                  <m:t>*AM</m:t>
                </m:r>
                <m:sSub>
                  <m:sSubPr>
                    <m:ctrlPr>
                      <w:rPr>
                        <w:rFonts w:ascii="Cambria Math" w:hAnsi="Cambria Math"/>
                        <w:i/>
                        <w:color w:val="000000" w:themeColor="text1"/>
                      </w:rPr>
                    </m:ctrlPr>
                  </m:sSubPr>
                  <m:e>
                    <m:r>
                      <w:rPr>
                        <w:rFonts w:ascii="Cambria Math" w:hAnsi="Cambria Math"/>
                        <w:color w:val="000000" w:themeColor="text1"/>
                      </w:rPr>
                      <m:t>I</m:t>
                    </m:r>
                  </m:e>
                  <m:sub>
                    <m:r>
                      <w:rPr>
                        <w:rFonts w:ascii="Cambria Math" w:hAnsi="Cambria Math"/>
                        <w:color w:val="000000" w:themeColor="text1"/>
                      </w:rPr>
                      <m:t>Emotional</m:t>
                    </m:r>
                  </m:sub>
                </m:sSub>
                <m:r>
                  <w:rPr>
                    <w:rFonts w:ascii="Cambria Math" w:hAnsi="Cambria Math"/>
                    <w:color w:val="000000" w:themeColor="text1"/>
                  </w:rPr>
                  <m:t xml:space="preserve">+ </m:t>
                </m:r>
                <m:sSub>
                  <m:sSubPr>
                    <m:ctrlPr>
                      <w:rPr>
                        <w:rFonts w:ascii="Cambria Math" w:hAnsi="Cambria Math"/>
                        <w:i/>
                        <w:color w:val="000000" w:themeColor="text1"/>
                      </w:rPr>
                    </m:ctrlPr>
                  </m:sSubPr>
                  <m:e>
                    <m:r>
                      <w:rPr>
                        <w:rFonts w:ascii="Cambria Math" w:hAnsi="Cambria Math"/>
                        <w:color w:val="000000" w:themeColor="text1"/>
                      </w:rPr>
                      <m:t>β</m:t>
                    </m:r>
                  </m:e>
                  <m:sub>
                    <m:r>
                      <w:rPr>
                        <w:rFonts w:ascii="Cambria Math" w:hAnsi="Cambria Math"/>
                        <w:color w:val="000000" w:themeColor="text1"/>
                      </w:rPr>
                      <m:t>7</m:t>
                    </m:r>
                  </m:sub>
                </m:sSub>
                <m:r>
                  <w:rPr>
                    <w:rFonts w:ascii="Cambria Math" w:hAnsi="Cambria Math"/>
                    <w:color w:val="000000" w:themeColor="text1"/>
                  </w:rPr>
                  <m:t>*SHAPS+</m:t>
                </m:r>
                <m:sSub>
                  <m:sSubPr>
                    <m:ctrlPr>
                      <w:rPr>
                        <w:rFonts w:ascii="Cambria Math" w:hAnsi="Cambria Math"/>
                        <w:i/>
                        <w:color w:val="000000" w:themeColor="text1"/>
                      </w:rPr>
                    </m:ctrlPr>
                  </m:sSubPr>
                  <m:e>
                    <m:r>
                      <w:rPr>
                        <w:rFonts w:ascii="Cambria Math" w:hAnsi="Cambria Math"/>
                        <w:color w:val="000000" w:themeColor="text1"/>
                      </w:rPr>
                      <m:t>β</m:t>
                    </m:r>
                  </m:e>
                  <m:sub>
                    <m:r>
                      <w:rPr>
                        <w:rFonts w:ascii="Cambria Math" w:hAnsi="Cambria Math"/>
                        <w:color w:val="000000" w:themeColor="text1"/>
                      </w:rPr>
                      <m:t>8</m:t>
                    </m:r>
                  </m:sub>
                </m:sSub>
                <m:r>
                  <w:rPr>
                    <w:rFonts w:ascii="Cambria Math" w:hAnsi="Cambria Math"/>
                    <w:color w:val="000000" w:themeColor="text1"/>
                  </w:rPr>
                  <m:t>*PIU+</m:t>
                </m:r>
                <m:sSub>
                  <m:sSubPr>
                    <m:ctrlPr>
                      <w:rPr>
                        <w:rFonts w:ascii="Cambria Math" w:hAnsi="Cambria Math"/>
                        <w:i/>
                        <w:color w:val="000000" w:themeColor="text1"/>
                      </w:rPr>
                    </m:ctrlPr>
                  </m:sSubPr>
                  <m:e>
                    <m:r>
                      <w:rPr>
                        <w:rFonts w:ascii="Cambria Math" w:hAnsi="Cambria Math"/>
                        <w:color w:val="000000" w:themeColor="text1"/>
                      </w:rPr>
                      <m:t>β</m:t>
                    </m:r>
                  </m:e>
                  <m:sub>
                    <m:r>
                      <w:rPr>
                        <w:rFonts w:ascii="Cambria Math" w:hAnsi="Cambria Math"/>
                        <w:color w:val="000000" w:themeColor="text1"/>
                      </w:rPr>
                      <m:t>9</m:t>
                    </m:r>
                  </m:sub>
                </m:sSub>
                <m:r>
                  <w:rPr>
                    <w:rFonts w:ascii="Cambria Math" w:hAnsi="Cambria Math"/>
                    <w:color w:val="000000" w:themeColor="text1"/>
                  </w:rPr>
                  <m:t>*STICSA_Trait_Cognitive+</m:t>
                </m:r>
                <m:sSub>
                  <m:sSubPr>
                    <m:ctrlPr>
                      <w:rPr>
                        <w:rFonts w:ascii="Cambria Math" w:hAnsi="Cambria Math"/>
                        <w:i/>
                        <w:color w:val="000000" w:themeColor="text1"/>
                      </w:rPr>
                    </m:ctrlPr>
                  </m:sSubPr>
                  <m:e>
                    <m:r>
                      <w:rPr>
                        <w:rFonts w:ascii="Cambria Math" w:hAnsi="Cambria Math"/>
                        <w:color w:val="000000" w:themeColor="text1"/>
                      </w:rPr>
                      <m:t>β</m:t>
                    </m:r>
                  </m:e>
                  <m:sub>
                    <m:r>
                      <w:rPr>
                        <w:rFonts w:ascii="Cambria Math" w:hAnsi="Cambria Math"/>
                        <w:color w:val="000000" w:themeColor="text1"/>
                      </w:rPr>
                      <m:t>10</m:t>
                    </m:r>
                  </m:sub>
                </m:sSub>
                <m:r>
                  <w:rPr>
                    <w:rFonts w:ascii="Cambria Math" w:hAnsi="Cambria Math"/>
                    <w:color w:val="000000" w:themeColor="text1"/>
                  </w:rPr>
                  <m:t>*STICSA_Trait_Somatic+</m:t>
                </m:r>
                <m:sSub>
                  <m:sSubPr>
                    <m:ctrlPr>
                      <w:rPr>
                        <w:rFonts w:ascii="Cambria Math" w:hAnsi="Cambria Math"/>
                        <w:i/>
                        <w:color w:val="000000" w:themeColor="text1"/>
                      </w:rPr>
                    </m:ctrlPr>
                  </m:sSubPr>
                  <m:e>
                    <m:r>
                      <w:rPr>
                        <w:rFonts w:ascii="Cambria Math" w:hAnsi="Cambria Math"/>
                        <w:color w:val="000000" w:themeColor="text1"/>
                      </w:rPr>
                      <m:t>β</m:t>
                    </m:r>
                  </m:e>
                  <m:sub>
                    <m:r>
                      <w:rPr>
                        <w:rFonts w:ascii="Cambria Math" w:hAnsi="Cambria Math"/>
                        <w:color w:val="000000" w:themeColor="text1"/>
                      </w:rPr>
                      <m:t>11</m:t>
                    </m:r>
                  </m:sub>
                </m:sSub>
                <m:r>
                  <w:rPr>
                    <w:rFonts w:ascii="Cambria Math" w:hAnsi="Cambria Math"/>
                    <w:color w:val="000000" w:themeColor="text1"/>
                  </w:rPr>
                  <m:t>*Age+</m:t>
                </m:r>
                <m:sSub>
                  <m:sSubPr>
                    <m:ctrlPr>
                      <w:rPr>
                        <w:rFonts w:ascii="Cambria Math" w:hAnsi="Cambria Math"/>
                        <w:i/>
                        <w:color w:val="000000" w:themeColor="text1"/>
                      </w:rPr>
                    </m:ctrlPr>
                  </m:sSubPr>
                  <m:e>
                    <m:r>
                      <w:rPr>
                        <w:rFonts w:ascii="Cambria Math" w:hAnsi="Cambria Math"/>
                        <w:color w:val="000000" w:themeColor="text1"/>
                      </w:rPr>
                      <m:t>β</m:t>
                    </m:r>
                  </m:e>
                  <m:sub>
                    <m:r>
                      <w:rPr>
                        <w:rFonts w:ascii="Cambria Math" w:hAnsi="Cambria Math"/>
                        <w:color w:val="000000" w:themeColor="text1"/>
                      </w:rPr>
                      <m:t>12</m:t>
                    </m:r>
                  </m:sub>
                </m:sSub>
                <m:r>
                  <w:rPr>
                    <w:rFonts w:ascii="Cambria Math" w:hAnsi="Cambria Math"/>
                    <w:color w:val="000000" w:themeColor="text1"/>
                  </w:rPr>
                  <m:t>*Education+</m:t>
                </m:r>
                <m:sSub>
                  <m:sSubPr>
                    <m:ctrlPr>
                      <w:rPr>
                        <w:rFonts w:ascii="Cambria Math" w:hAnsi="Cambria Math"/>
                        <w:i/>
                        <w:color w:val="000000" w:themeColor="text1"/>
                      </w:rPr>
                    </m:ctrlPr>
                  </m:sSubPr>
                  <m:e>
                    <m:r>
                      <w:rPr>
                        <w:rFonts w:ascii="Cambria Math" w:hAnsi="Cambria Math"/>
                        <w:color w:val="000000" w:themeColor="text1"/>
                      </w:rPr>
                      <m:t>β</m:t>
                    </m:r>
                  </m:e>
                  <m:sub>
                    <m:r>
                      <w:rPr>
                        <w:rFonts w:ascii="Cambria Math" w:hAnsi="Cambria Math"/>
                        <w:color w:val="000000" w:themeColor="text1"/>
                      </w:rPr>
                      <m:t>13</m:t>
                    </m:r>
                  </m:sub>
                </m:sSub>
                <m:r>
                  <w:rPr>
                    <w:rFonts w:ascii="Cambria Math" w:hAnsi="Cambria Math"/>
                    <w:color w:val="000000" w:themeColor="text1"/>
                  </w:rPr>
                  <m:t>*Gender</m:t>
                </m:r>
              </m:oMath>
            </m:oMathPara>
          </w:p>
        </w:tc>
        <w:tc>
          <w:tcPr>
            <w:tcW w:w="355" w:type="dxa"/>
          </w:tcPr>
          <w:p w14:paraId="6ADBEC84" w14:textId="1161B81E" w:rsidR="00EB7C7F" w:rsidRPr="00F26B18" w:rsidRDefault="00EB7C7F" w:rsidP="00F03234">
            <w:pPr>
              <w:jc w:val="right"/>
              <w:rPr>
                <w:color w:val="000000" w:themeColor="text1"/>
              </w:rPr>
            </w:pPr>
            <w:r w:rsidRPr="00F26B18">
              <w:rPr>
                <w:color w:val="000000" w:themeColor="text1"/>
              </w:rPr>
              <w:t>(</w:t>
            </w:r>
            <w:r w:rsidR="004A4E06" w:rsidRPr="00F26B18">
              <w:rPr>
                <w:color w:val="000000" w:themeColor="text1"/>
              </w:rPr>
              <w:t>4</w:t>
            </w:r>
            <w:r w:rsidRPr="00F26B18">
              <w:rPr>
                <w:color w:val="000000" w:themeColor="text1"/>
              </w:rPr>
              <w:t>)</w:t>
            </w:r>
          </w:p>
        </w:tc>
      </w:tr>
    </w:tbl>
    <w:p w14:paraId="2A35140F" w14:textId="77777777" w:rsidR="00EB7C7F" w:rsidRPr="00F26B18" w:rsidRDefault="00EB7C7F" w:rsidP="00EB7C7F">
      <w:pPr>
        <w:rPr>
          <w:color w:val="000000" w:themeColor="text1"/>
        </w:rPr>
      </w:pPr>
    </w:p>
    <w:p w14:paraId="514F417D" w14:textId="0353366F" w:rsidR="00EB7C7F" w:rsidRPr="00F26B18" w:rsidRDefault="00EB7C7F" w:rsidP="00EB7C7F">
      <w:pPr>
        <w:rPr>
          <w:rFonts w:eastAsiaTheme="minorEastAsia"/>
          <w:color w:val="000000" w:themeColor="text1"/>
        </w:rPr>
      </w:pPr>
      <w:r w:rsidRPr="00F26B18">
        <w:rPr>
          <w:rFonts w:eastAsiaTheme="minorEastAsia"/>
          <w:color w:val="000000" w:themeColor="text1"/>
        </w:rPr>
        <w:t xml:space="preserve">In control regression models, the task measures of interest were omitted and only the other clinical and demographic measurements were retained, as in Equation </w:t>
      </w:r>
      <w:r w:rsidR="006A3860" w:rsidRPr="00F26B18">
        <w:rPr>
          <w:rFonts w:eastAsiaTheme="minorEastAsia"/>
          <w:color w:val="000000" w:themeColor="text1"/>
        </w:rPr>
        <w:t>5</w:t>
      </w:r>
      <w:r w:rsidRPr="00F26B18">
        <w:rPr>
          <w:rFonts w:eastAsiaTheme="minorEastAsia"/>
          <w:color w:val="000000" w:themeColor="text1"/>
        </w:rPr>
        <w:t>:</w:t>
      </w:r>
    </w:p>
    <w:p w14:paraId="68904188" w14:textId="77777777" w:rsidR="00EB7C7F" w:rsidRPr="00F26B18" w:rsidRDefault="00EB7C7F" w:rsidP="00EB7C7F">
      <w:pPr>
        <w:rPr>
          <w:rFonts w:eastAsiaTheme="minorEastAsia"/>
          <w:color w:val="000000" w:themeColor="text1"/>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64"/>
        <w:gridCol w:w="496"/>
      </w:tblGrid>
      <w:tr w:rsidR="00EB7C7F" w:rsidRPr="00F26B18" w14:paraId="13D02038" w14:textId="77777777" w:rsidTr="00F03234">
        <w:tc>
          <w:tcPr>
            <w:tcW w:w="9085" w:type="dxa"/>
          </w:tcPr>
          <w:p w14:paraId="012EF88B" w14:textId="709315FF" w:rsidR="00EB7C7F" w:rsidRPr="00F26B18" w:rsidRDefault="00EB7C7F" w:rsidP="00F03234">
            <w:pPr>
              <w:rPr>
                <w:color w:val="000000" w:themeColor="text1"/>
              </w:rPr>
            </w:pPr>
            <m:oMathPara>
              <m:oMath>
                <m:r>
                  <w:rPr>
                    <w:rFonts w:ascii="Cambria Math" w:hAnsi="Cambria Math"/>
                    <w:color w:val="000000" w:themeColor="text1"/>
                  </w:rPr>
                  <m:t xml:space="preserve">Compulsivity= </m:t>
                </m:r>
                <m:sSub>
                  <m:sSubPr>
                    <m:ctrlPr>
                      <w:rPr>
                        <w:rFonts w:ascii="Cambria Math" w:hAnsi="Cambria Math"/>
                        <w:i/>
                        <w:color w:val="000000" w:themeColor="text1"/>
                      </w:rPr>
                    </m:ctrlPr>
                  </m:sSubPr>
                  <m:e>
                    <m:r>
                      <w:rPr>
                        <w:rFonts w:ascii="Cambria Math" w:hAnsi="Cambria Math"/>
                        <w:color w:val="000000" w:themeColor="text1"/>
                      </w:rPr>
                      <m:t>β</m:t>
                    </m:r>
                  </m:e>
                  <m:sub>
                    <m:r>
                      <w:rPr>
                        <w:rFonts w:ascii="Cambria Math" w:hAnsi="Cambria Math"/>
                        <w:color w:val="000000" w:themeColor="text1"/>
                      </w:rPr>
                      <m:t>0</m:t>
                    </m:r>
                  </m:sub>
                </m:sSub>
                <m:r>
                  <w:rPr>
                    <w:rFonts w:ascii="Cambria Math" w:hAnsi="Cambria Math"/>
                    <w:color w:val="000000" w:themeColor="text1"/>
                  </w:rPr>
                  <m:t>*1+</m:t>
                </m:r>
                <m:sSub>
                  <m:sSubPr>
                    <m:ctrlPr>
                      <w:rPr>
                        <w:rFonts w:ascii="Cambria Math" w:hAnsi="Cambria Math"/>
                        <w:i/>
                        <w:color w:val="000000" w:themeColor="text1"/>
                      </w:rPr>
                    </m:ctrlPr>
                  </m:sSubPr>
                  <m:e>
                    <m:r>
                      <w:rPr>
                        <w:rFonts w:ascii="Cambria Math" w:hAnsi="Cambria Math"/>
                        <w:color w:val="000000" w:themeColor="text1"/>
                      </w:rPr>
                      <m:t>β</m:t>
                    </m:r>
                  </m:e>
                  <m:sub>
                    <m:r>
                      <w:rPr>
                        <w:rFonts w:ascii="Cambria Math" w:hAnsi="Cambria Math"/>
                        <w:color w:val="000000" w:themeColor="text1"/>
                      </w:rPr>
                      <m:t>1</m:t>
                    </m:r>
                  </m:sub>
                </m:sSub>
                <m:r>
                  <w:rPr>
                    <w:rFonts w:ascii="Cambria Math" w:hAnsi="Cambria Math"/>
                    <w:color w:val="000000" w:themeColor="text1"/>
                  </w:rPr>
                  <m:t>*AMI_Behavioural+</m:t>
                </m:r>
                <m:sSub>
                  <m:sSubPr>
                    <m:ctrlPr>
                      <w:rPr>
                        <w:rFonts w:ascii="Cambria Math" w:hAnsi="Cambria Math"/>
                        <w:i/>
                        <w:color w:val="000000" w:themeColor="text1"/>
                      </w:rPr>
                    </m:ctrlPr>
                  </m:sSubPr>
                  <m:e>
                    <m:r>
                      <w:rPr>
                        <w:rFonts w:ascii="Cambria Math" w:hAnsi="Cambria Math"/>
                        <w:color w:val="000000" w:themeColor="text1"/>
                      </w:rPr>
                      <m:t>β</m:t>
                    </m:r>
                  </m:e>
                  <m:sub>
                    <m:r>
                      <w:rPr>
                        <w:rFonts w:ascii="Cambria Math" w:hAnsi="Cambria Math"/>
                        <w:color w:val="000000" w:themeColor="text1"/>
                      </w:rPr>
                      <m:t>2</m:t>
                    </m:r>
                  </m:sub>
                </m:sSub>
                <m:r>
                  <w:rPr>
                    <w:rFonts w:ascii="Cambria Math" w:hAnsi="Cambria Math"/>
                    <w:color w:val="000000" w:themeColor="text1"/>
                  </w:rPr>
                  <m:t xml:space="preserve">*AMI_Emotional + </m:t>
                </m:r>
                <m:sSub>
                  <m:sSubPr>
                    <m:ctrlPr>
                      <w:rPr>
                        <w:rFonts w:ascii="Cambria Math" w:hAnsi="Cambria Math"/>
                        <w:i/>
                        <w:color w:val="000000" w:themeColor="text1"/>
                      </w:rPr>
                    </m:ctrlPr>
                  </m:sSubPr>
                  <m:e>
                    <m:r>
                      <w:rPr>
                        <w:rFonts w:ascii="Cambria Math" w:hAnsi="Cambria Math"/>
                        <w:color w:val="000000" w:themeColor="text1"/>
                      </w:rPr>
                      <m:t>β</m:t>
                    </m:r>
                  </m:e>
                  <m:sub>
                    <m:r>
                      <w:rPr>
                        <w:rFonts w:ascii="Cambria Math" w:hAnsi="Cambria Math"/>
                        <w:color w:val="000000" w:themeColor="text1"/>
                      </w:rPr>
                      <m:t>3</m:t>
                    </m:r>
                  </m:sub>
                </m:sSub>
                <m:r>
                  <w:rPr>
                    <w:rFonts w:ascii="Cambria Math" w:hAnsi="Cambria Math"/>
                    <w:color w:val="000000" w:themeColor="text1"/>
                  </w:rPr>
                  <m:t>*SHAPS+</m:t>
                </m:r>
                <m:sSub>
                  <m:sSubPr>
                    <m:ctrlPr>
                      <w:rPr>
                        <w:rFonts w:ascii="Cambria Math" w:hAnsi="Cambria Math"/>
                        <w:i/>
                        <w:color w:val="000000" w:themeColor="text1"/>
                      </w:rPr>
                    </m:ctrlPr>
                  </m:sSubPr>
                  <m:e>
                    <m:r>
                      <w:rPr>
                        <w:rFonts w:ascii="Cambria Math" w:hAnsi="Cambria Math"/>
                        <w:color w:val="000000" w:themeColor="text1"/>
                      </w:rPr>
                      <m:t>β</m:t>
                    </m:r>
                  </m:e>
                  <m:sub>
                    <m:r>
                      <w:rPr>
                        <w:rFonts w:ascii="Cambria Math" w:hAnsi="Cambria Math"/>
                        <w:color w:val="000000" w:themeColor="text1"/>
                      </w:rPr>
                      <m:t>4</m:t>
                    </m:r>
                  </m:sub>
                </m:sSub>
                <m:r>
                  <w:rPr>
                    <w:rFonts w:ascii="Cambria Math" w:hAnsi="Cambria Math"/>
                    <w:color w:val="000000" w:themeColor="text1"/>
                  </w:rPr>
                  <m:t>*PIU+</m:t>
                </m:r>
                <m:sSub>
                  <m:sSubPr>
                    <m:ctrlPr>
                      <w:rPr>
                        <w:rFonts w:ascii="Cambria Math" w:hAnsi="Cambria Math"/>
                        <w:i/>
                        <w:color w:val="000000" w:themeColor="text1"/>
                      </w:rPr>
                    </m:ctrlPr>
                  </m:sSubPr>
                  <m:e>
                    <m:r>
                      <w:rPr>
                        <w:rFonts w:ascii="Cambria Math" w:hAnsi="Cambria Math"/>
                        <w:color w:val="000000" w:themeColor="text1"/>
                      </w:rPr>
                      <m:t>β</m:t>
                    </m:r>
                  </m:e>
                  <m:sub>
                    <m:r>
                      <w:rPr>
                        <w:rFonts w:ascii="Cambria Math" w:hAnsi="Cambria Math"/>
                        <w:color w:val="000000" w:themeColor="text1"/>
                      </w:rPr>
                      <m:t>5</m:t>
                    </m:r>
                  </m:sub>
                </m:sSub>
                <m:r>
                  <w:rPr>
                    <w:rFonts w:ascii="Cambria Math" w:hAnsi="Cambria Math"/>
                    <w:color w:val="000000" w:themeColor="text1"/>
                  </w:rPr>
                  <m:t>*STICSA_Trait_Cognitive+</m:t>
                </m:r>
                <m:sSub>
                  <m:sSubPr>
                    <m:ctrlPr>
                      <w:rPr>
                        <w:rFonts w:ascii="Cambria Math" w:hAnsi="Cambria Math"/>
                        <w:i/>
                        <w:color w:val="000000" w:themeColor="text1"/>
                      </w:rPr>
                    </m:ctrlPr>
                  </m:sSubPr>
                  <m:e>
                    <m:r>
                      <w:rPr>
                        <w:rFonts w:ascii="Cambria Math" w:hAnsi="Cambria Math"/>
                        <w:color w:val="000000" w:themeColor="text1"/>
                      </w:rPr>
                      <m:t>β</m:t>
                    </m:r>
                  </m:e>
                  <m:sub>
                    <m:r>
                      <w:rPr>
                        <w:rFonts w:ascii="Cambria Math" w:hAnsi="Cambria Math"/>
                        <w:color w:val="000000" w:themeColor="text1"/>
                      </w:rPr>
                      <m:t>6</m:t>
                    </m:r>
                  </m:sub>
                </m:sSub>
                <m:r>
                  <w:rPr>
                    <w:rFonts w:ascii="Cambria Math" w:hAnsi="Cambria Math"/>
                    <w:color w:val="000000" w:themeColor="text1"/>
                  </w:rPr>
                  <m:t>*STICSA_Trait_Somatic+</m:t>
                </m:r>
                <m:sSub>
                  <m:sSubPr>
                    <m:ctrlPr>
                      <w:rPr>
                        <w:rFonts w:ascii="Cambria Math" w:hAnsi="Cambria Math"/>
                        <w:i/>
                        <w:color w:val="000000" w:themeColor="text1"/>
                      </w:rPr>
                    </m:ctrlPr>
                  </m:sSubPr>
                  <m:e>
                    <m:r>
                      <w:rPr>
                        <w:rFonts w:ascii="Cambria Math" w:hAnsi="Cambria Math"/>
                        <w:color w:val="000000" w:themeColor="text1"/>
                      </w:rPr>
                      <m:t>β</m:t>
                    </m:r>
                  </m:e>
                  <m:sub>
                    <m:r>
                      <w:rPr>
                        <w:rFonts w:ascii="Cambria Math" w:hAnsi="Cambria Math"/>
                        <w:color w:val="000000" w:themeColor="text1"/>
                      </w:rPr>
                      <m:t>7</m:t>
                    </m:r>
                  </m:sub>
                </m:sSub>
                <m:r>
                  <w:rPr>
                    <w:rFonts w:ascii="Cambria Math" w:hAnsi="Cambria Math"/>
                    <w:color w:val="000000" w:themeColor="text1"/>
                  </w:rPr>
                  <m:t>*Age+</m:t>
                </m:r>
                <m:sSub>
                  <m:sSubPr>
                    <m:ctrlPr>
                      <w:rPr>
                        <w:rFonts w:ascii="Cambria Math" w:hAnsi="Cambria Math"/>
                        <w:i/>
                        <w:color w:val="000000" w:themeColor="text1"/>
                      </w:rPr>
                    </m:ctrlPr>
                  </m:sSubPr>
                  <m:e>
                    <m:r>
                      <w:rPr>
                        <w:rFonts w:ascii="Cambria Math" w:hAnsi="Cambria Math"/>
                        <w:color w:val="000000" w:themeColor="text1"/>
                      </w:rPr>
                      <m:t>β</m:t>
                    </m:r>
                  </m:e>
                  <m:sub>
                    <m:r>
                      <w:rPr>
                        <w:rFonts w:ascii="Cambria Math" w:hAnsi="Cambria Math"/>
                        <w:color w:val="000000" w:themeColor="text1"/>
                      </w:rPr>
                      <m:t>8</m:t>
                    </m:r>
                  </m:sub>
                </m:sSub>
                <m:r>
                  <w:rPr>
                    <w:rFonts w:ascii="Cambria Math" w:hAnsi="Cambria Math"/>
                    <w:color w:val="000000" w:themeColor="text1"/>
                  </w:rPr>
                  <m:t>*Education+</m:t>
                </m:r>
                <m:sSub>
                  <m:sSubPr>
                    <m:ctrlPr>
                      <w:rPr>
                        <w:rFonts w:ascii="Cambria Math" w:hAnsi="Cambria Math"/>
                        <w:i/>
                        <w:color w:val="000000" w:themeColor="text1"/>
                      </w:rPr>
                    </m:ctrlPr>
                  </m:sSubPr>
                  <m:e>
                    <m:r>
                      <w:rPr>
                        <w:rFonts w:ascii="Cambria Math" w:hAnsi="Cambria Math"/>
                        <w:color w:val="000000" w:themeColor="text1"/>
                      </w:rPr>
                      <m:t>β</m:t>
                    </m:r>
                  </m:e>
                  <m:sub>
                    <m:r>
                      <w:rPr>
                        <w:rFonts w:ascii="Cambria Math" w:hAnsi="Cambria Math"/>
                        <w:color w:val="000000" w:themeColor="text1"/>
                      </w:rPr>
                      <m:t>9</m:t>
                    </m:r>
                  </m:sub>
                </m:sSub>
                <m:r>
                  <w:rPr>
                    <w:rFonts w:ascii="Cambria Math" w:hAnsi="Cambria Math"/>
                    <w:color w:val="000000" w:themeColor="text1"/>
                  </w:rPr>
                  <m:t>*Gender</m:t>
                </m:r>
              </m:oMath>
            </m:oMathPara>
          </w:p>
        </w:tc>
        <w:tc>
          <w:tcPr>
            <w:tcW w:w="265" w:type="dxa"/>
          </w:tcPr>
          <w:p w14:paraId="0201A2D3" w14:textId="6255C027" w:rsidR="00EB7C7F" w:rsidRPr="00F26B18" w:rsidRDefault="00EB7C7F" w:rsidP="00F03234">
            <w:pPr>
              <w:jc w:val="right"/>
              <w:rPr>
                <w:color w:val="000000" w:themeColor="text1"/>
              </w:rPr>
            </w:pPr>
            <w:r w:rsidRPr="00F26B18">
              <w:rPr>
                <w:color w:val="000000" w:themeColor="text1"/>
              </w:rPr>
              <w:t>(</w:t>
            </w:r>
            <w:r w:rsidR="006A3860" w:rsidRPr="00F26B18">
              <w:rPr>
                <w:color w:val="000000" w:themeColor="text1"/>
              </w:rPr>
              <w:t>5</w:t>
            </w:r>
            <w:r w:rsidRPr="00F26B18">
              <w:rPr>
                <w:color w:val="000000" w:themeColor="text1"/>
              </w:rPr>
              <w:t>)</w:t>
            </w:r>
          </w:p>
        </w:tc>
      </w:tr>
    </w:tbl>
    <w:p w14:paraId="3270BFB9" w14:textId="77777777" w:rsidR="00EB7C7F" w:rsidRPr="00F26B18" w:rsidRDefault="00EB7C7F" w:rsidP="00EB7C7F">
      <w:pPr>
        <w:rPr>
          <w:rFonts w:eastAsiaTheme="minorEastAsia"/>
          <w:color w:val="000000" w:themeColor="text1"/>
        </w:rPr>
      </w:pPr>
    </w:p>
    <w:p w14:paraId="2A77F051" w14:textId="1507DD55" w:rsidR="00EB7C7F" w:rsidRPr="00F26B18" w:rsidRDefault="00824E47" w:rsidP="00EB7C7F">
      <w:pPr>
        <w:rPr>
          <w:color w:val="000000" w:themeColor="text1"/>
        </w:rPr>
      </w:pPr>
      <w:r w:rsidRPr="00F26B18">
        <w:rPr>
          <w:color w:val="000000" w:themeColor="text1"/>
        </w:rPr>
        <w:t xml:space="preserve">All models can be found </w:t>
      </w:r>
      <w:r w:rsidR="005355B0" w:rsidRPr="00F26B18">
        <w:rPr>
          <w:color w:val="000000" w:themeColor="text1"/>
        </w:rPr>
        <w:t>as</w:t>
      </w:r>
      <w:r w:rsidR="00902C34" w:rsidRPr="00F26B18">
        <w:rPr>
          <w:color w:val="000000" w:themeColor="text1"/>
        </w:rPr>
        <w:t xml:space="preserve"> </w:t>
      </w:r>
      <w:proofErr w:type="spellStart"/>
      <w:r w:rsidRPr="00F26B18">
        <w:rPr>
          <w:color w:val="000000" w:themeColor="text1"/>
        </w:rPr>
        <w:t>RData</w:t>
      </w:r>
      <w:proofErr w:type="spellEnd"/>
      <w:r w:rsidRPr="00F26B18">
        <w:rPr>
          <w:color w:val="000000" w:themeColor="text1"/>
        </w:rPr>
        <w:t xml:space="preserve"> files in the </w:t>
      </w:r>
      <w:r w:rsidR="00DD1D0C" w:rsidRPr="00F26B18">
        <w:rPr>
          <w:color w:val="000000" w:themeColor="text1"/>
        </w:rPr>
        <w:t>Models</w:t>
      </w:r>
      <w:r w:rsidRPr="00F26B18">
        <w:rPr>
          <w:color w:val="000000" w:themeColor="text1"/>
        </w:rPr>
        <w:t xml:space="preserve"> folder</w:t>
      </w:r>
      <w:r w:rsidR="00C070C9" w:rsidRPr="00F26B18">
        <w:rPr>
          <w:color w:val="000000" w:themeColor="text1"/>
        </w:rPr>
        <w:t xml:space="preserve"> (N.B. </w:t>
      </w:r>
      <w:r w:rsidR="00694E35" w:rsidRPr="00F26B18">
        <w:rPr>
          <w:color w:val="000000" w:themeColor="text1"/>
        </w:rPr>
        <w:t xml:space="preserve">The </w:t>
      </w:r>
      <w:proofErr w:type="spellStart"/>
      <w:r w:rsidR="00694E35" w:rsidRPr="00F26B18">
        <w:rPr>
          <w:color w:val="000000" w:themeColor="text1"/>
        </w:rPr>
        <w:t>RData</w:t>
      </w:r>
      <w:proofErr w:type="spellEnd"/>
      <w:r w:rsidR="00997510" w:rsidRPr="00F26B18">
        <w:rPr>
          <w:color w:val="000000" w:themeColor="text1"/>
        </w:rPr>
        <w:t xml:space="preserve"> </w:t>
      </w:r>
      <w:r w:rsidR="0082745B" w:rsidRPr="00F26B18">
        <w:rPr>
          <w:color w:val="000000" w:themeColor="text1"/>
        </w:rPr>
        <w:t>files</w:t>
      </w:r>
      <w:r w:rsidR="00997510" w:rsidRPr="00F26B18">
        <w:rPr>
          <w:color w:val="000000" w:themeColor="text1"/>
        </w:rPr>
        <w:t xml:space="preserve"> are numbered differently than the hypothesis tables; refer to the clinical/demographic label on the </w:t>
      </w:r>
      <w:proofErr w:type="spellStart"/>
      <w:r w:rsidR="00997510" w:rsidRPr="00F26B18">
        <w:rPr>
          <w:color w:val="000000" w:themeColor="text1"/>
        </w:rPr>
        <w:t>RData</w:t>
      </w:r>
      <w:proofErr w:type="spellEnd"/>
      <w:r w:rsidR="00997510" w:rsidRPr="00F26B18">
        <w:rPr>
          <w:color w:val="000000" w:themeColor="text1"/>
        </w:rPr>
        <w:t xml:space="preserve"> file to check to which hypotheses it pertains)</w:t>
      </w:r>
      <w:r w:rsidRPr="00F26B18">
        <w:rPr>
          <w:color w:val="000000" w:themeColor="text1"/>
        </w:rPr>
        <w:t xml:space="preserve">. </w:t>
      </w:r>
      <w:r w:rsidR="00EB7C7F" w:rsidRPr="00F26B18">
        <w:rPr>
          <w:color w:val="000000" w:themeColor="text1"/>
        </w:rPr>
        <w:t xml:space="preserve">Significance in the confirmation sample will be tested by </w:t>
      </w:r>
      <w:r w:rsidR="00CC1B0B" w:rsidRPr="00F26B18">
        <w:rPr>
          <w:color w:val="000000" w:themeColor="text1"/>
        </w:rPr>
        <w:t xml:space="preserve">using </w:t>
      </w:r>
      <w:r w:rsidR="00EB7C7F" w:rsidRPr="00F26B18">
        <w:rPr>
          <w:color w:val="000000" w:themeColor="text1"/>
        </w:rPr>
        <w:t xml:space="preserve">the regression models to obtain </w:t>
      </w:r>
      <w:r w:rsidR="00CC1B0B" w:rsidRPr="00F26B18">
        <w:rPr>
          <w:color w:val="000000" w:themeColor="text1"/>
        </w:rPr>
        <w:t xml:space="preserve">clinical and demographic predictions </w:t>
      </w:r>
      <w:r w:rsidR="00EB7C7F" w:rsidRPr="00F26B18">
        <w:rPr>
          <w:color w:val="000000" w:themeColor="text1"/>
        </w:rPr>
        <w:t>for each person. These will then be compared to the actual clinical scores to compute an out-of-sample R</w:t>
      </w:r>
      <w:r w:rsidR="00EB7C7F" w:rsidRPr="00F26B18">
        <w:rPr>
          <w:color w:val="000000" w:themeColor="text1"/>
          <w:vertAlign w:val="superscript"/>
        </w:rPr>
        <w:t>2</w:t>
      </w:r>
      <w:r w:rsidR="00EB7C7F" w:rsidRPr="00F26B18">
        <w:rPr>
          <w:color w:val="000000" w:themeColor="text1"/>
        </w:rPr>
        <w:t xml:space="preserve"> </w:t>
      </w:r>
      <w:r w:rsidR="00EB7C7F" w:rsidRPr="00F26B18">
        <w:rPr>
          <w:color w:val="000000" w:themeColor="text1"/>
        </w:rPr>
        <w:fldChar w:fldCharType="begin"/>
      </w:r>
      <w:r w:rsidR="00932598" w:rsidRPr="00F26B18">
        <w:rPr>
          <w:color w:val="000000" w:themeColor="text1"/>
        </w:rPr>
        <w:instrText xml:space="preserve"> ADDIN ZOTERO_ITEM CSL_CITATION {"citationID":"y9ctf9fN","properties":{"formattedCitation":"(Campbell &amp; Thompson, 2008)","plainCitation":"(Campbell &amp; Thompson, 2008)","noteIndex":0},"citationItems":[{"id":327,"uris":["http://zotero.org/users/5242990/items/G53GI5G2"],"itemData":{"id":327,"type":"article-journal","abstract":"Goyal and Welch (2007) argue that the historical average excess stock return forecasts future excess stock returns better than regressions of excess returns on predictor variables. In this article, we show that many predictive regressions beat the historical average return, once weak restrictions are imposed on the signs of coefficients and return forecasts. The out-of-sample explanatory power is small, but nonetheless is economically meaningful for mean-variance investors. Even better results can be obtained by imposing the restrictions of steady-state valuation models, thereby removing the need to estimate the average from a short sample of volatile stock returns.","container-title":"The Review of Financial Studies","DOI":"10.1093/rfs/hhm055","ISSN":"0893-9454","issue":"4","journalAbbreviation":"The Review of Financial Studies","page":"1509-1531","source":"Silverchair","title":"Predicting Excess Stock Returns Out of Sample: Can Anything Beat the Historical Average?","title-short":"Predicting Excess Stock Returns Out of Sample","volume":"21","author":[{"family":"Campbell","given":"John Y."},{"family":"Thompson","given":"Samuel B."}],"issued":{"date-parts":[["2008",7,1]]}}}],"schema":"https://github.com/citation-style-language/schema/raw/master/csl-citation.json"} </w:instrText>
      </w:r>
      <w:r w:rsidR="00EB7C7F" w:rsidRPr="00F26B18">
        <w:rPr>
          <w:color w:val="000000" w:themeColor="text1"/>
        </w:rPr>
        <w:fldChar w:fldCharType="separate"/>
      </w:r>
      <w:r w:rsidR="00EB7C7F" w:rsidRPr="00F26B18">
        <w:rPr>
          <w:noProof/>
          <w:color w:val="000000" w:themeColor="text1"/>
        </w:rPr>
        <w:t>(Campbell &amp; Thompson, 2008)</w:t>
      </w:r>
      <w:r w:rsidR="00EB7C7F" w:rsidRPr="00F26B18">
        <w:rPr>
          <w:color w:val="000000" w:themeColor="text1"/>
        </w:rPr>
        <w:fldChar w:fldCharType="end"/>
      </w:r>
      <w:r w:rsidR="00EB7C7F" w:rsidRPr="00F26B18">
        <w:rPr>
          <w:color w:val="000000" w:themeColor="text1"/>
        </w:rPr>
        <w:t xml:space="preserve"> as in Equation </w:t>
      </w:r>
      <w:r w:rsidR="006458AD" w:rsidRPr="00F26B18">
        <w:rPr>
          <w:color w:val="000000" w:themeColor="text1"/>
        </w:rPr>
        <w:t>6</w:t>
      </w:r>
      <w:r w:rsidR="00EB7C7F" w:rsidRPr="00F26B18">
        <w:rPr>
          <w:color w:val="000000" w:themeColor="text1"/>
        </w:rPr>
        <w:t>:</w:t>
      </w:r>
    </w:p>
    <w:p w14:paraId="564B15EC" w14:textId="77777777" w:rsidR="00EB7C7F" w:rsidRPr="00F26B18" w:rsidRDefault="00EB7C7F" w:rsidP="00EB7C7F">
      <w:pPr>
        <w:rPr>
          <w:color w:val="000000" w:themeColor="text1"/>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64"/>
        <w:gridCol w:w="496"/>
      </w:tblGrid>
      <w:tr w:rsidR="00EB7C7F" w:rsidRPr="00F26B18" w14:paraId="7CB416B3" w14:textId="77777777" w:rsidTr="00F03234">
        <w:trPr>
          <w:trHeight w:val="63"/>
        </w:trPr>
        <w:tc>
          <w:tcPr>
            <w:tcW w:w="8905" w:type="dxa"/>
            <w:shd w:val="clear" w:color="auto" w:fill="auto"/>
          </w:tcPr>
          <w:p w14:paraId="1994F3AA" w14:textId="53A2C3CE" w:rsidR="00EB7C7F" w:rsidRPr="00F26B18" w:rsidRDefault="00C671D6" w:rsidP="00F03234">
            <w:pPr>
              <w:jc w:val="center"/>
              <w:rPr>
                <w:color w:val="000000" w:themeColor="text1"/>
              </w:rPr>
            </w:pPr>
            <m:oMathPara>
              <m:oMath>
                <m:sSubSup>
                  <m:sSubSupPr>
                    <m:ctrlPr>
                      <w:rPr>
                        <w:rFonts w:ascii="Cambria Math" w:hAnsi="Cambria Math"/>
                        <w:i/>
                        <w:color w:val="000000" w:themeColor="text1"/>
                      </w:rPr>
                    </m:ctrlPr>
                  </m:sSubSupPr>
                  <m:e>
                    <m:r>
                      <w:rPr>
                        <w:rFonts w:ascii="Cambria Math" w:hAnsi="Cambria Math"/>
                        <w:color w:val="000000" w:themeColor="text1"/>
                      </w:rPr>
                      <m:t>R</m:t>
                    </m:r>
                  </m:e>
                  <m:sub>
                    <m:r>
                      <w:rPr>
                        <w:rFonts w:ascii="Cambria Math" w:hAnsi="Cambria Math"/>
                        <w:color w:val="000000" w:themeColor="text1"/>
                      </w:rPr>
                      <m:t>OOS</m:t>
                    </m:r>
                  </m:sub>
                  <m:sup>
                    <m:r>
                      <w:rPr>
                        <w:rFonts w:ascii="Cambria Math" w:hAnsi="Cambria Math"/>
                        <w:color w:val="000000" w:themeColor="text1"/>
                      </w:rPr>
                      <m:t>2</m:t>
                    </m:r>
                  </m:sup>
                </m:sSubSup>
                <m:r>
                  <w:rPr>
                    <w:rFonts w:ascii="Cambria Math" w:hAnsi="Cambria Math"/>
                    <w:color w:val="000000" w:themeColor="text1"/>
                  </w:rPr>
                  <m:t>=1-</m:t>
                </m:r>
                <m:f>
                  <m:fPr>
                    <m:ctrlPr>
                      <w:rPr>
                        <w:rFonts w:ascii="Cambria Math" w:hAnsi="Cambria Math"/>
                        <w:i/>
                        <w:color w:val="000000" w:themeColor="text1"/>
                      </w:rPr>
                    </m:ctrlPr>
                  </m:fPr>
                  <m:num>
                    <m:r>
                      <w:rPr>
                        <w:rFonts w:ascii="Cambria Math" w:hAnsi="Cambria Math"/>
                        <w:color w:val="000000" w:themeColor="text1"/>
                      </w:rPr>
                      <m:t>MSE</m:t>
                    </m:r>
                    <m:r>
                      <w:rPr>
                        <w:rFonts w:ascii="Cambria Math" w:hAnsi="Cambria Math"/>
                        <w:color w:val="000000" w:themeColor="text1"/>
                      </w:rPr>
                      <m:t>_h</m:t>
                    </m:r>
                    <m:r>
                      <w:rPr>
                        <w:rFonts w:ascii="Cambria Math" w:hAnsi="Cambria Math"/>
                        <w:color w:val="000000" w:themeColor="text1"/>
                      </w:rPr>
                      <m:t>ypot</m:t>
                    </m:r>
                    <m:r>
                      <w:rPr>
                        <w:rFonts w:ascii="Cambria Math" w:hAnsi="Cambria Math"/>
                        <w:color w:val="000000" w:themeColor="text1"/>
                      </w:rPr>
                      <m:t>h</m:t>
                    </m:r>
                    <m:r>
                      <w:rPr>
                        <w:rFonts w:ascii="Cambria Math" w:hAnsi="Cambria Math"/>
                        <w:color w:val="000000" w:themeColor="text1"/>
                      </w:rPr>
                      <m:t>esis</m:t>
                    </m:r>
                    <m:r>
                      <w:rPr>
                        <w:rFonts w:ascii="Cambria Math" w:hAnsi="Cambria Math"/>
                        <w:color w:val="000000" w:themeColor="text1"/>
                      </w:rPr>
                      <m:t>_</m:t>
                    </m:r>
                    <m:r>
                      <w:rPr>
                        <w:rFonts w:ascii="Cambria Math" w:hAnsi="Cambria Math"/>
                        <w:color w:val="000000" w:themeColor="text1"/>
                      </w:rPr>
                      <m:t>regression</m:t>
                    </m:r>
                    <m:r>
                      <w:rPr>
                        <w:rFonts w:ascii="Cambria Math" w:hAnsi="Cambria Math"/>
                        <w:color w:val="000000" w:themeColor="text1"/>
                      </w:rPr>
                      <m:t>_</m:t>
                    </m:r>
                    <m:r>
                      <w:rPr>
                        <w:rFonts w:ascii="Cambria Math" w:hAnsi="Cambria Math"/>
                        <w:color w:val="000000" w:themeColor="text1"/>
                      </w:rPr>
                      <m:t>model</m:t>
                    </m:r>
                  </m:num>
                  <m:den>
                    <m:r>
                      <w:rPr>
                        <w:rFonts w:ascii="Cambria Math" w:hAnsi="Cambria Math"/>
                        <w:color w:val="000000" w:themeColor="text1"/>
                      </w:rPr>
                      <m:t>MSE</m:t>
                    </m:r>
                    <m:r>
                      <w:rPr>
                        <w:rFonts w:ascii="Cambria Math" w:hAnsi="Cambria Math"/>
                        <w:color w:val="000000" w:themeColor="text1"/>
                      </w:rPr>
                      <m:t>_</m:t>
                    </m:r>
                    <m:r>
                      <w:rPr>
                        <w:rFonts w:ascii="Cambria Math" w:hAnsi="Cambria Math"/>
                        <w:color w:val="000000" w:themeColor="text1"/>
                      </w:rPr>
                      <m:t>control</m:t>
                    </m:r>
                    <m:r>
                      <w:rPr>
                        <w:rFonts w:ascii="Cambria Math" w:hAnsi="Cambria Math"/>
                        <w:color w:val="000000" w:themeColor="text1"/>
                      </w:rPr>
                      <m:t>_</m:t>
                    </m:r>
                    <m:r>
                      <w:rPr>
                        <w:rFonts w:ascii="Cambria Math" w:hAnsi="Cambria Math"/>
                        <w:color w:val="000000" w:themeColor="text1"/>
                      </w:rPr>
                      <m:t>regresssion</m:t>
                    </m:r>
                    <m:r>
                      <w:rPr>
                        <w:rFonts w:ascii="Cambria Math" w:hAnsi="Cambria Math"/>
                        <w:color w:val="000000" w:themeColor="text1"/>
                      </w:rPr>
                      <m:t>_</m:t>
                    </m:r>
                    <m:r>
                      <w:rPr>
                        <w:rFonts w:ascii="Cambria Math" w:hAnsi="Cambria Math"/>
                        <w:color w:val="000000" w:themeColor="text1"/>
                      </w:rPr>
                      <m:t>model</m:t>
                    </m:r>
                  </m:den>
                </m:f>
              </m:oMath>
            </m:oMathPara>
          </w:p>
        </w:tc>
        <w:tc>
          <w:tcPr>
            <w:tcW w:w="445" w:type="dxa"/>
            <w:shd w:val="clear" w:color="auto" w:fill="auto"/>
          </w:tcPr>
          <w:p w14:paraId="0254725D" w14:textId="248548FA" w:rsidR="00EB7C7F" w:rsidRPr="00F26B18" w:rsidRDefault="00EB7C7F" w:rsidP="00F03234">
            <w:pPr>
              <w:jc w:val="right"/>
              <w:rPr>
                <w:color w:val="000000" w:themeColor="text1"/>
              </w:rPr>
            </w:pPr>
            <w:r w:rsidRPr="00F26B18">
              <w:rPr>
                <w:color w:val="000000" w:themeColor="text1"/>
              </w:rPr>
              <w:t>(</w:t>
            </w:r>
            <w:r w:rsidR="006458AD" w:rsidRPr="00F26B18">
              <w:rPr>
                <w:color w:val="000000" w:themeColor="text1"/>
              </w:rPr>
              <w:t>6</w:t>
            </w:r>
            <w:r w:rsidRPr="00F26B18">
              <w:rPr>
                <w:color w:val="000000" w:themeColor="text1"/>
              </w:rPr>
              <w:t>)</w:t>
            </w:r>
          </w:p>
        </w:tc>
      </w:tr>
    </w:tbl>
    <w:p w14:paraId="23D7C4B9" w14:textId="77777777" w:rsidR="00EB7C7F" w:rsidRPr="00F26B18" w:rsidRDefault="00EB7C7F" w:rsidP="00EB7C7F">
      <w:pPr>
        <w:rPr>
          <w:color w:val="000000" w:themeColor="text1"/>
        </w:rPr>
      </w:pPr>
    </w:p>
    <w:p w14:paraId="27A2A2C8" w14:textId="1272DC67" w:rsidR="00EB7C7F" w:rsidRPr="00F26B18" w:rsidRDefault="00EB7C7F" w:rsidP="00EB7C7F">
      <w:pPr>
        <w:rPr>
          <w:color w:val="000000" w:themeColor="text1"/>
        </w:rPr>
      </w:pPr>
      <w:r w:rsidRPr="00F26B18">
        <w:rPr>
          <w:color w:val="000000" w:themeColor="text1"/>
        </w:rPr>
        <w:t xml:space="preserve">with MSE being the mean squared error </w:t>
      </w:r>
      <m:oMath>
        <m:r>
          <w:rPr>
            <w:rFonts w:ascii="Cambria Math" w:hAnsi="Cambria Math"/>
            <w:color w:val="000000" w:themeColor="text1"/>
          </w:rPr>
          <m:t>(</m:t>
        </m:r>
        <m:sSup>
          <m:sSupPr>
            <m:ctrlPr>
              <w:rPr>
                <w:rFonts w:ascii="Cambria Math" w:hAnsi="Cambria Math"/>
                <w:i/>
                <w:color w:val="000000" w:themeColor="text1"/>
              </w:rPr>
            </m:ctrlPr>
          </m:sSupPr>
          <m:e>
            <m:d>
              <m:dPr>
                <m:ctrlPr>
                  <w:rPr>
                    <w:rFonts w:ascii="Cambria Math" w:hAnsi="Cambria Math"/>
                    <w:i/>
                    <w:color w:val="000000" w:themeColor="text1"/>
                  </w:rPr>
                </m:ctrlPr>
              </m:dPr>
              <m:e>
                <m:r>
                  <w:rPr>
                    <w:rFonts w:ascii="Cambria Math" w:hAnsi="Cambria Math"/>
                    <w:color w:val="000000" w:themeColor="text1"/>
                  </w:rPr>
                  <m:t>actual clinical score-predicted clinical score</m:t>
                </m:r>
              </m:e>
            </m:d>
          </m:e>
          <m:sup>
            <m:r>
              <w:rPr>
                <w:rFonts w:ascii="Cambria Math" w:hAnsi="Cambria Math"/>
                <w:color w:val="000000" w:themeColor="text1"/>
              </w:rPr>
              <m:t>2</m:t>
            </m:r>
          </m:sup>
        </m:sSup>
        <m:r>
          <w:rPr>
            <w:rFonts w:ascii="Cambria Math" w:hAnsi="Cambria Math"/>
            <w:color w:val="000000" w:themeColor="text1"/>
          </w:rPr>
          <m:t>)</m:t>
        </m:r>
      </m:oMath>
      <w:r w:rsidRPr="00F26B18">
        <w:rPr>
          <w:color w:val="000000" w:themeColor="text1"/>
        </w:rPr>
        <w:t xml:space="preserve">. </w:t>
      </w:r>
      <w:r w:rsidRPr="00F26B18">
        <w:rPr>
          <w:rFonts w:eastAsiaTheme="minorEastAsia"/>
          <w:color w:val="000000" w:themeColor="text1"/>
        </w:rPr>
        <w:t>To determine the significance of these R</w:t>
      </w:r>
      <w:r w:rsidRPr="00F26B18">
        <w:rPr>
          <w:rFonts w:eastAsiaTheme="minorEastAsia"/>
          <w:color w:val="000000" w:themeColor="text1"/>
          <w:vertAlign w:val="superscript"/>
        </w:rPr>
        <w:t>2</w:t>
      </w:r>
      <w:r w:rsidRPr="00F26B18">
        <w:rPr>
          <w:rFonts w:eastAsiaTheme="minorEastAsia"/>
          <w:color w:val="000000" w:themeColor="text1"/>
        </w:rPr>
        <w:t xml:space="preserve"> values, we will use permutation tests (10,000 shuffles of the clinical scores; see </w:t>
      </w:r>
      <w:r w:rsidRPr="00F26B18">
        <w:rPr>
          <w:rFonts w:eastAsiaTheme="minorEastAsia"/>
          <w:color w:val="000000" w:themeColor="text1"/>
        </w:rPr>
        <w:fldChar w:fldCharType="begin"/>
      </w:r>
      <w:r w:rsidR="00932598" w:rsidRPr="00F26B18">
        <w:rPr>
          <w:rFonts w:eastAsiaTheme="minorEastAsia"/>
          <w:color w:val="000000" w:themeColor="text1"/>
        </w:rPr>
        <w:instrText xml:space="preserve"> ADDIN ZOTERO_ITEM CSL_CITATION {"citationID":"pAYzuqkQ","properties":{"custom":"Berry et al., 2019","formattedCitation":"Berry et al., 2019","plainCitation":"Berry et al., 2019","noteIndex":0},"citationItems":[{"id":325,"uris":["http://zotero.org/users/5242990/items/2NXMXVCY"],"itemData":{"id":325,"type":"book","abstract":"This richly illustrated textbook introduces the reader to a wide variety of elementary permutation statistical methods that are optimal for small data sets and non-random samples and are free of distributional and it also presents permutation alternatives to existing classical statistics.","language":"en","source":"link.springer.com","title":"A Primer of Permutation Statistical Methods","URL":"https://link.springer.com/book/10.1007/978-3-030-20933-9","author":[{"family":"Berry","given":"Kenneth J."},{"family":"Johnston","given":"Janis E."},{"family":"Mielke","given":"Paul W."}],"accessed":{"date-parts":[["2022",8,11]]},"issued":{"date-parts":[["2019"]]}}}],"schema":"https://github.com/citation-style-language/schema/raw/master/csl-citation.json"} </w:instrText>
      </w:r>
      <w:r w:rsidRPr="00F26B18">
        <w:rPr>
          <w:rFonts w:eastAsiaTheme="minorEastAsia"/>
          <w:color w:val="000000" w:themeColor="text1"/>
        </w:rPr>
        <w:fldChar w:fldCharType="separate"/>
      </w:r>
      <w:r w:rsidRPr="00F26B18">
        <w:rPr>
          <w:rFonts w:eastAsiaTheme="minorEastAsia"/>
          <w:noProof/>
          <w:color w:val="000000" w:themeColor="text1"/>
        </w:rPr>
        <w:t>Berry et al., 2019</w:t>
      </w:r>
      <w:r w:rsidRPr="00F26B18">
        <w:rPr>
          <w:rFonts w:eastAsiaTheme="minorEastAsia"/>
          <w:color w:val="000000" w:themeColor="text1"/>
        </w:rPr>
        <w:fldChar w:fldCharType="end"/>
      </w:r>
      <w:r w:rsidRPr="00F26B18">
        <w:rPr>
          <w:rFonts w:eastAsiaTheme="minorEastAsia"/>
          <w:color w:val="000000" w:themeColor="text1"/>
        </w:rPr>
        <w:t>).</w:t>
      </w:r>
      <w:r w:rsidRPr="00F26B18">
        <w:rPr>
          <w:color w:val="000000" w:themeColor="text1"/>
        </w:rPr>
        <w:t xml:space="preserve"> When a hypothesis encompasses several regressions (</w:t>
      </w:r>
      <w:proofErr w:type="gramStart"/>
      <w:r w:rsidRPr="00F26B18">
        <w:rPr>
          <w:color w:val="000000" w:themeColor="text1"/>
        </w:rPr>
        <w:t>e.g.</w:t>
      </w:r>
      <w:proofErr w:type="gramEnd"/>
      <w:r w:rsidRPr="00F26B18">
        <w:rPr>
          <w:color w:val="000000" w:themeColor="text1"/>
        </w:rPr>
        <w:t xml:space="preserve"> hypothesis 6B encompasses different regressions predicting different clinical subscales), the R</w:t>
      </w:r>
      <w:r w:rsidRPr="00F26B18">
        <w:rPr>
          <w:color w:val="000000" w:themeColor="text1"/>
          <w:vertAlign w:val="superscript"/>
        </w:rPr>
        <w:t>2</w:t>
      </w:r>
      <w:r w:rsidRPr="00F26B18">
        <w:rPr>
          <w:color w:val="000000" w:themeColor="text1"/>
        </w:rPr>
        <w:t xml:space="preserve"> terms were combined as their mean. Significance will be defined as one-tailed 95% (</w:t>
      </w:r>
      <w:proofErr w:type="gramStart"/>
      <w:r w:rsidRPr="00F26B18">
        <w:rPr>
          <w:color w:val="000000" w:themeColor="text1"/>
        </w:rPr>
        <w:t>i.e.</w:t>
      </w:r>
      <w:proofErr w:type="gramEnd"/>
      <w:r w:rsidRPr="00F26B18">
        <w:rPr>
          <w:color w:val="000000" w:themeColor="text1"/>
        </w:rPr>
        <w:t xml:space="preserve"> non-shuffled </w:t>
      </w:r>
      <w:r w:rsidRPr="00F26B18">
        <w:rPr>
          <w:rFonts w:eastAsiaTheme="minorEastAsia"/>
          <w:color w:val="000000" w:themeColor="text1"/>
        </w:rPr>
        <w:t>R</w:t>
      </w:r>
      <w:r w:rsidRPr="00F26B18">
        <w:rPr>
          <w:rFonts w:eastAsiaTheme="minorEastAsia"/>
          <w:color w:val="000000" w:themeColor="text1"/>
          <w:vertAlign w:val="superscript"/>
        </w:rPr>
        <w:t xml:space="preserve">2 </w:t>
      </w:r>
      <w:r w:rsidRPr="00F26B18">
        <w:rPr>
          <w:color w:val="000000" w:themeColor="text1"/>
        </w:rPr>
        <w:t xml:space="preserve">value larger than 95% of </w:t>
      </w:r>
      <w:r w:rsidRPr="00F26B18">
        <w:rPr>
          <w:rFonts w:eastAsiaTheme="minorEastAsia"/>
          <w:color w:val="000000" w:themeColor="text1"/>
        </w:rPr>
        <w:t>R</w:t>
      </w:r>
      <w:r w:rsidRPr="00F26B18">
        <w:rPr>
          <w:rFonts w:eastAsiaTheme="minorEastAsia"/>
          <w:color w:val="000000" w:themeColor="text1"/>
          <w:vertAlign w:val="superscript"/>
        </w:rPr>
        <w:t xml:space="preserve">2 </w:t>
      </w:r>
      <w:r w:rsidRPr="00F26B18">
        <w:rPr>
          <w:color w:val="000000" w:themeColor="text1"/>
        </w:rPr>
        <w:t xml:space="preserve">from shuffled values). </w:t>
      </w:r>
    </w:p>
    <w:p w14:paraId="254BA7A0" w14:textId="77777777" w:rsidR="00EB7C7F" w:rsidRPr="00F26B18" w:rsidRDefault="00EB7C7F" w:rsidP="00EB7C7F">
      <w:pPr>
        <w:autoSpaceDE w:val="0"/>
        <w:autoSpaceDN w:val="0"/>
        <w:adjustRightInd w:val="0"/>
        <w:rPr>
          <w:color w:val="000000" w:themeColor="text1"/>
        </w:rPr>
      </w:pPr>
    </w:p>
    <w:p w14:paraId="626A7E37" w14:textId="77777777" w:rsidR="00EB7C7F" w:rsidRPr="00F26B18" w:rsidRDefault="00EB7C7F" w:rsidP="00F15C7E">
      <w:pPr>
        <w:pStyle w:val="Heading2"/>
      </w:pPr>
      <w:r w:rsidRPr="00F26B18">
        <w:t>Hypothesis Tests Linking Demographics with Task-Related Behaviour</w:t>
      </w:r>
    </w:p>
    <w:p w14:paraId="2A78DCB2" w14:textId="77777777" w:rsidR="00EB7C7F" w:rsidRPr="00F26B18" w:rsidRDefault="00EB7C7F" w:rsidP="00EB7C7F">
      <w:pPr>
        <w:rPr>
          <w:color w:val="000000" w:themeColor="text1"/>
        </w:rPr>
      </w:pPr>
      <w:r w:rsidRPr="00F26B18">
        <w:rPr>
          <w:color w:val="000000" w:themeColor="text1"/>
        </w:rPr>
        <w:t>Hypothesis tests linking demographics with task-related behaviour in the confirmation sample will be conducted in the same way as hypothesis tests linking clinical traits with task-related behaviour (see above).</w:t>
      </w:r>
    </w:p>
    <w:p w14:paraId="79B774E6" w14:textId="77777777" w:rsidR="00EB7C7F" w:rsidRPr="00F26B18" w:rsidRDefault="00EB7C7F" w:rsidP="00EB7C7F">
      <w:pPr>
        <w:rPr>
          <w:color w:val="000000" w:themeColor="text1"/>
        </w:rPr>
      </w:pPr>
    </w:p>
    <w:p w14:paraId="0E0C8C66" w14:textId="77777777" w:rsidR="00EB7C7F" w:rsidRPr="00F26B18" w:rsidRDefault="00EB7C7F" w:rsidP="00F15C7E">
      <w:pPr>
        <w:pStyle w:val="Heading2"/>
      </w:pPr>
      <w:r w:rsidRPr="00F26B18">
        <w:t>Correction for Multiple Comparisons</w:t>
      </w:r>
    </w:p>
    <w:p w14:paraId="1272EDD0" w14:textId="33EE66AF" w:rsidR="00EB7C7F" w:rsidRPr="00F26B18" w:rsidRDefault="00EB7C7F" w:rsidP="00EB7C7F">
      <w:pPr>
        <w:rPr>
          <w:color w:val="000000" w:themeColor="text1"/>
        </w:rPr>
      </w:pPr>
      <w:r w:rsidRPr="00F26B18">
        <w:rPr>
          <w:color w:val="000000" w:themeColor="text1"/>
        </w:rPr>
        <w:t xml:space="preserve">Hypotheses are organized hierarchically (see </w:t>
      </w:r>
      <w:r w:rsidRPr="00F26B18">
        <w:rPr>
          <w:color w:val="000000" w:themeColor="text1"/>
        </w:rPr>
        <w:fldChar w:fldCharType="begin"/>
      </w:r>
      <w:r w:rsidR="00932598" w:rsidRPr="00F26B18">
        <w:rPr>
          <w:color w:val="000000" w:themeColor="text1"/>
        </w:rPr>
        <w:instrText xml:space="preserve"> ADDIN ZOTERO_ITEM CSL_CITATION {"citationID":"C55kwmVj","properties":{"custom":"Bach et al., 2020","formattedCitation":"Bach et al., 2020","plainCitation":"Bach et al., 2020","noteIndex":0},"citationItems":[{"id":203,"uris":["http://zotero.org/users/5242990/items/Y6PLVLD4"],"itemData":{"id":203,"type":"article-journal","abstract":"During adolescence and early adulthood, learning when to avoid threats and when to pursue rewards becomes crucial. Using a risky foraging task, we investigated individual differences in this dynamic across 781 individuals aged 14–24 years who were split into a hypothesis-generating discovery sample and a hold-out confirmation sample. Sex was the most important predictor of cautious behaviour and performance. Males earned one standard deviation (or 20%) more reward than females, collected more reward when there was little to lose and reduced foraging to the same level as females when potential losses became high. Other independent predictors of cautiousness and performance were self-reported daringness, IQ and self-reported cognitive complexity. We found no evidence for an impact of age or maturation. Thus, maleness, a high IQ or self-reported cognitive complexity, and self-reported daringness predicted greater success in risky foraging, possibly due to better exploitation of low-risk opportunities in high-risk environments.","container-title":"Nature Human Behaviour","DOI":"10.1038/s41562-020-0867-0","ISSN":"2397-3374","issue":"8","language":"en","license":"2020 The Author(s), under exclusive licence to Springer Nature Limited","note":"number: 8\npublisher: Nature Publishing Group","page":"832-843","source":"www.nature.com","title":"Predictors of risky foraging behaviour in healthy young people","volume":"4","author":[{"family":"Bach","given":"Dominik R."},{"family":"Moutoussis","given":"Michael"},{"family":"Bowler","given":"Aislinn"},{"family":"Dolan","given":"Raymond J."}],"issued":{"date-parts":[["2020",8]]}}}],"schema":"https://github.com/citation-style-language/schema/raw/master/csl-citation.json"} </w:instrText>
      </w:r>
      <w:r w:rsidRPr="00F26B18">
        <w:rPr>
          <w:color w:val="000000" w:themeColor="text1"/>
        </w:rPr>
        <w:fldChar w:fldCharType="separate"/>
      </w:r>
      <w:r w:rsidRPr="00F26B18">
        <w:rPr>
          <w:noProof/>
          <w:color w:val="000000" w:themeColor="text1"/>
        </w:rPr>
        <w:t>Bach et al., 2020</w:t>
      </w:r>
      <w:r w:rsidRPr="00F26B18">
        <w:rPr>
          <w:color w:val="000000" w:themeColor="text1"/>
        </w:rPr>
        <w:fldChar w:fldCharType="end"/>
      </w:r>
      <w:r w:rsidRPr="00F26B18">
        <w:rPr>
          <w:color w:val="000000" w:themeColor="text1"/>
        </w:rPr>
        <w:t>), and some hypotheses are composed of several more specific sub-hypotheses. To address the problem of multiple comparisons, we will conduct confirmatory tests according to this hierarchy. For each set of nested hypotheses (e.g., hypothesis 2, containing sub-hypotheses 2A, 2Ai, 2Aii, and 2B) we will first test the most general hypotheses (</w:t>
      </w:r>
      <w:proofErr w:type="gramStart"/>
      <w:r w:rsidRPr="00F26B18">
        <w:rPr>
          <w:color w:val="000000" w:themeColor="text1"/>
        </w:rPr>
        <w:t>e.g.</w:t>
      </w:r>
      <w:proofErr w:type="gramEnd"/>
      <w:r w:rsidRPr="00F26B18">
        <w:rPr>
          <w:color w:val="000000" w:themeColor="text1"/>
        </w:rPr>
        <w:t xml:space="preserve"> hypothesis 2) and only proceed with more specific </w:t>
      </w:r>
      <w:r w:rsidRPr="00F26B18">
        <w:rPr>
          <w:color w:val="000000" w:themeColor="text1"/>
        </w:rPr>
        <w:lastRenderedPageBreak/>
        <w:t>sub-hypotheses if the previous tests are significant. We will not apply further correction for multiple comparisons.</w:t>
      </w:r>
    </w:p>
    <w:p w14:paraId="5E1A0659" w14:textId="77777777" w:rsidR="00EB7C7F" w:rsidRPr="00F26B18" w:rsidRDefault="00EB7C7F" w:rsidP="00EB7C7F">
      <w:pPr>
        <w:rPr>
          <w:color w:val="000000" w:themeColor="text1"/>
        </w:rPr>
      </w:pPr>
    </w:p>
    <w:p w14:paraId="2772709B" w14:textId="77777777" w:rsidR="00EB7C7F" w:rsidRPr="00F26B18" w:rsidRDefault="00EB7C7F" w:rsidP="00F15C7E">
      <w:pPr>
        <w:pStyle w:val="Heading2"/>
      </w:pPr>
      <w:r w:rsidRPr="00F26B18">
        <w:t>Participants</w:t>
      </w:r>
    </w:p>
    <w:p w14:paraId="6C56AFD7" w14:textId="08AAFED3" w:rsidR="00EB7C7F" w:rsidRPr="00F26B18" w:rsidRDefault="00EB7C7F" w:rsidP="00EB7C7F">
      <w:pPr>
        <w:ind w:firstLine="720"/>
        <w:rPr>
          <w:color w:val="000000" w:themeColor="text1"/>
        </w:rPr>
      </w:pPr>
      <w:r w:rsidRPr="00F26B18">
        <w:rPr>
          <w:rStyle w:val="Heading3Char"/>
        </w:rPr>
        <w:t>Sample size</w:t>
      </w:r>
      <w:r w:rsidRPr="00F26B18">
        <w:rPr>
          <w:b/>
          <w:bCs/>
          <w:color w:val="000000" w:themeColor="text1"/>
        </w:rPr>
        <w:t xml:space="preserve">. </w:t>
      </w:r>
      <w:r w:rsidRPr="00F26B18">
        <w:rPr>
          <w:color w:val="000000" w:themeColor="text1"/>
        </w:rPr>
        <w:t xml:space="preserve">Sample size was computed for each clinical hypothesis using the </w:t>
      </w:r>
      <w:proofErr w:type="spellStart"/>
      <w:r w:rsidRPr="00F26B18">
        <w:rPr>
          <w:color w:val="000000" w:themeColor="text1"/>
        </w:rPr>
        <w:t>WebPower</w:t>
      </w:r>
      <w:proofErr w:type="spellEnd"/>
      <w:r w:rsidRPr="00F26B18">
        <w:rPr>
          <w:color w:val="000000" w:themeColor="text1"/>
        </w:rPr>
        <w:t xml:space="preserve"> </w:t>
      </w:r>
      <w:r w:rsidRPr="00F26B18">
        <w:rPr>
          <w:color w:val="000000" w:themeColor="text1"/>
        </w:rPr>
        <w:fldChar w:fldCharType="begin"/>
      </w:r>
      <w:r w:rsidR="00932598" w:rsidRPr="00F26B18">
        <w:rPr>
          <w:color w:val="000000" w:themeColor="text1"/>
        </w:rPr>
        <w:instrText xml:space="preserve"> ADDIN ZOTERO_ITEM CSL_CITATION {"citationID":"47F5bCTb","properties":{"formattedCitation":"(Zhang &amp; Yuan, 2018)","plainCitation":"(Zhang &amp; Yuan, 2018)","noteIndex":0},"citationItems":[{"id":328,"uris":["http://zotero.org/users/5242990/items/GX7QTCQM"],"itemData":{"id":328,"type":"article-journal","container-title":"ISDSA Press","title":"Practical Statistical Power Analysis Using Webpower and R","author":[{"family":"Zhang","given":"Z"},{"family":"Yuan","given":"K. H."}],"issued":{"date-parts":[["2018"]]}}}],"schema":"https://github.com/citation-style-language/schema/raw/master/csl-citation.json"} </w:instrText>
      </w:r>
      <w:r w:rsidRPr="00F26B18">
        <w:rPr>
          <w:color w:val="000000" w:themeColor="text1"/>
        </w:rPr>
        <w:fldChar w:fldCharType="separate"/>
      </w:r>
      <w:r w:rsidRPr="00F26B18">
        <w:rPr>
          <w:noProof/>
          <w:color w:val="000000" w:themeColor="text1"/>
        </w:rPr>
        <w:t>(Zhang &amp; Yuan, 2018)</w:t>
      </w:r>
      <w:r w:rsidRPr="00F26B18">
        <w:rPr>
          <w:color w:val="000000" w:themeColor="text1"/>
        </w:rPr>
        <w:fldChar w:fldCharType="end"/>
      </w:r>
      <w:r w:rsidRPr="00F26B18">
        <w:rPr>
          <w:color w:val="000000" w:themeColor="text1"/>
        </w:rPr>
        <w:t xml:space="preserve"> package in R. For this, we computed Cohen’s f</w:t>
      </w:r>
      <w:r w:rsidRPr="00F26B18">
        <w:rPr>
          <w:color w:val="000000" w:themeColor="text1"/>
          <w:vertAlign w:val="superscript"/>
        </w:rPr>
        <w:t>2</w:t>
      </w:r>
      <w:r w:rsidRPr="00F26B18">
        <w:rPr>
          <w:color w:val="000000" w:themeColor="text1"/>
        </w:rPr>
        <w:t xml:space="preserve"> for each hypothesis (see Fig. </w:t>
      </w:r>
      <w:r w:rsidR="009964E7" w:rsidRPr="00F26B18">
        <w:rPr>
          <w:color w:val="000000" w:themeColor="text1"/>
        </w:rPr>
        <w:t>3</w:t>
      </w:r>
      <w:r w:rsidRPr="00F26B18">
        <w:rPr>
          <w:color w:val="000000" w:themeColor="text1"/>
        </w:rPr>
        <w:t xml:space="preserve">). We computed the number of participants required for power between 0.8 and 0.95. This suggested that 580 participants should provide 95% power for all analyses. We </w:t>
      </w:r>
      <w:r w:rsidR="00B57671">
        <w:rPr>
          <w:color w:val="000000" w:themeColor="text1"/>
        </w:rPr>
        <w:t>planned to</w:t>
      </w:r>
      <w:r w:rsidRPr="00F26B18">
        <w:rPr>
          <w:color w:val="000000" w:themeColor="text1"/>
        </w:rPr>
        <w:t xml:space="preserve"> collect 830 participants (after a 15% drop out, this should provide 706 useable data sets; </w:t>
      </w:r>
      <w:r w:rsidRPr="00F26B18">
        <w:rPr>
          <w:color w:val="000000"/>
        </w:rPr>
        <w:t xml:space="preserve">but even if drop out occurs at double the rate, at 30%, then we </w:t>
      </w:r>
      <w:r w:rsidR="00C671D6">
        <w:rPr>
          <w:color w:val="000000"/>
        </w:rPr>
        <w:t>would</w:t>
      </w:r>
      <w:r w:rsidRPr="00F26B18">
        <w:rPr>
          <w:color w:val="000000"/>
        </w:rPr>
        <w:t xml:space="preserve"> still have enough participants for 95% power for all analyses</w:t>
      </w:r>
      <w:r w:rsidRPr="00F26B18">
        <w:rPr>
          <w:color w:val="000000" w:themeColor="text1"/>
        </w:rPr>
        <w:t xml:space="preserve">). </w:t>
      </w:r>
      <w:r w:rsidR="007A2E8E" w:rsidRPr="00F26B18">
        <w:rPr>
          <w:color w:val="000000" w:themeColor="text1"/>
        </w:rPr>
        <w:t xml:space="preserve">Of these, 402 will be recruited under ethics approval </w:t>
      </w:r>
      <w:r w:rsidR="007A2E8E" w:rsidRPr="00F26B18">
        <w:rPr>
          <w:color w:val="000000" w:themeColor="text1"/>
          <w:lang w:val="en-US"/>
        </w:rPr>
        <w:t xml:space="preserve">R77387/RE003 </w:t>
      </w:r>
      <w:r w:rsidR="00957205" w:rsidRPr="00F26B18">
        <w:rPr>
          <w:color w:val="000000" w:themeColor="text1"/>
          <w:lang w:val="en-US"/>
        </w:rPr>
        <w:t xml:space="preserve">and the rest will be recruited under approval </w:t>
      </w:r>
      <w:r w:rsidR="00957205" w:rsidRPr="00F26B18">
        <w:rPr>
          <w:color w:val="000000" w:themeColor="text1"/>
        </w:rPr>
        <w:t xml:space="preserve">R54722/RE001 </w:t>
      </w:r>
      <w:r w:rsidR="00957205" w:rsidRPr="00F26B18">
        <w:rPr>
          <w:color w:val="000000" w:themeColor="text1"/>
          <w:lang w:val="en-US"/>
        </w:rPr>
        <w:t>(see ‘Data Collection’ below)</w:t>
      </w:r>
      <w:r w:rsidR="007A2E8E" w:rsidRPr="00F26B18">
        <w:rPr>
          <w:color w:val="000000" w:themeColor="text1"/>
          <w:lang w:val="en-US"/>
        </w:rPr>
        <w:t xml:space="preserve">. </w:t>
      </w:r>
      <w:r w:rsidRPr="00F26B18">
        <w:rPr>
          <w:color w:val="000000" w:themeColor="text1"/>
        </w:rPr>
        <w:t xml:space="preserve">Our planned confirmation sample size exceeds the number dictated by power analysis </w:t>
      </w:r>
      <w:proofErr w:type="gramStart"/>
      <w:r w:rsidRPr="00F26B18">
        <w:rPr>
          <w:color w:val="000000" w:themeColor="text1"/>
        </w:rPr>
        <w:t>in order to</w:t>
      </w:r>
      <w:proofErr w:type="gramEnd"/>
      <w:r w:rsidRPr="00F26B18">
        <w:rPr>
          <w:color w:val="000000" w:themeColor="text1"/>
        </w:rPr>
        <w:t xml:space="preserve"> use the remainder of money set aside for data collection.</w:t>
      </w:r>
    </w:p>
    <w:p w14:paraId="4A26986A" w14:textId="77777777" w:rsidR="00034D51" w:rsidRPr="00F26B18" w:rsidRDefault="00034D51" w:rsidP="00034D51">
      <w:pPr>
        <w:rPr>
          <w:b/>
          <w:bCs/>
          <w:color w:val="000000" w:themeColor="text1"/>
        </w:rPr>
      </w:pPr>
    </w:p>
    <w:p w14:paraId="54A4BA86" w14:textId="3233B62A" w:rsidR="00EB7C7F" w:rsidRPr="00F26B18" w:rsidRDefault="0091222A" w:rsidP="00EB7C7F">
      <w:pPr>
        <w:rPr>
          <w:color w:val="000000" w:themeColor="text1"/>
        </w:rPr>
      </w:pPr>
      <w:r w:rsidRPr="00F26B18">
        <w:rPr>
          <w:noProof/>
          <w:color w:val="000000" w:themeColor="text1"/>
        </w:rPr>
        <w:drawing>
          <wp:anchor distT="0" distB="0" distL="114300" distR="114300" simplePos="0" relativeHeight="251661312" behindDoc="0" locked="0" layoutInCell="1" allowOverlap="1" wp14:anchorId="04E03D08" wp14:editId="4294AEAF">
            <wp:simplePos x="0" y="0"/>
            <wp:positionH relativeFrom="column">
              <wp:posOffset>0</wp:posOffset>
            </wp:positionH>
            <wp:positionV relativeFrom="paragraph">
              <wp:posOffset>0</wp:posOffset>
            </wp:positionV>
            <wp:extent cx="5943600" cy="4045585"/>
            <wp:effectExtent l="0" t="0" r="0" b="5715"/>
            <wp:wrapTopAndBottom/>
            <wp:docPr id="1" name="Picture 1"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045585"/>
                    </a:xfrm>
                    <a:prstGeom prst="rect">
                      <a:avLst/>
                    </a:prstGeom>
                  </pic:spPr>
                </pic:pic>
              </a:graphicData>
            </a:graphic>
            <wp14:sizeRelH relativeFrom="page">
              <wp14:pctWidth>0</wp14:pctWidth>
            </wp14:sizeRelH>
            <wp14:sizeRelV relativeFrom="page">
              <wp14:pctHeight>0</wp14:pctHeight>
            </wp14:sizeRelV>
          </wp:anchor>
        </w:drawing>
      </w:r>
    </w:p>
    <w:p w14:paraId="4E94846A" w14:textId="254DC38F" w:rsidR="00EB7C7F" w:rsidRPr="00F26B18" w:rsidRDefault="00EB7C7F" w:rsidP="00EB7C7F">
      <w:pPr>
        <w:rPr>
          <w:color w:val="000000" w:themeColor="text1"/>
        </w:rPr>
      </w:pPr>
      <w:r w:rsidRPr="00F26B18">
        <w:rPr>
          <w:i/>
          <w:iCs/>
          <w:color w:val="000000" w:themeColor="text1"/>
        </w:rPr>
        <w:t xml:space="preserve">Figure </w:t>
      </w:r>
      <w:r w:rsidR="00E52DA7" w:rsidRPr="00F26B18">
        <w:rPr>
          <w:i/>
          <w:iCs/>
          <w:color w:val="000000" w:themeColor="text1"/>
        </w:rPr>
        <w:t>3</w:t>
      </w:r>
      <w:r w:rsidRPr="00F26B18">
        <w:rPr>
          <w:i/>
          <w:iCs/>
          <w:color w:val="000000" w:themeColor="text1"/>
        </w:rPr>
        <w:t xml:space="preserve">. </w:t>
      </w:r>
      <w:r w:rsidR="00B265AA" w:rsidRPr="00F26B18">
        <w:rPr>
          <w:color w:val="000000" w:themeColor="text1"/>
        </w:rPr>
        <w:t>Power as a function of the</w:t>
      </w:r>
      <w:r w:rsidR="00B265AA" w:rsidRPr="00F26B18">
        <w:rPr>
          <w:i/>
          <w:iCs/>
          <w:color w:val="000000" w:themeColor="text1"/>
        </w:rPr>
        <w:t xml:space="preserve"> </w:t>
      </w:r>
      <w:r w:rsidR="00B265AA" w:rsidRPr="00F26B18">
        <w:rPr>
          <w:color w:val="000000" w:themeColor="text1"/>
        </w:rPr>
        <w:t>number of participants for each hypothesis based on discovery sample.</w:t>
      </w:r>
    </w:p>
    <w:p w14:paraId="32A8B944" w14:textId="77777777" w:rsidR="00EB7C7F" w:rsidRPr="00F26B18" w:rsidRDefault="00EB7C7F" w:rsidP="00EB7C7F">
      <w:pPr>
        <w:rPr>
          <w:color w:val="000000" w:themeColor="text1"/>
        </w:rPr>
      </w:pPr>
    </w:p>
    <w:p w14:paraId="0DD8289E" w14:textId="0CF7083D" w:rsidR="00EB7C7F" w:rsidRPr="00F26B18" w:rsidRDefault="00EB7C7F" w:rsidP="00EB7C7F">
      <w:pPr>
        <w:ind w:firstLine="720"/>
        <w:rPr>
          <w:color w:val="000000" w:themeColor="text1"/>
        </w:rPr>
      </w:pPr>
      <w:r w:rsidRPr="00F26B18">
        <w:rPr>
          <w:rStyle w:val="Heading3Char"/>
        </w:rPr>
        <w:t>Data collection</w:t>
      </w:r>
      <w:r w:rsidRPr="00F26B18">
        <w:rPr>
          <w:b/>
          <w:bCs/>
          <w:color w:val="000000" w:themeColor="text1"/>
        </w:rPr>
        <w:t>.</w:t>
      </w:r>
      <w:r w:rsidRPr="00F26B18">
        <w:rPr>
          <w:color w:val="000000" w:themeColor="text1"/>
        </w:rPr>
        <w:t xml:space="preserve"> We recruit</w:t>
      </w:r>
      <w:r w:rsidR="001A2591">
        <w:rPr>
          <w:color w:val="000000" w:themeColor="text1"/>
        </w:rPr>
        <w:t>ed</w:t>
      </w:r>
      <w:r w:rsidRPr="00F26B18">
        <w:rPr>
          <w:color w:val="000000" w:themeColor="text1"/>
        </w:rPr>
        <w:t xml:space="preserve"> participants </w:t>
      </w:r>
      <w:r w:rsidR="00117A38" w:rsidRPr="00F26B18">
        <w:rPr>
          <w:color w:val="000000" w:themeColor="text1"/>
        </w:rPr>
        <w:t>using</w:t>
      </w:r>
      <w:r w:rsidRPr="00F26B18">
        <w:rPr>
          <w:color w:val="000000" w:themeColor="text1"/>
        </w:rPr>
        <w:t xml:space="preserve"> the online platform Prolific.co </w:t>
      </w:r>
      <w:r w:rsidR="00772650" w:rsidRPr="00F26B18">
        <w:rPr>
          <w:color w:val="000000" w:themeColor="text1"/>
        </w:rPr>
        <w:fldChar w:fldCharType="begin"/>
      </w:r>
      <w:r w:rsidR="00A8662F" w:rsidRPr="00F26B18">
        <w:rPr>
          <w:color w:val="000000" w:themeColor="text1"/>
        </w:rPr>
        <w:instrText xml:space="preserve"> ADDIN ZOTERO_ITEM CSL_CITATION {"citationID":"6JTZiCln","properties":{"formattedCitation":"({\\i{}Prolific}, 2022)","plainCitation":"(Prolific, 2022)","noteIndex":0},"citationItems":[{"id":511,"uris":["http://zotero.org/users/5242990/items/EI57M5CH"],"itemData":{"id":511,"type":"software","event-place":"London, UK","publisher-place":"London, UK","title":"Prolific","URL":"https://www.prolific.co","version":"2022","issued":{"date-parts":[["2022"]]}}}],"schema":"https://github.com/citation-style-language/schema/raw/master/csl-citation.json"} </w:instrText>
      </w:r>
      <w:r w:rsidR="00772650" w:rsidRPr="00F26B18">
        <w:rPr>
          <w:color w:val="000000" w:themeColor="text1"/>
        </w:rPr>
        <w:fldChar w:fldCharType="separate"/>
      </w:r>
      <w:r w:rsidR="00A8662F" w:rsidRPr="00F26B18">
        <w:rPr>
          <w:color w:val="000000"/>
        </w:rPr>
        <w:t>(</w:t>
      </w:r>
      <w:r w:rsidR="00A8662F" w:rsidRPr="00F26B18">
        <w:rPr>
          <w:i/>
          <w:iCs/>
          <w:color w:val="000000"/>
        </w:rPr>
        <w:t>Prolific</w:t>
      </w:r>
      <w:r w:rsidR="00A8662F" w:rsidRPr="00F26B18">
        <w:rPr>
          <w:color w:val="000000"/>
        </w:rPr>
        <w:t>, 2022)</w:t>
      </w:r>
      <w:r w:rsidR="00772650" w:rsidRPr="00F26B18">
        <w:rPr>
          <w:color w:val="000000" w:themeColor="text1"/>
        </w:rPr>
        <w:fldChar w:fldCharType="end"/>
      </w:r>
      <w:r w:rsidR="00772650" w:rsidRPr="00F26B18">
        <w:rPr>
          <w:color w:val="000000" w:themeColor="text1"/>
        </w:rPr>
        <w:t xml:space="preserve"> </w:t>
      </w:r>
      <w:r w:rsidR="004747F3" w:rsidRPr="00F26B18">
        <w:rPr>
          <w:color w:val="000000" w:themeColor="text1"/>
        </w:rPr>
        <w:t>that fulfil</w:t>
      </w:r>
      <w:r w:rsidR="001A2591">
        <w:rPr>
          <w:color w:val="000000" w:themeColor="text1"/>
        </w:rPr>
        <w:t>led</w:t>
      </w:r>
      <w:r w:rsidR="004747F3" w:rsidRPr="00F26B18">
        <w:rPr>
          <w:color w:val="000000" w:themeColor="text1"/>
        </w:rPr>
        <w:t xml:space="preserve"> inclusion criteria listed above (see ‘Screening, Pre-processing, and Data Quality Checks’). </w:t>
      </w:r>
      <w:r w:rsidR="00854A79" w:rsidRPr="00F26B18">
        <w:rPr>
          <w:color w:val="000000" w:themeColor="text1"/>
        </w:rPr>
        <w:t>W</w:t>
      </w:r>
      <w:r w:rsidR="00117A38" w:rsidRPr="00F26B18">
        <w:rPr>
          <w:color w:val="000000" w:themeColor="text1"/>
        </w:rPr>
        <w:t>eb application</w:t>
      </w:r>
      <w:r w:rsidR="00BB0F33" w:rsidRPr="00F26B18">
        <w:rPr>
          <w:color w:val="000000" w:themeColor="text1"/>
        </w:rPr>
        <w:t>s</w:t>
      </w:r>
      <w:r w:rsidR="00243D24" w:rsidRPr="00F26B18">
        <w:rPr>
          <w:color w:val="000000" w:themeColor="text1"/>
        </w:rPr>
        <w:t xml:space="preserve"> JATOS</w:t>
      </w:r>
      <w:r w:rsidR="00BB0F33" w:rsidRPr="00F26B18">
        <w:rPr>
          <w:color w:val="000000" w:themeColor="text1"/>
        </w:rPr>
        <w:t xml:space="preserve"> </w:t>
      </w:r>
      <w:r w:rsidR="00243D24" w:rsidRPr="00F26B18">
        <w:rPr>
          <w:color w:val="000000" w:themeColor="text1"/>
        </w:rPr>
        <w:fldChar w:fldCharType="begin"/>
      </w:r>
      <w:r w:rsidR="00243D24" w:rsidRPr="00F26B18">
        <w:rPr>
          <w:color w:val="000000" w:themeColor="text1"/>
        </w:rPr>
        <w:instrText xml:space="preserve"> ADDIN ZOTERO_ITEM CSL_CITATION {"citationID":"AV5H0izG","properties":{"formattedCitation":"(Lange et al., 2015)","plainCitation":"(Lange et al., 2015)","noteIndex":0},"citationItems":[{"id":512,"uris":["http://zotero.org/users/5242990/items/U49NLHSR"],"itemData":{"id":512,"type":"article-journal","abstract":"We present here “Just Another Tool for Online Studies” (JATOS): an open source, cross-platform web application with a graphical user interface (GUI) that greatly simplifies setting up and communicating with a web server to host online studies that are written in JavaScript. JATOS is easy to install in all three major platforms (Microsoft Windows, Mac OS X, and Linux), and seamlessly pairs with a database for secure data storage. It can be installed on a server or locally, allowing researchers to try the application and feasibility of their studies within a browser environment, before engaging in setting up a server. All communication with the JATOS server takes place via a GUI (with no need to use a command line interface), making JATOS an especially accessible tool for researchers without a strong IT background. We describe JATOS’ main features and implementation and provide a detailed tutorial along with example studies to help interested researchers to set up their online studies. JATOS can be found under the Internet address: www.jatos.org.","container-title":"PLOS ONE","DOI":"10.1371/journal.pone.0130834","ISSN":"1932-6203","issue":"6","journalAbbreviation":"PLOS ONE","language":"en","note":"publisher: Public Library of Science","page":"e0130834","source":"PLoS Journals","title":"\"Just Another Tool for Online Studies” (JATOS): An Easy Solution for Setup and Management of Web Servers Supporting Online Studies","title-short":"\"Just Another Tool for Online Studies” (JATOS)","volume":"10","author":[{"family":"Lange","given":"Kristian"},{"family":"Kühn","given":"Simone"},{"family":"Filevich","given":"Elisa"}],"issued":{"date-parts":[["2015",6,26]]}}}],"schema":"https://github.com/citation-style-language/schema/raw/master/csl-citation.json"} </w:instrText>
      </w:r>
      <w:r w:rsidR="00243D24" w:rsidRPr="00F26B18">
        <w:rPr>
          <w:color w:val="000000" w:themeColor="text1"/>
        </w:rPr>
        <w:fldChar w:fldCharType="separate"/>
      </w:r>
      <w:r w:rsidR="00243D24" w:rsidRPr="00F26B18">
        <w:rPr>
          <w:noProof/>
          <w:color w:val="000000" w:themeColor="text1"/>
        </w:rPr>
        <w:t>(Lange et al., 2015)</w:t>
      </w:r>
      <w:r w:rsidR="00243D24" w:rsidRPr="00F26B18">
        <w:rPr>
          <w:color w:val="000000" w:themeColor="text1"/>
        </w:rPr>
        <w:fldChar w:fldCharType="end"/>
      </w:r>
      <w:r w:rsidR="00117A38" w:rsidRPr="00F26B18">
        <w:rPr>
          <w:color w:val="000000" w:themeColor="text1"/>
        </w:rPr>
        <w:t xml:space="preserve"> </w:t>
      </w:r>
      <w:r w:rsidR="00243D24" w:rsidRPr="00F26B18">
        <w:rPr>
          <w:color w:val="000000" w:themeColor="text1"/>
        </w:rPr>
        <w:t xml:space="preserve">and </w:t>
      </w:r>
      <w:proofErr w:type="spellStart"/>
      <w:r w:rsidR="00922A56" w:rsidRPr="00F26B18">
        <w:rPr>
          <w:color w:val="000000" w:themeColor="text1"/>
        </w:rPr>
        <w:t>Pavlovia</w:t>
      </w:r>
      <w:proofErr w:type="spellEnd"/>
      <w:r w:rsidR="00922A56" w:rsidRPr="00F26B18">
        <w:rPr>
          <w:color w:val="000000" w:themeColor="text1"/>
        </w:rPr>
        <w:t xml:space="preserve"> </w:t>
      </w:r>
      <w:r w:rsidR="00922A56" w:rsidRPr="00F26B18">
        <w:rPr>
          <w:color w:val="000000" w:themeColor="text1"/>
        </w:rPr>
        <w:fldChar w:fldCharType="begin"/>
      </w:r>
      <w:r w:rsidR="00922A56" w:rsidRPr="00F26B18">
        <w:rPr>
          <w:color w:val="000000" w:themeColor="text1"/>
        </w:rPr>
        <w:instrText xml:space="preserve"> ADDIN ZOTERO_ITEM CSL_CITATION {"citationID":"0kYxVqul","properties":{"formattedCitation":"(Peirce et al., 2019)","plainCitation":"(Peirce et al., 2019)","noteIndex":0},"citationItems":[{"id":516,"uris":["http://zotero.org/users/5242990/items/RQ8HTF3H"],"itemData":{"id":516,"type":"article-journal","abstract":"PsychoPy is an application for the creation of experiments in behavioral science (psychology, neuroscience, linguistics, etc.) with precise spatial control and timing of stimuli. It now provides a choice of interface; users can write scripts in Python if they choose, while those who prefer to construct experiments graphically can use the new Builder interface. Here we describe the features that have been added over the last 10 years of its development. The most notable addition has been that Builder interface, allowing users to create studies with minimal or no programming, while also allowing the insertion of Python code for maximal flexibility. We also present some of the other new features, including further stimulus options, asynchronous time-stamped hardware polling, and better support for open science and reproducibility. Tens of thousands of users now launch PsychoPy every month, and more than 90 people have contributed to the code. We discuss the current state of the project, as well as plans for the future.","container-title":"Behavior Research Methods","DOI":"10.3758/s13428-018-01193-y","ISSN":"1554-3528","issue":"1","journalAbbreviation":"Behav Res","language":"en","page":"195-203","source":"Springer Link","title":"PsychoPy2: Experiments in behavior made easy","title-short":"PsychoPy2","volume":"51","author":[{"family":"Peirce","given":"Jonathan"},{"family":"Gray","given":"Jeremy R."},{"family":"Simpson","given":"Sol"},{"family":"MacAskill","given":"Michael"},{"family":"Höchenberger","given":"Richard"},{"family":"Sogo","given":"Hiroyuki"},{"family":"Kastman","given":"Erik"},{"family":"Lindeløv","given":"Jonas Kristoffer"}],"issued":{"date-parts":[["2019",2,1]]}}}],"schema":"https://github.com/citation-style-language/schema/raw/master/csl-citation.json"} </w:instrText>
      </w:r>
      <w:r w:rsidR="00922A56" w:rsidRPr="00F26B18">
        <w:rPr>
          <w:color w:val="000000" w:themeColor="text1"/>
        </w:rPr>
        <w:fldChar w:fldCharType="separate"/>
      </w:r>
      <w:r w:rsidR="00922A56" w:rsidRPr="00F26B18">
        <w:rPr>
          <w:noProof/>
          <w:color w:val="000000" w:themeColor="text1"/>
        </w:rPr>
        <w:t>(Peirce et al., 2019)</w:t>
      </w:r>
      <w:r w:rsidR="00922A56" w:rsidRPr="00F26B18">
        <w:rPr>
          <w:color w:val="000000" w:themeColor="text1"/>
        </w:rPr>
        <w:fldChar w:fldCharType="end"/>
      </w:r>
      <w:r w:rsidR="00854A79" w:rsidRPr="00F26B18">
        <w:rPr>
          <w:color w:val="000000" w:themeColor="text1"/>
        </w:rPr>
        <w:t xml:space="preserve"> </w:t>
      </w:r>
      <w:r w:rsidR="00E034AF">
        <w:rPr>
          <w:color w:val="000000" w:themeColor="text1"/>
        </w:rPr>
        <w:t>were</w:t>
      </w:r>
      <w:r w:rsidR="00854A79" w:rsidRPr="00F26B18">
        <w:rPr>
          <w:color w:val="000000" w:themeColor="text1"/>
        </w:rPr>
        <w:t xml:space="preserve"> used for experiment hosting and data collection</w:t>
      </w:r>
      <w:r w:rsidR="004747F3" w:rsidRPr="00F26B18">
        <w:rPr>
          <w:color w:val="000000" w:themeColor="text1"/>
        </w:rPr>
        <w:t xml:space="preserve">. </w:t>
      </w:r>
      <w:r w:rsidRPr="00F26B18">
        <w:rPr>
          <w:color w:val="000000" w:themeColor="text1"/>
        </w:rPr>
        <w:t xml:space="preserve">Ethics approval for the study was </w:t>
      </w:r>
      <w:r w:rsidRPr="00F26B18">
        <w:rPr>
          <w:color w:val="000000" w:themeColor="text1"/>
        </w:rPr>
        <w:lastRenderedPageBreak/>
        <w:t xml:space="preserve">given by Oxford University </w:t>
      </w:r>
      <w:r w:rsidRPr="00F26B18">
        <w:rPr>
          <w:bCs/>
          <w:color w:val="000000" w:themeColor="text1"/>
        </w:rPr>
        <w:t xml:space="preserve">Central University Research Ethics Committee (CUREC) </w:t>
      </w:r>
      <w:r w:rsidRPr="00F26B18">
        <w:rPr>
          <w:color w:val="000000" w:themeColor="text1"/>
        </w:rPr>
        <w:t xml:space="preserve">(Ref-numbers: R54722/RE001 and </w:t>
      </w:r>
      <w:r w:rsidRPr="00F26B18">
        <w:rPr>
          <w:color w:val="000000" w:themeColor="text1"/>
          <w:lang w:val="en-US"/>
        </w:rPr>
        <w:t>R77387/RE003</w:t>
      </w:r>
      <w:r w:rsidRPr="00F26B18">
        <w:rPr>
          <w:color w:val="000000" w:themeColor="text1"/>
        </w:rPr>
        <w:t>). All participants provide</w:t>
      </w:r>
      <w:r w:rsidR="00E034AF">
        <w:rPr>
          <w:color w:val="000000" w:themeColor="text1"/>
        </w:rPr>
        <w:t>d</w:t>
      </w:r>
      <w:r w:rsidRPr="00F26B18">
        <w:rPr>
          <w:color w:val="000000" w:themeColor="text1"/>
        </w:rPr>
        <w:t xml:space="preserve"> informed consent before taking part.</w:t>
      </w:r>
    </w:p>
    <w:p w14:paraId="1C8B66F3" w14:textId="7DD3BE53" w:rsidR="00EB7C7F" w:rsidRPr="00F26B18" w:rsidRDefault="00EB7C7F" w:rsidP="00EB7C7F">
      <w:pPr>
        <w:ind w:firstLine="720"/>
        <w:rPr>
          <w:color w:val="000000" w:themeColor="text1"/>
        </w:rPr>
      </w:pPr>
      <w:r w:rsidRPr="00F26B18">
        <w:rPr>
          <w:color w:val="000000" w:themeColor="text1"/>
        </w:rPr>
        <w:t xml:space="preserve">At the time of this pre-registration, data collection for the confirmation sample had </w:t>
      </w:r>
      <w:r w:rsidR="00E034AF">
        <w:rPr>
          <w:color w:val="000000" w:themeColor="text1"/>
        </w:rPr>
        <w:t>completed</w:t>
      </w:r>
      <w:r w:rsidRPr="00F26B18">
        <w:rPr>
          <w:color w:val="000000" w:themeColor="text1"/>
        </w:rPr>
        <w:t xml:space="preserve"> in </w:t>
      </w:r>
      <w:r w:rsidR="00E034AF">
        <w:rPr>
          <w:color w:val="000000" w:themeColor="text1"/>
        </w:rPr>
        <w:t>November</w:t>
      </w:r>
      <w:r w:rsidRPr="00F26B18">
        <w:rPr>
          <w:color w:val="000000" w:themeColor="text1"/>
        </w:rPr>
        <w:t xml:space="preserve"> 2022 with datasets collected from about </w:t>
      </w:r>
      <w:r w:rsidR="00E034AF">
        <w:rPr>
          <w:color w:val="000000" w:themeColor="text1"/>
        </w:rPr>
        <w:t>782</w:t>
      </w:r>
      <w:r w:rsidRPr="00F26B18">
        <w:rPr>
          <w:color w:val="000000" w:themeColor="text1"/>
        </w:rPr>
        <w:t xml:space="preserve"> participants. From this initial sample, data from 50 participants was pre-processed to check that data was recorded correctly. No further analyses were performed, </w:t>
      </w:r>
      <w:proofErr w:type="gramStart"/>
      <w:r w:rsidRPr="00F26B18">
        <w:rPr>
          <w:color w:val="000000" w:themeColor="text1"/>
        </w:rPr>
        <w:t>and in particular, no</w:t>
      </w:r>
      <w:proofErr w:type="gramEnd"/>
      <w:r w:rsidRPr="00F26B18">
        <w:rPr>
          <w:color w:val="000000" w:themeColor="text1"/>
        </w:rPr>
        <w:t xml:space="preserve"> analyses of the mood or clinical effects pre-registered here were conducted.</w:t>
      </w:r>
    </w:p>
    <w:p w14:paraId="7C9E1C14" w14:textId="77777777" w:rsidR="00A01CD3" w:rsidRPr="00F26B18" w:rsidRDefault="00A01CD3">
      <w:pPr>
        <w:rPr>
          <w:rFonts w:eastAsiaTheme="minorHAnsi"/>
          <w:color w:val="000000" w:themeColor="text1"/>
          <w:lang w:eastAsia="en-US"/>
        </w:rPr>
      </w:pPr>
      <w:r w:rsidRPr="00F26B18">
        <w:rPr>
          <w:color w:val="000000" w:themeColor="text1"/>
        </w:rPr>
        <w:br w:type="page"/>
      </w:r>
    </w:p>
    <w:p w14:paraId="2670FFBC" w14:textId="04FD1869" w:rsidR="00BF2EBA" w:rsidRPr="00F26B18" w:rsidRDefault="00BF2EBA" w:rsidP="007A7560">
      <w:pPr>
        <w:pStyle w:val="Bibliography"/>
        <w:spacing w:line="240" w:lineRule="auto"/>
        <w:ind w:left="0" w:firstLine="0"/>
        <w:jc w:val="center"/>
        <w:rPr>
          <w:rFonts w:ascii="Times New Roman" w:hAnsi="Times New Roman" w:cs="Times New Roman"/>
          <w:color w:val="000000" w:themeColor="text1"/>
        </w:rPr>
      </w:pPr>
      <w:r w:rsidRPr="00F26B18">
        <w:rPr>
          <w:rFonts w:ascii="Times New Roman" w:hAnsi="Times New Roman" w:cs="Times New Roman"/>
          <w:color w:val="000000" w:themeColor="text1"/>
        </w:rPr>
        <w:lastRenderedPageBreak/>
        <w:t>References</w:t>
      </w:r>
    </w:p>
    <w:p w14:paraId="6590DEBA" w14:textId="77777777" w:rsidR="00582F6F" w:rsidRPr="00F26B18" w:rsidRDefault="00582F6F" w:rsidP="00582F6F">
      <w:pPr>
        <w:rPr>
          <w:lang w:eastAsia="en-US"/>
        </w:rPr>
      </w:pPr>
    </w:p>
    <w:p w14:paraId="2255BC89" w14:textId="77777777" w:rsidR="00922A56" w:rsidRPr="00F26B18" w:rsidRDefault="006B5570" w:rsidP="00922A56">
      <w:pPr>
        <w:pStyle w:val="Bibliography"/>
        <w:rPr>
          <w:rFonts w:ascii="Times New Roman" w:hAnsi="Times New Roman" w:cs="Times New Roman"/>
        </w:rPr>
      </w:pPr>
      <w:r w:rsidRPr="00F26B18">
        <w:fldChar w:fldCharType="begin"/>
      </w:r>
      <w:r w:rsidR="00A8662F" w:rsidRPr="00F26B18">
        <w:instrText xml:space="preserve"> ADDIN ZOTERO_BIBL {"uncited":[],"omitted":[],"custom":[]} CSL_BIBLIOGRAPHY </w:instrText>
      </w:r>
      <w:r w:rsidRPr="00F26B18">
        <w:fldChar w:fldCharType="separate"/>
      </w:r>
      <w:r w:rsidR="00922A56" w:rsidRPr="00F26B18">
        <w:rPr>
          <w:rFonts w:ascii="Times New Roman" w:hAnsi="Times New Roman" w:cs="Times New Roman"/>
        </w:rPr>
        <w:t xml:space="preserve">Ang, Y.-S., Lockwood, P., Apps, M. A. J., Muhammed, K., &amp; Husain, M. (2017). Distinct Subtypes of Apathy Revealed by the Apathy Motivation Index. </w:t>
      </w:r>
      <w:r w:rsidR="00922A56" w:rsidRPr="00F26B18">
        <w:rPr>
          <w:rFonts w:ascii="Times New Roman" w:hAnsi="Times New Roman" w:cs="Times New Roman"/>
          <w:i/>
          <w:iCs/>
        </w:rPr>
        <w:t>PLOS ONE</w:t>
      </w:r>
      <w:r w:rsidR="00922A56" w:rsidRPr="00F26B18">
        <w:rPr>
          <w:rFonts w:ascii="Times New Roman" w:hAnsi="Times New Roman" w:cs="Times New Roman"/>
        </w:rPr>
        <w:t xml:space="preserve">, </w:t>
      </w:r>
      <w:r w:rsidR="00922A56" w:rsidRPr="00F26B18">
        <w:rPr>
          <w:rFonts w:ascii="Times New Roman" w:hAnsi="Times New Roman" w:cs="Times New Roman"/>
          <w:i/>
          <w:iCs/>
        </w:rPr>
        <w:t>12</w:t>
      </w:r>
      <w:r w:rsidR="00922A56" w:rsidRPr="00F26B18">
        <w:rPr>
          <w:rFonts w:ascii="Times New Roman" w:hAnsi="Times New Roman" w:cs="Times New Roman"/>
        </w:rPr>
        <w:t>(1), e0169938. https://doi.org/10.1371/journal.pone.0169938</w:t>
      </w:r>
    </w:p>
    <w:p w14:paraId="4E2E88BE" w14:textId="77777777" w:rsidR="00922A56" w:rsidRPr="00F26B18" w:rsidRDefault="00922A56" w:rsidP="00922A56">
      <w:pPr>
        <w:pStyle w:val="Bibliography"/>
        <w:rPr>
          <w:rFonts w:ascii="Times New Roman" w:hAnsi="Times New Roman" w:cs="Times New Roman"/>
        </w:rPr>
      </w:pPr>
      <w:r w:rsidRPr="00F26B18">
        <w:rPr>
          <w:rFonts w:ascii="Times New Roman" w:hAnsi="Times New Roman" w:cs="Times New Roman"/>
        </w:rPr>
        <w:t xml:space="preserve">Bach, D. R., Moutoussis, M., Bowler, A., &amp; Dolan, R. J. (2020). Predictors of risky foraging behaviour in healthy young people. </w:t>
      </w:r>
      <w:r w:rsidRPr="00F26B18">
        <w:rPr>
          <w:rFonts w:ascii="Times New Roman" w:hAnsi="Times New Roman" w:cs="Times New Roman"/>
          <w:i/>
          <w:iCs/>
        </w:rPr>
        <w:t>Nature Human Behaviour</w:t>
      </w:r>
      <w:r w:rsidRPr="00F26B18">
        <w:rPr>
          <w:rFonts w:ascii="Times New Roman" w:hAnsi="Times New Roman" w:cs="Times New Roman"/>
        </w:rPr>
        <w:t xml:space="preserve">, </w:t>
      </w:r>
      <w:r w:rsidRPr="00F26B18">
        <w:rPr>
          <w:rFonts w:ascii="Times New Roman" w:hAnsi="Times New Roman" w:cs="Times New Roman"/>
          <w:i/>
          <w:iCs/>
        </w:rPr>
        <w:t>4</w:t>
      </w:r>
      <w:r w:rsidRPr="00F26B18">
        <w:rPr>
          <w:rFonts w:ascii="Times New Roman" w:hAnsi="Times New Roman" w:cs="Times New Roman"/>
        </w:rPr>
        <w:t>(8), Article 8. https://doi.org/10.1038/s41562-020-0867-0</w:t>
      </w:r>
    </w:p>
    <w:p w14:paraId="6A40CAF8" w14:textId="77777777" w:rsidR="00922A56" w:rsidRPr="00F26B18" w:rsidRDefault="00922A56" w:rsidP="00922A56">
      <w:pPr>
        <w:pStyle w:val="Bibliography"/>
        <w:rPr>
          <w:rFonts w:ascii="Times New Roman" w:hAnsi="Times New Roman" w:cs="Times New Roman"/>
        </w:rPr>
      </w:pPr>
      <w:r w:rsidRPr="00F26B18">
        <w:rPr>
          <w:rFonts w:ascii="Times New Roman" w:hAnsi="Times New Roman" w:cs="Times New Roman"/>
        </w:rPr>
        <w:t xml:space="preserve">Berry, K. J., Johnston, J. E., &amp; Mielke, P. W. (2019). </w:t>
      </w:r>
      <w:r w:rsidRPr="00F26B18">
        <w:rPr>
          <w:rFonts w:ascii="Times New Roman" w:hAnsi="Times New Roman" w:cs="Times New Roman"/>
          <w:i/>
          <w:iCs/>
        </w:rPr>
        <w:t>A Primer of Permutation Statistical Methods</w:t>
      </w:r>
      <w:r w:rsidRPr="00F26B18">
        <w:rPr>
          <w:rFonts w:ascii="Times New Roman" w:hAnsi="Times New Roman" w:cs="Times New Roman"/>
        </w:rPr>
        <w:t>. https://link.springer.com/book/10.1007/978-3-030-20933-9</w:t>
      </w:r>
    </w:p>
    <w:p w14:paraId="52B78627" w14:textId="77777777" w:rsidR="00922A56" w:rsidRPr="00F26B18" w:rsidRDefault="00922A56" w:rsidP="00922A56">
      <w:pPr>
        <w:pStyle w:val="Bibliography"/>
        <w:rPr>
          <w:rFonts w:ascii="Times New Roman" w:hAnsi="Times New Roman" w:cs="Times New Roman"/>
        </w:rPr>
      </w:pPr>
      <w:r w:rsidRPr="00F26B18">
        <w:rPr>
          <w:rFonts w:ascii="Times New Roman" w:hAnsi="Times New Roman" w:cs="Times New Roman"/>
        </w:rPr>
        <w:t xml:space="preserve">Bürkner, P.-C. (2017). brms: An R Package for Bayesian Multilevel Models Using Stan. </w:t>
      </w:r>
      <w:r w:rsidRPr="00F26B18">
        <w:rPr>
          <w:rFonts w:ascii="Times New Roman" w:hAnsi="Times New Roman" w:cs="Times New Roman"/>
          <w:i/>
          <w:iCs/>
        </w:rPr>
        <w:t>Journal of Statistical Software</w:t>
      </w:r>
      <w:r w:rsidRPr="00F26B18">
        <w:rPr>
          <w:rFonts w:ascii="Times New Roman" w:hAnsi="Times New Roman" w:cs="Times New Roman"/>
        </w:rPr>
        <w:t xml:space="preserve">, </w:t>
      </w:r>
      <w:r w:rsidRPr="00F26B18">
        <w:rPr>
          <w:rFonts w:ascii="Times New Roman" w:hAnsi="Times New Roman" w:cs="Times New Roman"/>
          <w:i/>
          <w:iCs/>
        </w:rPr>
        <w:t>80</w:t>
      </w:r>
      <w:r w:rsidRPr="00F26B18">
        <w:rPr>
          <w:rFonts w:ascii="Times New Roman" w:hAnsi="Times New Roman" w:cs="Times New Roman"/>
        </w:rPr>
        <w:t>(1), Article 1. https://doi.org/10.18637/jss.v080.i01</w:t>
      </w:r>
    </w:p>
    <w:p w14:paraId="65A25BE2" w14:textId="77777777" w:rsidR="00922A56" w:rsidRPr="00F26B18" w:rsidRDefault="00922A56" w:rsidP="00922A56">
      <w:pPr>
        <w:pStyle w:val="Bibliography"/>
        <w:rPr>
          <w:rFonts w:ascii="Times New Roman" w:hAnsi="Times New Roman" w:cs="Times New Roman"/>
        </w:rPr>
      </w:pPr>
      <w:r w:rsidRPr="00F26B18">
        <w:rPr>
          <w:rFonts w:ascii="Times New Roman" w:hAnsi="Times New Roman" w:cs="Times New Roman"/>
        </w:rPr>
        <w:t xml:space="preserve">Bürkner, P.-C. (2018). Advanced Bayesian Multilevel Modeling with the R Package brms. </w:t>
      </w:r>
      <w:r w:rsidRPr="00F26B18">
        <w:rPr>
          <w:rFonts w:ascii="Times New Roman" w:hAnsi="Times New Roman" w:cs="Times New Roman"/>
          <w:i/>
          <w:iCs/>
        </w:rPr>
        <w:t>The R Journal</w:t>
      </w:r>
      <w:r w:rsidRPr="00F26B18">
        <w:rPr>
          <w:rFonts w:ascii="Times New Roman" w:hAnsi="Times New Roman" w:cs="Times New Roman"/>
        </w:rPr>
        <w:t xml:space="preserve">, </w:t>
      </w:r>
      <w:r w:rsidRPr="00F26B18">
        <w:rPr>
          <w:rFonts w:ascii="Times New Roman" w:hAnsi="Times New Roman" w:cs="Times New Roman"/>
          <w:i/>
          <w:iCs/>
        </w:rPr>
        <w:t>10</w:t>
      </w:r>
      <w:r w:rsidRPr="00F26B18">
        <w:rPr>
          <w:rFonts w:ascii="Times New Roman" w:hAnsi="Times New Roman" w:cs="Times New Roman"/>
        </w:rPr>
        <w:t>(1), 395–411.</w:t>
      </w:r>
    </w:p>
    <w:p w14:paraId="20ABE583" w14:textId="77777777" w:rsidR="00922A56" w:rsidRPr="00F26B18" w:rsidRDefault="00922A56" w:rsidP="00922A56">
      <w:pPr>
        <w:pStyle w:val="Bibliography"/>
        <w:rPr>
          <w:rFonts w:ascii="Times New Roman" w:hAnsi="Times New Roman" w:cs="Times New Roman"/>
        </w:rPr>
      </w:pPr>
      <w:r w:rsidRPr="00F26B18">
        <w:rPr>
          <w:rFonts w:ascii="Times New Roman" w:hAnsi="Times New Roman" w:cs="Times New Roman"/>
        </w:rPr>
        <w:t xml:space="preserve">Campbell, J. Y., &amp; Thompson, S. B. (2008). Predicting Excess Stock Returns Out of Sample: Can Anything Beat the Historical Average? </w:t>
      </w:r>
      <w:r w:rsidRPr="00F26B18">
        <w:rPr>
          <w:rFonts w:ascii="Times New Roman" w:hAnsi="Times New Roman" w:cs="Times New Roman"/>
          <w:i/>
          <w:iCs/>
        </w:rPr>
        <w:t>The Review of Financial Studies</w:t>
      </w:r>
      <w:r w:rsidRPr="00F26B18">
        <w:rPr>
          <w:rFonts w:ascii="Times New Roman" w:hAnsi="Times New Roman" w:cs="Times New Roman"/>
        </w:rPr>
        <w:t xml:space="preserve">, </w:t>
      </w:r>
      <w:r w:rsidRPr="00F26B18">
        <w:rPr>
          <w:rFonts w:ascii="Times New Roman" w:hAnsi="Times New Roman" w:cs="Times New Roman"/>
          <w:i/>
          <w:iCs/>
        </w:rPr>
        <w:t>21</w:t>
      </w:r>
      <w:r w:rsidRPr="00F26B18">
        <w:rPr>
          <w:rFonts w:ascii="Times New Roman" w:hAnsi="Times New Roman" w:cs="Times New Roman"/>
        </w:rPr>
        <w:t>(4), 1509–1531. https://doi.org/10.1093/rfs/hhm055</w:t>
      </w:r>
    </w:p>
    <w:p w14:paraId="7D90A874" w14:textId="77777777" w:rsidR="00922A56" w:rsidRPr="00F26B18" w:rsidRDefault="00922A56" w:rsidP="00922A56">
      <w:pPr>
        <w:pStyle w:val="Bibliography"/>
        <w:rPr>
          <w:rFonts w:ascii="Times New Roman" w:hAnsi="Times New Roman" w:cs="Times New Roman"/>
        </w:rPr>
      </w:pPr>
      <w:r w:rsidRPr="00F26B18">
        <w:rPr>
          <w:rFonts w:ascii="Times New Roman" w:hAnsi="Times New Roman" w:cs="Times New Roman"/>
        </w:rPr>
        <w:t xml:space="preserve">Carleton, R. N., Norton, P., &amp; Asmundson, G. (2007). Fearing the unknown: A short version of the Intolerance of Uncertainty Scale. </w:t>
      </w:r>
      <w:r w:rsidRPr="00F26B18">
        <w:rPr>
          <w:rFonts w:ascii="Times New Roman" w:hAnsi="Times New Roman" w:cs="Times New Roman"/>
          <w:i/>
          <w:iCs/>
        </w:rPr>
        <w:t>Journal of Anxiety Disorders</w:t>
      </w:r>
      <w:r w:rsidRPr="00F26B18">
        <w:rPr>
          <w:rFonts w:ascii="Times New Roman" w:hAnsi="Times New Roman" w:cs="Times New Roman"/>
        </w:rPr>
        <w:t xml:space="preserve">, </w:t>
      </w:r>
      <w:r w:rsidRPr="00F26B18">
        <w:rPr>
          <w:rFonts w:ascii="Times New Roman" w:hAnsi="Times New Roman" w:cs="Times New Roman"/>
          <w:i/>
          <w:iCs/>
        </w:rPr>
        <w:t>21</w:t>
      </w:r>
      <w:r w:rsidRPr="00F26B18">
        <w:rPr>
          <w:rFonts w:ascii="Times New Roman" w:hAnsi="Times New Roman" w:cs="Times New Roman"/>
        </w:rPr>
        <w:t>, 105–117. https://doi.org/10.1016/j.janxdis.2006.03.014</w:t>
      </w:r>
    </w:p>
    <w:p w14:paraId="319B707D" w14:textId="77777777" w:rsidR="00922A56" w:rsidRPr="00F26B18" w:rsidRDefault="00922A56" w:rsidP="00922A56">
      <w:pPr>
        <w:pStyle w:val="Bibliography"/>
        <w:rPr>
          <w:rFonts w:ascii="Times New Roman" w:hAnsi="Times New Roman" w:cs="Times New Roman"/>
        </w:rPr>
      </w:pPr>
      <w:r w:rsidRPr="00F26B18">
        <w:rPr>
          <w:rFonts w:ascii="Times New Roman" w:hAnsi="Times New Roman" w:cs="Times New Roman"/>
        </w:rPr>
        <w:t xml:space="preserve">Carpenter, B., Gelman, A., Hoffman, M. D., Lee, D., Goodrich, B., Betancourt, M., Brubaker, M., Guo, J., Li, P., &amp; Riddell, A. (2017). Stan: A Probabilistic Programming Language. </w:t>
      </w:r>
      <w:r w:rsidRPr="00F26B18">
        <w:rPr>
          <w:rFonts w:ascii="Times New Roman" w:hAnsi="Times New Roman" w:cs="Times New Roman"/>
          <w:i/>
          <w:iCs/>
        </w:rPr>
        <w:t>Journal of Statistical Software</w:t>
      </w:r>
      <w:r w:rsidRPr="00F26B18">
        <w:rPr>
          <w:rFonts w:ascii="Times New Roman" w:hAnsi="Times New Roman" w:cs="Times New Roman"/>
        </w:rPr>
        <w:t xml:space="preserve">, </w:t>
      </w:r>
      <w:r w:rsidRPr="00F26B18">
        <w:rPr>
          <w:rFonts w:ascii="Times New Roman" w:hAnsi="Times New Roman" w:cs="Times New Roman"/>
          <w:i/>
          <w:iCs/>
        </w:rPr>
        <w:t>76</w:t>
      </w:r>
      <w:r w:rsidRPr="00F26B18">
        <w:rPr>
          <w:rFonts w:ascii="Times New Roman" w:hAnsi="Times New Roman" w:cs="Times New Roman"/>
        </w:rPr>
        <w:t>(1). https://doi.org/10.18637/jss.v076.i01</w:t>
      </w:r>
    </w:p>
    <w:p w14:paraId="3337391D" w14:textId="77777777" w:rsidR="00922A56" w:rsidRPr="00F26B18" w:rsidRDefault="00922A56" w:rsidP="00922A56">
      <w:pPr>
        <w:pStyle w:val="Bibliography"/>
        <w:rPr>
          <w:rFonts w:ascii="Times New Roman" w:hAnsi="Times New Roman" w:cs="Times New Roman"/>
        </w:rPr>
      </w:pPr>
      <w:r w:rsidRPr="00F26B18">
        <w:rPr>
          <w:rFonts w:ascii="Times New Roman" w:hAnsi="Times New Roman" w:cs="Times New Roman"/>
        </w:rPr>
        <w:lastRenderedPageBreak/>
        <w:t xml:space="preserve">Dowle, M., &amp; Srinivasan, A. (2022). </w:t>
      </w:r>
      <w:r w:rsidRPr="00F26B18">
        <w:rPr>
          <w:rFonts w:ascii="Times New Roman" w:hAnsi="Times New Roman" w:cs="Times New Roman"/>
          <w:i/>
          <w:iCs/>
        </w:rPr>
        <w:t>data.table: Extension of ‘data.frame’</w:t>
      </w:r>
      <w:r w:rsidRPr="00F26B18">
        <w:rPr>
          <w:rFonts w:ascii="Times New Roman" w:hAnsi="Times New Roman" w:cs="Times New Roman"/>
        </w:rPr>
        <w:t>. https://r-datatable.com, https://Rdatatable.gitlab.io/data.table, https://github.com/Rdatatable/data.table</w:t>
      </w:r>
    </w:p>
    <w:p w14:paraId="6896CEDF" w14:textId="77777777" w:rsidR="00922A56" w:rsidRPr="00F26B18" w:rsidRDefault="00922A56" w:rsidP="00922A56">
      <w:pPr>
        <w:pStyle w:val="Bibliography"/>
        <w:rPr>
          <w:rFonts w:ascii="Times New Roman" w:hAnsi="Times New Roman" w:cs="Times New Roman"/>
        </w:rPr>
      </w:pPr>
      <w:r w:rsidRPr="00F26B18">
        <w:rPr>
          <w:rFonts w:ascii="Times New Roman" w:hAnsi="Times New Roman" w:cs="Times New Roman"/>
        </w:rPr>
        <w:t xml:space="preserve">Foa, E. B., Huppert, J. D., Leiberg, S., Langner, R., Kichic, R., Hajcak, G., &amp; Salkovskis, P. M. (2002). The Obsessive-Compulsive Inventory: Development and validation of a short version. </w:t>
      </w:r>
      <w:r w:rsidRPr="00F26B18">
        <w:rPr>
          <w:rFonts w:ascii="Times New Roman" w:hAnsi="Times New Roman" w:cs="Times New Roman"/>
          <w:i/>
          <w:iCs/>
        </w:rPr>
        <w:t>Psychological Assessment</w:t>
      </w:r>
      <w:r w:rsidRPr="00F26B18">
        <w:rPr>
          <w:rFonts w:ascii="Times New Roman" w:hAnsi="Times New Roman" w:cs="Times New Roman"/>
        </w:rPr>
        <w:t xml:space="preserve">, </w:t>
      </w:r>
      <w:r w:rsidRPr="00F26B18">
        <w:rPr>
          <w:rFonts w:ascii="Times New Roman" w:hAnsi="Times New Roman" w:cs="Times New Roman"/>
          <w:i/>
          <w:iCs/>
        </w:rPr>
        <w:t>14</w:t>
      </w:r>
      <w:r w:rsidRPr="00F26B18">
        <w:rPr>
          <w:rFonts w:ascii="Times New Roman" w:hAnsi="Times New Roman" w:cs="Times New Roman"/>
        </w:rPr>
        <w:t>(4), 485–496. https://doi.org/10.1037/1040-3590.14.4.485</w:t>
      </w:r>
    </w:p>
    <w:p w14:paraId="7C8B29D5" w14:textId="77777777" w:rsidR="00922A56" w:rsidRPr="00F26B18" w:rsidRDefault="00922A56" w:rsidP="00922A56">
      <w:pPr>
        <w:pStyle w:val="Bibliography"/>
        <w:rPr>
          <w:rFonts w:ascii="Times New Roman" w:hAnsi="Times New Roman" w:cs="Times New Roman"/>
        </w:rPr>
      </w:pPr>
      <w:r w:rsidRPr="00F26B18">
        <w:rPr>
          <w:rFonts w:ascii="Times New Roman" w:hAnsi="Times New Roman" w:cs="Times New Roman"/>
        </w:rPr>
        <w:t xml:space="preserve">Fresco, D. M., Moore, M. T., van Dulmen, M. H. M., Segal, Z. V., Ma, S. H., Teasdale, J. D., &amp; Williams, J. M. G. (2007). Initial Psychometric Properties of the Experiences Questionnaire: Validation of a Self-Report Measure of Decentering. </w:t>
      </w:r>
      <w:r w:rsidRPr="00F26B18">
        <w:rPr>
          <w:rFonts w:ascii="Times New Roman" w:hAnsi="Times New Roman" w:cs="Times New Roman"/>
          <w:i/>
          <w:iCs/>
        </w:rPr>
        <w:t>Behavior Therapy</w:t>
      </w:r>
      <w:r w:rsidRPr="00F26B18">
        <w:rPr>
          <w:rFonts w:ascii="Times New Roman" w:hAnsi="Times New Roman" w:cs="Times New Roman"/>
        </w:rPr>
        <w:t xml:space="preserve">, </w:t>
      </w:r>
      <w:r w:rsidRPr="00F26B18">
        <w:rPr>
          <w:rFonts w:ascii="Times New Roman" w:hAnsi="Times New Roman" w:cs="Times New Roman"/>
          <w:i/>
          <w:iCs/>
        </w:rPr>
        <w:t>38</w:t>
      </w:r>
      <w:r w:rsidRPr="00F26B18">
        <w:rPr>
          <w:rFonts w:ascii="Times New Roman" w:hAnsi="Times New Roman" w:cs="Times New Roman"/>
        </w:rPr>
        <w:t>(3), 234–246. https://doi.org/10.1016/j.beth.2006.08.003</w:t>
      </w:r>
    </w:p>
    <w:p w14:paraId="01D0D502" w14:textId="77777777" w:rsidR="00922A56" w:rsidRPr="00F26B18" w:rsidRDefault="00922A56" w:rsidP="00922A56">
      <w:pPr>
        <w:pStyle w:val="Bibliography"/>
        <w:rPr>
          <w:rFonts w:ascii="Times New Roman" w:hAnsi="Times New Roman" w:cs="Times New Roman"/>
        </w:rPr>
      </w:pPr>
      <w:r w:rsidRPr="00F26B18">
        <w:rPr>
          <w:rFonts w:ascii="Times New Roman" w:hAnsi="Times New Roman" w:cs="Times New Roman"/>
        </w:rPr>
        <w:t xml:space="preserve">Gard, D. E., Gard, M. G., Kring, A. M., &amp; John, O. P. (2006). Anticipatory and consummatory components of the experience of pleasure: A scale development study. </w:t>
      </w:r>
      <w:r w:rsidRPr="00F26B18">
        <w:rPr>
          <w:rFonts w:ascii="Times New Roman" w:hAnsi="Times New Roman" w:cs="Times New Roman"/>
          <w:i/>
          <w:iCs/>
        </w:rPr>
        <w:t>Journal of Research in Personality</w:t>
      </w:r>
      <w:r w:rsidRPr="00F26B18">
        <w:rPr>
          <w:rFonts w:ascii="Times New Roman" w:hAnsi="Times New Roman" w:cs="Times New Roman"/>
        </w:rPr>
        <w:t xml:space="preserve">, </w:t>
      </w:r>
      <w:r w:rsidRPr="00F26B18">
        <w:rPr>
          <w:rFonts w:ascii="Times New Roman" w:hAnsi="Times New Roman" w:cs="Times New Roman"/>
          <w:i/>
          <w:iCs/>
        </w:rPr>
        <w:t>40</w:t>
      </w:r>
      <w:r w:rsidRPr="00F26B18">
        <w:rPr>
          <w:rFonts w:ascii="Times New Roman" w:hAnsi="Times New Roman" w:cs="Times New Roman"/>
        </w:rPr>
        <w:t>(6), 1086–1102. https://doi.org/10.1016/j.jrp.2005.11.001</w:t>
      </w:r>
    </w:p>
    <w:p w14:paraId="43884E52" w14:textId="77777777" w:rsidR="00922A56" w:rsidRPr="00F26B18" w:rsidRDefault="00922A56" w:rsidP="00922A56">
      <w:pPr>
        <w:pStyle w:val="Bibliography"/>
        <w:rPr>
          <w:rFonts w:ascii="Times New Roman" w:hAnsi="Times New Roman" w:cs="Times New Roman"/>
        </w:rPr>
      </w:pPr>
      <w:r w:rsidRPr="00F26B18">
        <w:rPr>
          <w:rFonts w:ascii="Times New Roman" w:hAnsi="Times New Roman" w:cs="Times New Roman"/>
        </w:rPr>
        <w:t xml:space="preserve">Grös, D. F., Antony, M. M., Simms, L. J., &amp; McCabe, R. E. (2007). Psychometric properties of the State-Trait Inventory for Cognitive and Somatic Anxiety (STICSA): Comparison to the State-Trait Anxiety Inventory (STAI). </w:t>
      </w:r>
      <w:r w:rsidRPr="00F26B18">
        <w:rPr>
          <w:rFonts w:ascii="Times New Roman" w:hAnsi="Times New Roman" w:cs="Times New Roman"/>
          <w:i/>
          <w:iCs/>
        </w:rPr>
        <w:t>Psychological Assessment</w:t>
      </w:r>
      <w:r w:rsidRPr="00F26B18">
        <w:rPr>
          <w:rFonts w:ascii="Times New Roman" w:hAnsi="Times New Roman" w:cs="Times New Roman"/>
        </w:rPr>
        <w:t xml:space="preserve">, </w:t>
      </w:r>
      <w:r w:rsidRPr="00F26B18">
        <w:rPr>
          <w:rFonts w:ascii="Times New Roman" w:hAnsi="Times New Roman" w:cs="Times New Roman"/>
          <w:i/>
          <w:iCs/>
        </w:rPr>
        <w:t>19</w:t>
      </w:r>
      <w:r w:rsidRPr="00F26B18">
        <w:rPr>
          <w:rFonts w:ascii="Times New Roman" w:hAnsi="Times New Roman" w:cs="Times New Roman"/>
        </w:rPr>
        <w:t>(4), 369–381. https://doi.org/10.1037/1040-3590.19.4.369</w:t>
      </w:r>
    </w:p>
    <w:p w14:paraId="5F317A27" w14:textId="77777777" w:rsidR="00922A56" w:rsidRPr="00F26B18" w:rsidRDefault="00922A56" w:rsidP="00922A56">
      <w:pPr>
        <w:pStyle w:val="Bibliography"/>
        <w:rPr>
          <w:rFonts w:ascii="Times New Roman" w:hAnsi="Times New Roman" w:cs="Times New Roman"/>
        </w:rPr>
      </w:pPr>
      <w:r w:rsidRPr="00F26B18">
        <w:rPr>
          <w:rFonts w:ascii="Times New Roman" w:hAnsi="Times New Roman" w:cs="Times New Roman"/>
        </w:rPr>
        <w:t xml:space="preserve">Hong, R. Y., &amp; Lee, S. S. M. (2015). Further clarifying prospective and inhibitory intolerance of uncertainty: Factorial and construct validity of test scores from the Intolerance of Uncertainty Scale. </w:t>
      </w:r>
      <w:r w:rsidRPr="00F26B18">
        <w:rPr>
          <w:rFonts w:ascii="Times New Roman" w:hAnsi="Times New Roman" w:cs="Times New Roman"/>
          <w:i/>
          <w:iCs/>
        </w:rPr>
        <w:t>Psychological Assessment</w:t>
      </w:r>
      <w:r w:rsidRPr="00F26B18">
        <w:rPr>
          <w:rFonts w:ascii="Times New Roman" w:hAnsi="Times New Roman" w:cs="Times New Roman"/>
        </w:rPr>
        <w:t xml:space="preserve">, </w:t>
      </w:r>
      <w:r w:rsidRPr="00F26B18">
        <w:rPr>
          <w:rFonts w:ascii="Times New Roman" w:hAnsi="Times New Roman" w:cs="Times New Roman"/>
          <w:i/>
          <w:iCs/>
        </w:rPr>
        <w:t>27</w:t>
      </w:r>
      <w:r w:rsidRPr="00F26B18">
        <w:rPr>
          <w:rFonts w:ascii="Times New Roman" w:hAnsi="Times New Roman" w:cs="Times New Roman"/>
        </w:rPr>
        <w:t>, 605–620. https://doi.org/10.1037/pas0000074</w:t>
      </w:r>
    </w:p>
    <w:p w14:paraId="08281D43" w14:textId="77777777" w:rsidR="00922A56" w:rsidRPr="00F26B18" w:rsidRDefault="00922A56" w:rsidP="00922A56">
      <w:pPr>
        <w:pStyle w:val="Bibliography"/>
        <w:rPr>
          <w:rFonts w:ascii="Times New Roman" w:hAnsi="Times New Roman" w:cs="Times New Roman"/>
        </w:rPr>
      </w:pPr>
      <w:r w:rsidRPr="00F26B18">
        <w:rPr>
          <w:rFonts w:ascii="Times New Roman" w:hAnsi="Times New Roman" w:cs="Times New Roman"/>
        </w:rPr>
        <w:lastRenderedPageBreak/>
        <w:t xml:space="preserve">Kassambara, A. (n.d.). ggpubr R Package: Ggplot2-Based Publication Ready Plots. </w:t>
      </w:r>
      <w:r w:rsidRPr="00F26B18">
        <w:rPr>
          <w:rFonts w:ascii="Times New Roman" w:hAnsi="Times New Roman" w:cs="Times New Roman"/>
          <w:i/>
          <w:iCs/>
        </w:rPr>
        <w:t>STHDA: Statistical Tools for High-Throughput Data Analysis</w:t>
      </w:r>
      <w:r w:rsidRPr="00F26B18">
        <w:rPr>
          <w:rFonts w:ascii="Times New Roman" w:hAnsi="Times New Roman" w:cs="Times New Roman"/>
        </w:rPr>
        <w:t>. Retrieved 15 August 2022, from http://www.sthda.com/english/articles/24-ggpubr-publication-ready-plots/</w:t>
      </w:r>
    </w:p>
    <w:p w14:paraId="05F746D2" w14:textId="77777777" w:rsidR="00922A56" w:rsidRPr="00F26B18" w:rsidRDefault="00922A56" w:rsidP="00922A56">
      <w:pPr>
        <w:pStyle w:val="Bibliography"/>
        <w:rPr>
          <w:rFonts w:ascii="Times New Roman" w:hAnsi="Times New Roman" w:cs="Times New Roman"/>
        </w:rPr>
      </w:pPr>
      <w:r w:rsidRPr="00F26B18">
        <w:rPr>
          <w:rFonts w:ascii="Times New Roman" w:hAnsi="Times New Roman" w:cs="Times New Roman"/>
        </w:rPr>
        <w:t xml:space="preserve">Kassambara, A. (2019). </w:t>
      </w:r>
      <w:r w:rsidRPr="00F26B18">
        <w:rPr>
          <w:rFonts w:ascii="Times New Roman" w:hAnsi="Times New Roman" w:cs="Times New Roman"/>
          <w:i/>
          <w:iCs/>
        </w:rPr>
        <w:t>ggcorrplot: Visualization of a Correlation Matrix using ‘ggplot2’</w:t>
      </w:r>
      <w:r w:rsidRPr="00F26B18">
        <w:rPr>
          <w:rFonts w:ascii="Times New Roman" w:hAnsi="Times New Roman" w:cs="Times New Roman"/>
        </w:rPr>
        <w:t xml:space="preserve"> [R]. http://www.sthda.com/english/wiki/ggcorrplot</w:t>
      </w:r>
    </w:p>
    <w:p w14:paraId="7A649198" w14:textId="77777777" w:rsidR="00922A56" w:rsidRPr="00F26B18" w:rsidRDefault="00922A56" w:rsidP="00922A56">
      <w:pPr>
        <w:pStyle w:val="Bibliography"/>
        <w:rPr>
          <w:rFonts w:ascii="Times New Roman" w:hAnsi="Times New Roman" w:cs="Times New Roman"/>
        </w:rPr>
      </w:pPr>
      <w:r w:rsidRPr="00F26B18">
        <w:rPr>
          <w:rFonts w:ascii="Times New Roman" w:hAnsi="Times New Roman" w:cs="Times New Roman"/>
        </w:rPr>
        <w:t xml:space="preserve">Lange, K., Kühn, S., &amp; Filevich, E. (2015). "Just Another Tool for Online Studies” (JATOS): An Easy Solution for Setup and Management of Web Servers Supporting Online Studies. </w:t>
      </w:r>
      <w:r w:rsidRPr="00F26B18">
        <w:rPr>
          <w:rFonts w:ascii="Times New Roman" w:hAnsi="Times New Roman" w:cs="Times New Roman"/>
          <w:i/>
          <w:iCs/>
        </w:rPr>
        <w:t>PLOS ONE</w:t>
      </w:r>
      <w:r w:rsidRPr="00F26B18">
        <w:rPr>
          <w:rFonts w:ascii="Times New Roman" w:hAnsi="Times New Roman" w:cs="Times New Roman"/>
        </w:rPr>
        <w:t xml:space="preserve">, </w:t>
      </w:r>
      <w:r w:rsidRPr="00F26B18">
        <w:rPr>
          <w:rFonts w:ascii="Times New Roman" w:hAnsi="Times New Roman" w:cs="Times New Roman"/>
          <w:i/>
          <w:iCs/>
        </w:rPr>
        <w:t>10</w:t>
      </w:r>
      <w:r w:rsidRPr="00F26B18">
        <w:rPr>
          <w:rFonts w:ascii="Times New Roman" w:hAnsi="Times New Roman" w:cs="Times New Roman"/>
        </w:rPr>
        <w:t>(6), e0130834. https://doi.org/10.1371/journal.pone.0130834</w:t>
      </w:r>
    </w:p>
    <w:p w14:paraId="7F3273F8" w14:textId="77777777" w:rsidR="00922A56" w:rsidRPr="00F26B18" w:rsidRDefault="00922A56" w:rsidP="00922A56">
      <w:pPr>
        <w:pStyle w:val="Bibliography"/>
        <w:rPr>
          <w:rFonts w:ascii="Times New Roman" w:hAnsi="Times New Roman" w:cs="Times New Roman"/>
        </w:rPr>
      </w:pPr>
      <w:r w:rsidRPr="00F26B18">
        <w:rPr>
          <w:rFonts w:ascii="Times New Roman" w:hAnsi="Times New Roman" w:cs="Times New Roman"/>
        </w:rPr>
        <w:t xml:space="preserve">Lüdecke, D. (2022). </w:t>
      </w:r>
      <w:r w:rsidRPr="00F26B18">
        <w:rPr>
          <w:rFonts w:ascii="Times New Roman" w:hAnsi="Times New Roman" w:cs="Times New Roman"/>
          <w:i/>
          <w:iCs/>
        </w:rPr>
        <w:t>sjPlot: Data Visualization for Statistics in Social Science</w:t>
      </w:r>
      <w:r w:rsidRPr="00F26B18">
        <w:rPr>
          <w:rFonts w:ascii="Times New Roman" w:hAnsi="Times New Roman" w:cs="Times New Roman"/>
        </w:rPr>
        <w:t xml:space="preserve"> (R package version 2.8.11,) [R]. https://CRAN.R-project.org/package=sjPlot</w:t>
      </w:r>
    </w:p>
    <w:p w14:paraId="4D97E5C2" w14:textId="77777777" w:rsidR="00922A56" w:rsidRPr="00F26B18" w:rsidRDefault="00922A56" w:rsidP="00922A56">
      <w:pPr>
        <w:pStyle w:val="Bibliography"/>
        <w:rPr>
          <w:rFonts w:ascii="Times New Roman" w:hAnsi="Times New Roman" w:cs="Times New Roman"/>
        </w:rPr>
      </w:pPr>
      <w:r w:rsidRPr="00F26B18">
        <w:rPr>
          <w:rFonts w:ascii="Times New Roman" w:hAnsi="Times New Roman" w:cs="Times New Roman"/>
        </w:rPr>
        <w:t xml:space="preserve">Peirce, J., Gray, J. R., Simpson, S., MacAskill, M., Höchenberger, R., Sogo, H., Kastman, E., &amp; Lindeløv, J. K. (2019). PsychoPy2: Experiments in behavior made easy. </w:t>
      </w:r>
      <w:r w:rsidRPr="00F26B18">
        <w:rPr>
          <w:rFonts w:ascii="Times New Roman" w:hAnsi="Times New Roman" w:cs="Times New Roman"/>
          <w:i/>
          <w:iCs/>
        </w:rPr>
        <w:t>Behavior Research Methods</w:t>
      </w:r>
      <w:r w:rsidRPr="00F26B18">
        <w:rPr>
          <w:rFonts w:ascii="Times New Roman" w:hAnsi="Times New Roman" w:cs="Times New Roman"/>
        </w:rPr>
        <w:t xml:space="preserve">, </w:t>
      </w:r>
      <w:r w:rsidRPr="00F26B18">
        <w:rPr>
          <w:rFonts w:ascii="Times New Roman" w:hAnsi="Times New Roman" w:cs="Times New Roman"/>
          <w:i/>
          <w:iCs/>
        </w:rPr>
        <w:t>51</w:t>
      </w:r>
      <w:r w:rsidRPr="00F26B18">
        <w:rPr>
          <w:rFonts w:ascii="Times New Roman" w:hAnsi="Times New Roman" w:cs="Times New Roman"/>
        </w:rPr>
        <w:t>(1), 195–203. https://doi.org/10.3758/s13428-018-01193-y</w:t>
      </w:r>
    </w:p>
    <w:p w14:paraId="57561645" w14:textId="77777777" w:rsidR="00922A56" w:rsidRPr="00F26B18" w:rsidRDefault="00922A56" w:rsidP="00922A56">
      <w:pPr>
        <w:pStyle w:val="Bibliography"/>
        <w:rPr>
          <w:rFonts w:ascii="Times New Roman" w:hAnsi="Times New Roman" w:cs="Times New Roman"/>
        </w:rPr>
      </w:pPr>
      <w:r w:rsidRPr="00F26B18">
        <w:rPr>
          <w:rFonts w:ascii="Times New Roman" w:hAnsi="Times New Roman" w:cs="Times New Roman"/>
          <w:i/>
          <w:iCs/>
        </w:rPr>
        <w:t>Prolific</w:t>
      </w:r>
      <w:r w:rsidRPr="00F26B18">
        <w:rPr>
          <w:rFonts w:ascii="Times New Roman" w:hAnsi="Times New Roman" w:cs="Times New Roman"/>
        </w:rPr>
        <w:t xml:space="preserve"> (Version 2022). (2022). https://www.prolific.co</w:t>
      </w:r>
    </w:p>
    <w:p w14:paraId="1CA14A42" w14:textId="77777777" w:rsidR="00922A56" w:rsidRPr="00F26B18" w:rsidRDefault="00922A56" w:rsidP="00922A56">
      <w:pPr>
        <w:pStyle w:val="Bibliography"/>
        <w:rPr>
          <w:rFonts w:ascii="Times New Roman" w:hAnsi="Times New Roman" w:cs="Times New Roman"/>
        </w:rPr>
      </w:pPr>
      <w:r w:rsidRPr="00F26B18">
        <w:rPr>
          <w:rFonts w:ascii="Times New Roman" w:hAnsi="Times New Roman" w:cs="Times New Roman"/>
        </w:rPr>
        <w:t xml:space="preserve">R Core Team. (2022). </w:t>
      </w:r>
      <w:r w:rsidRPr="00F26B18">
        <w:rPr>
          <w:rFonts w:ascii="Times New Roman" w:hAnsi="Times New Roman" w:cs="Times New Roman"/>
          <w:i/>
          <w:iCs/>
        </w:rPr>
        <w:t>R: A language and environment for statistical computing.</w:t>
      </w:r>
      <w:r w:rsidRPr="00F26B18">
        <w:rPr>
          <w:rFonts w:ascii="Times New Roman" w:hAnsi="Times New Roman" w:cs="Times New Roman"/>
        </w:rPr>
        <w:t xml:space="preserve"> R Foundation for Statistical Computing. https://www.R-project.org/</w:t>
      </w:r>
    </w:p>
    <w:p w14:paraId="72AA7CBF" w14:textId="77777777" w:rsidR="00922A56" w:rsidRPr="00F26B18" w:rsidRDefault="00922A56" w:rsidP="00922A56">
      <w:pPr>
        <w:pStyle w:val="Bibliography"/>
        <w:rPr>
          <w:rFonts w:ascii="Times New Roman" w:hAnsi="Times New Roman" w:cs="Times New Roman"/>
        </w:rPr>
      </w:pPr>
      <w:r w:rsidRPr="00F26B18">
        <w:rPr>
          <w:rFonts w:ascii="Times New Roman" w:hAnsi="Times New Roman" w:cs="Times New Roman"/>
        </w:rPr>
        <w:t xml:space="preserve">Revelle, W. (2022). </w:t>
      </w:r>
      <w:r w:rsidRPr="00F26B18">
        <w:rPr>
          <w:rFonts w:ascii="Times New Roman" w:hAnsi="Times New Roman" w:cs="Times New Roman"/>
          <w:i/>
          <w:iCs/>
        </w:rPr>
        <w:t>psych: Procedures for Psychological, Psychometric, and Personality Research</w:t>
      </w:r>
      <w:r w:rsidRPr="00F26B18">
        <w:rPr>
          <w:rFonts w:ascii="Times New Roman" w:hAnsi="Times New Roman" w:cs="Times New Roman"/>
        </w:rPr>
        <w:t xml:space="preserve"> (R package version 2.2.5) [R]. Northwestern University. https://CRAN.R-project.org/package=psych</w:t>
      </w:r>
    </w:p>
    <w:p w14:paraId="1180A320" w14:textId="77777777" w:rsidR="00922A56" w:rsidRPr="00F26B18" w:rsidRDefault="00922A56" w:rsidP="00922A56">
      <w:pPr>
        <w:pStyle w:val="Bibliography"/>
        <w:rPr>
          <w:rFonts w:ascii="Times New Roman" w:hAnsi="Times New Roman" w:cs="Times New Roman"/>
        </w:rPr>
      </w:pPr>
      <w:r w:rsidRPr="00F26B18">
        <w:rPr>
          <w:rFonts w:ascii="Times New Roman" w:hAnsi="Times New Roman" w:cs="Times New Roman"/>
        </w:rPr>
        <w:t xml:space="preserve">Robinson, D. (2020). </w:t>
      </w:r>
      <w:r w:rsidRPr="00F26B18">
        <w:rPr>
          <w:rFonts w:ascii="Times New Roman" w:hAnsi="Times New Roman" w:cs="Times New Roman"/>
          <w:i/>
          <w:iCs/>
        </w:rPr>
        <w:t>fuzzyjoin: Join Tables Together on Inexact Matching</w:t>
      </w:r>
      <w:r w:rsidRPr="00F26B18">
        <w:rPr>
          <w:rFonts w:ascii="Times New Roman" w:hAnsi="Times New Roman" w:cs="Times New Roman"/>
        </w:rPr>
        <w:t xml:space="preserve"> [R]. https://CRAN.R-project.org/package=fuzzyjoin</w:t>
      </w:r>
    </w:p>
    <w:p w14:paraId="0EFEC04B" w14:textId="77777777" w:rsidR="00922A56" w:rsidRPr="00F26B18" w:rsidRDefault="00922A56" w:rsidP="00922A56">
      <w:pPr>
        <w:pStyle w:val="Bibliography"/>
        <w:rPr>
          <w:rFonts w:ascii="Times New Roman" w:hAnsi="Times New Roman" w:cs="Times New Roman"/>
        </w:rPr>
      </w:pPr>
      <w:r w:rsidRPr="00F26B18">
        <w:rPr>
          <w:rFonts w:ascii="Times New Roman" w:hAnsi="Times New Roman" w:cs="Times New Roman"/>
        </w:rPr>
        <w:lastRenderedPageBreak/>
        <w:t xml:space="preserve">Snaith, R. P., Hamilton, M., Morley, S., Humayan, A., Hargreaves, D., &amp; Trigwell, P. (1995). A Scale for the Assessment of Hedonic Tone the Snaith–Hamilton Pleasure Scale. </w:t>
      </w:r>
      <w:r w:rsidRPr="00F26B18">
        <w:rPr>
          <w:rFonts w:ascii="Times New Roman" w:hAnsi="Times New Roman" w:cs="Times New Roman"/>
          <w:i/>
          <w:iCs/>
        </w:rPr>
        <w:t>The British Journal of Psychiatry</w:t>
      </w:r>
      <w:r w:rsidRPr="00F26B18">
        <w:rPr>
          <w:rFonts w:ascii="Times New Roman" w:hAnsi="Times New Roman" w:cs="Times New Roman"/>
        </w:rPr>
        <w:t xml:space="preserve">, </w:t>
      </w:r>
      <w:r w:rsidRPr="00F26B18">
        <w:rPr>
          <w:rFonts w:ascii="Times New Roman" w:hAnsi="Times New Roman" w:cs="Times New Roman"/>
          <w:i/>
          <w:iCs/>
        </w:rPr>
        <w:t>167</w:t>
      </w:r>
      <w:r w:rsidRPr="00F26B18">
        <w:rPr>
          <w:rFonts w:ascii="Times New Roman" w:hAnsi="Times New Roman" w:cs="Times New Roman"/>
        </w:rPr>
        <w:t>(1), 99–103. https://doi.org/10.1192/bjp.167.1.99</w:t>
      </w:r>
    </w:p>
    <w:p w14:paraId="5E23C387" w14:textId="77777777" w:rsidR="00922A56" w:rsidRPr="00F26B18" w:rsidRDefault="00922A56" w:rsidP="00922A56">
      <w:pPr>
        <w:pStyle w:val="Bibliography"/>
        <w:rPr>
          <w:rFonts w:ascii="Times New Roman" w:hAnsi="Times New Roman" w:cs="Times New Roman"/>
        </w:rPr>
      </w:pPr>
      <w:r w:rsidRPr="00F26B18">
        <w:rPr>
          <w:rFonts w:ascii="Times New Roman" w:hAnsi="Times New Roman" w:cs="Times New Roman"/>
        </w:rPr>
        <w:t xml:space="preserve">Subirana, I., Vila, J., &amp; Sanz, H. (2021). </w:t>
      </w:r>
      <w:r w:rsidRPr="00F26B18">
        <w:rPr>
          <w:rFonts w:ascii="Times New Roman" w:hAnsi="Times New Roman" w:cs="Times New Roman"/>
          <w:i/>
          <w:iCs/>
        </w:rPr>
        <w:t>compareGroups 4.0: Descriptives by groups</w:t>
      </w:r>
      <w:r w:rsidRPr="00F26B18">
        <w:rPr>
          <w:rFonts w:ascii="Times New Roman" w:hAnsi="Times New Roman" w:cs="Times New Roman"/>
        </w:rPr>
        <w:t xml:space="preserve"> [R]. https://cran.r-project.org/web/packages/compareGroups/vignettes/compareGroups_vignette.html</w:t>
      </w:r>
    </w:p>
    <w:p w14:paraId="1D10FA6C" w14:textId="77777777" w:rsidR="00922A56" w:rsidRPr="00F26B18" w:rsidRDefault="00922A56" w:rsidP="00922A56">
      <w:pPr>
        <w:pStyle w:val="Bibliography"/>
        <w:rPr>
          <w:rFonts w:ascii="Times New Roman" w:hAnsi="Times New Roman" w:cs="Times New Roman"/>
        </w:rPr>
      </w:pPr>
      <w:r w:rsidRPr="00F26B18">
        <w:rPr>
          <w:rFonts w:ascii="Times New Roman" w:hAnsi="Times New Roman" w:cs="Times New Roman"/>
        </w:rPr>
        <w:t xml:space="preserve">Wickham, H., Averick, M., Bryan, J., Chang, W., McGowan, L. D., François, R., Grolemund, G., Hayes, A., Henry, L., Hester, J., Kuhn, M., Pedersen, T. L., Miller, E., Bache, S. M., Müller, K., Ooms, J., Robinson, D., Seidel, D. P., Spinu, V., … Yutani, H. (2019). Welcome to the Tidyverse. </w:t>
      </w:r>
      <w:r w:rsidRPr="00F26B18">
        <w:rPr>
          <w:rFonts w:ascii="Times New Roman" w:hAnsi="Times New Roman" w:cs="Times New Roman"/>
          <w:i/>
          <w:iCs/>
        </w:rPr>
        <w:t>Journal of Open Source Software</w:t>
      </w:r>
      <w:r w:rsidRPr="00F26B18">
        <w:rPr>
          <w:rFonts w:ascii="Times New Roman" w:hAnsi="Times New Roman" w:cs="Times New Roman"/>
        </w:rPr>
        <w:t xml:space="preserve">, </w:t>
      </w:r>
      <w:r w:rsidRPr="00F26B18">
        <w:rPr>
          <w:rFonts w:ascii="Times New Roman" w:hAnsi="Times New Roman" w:cs="Times New Roman"/>
          <w:i/>
          <w:iCs/>
        </w:rPr>
        <w:t>4</w:t>
      </w:r>
      <w:r w:rsidRPr="00F26B18">
        <w:rPr>
          <w:rFonts w:ascii="Times New Roman" w:hAnsi="Times New Roman" w:cs="Times New Roman"/>
        </w:rPr>
        <w:t>(43), 1686. https://doi.org/10.21105/joss.01686</w:t>
      </w:r>
    </w:p>
    <w:p w14:paraId="2F63B5AF" w14:textId="77777777" w:rsidR="00922A56" w:rsidRPr="00F26B18" w:rsidRDefault="00922A56" w:rsidP="00922A56">
      <w:pPr>
        <w:pStyle w:val="Bibliography"/>
        <w:rPr>
          <w:rFonts w:ascii="Times New Roman" w:hAnsi="Times New Roman" w:cs="Times New Roman"/>
        </w:rPr>
      </w:pPr>
      <w:r w:rsidRPr="00F26B18">
        <w:rPr>
          <w:rFonts w:ascii="Times New Roman" w:hAnsi="Times New Roman" w:cs="Times New Roman"/>
        </w:rPr>
        <w:t xml:space="preserve">Zhang, Z., &amp; Yuan, K. H. (2018). Practical Statistical Power Analysis Using Webpower and R. </w:t>
      </w:r>
      <w:r w:rsidRPr="00F26B18">
        <w:rPr>
          <w:rFonts w:ascii="Times New Roman" w:hAnsi="Times New Roman" w:cs="Times New Roman"/>
          <w:i/>
          <w:iCs/>
        </w:rPr>
        <w:t>ISDSA Press</w:t>
      </w:r>
      <w:r w:rsidRPr="00F26B18">
        <w:rPr>
          <w:rFonts w:ascii="Times New Roman" w:hAnsi="Times New Roman" w:cs="Times New Roman"/>
        </w:rPr>
        <w:t>.</w:t>
      </w:r>
    </w:p>
    <w:p w14:paraId="52F4222C" w14:textId="79FF5006" w:rsidR="000E0600" w:rsidRPr="000E0600" w:rsidRDefault="006B5570" w:rsidP="000E0600">
      <w:pPr>
        <w:rPr>
          <w:lang w:eastAsia="en-US"/>
        </w:rPr>
      </w:pPr>
      <w:r w:rsidRPr="00F26B18">
        <w:rPr>
          <w:lang w:eastAsia="en-US"/>
        </w:rPr>
        <w:fldChar w:fldCharType="end"/>
      </w:r>
    </w:p>
    <w:p w14:paraId="7220FFB7" w14:textId="524A3FDF" w:rsidR="00471C36" w:rsidRPr="007A7560" w:rsidRDefault="001919C1" w:rsidP="007A7560">
      <w:pPr>
        <w:rPr>
          <w:color w:val="000000" w:themeColor="text1"/>
        </w:rPr>
      </w:pPr>
      <w:r w:rsidRPr="007A7560">
        <w:rPr>
          <w:color w:val="000000" w:themeColor="text1"/>
        </w:rPr>
        <w:t xml:space="preserve"> </w:t>
      </w:r>
      <w:r w:rsidR="00B76209">
        <w:rPr>
          <w:color w:val="000000"/>
        </w:rPr>
        <w:t xml:space="preserve"> </w:t>
      </w:r>
      <w:r w:rsidR="00EA72C3">
        <w:rPr>
          <w:rFonts w:eastAsiaTheme="minorHAnsi"/>
          <w:color w:val="000000"/>
          <w:lang w:eastAsia="en-US"/>
        </w:rPr>
        <w:t xml:space="preserve"> </w:t>
      </w:r>
    </w:p>
    <w:sectPr w:rsidR="00471C36" w:rsidRPr="007A7560" w:rsidSect="00700B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23134"/>
    <w:multiLevelType w:val="hybridMultilevel"/>
    <w:tmpl w:val="E09EC6E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1D91027"/>
    <w:multiLevelType w:val="multilevel"/>
    <w:tmpl w:val="EAA6A588"/>
    <w:lvl w:ilvl="0">
      <w:start w:val="1"/>
      <w:numFmt w:val="decimal"/>
      <w:lvlText w:val="%1."/>
      <w:lvlJc w:val="left"/>
      <w:pPr>
        <w:ind w:left="720" w:hanging="360"/>
      </w:pPr>
      <w:rPr>
        <w:rFonts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41713F9"/>
    <w:multiLevelType w:val="hybridMultilevel"/>
    <w:tmpl w:val="EEAA6DEE"/>
    <w:lvl w:ilvl="0" w:tplc="24FC2DAE">
      <w:start w:val="1"/>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6353E50"/>
    <w:multiLevelType w:val="hybridMultilevel"/>
    <w:tmpl w:val="648CBB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8C21BD3"/>
    <w:multiLevelType w:val="hybridMultilevel"/>
    <w:tmpl w:val="B9C6580C"/>
    <w:lvl w:ilvl="0" w:tplc="86EED04E">
      <w:start w:val="20"/>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57D0CCE"/>
    <w:multiLevelType w:val="hybridMultilevel"/>
    <w:tmpl w:val="D10C370A"/>
    <w:lvl w:ilvl="0" w:tplc="18F0006E">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61C7010"/>
    <w:multiLevelType w:val="hybridMultilevel"/>
    <w:tmpl w:val="ABA445C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B720F0A"/>
    <w:multiLevelType w:val="hybridMultilevel"/>
    <w:tmpl w:val="6CBA773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59C7BCD"/>
    <w:multiLevelType w:val="multilevel"/>
    <w:tmpl w:val="8FE6E5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A2D4387"/>
    <w:multiLevelType w:val="hybridMultilevel"/>
    <w:tmpl w:val="8634F00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29F4E34"/>
    <w:multiLevelType w:val="hybridMultilevel"/>
    <w:tmpl w:val="6E22A346"/>
    <w:lvl w:ilvl="0" w:tplc="C3E493BE">
      <w:start w:val="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E254D31"/>
    <w:multiLevelType w:val="hybridMultilevel"/>
    <w:tmpl w:val="3656E1B4"/>
    <w:lvl w:ilvl="0" w:tplc="08090001">
      <w:start w:val="1"/>
      <w:numFmt w:val="bullet"/>
      <w:lvlText w:val=""/>
      <w:lvlJc w:val="left"/>
      <w:pPr>
        <w:ind w:left="3688" w:hanging="360"/>
      </w:pPr>
      <w:rPr>
        <w:rFonts w:ascii="Symbol" w:hAnsi="Symbol" w:hint="default"/>
      </w:rPr>
    </w:lvl>
    <w:lvl w:ilvl="1" w:tplc="08090003" w:tentative="1">
      <w:start w:val="1"/>
      <w:numFmt w:val="bullet"/>
      <w:lvlText w:val="o"/>
      <w:lvlJc w:val="left"/>
      <w:pPr>
        <w:ind w:left="4408" w:hanging="360"/>
      </w:pPr>
      <w:rPr>
        <w:rFonts w:ascii="Courier New" w:hAnsi="Courier New" w:cs="Courier New" w:hint="default"/>
      </w:rPr>
    </w:lvl>
    <w:lvl w:ilvl="2" w:tplc="08090005" w:tentative="1">
      <w:start w:val="1"/>
      <w:numFmt w:val="bullet"/>
      <w:lvlText w:val=""/>
      <w:lvlJc w:val="left"/>
      <w:pPr>
        <w:ind w:left="5128" w:hanging="360"/>
      </w:pPr>
      <w:rPr>
        <w:rFonts w:ascii="Wingdings" w:hAnsi="Wingdings" w:hint="default"/>
      </w:rPr>
    </w:lvl>
    <w:lvl w:ilvl="3" w:tplc="08090001" w:tentative="1">
      <w:start w:val="1"/>
      <w:numFmt w:val="bullet"/>
      <w:lvlText w:val=""/>
      <w:lvlJc w:val="left"/>
      <w:pPr>
        <w:ind w:left="5848" w:hanging="360"/>
      </w:pPr>
      <w:rPr>
        <w:rFonts w:ascii="Symbol" w:hAnsi="Symbol" w:hint="default"/>
      </w:rPr>
    </w:lvl>
    <w:lvl w:ilvl="4" w:tplc="08090003" w:tentative="1">
      <w:start w:val="1"/>
      <w:numFmt w:val="bullet"/>
      <w:lvlText w:val="o"/>
      <w:lvlJc w:val="left"/>
      <w:pPr>
        <w:ind w:left="6568" w:hanging="360"/>
      </w:pPr>
      <w:rPr>
        <w:rFonts w:ascii="Courier New" w:hAnsi="Courier New" w:cs="Courier New" w:hint="default"/>
      </w:rPr>
    </w:lvl>
    <w:lvl w:ilvl="5" w:tplc="08090005" w:tentative="1">
      <w:start w:val="1"/>
      <w:numFmt w:val="bullet"/>
      <w:lvlText w:val=""/>
      <w:lvlJc w:val="left"/>
      <w:pPr>
        <w:ind w:left="7288" w:hanging="360"/>
      </w:pPr>
      <w:rPr>
        <w:rFonts w:ascii="Wingdings" w:hAnsi="Wingdings" w:hint="default"/>
      </w:rPr>
    </w:lvl>
    <w:lvl w:ilvl="6" w:tplc="08090001" w:tentative="1">
      <w:start w:val="1"/>
      <w:numFmt w:val="bullet"/>
      <w:lvlText w:val=""/>
      <w:lvlJc w:val="left"/>
      <w:pPr>
        <w:ind w:left="8008" w:hanging="360"/>
      </w:pPr>
      <w:rPr>
        <w:rFonts w:ascii="Symbol" w:hAnsi="Symbol" w:hint="default"/>
      </w:rPr>
    </w:lvl>
    <w:lvl w:ilvl="7" w:tplc="08090003" w:tentative="1">
      <w:start w:val="1"/>
      <w:numFmt w:val="bullet"/>
      <w:lvlText w:val="o"/>
      <w:lvlJc w:val="left"/>
      <w:pPr>
        <w:ind w:left="8728" w:hanging="360"/>
      </w:pPr>
      <w:rPr>
        <w:rFonts w:ascii="Courier New" w:hAnsi="Courier New" w:cs="Courier New" w:hint="default"/>
      </w:rPr>
    </w:lvl>
    <w:lvl w:ilvl="8" w:tplc="08090005" w:tentative="1">
      <w:start w:val="1"/>
      <w:numFmt w:val="bullet"/>
      <w:lvlText w:val=""/>
      <w:lvlJc w:val="left"/>
      <w:pPr>
        <w:ind w:left="9448" w:hanging="360"/>
      </w:pPr>
      <w:rPr>
        <w:rFonts w:ascii="Wingdings" w:hAnsi="Wingdings" w:hint="default"/>
      </w:rPr>
    </w:lvl>
  </w:abstractNum>
  <w:abstractNum w:abstractNumId="12" w15:restartNumberingAfterBreak="0">
    <w:nsid w:val="40512FCE"/>
    <w:multiLevelType w:val="multilevel"/>
    <w:tmpl w:val="EAA6A588"/>
    <w:lvl w:ilvl="0">
      <w:start w:val="1"/>
      <w:numFmt w:val="decimal"/>
      <w:lvlText w:val="%1."/>
      <w:lvlJc w:val="left"/>
      <w:pPr>
        <w:ind w:left="720" w:hanging="360"/>
      </w:pPr>
      <w:rPr>
        <w:rFonts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461E33BE"/>
    <w:multiLevelType w:val="hybridMultilevel"/>
    <w:tmpl w:val="29B0D384"/>
    <w:lvl w:ilvl="0" w:tplc="550877E6">
      <w:start w:val="1"/>
      <w:numFmt w:val="decimal"/>
      <w:lvlText w:val="%1."/>
      <w:lvlJc w:val="left"/>
      <w:pPr>
        <w:ind w:left="1080" w:hanging="360"/>
      </w:pPr>
      <w:rPr>
        <w:rFonts w:hint="default"/>
        <w:b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4" w15:restartNumberingAfterBreak="0">
    <w:nsid w:val="4B5134EE"/>
    <w:multiLevelType w:val="hybridMultilevel"/>
    <w:tmpl w:val="AAC259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5252F25"/>
    <w:multiLevelType w:val="hybridMultilevel"/>
    <w:tmpl w:val="D592F0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5851EF2"/>
    <w:multiLevelType w:val="hybridMultilevel"/>
    <w:tmpl w:val="93B88714"/>
    <w:lvl w:ilvl="0" w:tplc="FEFA42A2">
      <w:start w:val="1"/>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A1F21C3"/>
    <w:multiLevelType w:val="hybridMultilevel"/>
    <w:tmpl w:val="F346599E"/>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18" w15:restartNumberingAfterBreak="0">
    <w:nsid w:val="61D915F1"/>
    <w:multiLevelType w:val="multilevel"/>
    <w:tmpl w:val="EAA6A588"/>
    <w:lvl w:ilvl="0">
      <w:start w:val="1"/>
      <w:numFmt w:val="decimal"/>
      <w:lvlText w:val="%1."/>
      <w:lvlJc w:val="left"/>
      <w:pPr>
        <w:ind w:left="720" w:hanging="360"/>
      </w:pPr>
      <w:rPr>
        <w:rFonts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64C40477"/>
    <w:multiLevelType w:val="multilevel"/>
    <w:tmpl w:val="08090027"/>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20" w15:restartNumberingAfterBreak="0">
    <w:nsid w:val="66855691"/>
    <w:multiLevelType w:val="hybridMultilevel"/>
    <w:tmpl w:val="5882085C"/>
    <w:lvl w:ilvl="0" w:tplc="C94CF1AE">
      <w:start w:val="1"/>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D314DFB"/>
    <w:multiLevelType w:val="hybridMultilevel"/>
    <w:tmpl w:val="A29829DE"/>
    <w:lvl w:ilvl="0" w:tplc="65086E36">
      <w:start w:val="1"/>
      <w:numFmt w:val="upperRoman"/>
      <w:lvlText w:val="%1."/>
      <w:lvlJc w:val="left"/>
      <w:pPr>
        <w:ind w:left="1080" w:hanging="72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EEE763F"/>
    <w:multiLevelType w:val="hybridMultilevel"/>
    <w:tmpl w:val="2858FA3A"/>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FEA2C1A"/>
    <w:multiLevelType w:val="multilevel"/>
    <w:tmpl w:val="1EDAF23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7004261D"/>
    <w:multiLevelType w:val="multilevel"/>
    <w:tmpl w:val="FD3EDFC4"/>
    <w:lvl w:ilvl="0">
      <w:start w:val="4"/>
      <w:numFmt w:val="decimal"/>
      <w:lvlText w:val="%1."/>
      <w:lvlJc w:val="left"/>
      <w:pPr>
        <w:ind w:left="720" w:hanging="360"/>
      </w:pPr>
      <w:rPr>
        <w:rFonts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76585684"/>
    <w:multiLevelType w:val="multilevel"/>
    <w:tmpl w:val="EAA6A588"/>
    <w:lvl w:ilvl="0">
      <w:start w:val="1"/>
      <w:numFmt w:val="decimal"/>
      <w:lvlText w:val="%1."/>
      <w:lvlJc w:val="left"/>
      <w:pPr>
        <w:ind w:left="720" w:hanging="360"/>
      </w:pPr>
      <w:rPr>
        <w:rFonts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7786178A"/>
    <w:multiLevelType w:val="hybridMultilevel"/>
    <w:tmpl w:val="38D21F10"/>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27" w15:restartNumberingAfterBreak="0">
    <w:nsid w:val="7AC93658"/>
    <w:multiLevelType w:val="hybridMultilevel"/>
    <w:tmpl w:val="F8AC6340"/>
    <w:lvl w:ilvl="0" w:tplc="EEF83EE2">
      <w:start w:val="1"/>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2"/>
  </w:num>
  <w:num w:numId="2">
    <w:abstractNumId w:val="7"/>
  </w:num>
  <w:num w:numId="3">
    <w:abstractNumId w:val="6"/>
  </w:num>
  <w:num w:numId="4">
    <w:abstractNumId w:val="18"/>
  </w:num>
  <w:num w:numId="5">
    <w:abstractNumId w:val="24"/>
  </w:num>
  <w:num w:numId="6">
    <w:abstractNumId w:val="1"/>
  </w:num>
  <w:num w:numId="7">
    <w:abstractNumId w:val="16"/>
  </w:num>
  <w:num w:numId="8">
    <w:abstractNumId w:val="0"/>
  </w:num>
  <w:num w:numId="9">
    <w:abstractNumId w:val="20"/>
  </w:num>
  <w:num w:numId="10">
    <w:abstractNumId w:val="2"/>
  </w:num>
  <w:num w:numId="11">
    <w:abstractNumId w:val="27"/>
  </w:num>
  <w:num w:numId="12">
    <w:abstractNumId w:val="26"/>
  </w:num>
  <w:num w:numId="13">
    <w:abstractNumId w:val="17"/>
  </w:num>
  <w:num w:numId="14">
    <w:abstractNumId w:val="11"/>
  </w:num>
  <w:num w:numId="15">
    <w:abstractNumId w:val="10"/>
  </w:num>
  <w:num w:numId="16">
    <w:abstractNumId w:val="25"/>
  </w:num>
  <w:num w:numId="17">
    <w:abstractNumId w:val="8"/>
  </w:num>
  <w:num w:numId="18">
    <w:abstractNumId w:val="23"/>
  </w:num>
  <w:num w:numId="19">
    <w:abstractNumId w:val="13"/>
  </w:num>
  <w:num w:numId="20">
    <w:abstractNumId w:val="4"/>
  </w:num>
  <w:num w:numId="21">
    <w:abstractNumId w:val="19"/>
  </w:num>
  <w:num w:numId="22">
    <w:abstractNumId w:val="15"/>
  </w:num>
  <w:num w:numId="23">
    <w:abstractNumId w:val="3"/>
  </w:num>
  <w:num w:numId="24">
    <w:abstractNumId w:val="9"/>
  </w:num>
  <w:num w:numId="25">
    <w:abstractNumId w:val="14"/>
  </w:num>
  <w:num w:numId="26">
    <w:abstractNumId w:val="21"/>
  </w:num>
  <w:num w:numId="27">
    <w:abstractNumId w:val="5"/>
  </w:num>
  <w:num w:numId="2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oNotTrackMov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6464"/>
    <w:rsid w:val="00001478"/>
    <w:rsid w:val="00003184"/>
    <w:rsid w:val="00003822"/>
    <w:rsid w:val="0000492A"/>
    <w:rsid w:val="0000576B"/>
    <w:rsid w:val="00005F49"/>
    <w:rsid w:val="000070AC"/>
    <w:rsid w:val="0000761B"/>
    <w:rsid w:val="00007996"/>
    <w:rsid w:val="000100AA"/>
    <w:rsid w:val="00010465"/>
    <w:rsid w:val="000110B6"/>
    <w:rsid w:val="00011900"/>
    <w:rsid w:val="00012CB3"/>
    <w:rsid w:val="00013087"/>
    <w:rsid w:val="000136F4"/>
    <w:rsid w:val="000140C8"/>
    <w:rsid w:val="0001501D"/>
    <w:rsid w:val="0001535A"/>
    <w:rsid w:val="000161FD"/>
    <w:rsid w:val="00016BFB"/>
    <w:rsid w:val="00017735"/>
    <w:rsid w:val="00017929"/>
    <w:rsid w:val="00017F36"/>
    <w:rsid w:val="000201B5"/>
    <w:rsid w:val="0002081E"/>
    <w:rsid w:val="00020E0A"/>
    <w:rsid w:val="000211E9"/>
    <w:rsid w:val="00021E9B"/>
    <w:rsid w:val="00022A27"/>
    <w:rsid w:val="000231B2"/>
    <w:rsid w:val="00023B7A"/>
    <w:rsid w:val="000243ED"/>
    <w:rsid w:val="000244B2"/>
    <w:rsid w:val="00024C9F"/>
    <w:rsid w:val="00024E82"/>
    <w:rsid w:val="00025155"/>
    <w:rsid w:val="000254CB"/>
    <w:rsid w:val="00025578"/>
    <w:rsid w:val="00025729"/>
    <w:rsid w:val="000278DC"/>
    <w:rsid w:val="00027917"/>
    <w:rsid w:val="0003076B"/>
    <w:rsid w:val="00031099"/>
    <w:rsid w:val="000316C9"/>
    <w:rsid w:val="00031831"/>
    <w:rsid w:val="00031E4E"/>
    <w:rsid w:val="00031F2B"/>
    <w:rsid w:val="0003272D"/>
    <w:rsid w:val="00032795"/>
    <w:rsid w:val="00032F0D"/>
    <w:rsid w:val="000337A9"/>
    <w:rsid w:val="00033B6A"/>
    <w:rsid w:val="0003494F"/>
    <w:rsid w:val="00034D51"/>
    <w:rsid w:val="000353FA"/>
    <w:rsid w:val="0003594C"/>
    <w:rsid w:val="000369B9"/>
    <w:rsid w:val="00036D83"/>
    <w:rsid w:val="00037361"/>
    <w:rsid w:val="000373D1"/>
    <w:rsid w:val="000373FF"/>
    <w:rsid w:val="00040770"/>
    <w:rsid w:val="000407DD"/>
    <w:rsid w:val="00040BCA"/>
    <w:rsid w:val="0004211F"/>
    <w:rsid w:val="0004299C"/>
    <w:rsid w:val="00043210"/>
    <w:rsid w:val="00043746"/>
    <w:rsid w:val="00043B65"/>
    <w:rsid w:val="00043C81"/>
    <w:rsid w:val="00044BE5"/>
    <w:rsid w:val="00047094"/>
    <w:rsid w:val="00047255"/>
    <w:rsid w:val="0004753A"/>
    <w:rsid w:val="0004778A"/>
    <w:rsid w:val="00047DC5"/>
    <w:rsid w:val="00050B89"/>
    <w:rsid w:val="00051567"/>
    <w:rsid w:val="00052480"/>
    <w:rsid w:val="00052CE2"/>
    <w:rsid w:val="00053394"/>
    <w:rsid w:val="000533BE"/>
    <w:rsid w:val="00054104"/>
    <w:rsid w:val="000544DC"/>
    <w:rsid w:val="0005546E"/>
    <w:rsid w:val="0005675B"/>
    <w:rsid w:val="00056C48"/>
    <w:rsid w:val="00056C90"/>
    <w:rsid w:val="000570B7"/>
    <w:rsid w:val="00057795"/>
    <w:rsid w:val="00060508"/>
    <w:rsid w:val="000608B3"/>
    <w:rsid w:val="000614EF"/>
    <w:rsid w:val="00061A70"/>
    <w:rsid w:val="00061BCF"/>
    <w:rsid w:val="000637B4"/>
    <w:rsid w:val="000647F6"/>
    <w:rsid w:val="00064A34"/>
    <w:rsid w:val="000658BE"/>
    <w:rsid w:val="000659E4"/>
    <w:rsid w:val="000663DD"/>
    <w:rsid w:val="000667DD"/>
    <w:rsid w:val="00066924"/>
    <w:rsid w:val="00066BCD"/>
    <w:rsid w:val="00066DB3"/>
    <w:rsid w:val="00067ABF"/>
    <w:rsid w:val="00067CDE"/>
    <w:rsid w:val="0007272E"/>
    <w:rsid w:val="00072BE5"/>
    <w:rsid w:val="00072C8A"/>
    <w:rsid w:val="00073194"/>
    <w:rsid w:val="00074072"/>
    <w:rsid w:val="000743A3"/>
    <w:rsid w:val="00074549"/>
    <w:rsid w:val="000746B5"/>
    <w:rsid w:val="00074D56"/>
    <w:rsid w:val="00074DE5"/>
    <w:rsid w:val="00075E49"/>
    <w:rsid w:val="000761DE"/>
    <w:rsid w:val="00076628"/>
    <w:rsid w:val="0007669A"/>
    <w:rsid w:val="00076894"/>
    <w:rsid w:val="0007748F"/>
    <w:rsid w:val="000774F2"/>
    <w:rsid w:val="000775DD"/>
    <w:rsid w:val="00077DEE"/>
    <w:rsid w:val="00077E1C"/>
    <w:rsid w:val="000806AB"/>
    <w:rsid w:val="00080BDF"/>
    <w:rsid w:val="000813BE"/>
    <w:rsid w:val="000818BB"/>
    <w:rsid w:val="000819CA"/>
    <w:rsid w:val="00081B67"/>
    <w:rsid w:val="000825A0"/>
    <w:rsid w:val="00083BE7"/>
    <w:rsid w:val="00083D50"/>
    <w:rsid w:val="0008412F"/>
    <w:rsid w:val="00084D43"/>
    <w:rsid w:val="00084D67"/>
    <w:rsid w:val="00085741"/>
    <w:rsid w:val="00085E35"/>
    <w:rsid w:val="0008672C"/>
    <w:rsid w:val="000867D1"/>
    <w:rsid w:val="00087773"/>
    <w:rsid w:val="00087BCD"/>
    <w:rsid w:val="000908F7"/>
    <w:rsid w:val="00091C17"/>
    <w:rsid w:val="00092F38"/>
    <w:rsid w:val="00093BF4"/>
    <w:rsid w:val="00093D37"/>
    <w:rsid w:val="0009491A"/>
    <w:rsid w:val="00094A88"/>
    <w:rsid w:val="00094B84"/>
    <w:rsid w:val="0009569E"/>
    <w:rsid w:val="00096C44"/>
    <w:rsid w:val="00097035"/>
    <w:rsid w:val="00097B26"/>
    <w:rsid w:val="00097BFA"/>
    <w:rsid w:val="00097CC6"/>
    <w:rsid w:val="000A0084"/>
    <w:rsid w:val="000A09E8"/>
    <w:rsid w:val="000A0BBF"/>
    <w:rsid w:val="000A1701"/>
    <w:rsid w:val="000A202C"/>
    <w:rsid w:val="000A2FF3"/>
    <w:rsid w:val="000A377B"/>
    <w:rsid w:val="000A3FC3"/>
    <w:rsid w:val="000A443F"/>
    <w:rsid w:val="000A4503"/>
    <w:rsid w:val="000A7300"/>
    <w:rsid w:val="000A7982"/>
    <w:rsid w:val="000B01A1"/>
    <w:rsid w:val="000B0344"/>
    <w:rsid w:val="000B06DF"/>
    <w:rsid w:val="000B15DF"/>
    <w:rsid w:val="000B3067"/>
    <w:rsid w:val="000B3B91"/>
    <w:rsid w:val="000B4C31"/>
    <w:rsid w:val="000B5924"/>
    <w:rsid w:val="000B6352"/>
    <w:rsid w:val="000B66B9"/>
    <w:rsid w:val="000C025A"/>
    <w:rsid w:val="000C133A"/>
    <w:rsid w:val="000C142F"/>
    <w:rsid w:val="000C3669"/>
    <w:rsid w:val="000C386A"/>
    <w:rsid w:val="000C3FD9"/>
    <w:rsid w:val="000C4FA1"/>
    <w:rsid w:val="000C5144"/>
    <w:rsid w:val="000C5614"/>
    <w:rsid w:val="000C5B12"/>
    <w:rsid w:val="000C66D7"/>
    <w:rsid w:val="000C7450"/>
    <w:rsid w:val="000C7A24"/>
    <w:rsid w:val="000C7E7C"/>
    <w:rsid w:val="000D1FAF"/>
    <w:rsid w:val="000D215B"/>
    <w:rsid w:val="000D28F2"/>
    <w:rsid w:val="000D290A"/>
    <w:rsid w:val="000D41CF"/>
    <w:rsid w:val="000D459B"/>
    <w:rsid w:val="000D4A8D"/>
    <w:rsid w:val="000D4D7A"/>
    <w:rsid w:val="000D5B51"/>
    <w:rsid w:val="000D5B6C"/>
    <w:rsid w:val="000D6CD2"/>
    <w:rsid w:val="000D77C7"/>
    <w:rsid w:val="000E00C8"/>
    <w:rsid w:val="000E0600"/>
    <w:rsid w:val="000E0C13"/>
    <w:rsid w:val="000E0D6A"/>
    <w:rsid w:val="000E1772"/>
    <w:rsid w:val="000E178F"/>
    <w:rsid w:val="000E1BB9"/>
    <w:rsid w:val="000E23DC"/>
    <w:rsid w:val="000E2AE7"/>
    <w:rsid w:val="000E38CF"/>
    <w:rsid w:val="000E3FFC"/>
    <w:rsid w:val="000E4A0C"/>
    <w:rsid w:val="000E5B1D"/>
    <w:rsid w:val="000E6341"/>
    <w:rsid w:val="000E70D7"/>
    <w:rsid w:val="000E74B3"/>
    <w:rsid w:val="000E77DE"/>
    <w:rsid w:val="000F139D"/>
    <w:rsid w:val="000F274E"/>
    <w:rsid w:val="000F2E61"/>
    <w:rsid w:val="000F2F3C"/>
    <w:rsid w:val="000F3C3D"/>
    <w:rsid w:val="000F42A0"/>
    <w:rsid w:val="000F43F5"/>
    <w:rsid w:val="000F467A"/>
    <w:rsid w:val="000F4B18"/>
    <w:rsid w:val="000F61FB"/>
    <w:rsid w:val="000F643F"/>
    <w:rsid w:val="000F6B7B"/>
    <w:rsid w:val="000F7E6E"/>
    <w:rsid w:val="0010274D"/>
    <w:rsid w:val="001039AB"/>
    <w:rsid w:val="00103FDB"/>
    <w:rsid w:val="00105104"/>
    <w:rsid w:val="0010574D"/>
    <w:rsid w:val="001072FE"/>
    <w:rsid w:val="00107513"/>
    <w:rsid w:val="00107FA4"/>
    <w:rsid w:val="00110064"/>
    <w:rsid w:val="00110727"/>
    <w:rsid w:val="0011110F"/>
    <w:rsid w:val="00111654"/>
    <w:rsid w:val="00111762"/>
    <w:rsid w:val="0011211A"/>
    <w:rsid w:val="00112BDA"/>
    <w:rsid w:val="00113B81"/>
    <w:rsid w:val="00113E7E"/>
    <w:rsid w:val="0011487E"/>
    <w:rsid w:val="00114CD8"/>
    <w:rsid w:val="00114D85"/>
    <w:rsid w:val="00114EE6"/>
    <w:rsid w:val="00114F88"/>
    <w:rsid w:val="00114FC7"/>
    <w:rsid w:val="0011764C"/>
    <w:rsid w:val="00117887"/>
    <w:rsid w:val="00117A38"/>
    <w:rsid w:val="0012178A"/>
    <w:rsid w:val="001226B5"/>
    <w:rsid w:val="00122BDB"/>
    <w:rsid w:val="001232EE"/>
    <w:rsid w:val="001243A1"/>
    <w:rsid w:val="00125CD0"/>
    <w:rsid w:val="00126180"/>
    <w:rsid w:val="001264F8"/>
    <w:rsid w:val="00126825"/>
    <w:rsid w:val="00126A59"/>
    <w:rsid w:val="00126ADC"/>
    <w:rsid w:val="00130705"/>
    <w:rsid w:val="00130FA3"/>
    <w:rsid w:val="00131795"/>
    <w:rsid w:val="00132080"/>
    <w:rsid w:val="00132401"/>
    <w:rsid w:val="00132466"/>
    <w:rsid w:val="001329FF"/>
    <w:rsid w:val="00132AEA"/>
    <w:rsid w:val="00132B78"/>
    <w:rsid w:val="001331D1"/>
    <w:rsid w:val="00133FAF"/>
    <w:rsid w:val="001341FF"/>
    <w:rsid w:val="001366D5"/>
    <w:rsid w:val="001368B0"/>
    <w:rsid w:val="001368BC"/>
    <w:rsid w:val="0013751D"/>
    <w:rsid w:val="00137CAA"/>
    <w:rsid w:val="00141871"/>
    <w:rsid w:val="00141935"/>
    <w:rsid w:val="001419F6"/>
    <w:rsid w:val="00141DEB"/>
    <w:rsid w:val="00142485"/>
    <w:rsid w:val="00142843"/>
    <w:rsid w:val="001437BB"/>
    <w:rsid w:val="001439F6"/>
    <w:rsid w:val="0014483D"/>
    <w:rsid w:val="00144B9E"/>
    <w:rsid w:val="00144BFF"/>
    <w:rsid w:val="00144C8E"/>
    <w:rsid w:val="001460AF"/>
    <w:rsid w:val="001465A8"/>
    <w:rsid w:val="0014675F"/>
    <w:rsid w:val="001467C9"/>
    <w:rsid w:val="0014689A"/>
    <w:rsid w:val="00146DB3"/>
    <w:rsid w:val="00147273"/>
    <w:rsid w:val="00147503"/>
    <w:rsid w:val="00147587"/>
    <w:rsid w:val="00147648"/>
    <w:rsid w:val="00147798"/>
    <w:rsid w:val="00147FFA"/>
    <w:rsid w:val="0015121F"/>
    <w:rsid w:val="00151863"/>
    <w:rsid w:val="00152093"/>
    <w:rsid w:val="00152A7D"/>
    <w:rsid w:val="00152BCE"/>
    <w:rsid w:val="001536A4"/>
    <w:rsid w:val="00153EE1"/>
    <w:rsid w:val="00154223"/>
    <w:rsid w:val="00154FDF"/>
    <w:rsid w:val="00154FE4"/>
    <w:rsid w:val="00155720"/>
    <w:rsid w:val="00155EEB"/>
    <w:rsid w:val="00156228"/>
    <w:rsid w:val="00156CE5"/>
    <w:rsid w:val="00156E2B"/>
    <w:rsid w:val="001570E8"/>
    <w:rsid w:val="00157564"/>
    <w:rsid w:val="00157EFA"/>
    <w:rsid w:val="001601D8"/>
    <w:rsid w:val="001602F6"/>
    <w:rsid w:val="0016070E"/>
    <w:rsid w:val="00160714"/>
    <w:rsid w:val="00161169"/>
    <w:rsid w:val="0016314C"/>
    <w:rsid w:val="001638DD"/>
    <w:rsid w:val="0016390E"/>
    <w:rsid w:val="00165E8B"/>
    <w:rsid w:val="001662FF"/>
    <w:rsid w:val="001668F4"/>
    <w:rsid w:val="001702F5"/>
    <w:rsid w:val="00171870"/>
    <w:rsid w:val="00171941"/>
    <w:rsid w:val="00172485"/>
    <w:rsid w:val="0017250B"/>
    <w:rsid w:val="00172826"/>
    <w:rsid w:val="00172948"/>
    <w:rsid w:val="001747CA"/>
    <w:rsid w:val="00174920"/>
    <w:rsid w:val="001756B2"/>
    <w:rsid w:val="00176D08"/>
    <w:rsid w:val="00177328"/>
    <w:rsid w:val="001814E0"/>
    <w:rsid w:val="00181AF0"/>
    <w:rsid w:val="00181CAB"/>
    <w:rsid w:val="001826AB"/>
    <w:rsid w:val="001829CD"/>
    <w:rsid w:val="001835EC"/>
    <w:rsid w:val="001840D6"/>
    <w:rsid w:val="00184795"/>
    <w:rsid w:val="001849BB"/>
    <w:rsid w:val="00184CE6"/>
    <w:rsid w:val="00185192"/>
    <w:rsid w:val="00185C45"/>
    <w:rsid w:val="00187837"/>
    <w:rsid w:val="001901AA"/>
    <w:rsid w:val="00190BE7"/>
    <w:rsid w:val="00190D86"/>
    <w:rsid w:val="00191347"/>
    <w:rsid w:val="001914C9"/>
    <w:rsid w:val="00191668"/>
    <w:rsid w:val="001917D4"/>
    <w:rsid w:val="001919C1"/>
    <w:rsid w:val="001924EA"/>
    <w:rsid w:val="0019473C"/>
    <w:rsid w:val="00194742"/>
    <w:rsid w:val="00194EB8"/>
    <w:rsid w:val="00195617"/>
    <w:rsid w:val="00195711"/>
    <w:rsid w:val="0019577C"/>
    <w:rsid w:val="0019593E"/>
    <w:rsid w:val="00195AD7"/>
    <w:rsid w:val="00195AE7"/>
    <w:rsid w:val="00195F90"/>
    <w:rsid w:val="001A0AA7"/>
    <w:rsid w:val="001A0F5A"/>
    <w:rsid w:val="001A1530"/>
    <w:rsid w:val="001A1B4D"/>
    <w:rsid w:val="001A2591"/>
    <w:rsid w:val="001A2668"/>
    <w:rsid w:val="001A2918"/>
    <w:rsid w:val="001A2DB5"/>
    <w:rsid w:val="001A2DD3"/>
    <w:rsid w:val="001A3099"/>
    <w:rsid w:val="001A3720"/>
    <w:rsid w:val="001A3DD4"/>
    <w:rsid w:val="001A4361"/>
    <w:rsid w:val="001A49B5"/>
    <w:rsid w:val="001A5AF5"/>
    <w:rsid w:val="001A74E1"/>
    <w:rsid w:val="001A781C"/>
    <w:rsid w:val="001A7862"/>
    <w:rsid w:val="001A7BCF"/>
    <w:rsid w:val="001A7CC8"/>
    <w:rsid w:val="001A7CE6"/>
    <w:rsid w:val="001B07CF"/>
    <w:rsid w:val="001B12A2"/>
    <w:rsid w:val="001B1BD0"/>
    <w:rsid w:val="001B2207"/>
    <w:rsid w:val="001B257B"/>
    <w:rsid w:val="001B3075"/>
    <w:rsid w:val="001B4086"/>
    <w:rsid w:val="001B495B"/>
    <w:rsid w:val="001B4A7A"/>
    <w:rsid w:val="001B4C75"/>
    <w:rsid w:val="001B520E"/>
    <w:rsid w:val="001B521D"/>
    <w:rsid w:val="001B5D68"/>
    <w:rsid w:val="001C0208"/>
    <w:rsid w:val="001C203E"/>
    <w:rsid w:val="001C21F0"/>
    <w:rsid w:val="001C2663"/>
    <w:rsid w:val="001C339D"/>
    <w:rsid w:val="001C3F34"/>
    <w:rsid w:val="001C42E2"/>
    <w:rsid w:val="001C4B99"/>
    <w:rsid w:val="001C4BF4"/>
    <w:rsid w:val="001C4CAB"/>
    <w:rsid w:val="001C5C4D"/>
    <w:rsid w:val="001C689D"/>
    <w:rsid w:val="001C7F98"/>
    <w:rsid w:val="001D06ED"/>
    <w:rsid w:val="001D0EB3"/>
    <w:rsid w:val="001D2F76"/>
    <w:rsid w:val="001D31AF"/>
    <w:rsid w:val="001D31D8"/>
    <w:rsid w:val="001D36A3"/>
    <w:rsid w:val="001D3A44"/>
    <w:rsid w:val="001D3B70"/>
    <w:rsid w:val="001D4123"/>
    <w:rsid w:val="001D4160"/>
    <w:rsid w:val="001D44E0"/>
    <w:rsid w:val="001D4F5F"/>
    <w:rsid w:val="001D6C44"/>
    <w:rsid w:val="001D6CE3"/>
    <w:rsid w:val="001D6E23"/>
    <w:rsid w:val="001D7B06"/>
    <w:rsid w:val="001E0BB8"/>
    <w:rsid w:val="001E1034"/>
    <w:rsid w:val="001E1721"/>
    <w:rsid w:val="001E175C"/>
    <w:rsid w:val="001E1ACD"/>
    <w:rsid w:val="001E1BC7"/>
    <w:rsid w:val="001E1C4E"/>
    <w:rsid w:val="001E2D80"/>
    <w:rsid w:val="001E5742"/>
    <w:rsid w:val="001E5803"/>
    <w:rsid w:val="001E58B2"/>
    <w:rsid w:val="001E61F8"/>
    <w:rsid w:val="001E6213"/>
    <w:rsid w:val="001E68D7"/>
    <w:rsid w:val="001E6DCB"/>
    <w:rsid w:val="001E6F29"/>
    <w:rsid w:val="001E78D6"/>
    <w:rsid w:val="001E7B06"/>
    <w:rsid w:val="001F03AE"/>
    <w:rsid w:val="001F0451"/>
    <w:rsid w:val="001F0B77"/>
    <w:rsid w:val="001F168B"/>
    <w:rsid w:val="001F1AF3"/>
    <w:rsid w:val="001F262B"/>
    <w:rsid w:val="001F295A"/>
    <w:rsid w:val="001F2C95"/>
    <w:rsid w:val="001F2FE3"/>
    <w:rsid w:val="001F32F7"/>
    <w:rsid w:val="001F5EC3"/>
    <w:rsid w:val="001F5F66"/>
    <w:rsid w:val="001F6AE0"/>
    <w:rsid w:val="001F72AE"/>
    <w:rsid w:val="001F7490"/>
    <w:rsid w:val="001F7BED"/>
    <w:rsid w:val="002000A9"/>
    <w:rsid w:val="00200231"/>
    <w:rsid w:val="00202E4B"/>
    <w:rsid w:val="002036CC"/>
    <w:rsid w:val="00203AAE"/>
    <w:rsid w:val="00203F7F"/>
    <w:rsid w:val="002044AB"/>
    <w:rsid w:val="002045F8"/>
    <w:rsid w:val="00204AF8"/>
    <w:rsid w:val="0020567F"/>
    <w:rsid w:val="00205C1F"/>
    <w:rsid w:val="0020639B"/>
    <w:rsid w:val="00206676"/>
    <w:rsid w:val="002067C0"/>
    <w:rsid w:val="00207249"/>
    <w:rsid w:val="002073AB"/>
    <w:rsid w:val="00207425"/>
    <w:rsid w:val="002076CA"/>
    <w:rsid w:val="00207C54"/>
    <w:rsid w:val="00207D29"/>
    <w:rsid w:val="00210542"/>
    <w:rsid w:val="00211917"/>
    <w:rsid w:val="00211C0A"/>
    <w:rsid w:val="00211C31"/>
    <w:rsid w:val="00211C5B"/>
    <w:rsid w:val="0021201B"/>
    <w:rsid w:val="002139BB"/>
    <w:rsid w:val="0021403F"/>
    <w:rsid w:val="0021404C"/>
    <w:rsid w:val="002147FC"/>
    <w:rsid w:val="00214A57"/>
    <w:rsid w:val="00214C72"/>
    <w:rsid w:val="00215822"/>
    <w:rsid w:val="00215B1A"/>
    <w:rsid w:val="00216841"/>
    <w:rsid w:val="00217AFC"/>
    <w:rsid w:val="00220156"/>
    <w:rsid w:val="00220F4B"/>
    <w:rsid w:val="00221D50"/>
    <w:rsid w:val="00221F13"/>
    <w:rsid w:val="0022211F"/>
    <w:rsid w:val="00222510"/>
    <w:rsid w:val="002240C8"/>
    <w:rsid w:val="00224752"/>
    <w:rsid w:val="00225B4A"/>
    <w:rsid w:val="00225E7F"/>
    <w:rsid w:val="0022643F"/>
    <w:rsid w:val="00226DB5"/>
    <w:rsid w:val="002270A2"/>
    <w:rsid w:val="00227A57"/>
    <w:rsid w:val="00227D95"/>
    <w:rsid w:val="00227F29"/>
    <w:rsid w:val="0023160B"/>
    <w:rsid w:val="002317BE"/>
    <w:rsid w:val="002321D1"/>
    <w:rsid w:val="002330D0"/>
    <w:rsid w:val="002332FE"/>
    <w:rsid w:val="00233A15"/>
    <w:rsid w:val="00233C19"/>
    <w:rsid w:val="00234539"/>
    <w:rsid w:val="00234824"/>
    <w:rsid w:val="00235002"/>
    <w:rsid w:val="002353B8"/>
    <w:rsid w:val="00236500"/>
    <w:rsid w:val="00236579"/>
    <w:rsid w:val="002365A9"/>
    <w:rsid w:val="00237412"/>
    <w:rsid w:val="00237733"/>
    <w:rsid w:val="00237A64"/>
    <w:rsid w:val="00241AD0"/>
    <w:rsid w:val="00241C18"/>
    <w:rsid w:val="00241F70"/>
    <w:rsid w:val="0024274C"/>
    <w:rsid w:val="00242BB1"/>
    <w:rsid w:val="00242D35"/>
    <w:rsid w:val="00242F3D"/>
    <w:rsid w:val="002432DC"/>
    <w:rsid w:val="00243526"/>
    <w:rsid w:val="002436A4"/>
    <w:rsid w:val="00243D24"/>
    <w:rsid w:val="00244510"/>
    <w:rsid w:val="00244B69"/>
    <w:rsid w:val="00245920"/>
    <w:rsid w:val="00245EE5"/>
    <w:rsid w:val="00246D79"/>
    <w:rsid w:val="0024793F"/>
    <w:rsid w:val="002500B8"/>
    <w:rsid w:val="00250B01"/>
    <w:rsid w:val="00252022"/>
    <w:rsid w:val="00252F8D"/>
    <w:rsid w:val="00253134"/>
    <w:rsid w:val="002531C6"/>
    <w:rsid w:val="00253C34"/>
    <w:rsid w:val="002542E1"/>
    <w:rsid w:val="00254517"/>
    <w:rsid w:val="00255164"/>
    <w:rsid w:val="002566CC"/>
    <w:rsid w:val="0025720D"/>
    <w:rsid w:val="00260406"/>
    <w:rsid w:val="002604A7"/>
    <w:rsid w:val="00262B17"/>
    <w:rsid w:val="002634F0"/>
    <w:rsid w:val="0026411B"/>
    <w:rsid w:val="00264568"/>
    <w:rsid w:val="002649CF"/>
    <w:rsid w:val="00264A8C"/>
    <w:rsid w:val="00265563"/>
    <w:rsid w:val="00265705"/>
    <w:rsid w:val="00266854"/>
    <w:rsid w:val="002677C9"/>
    <w:rsid w:val="002678BC"/>
    <w:rsid w:val="00267B09"/>
    <w:rsid w:val="00267F12"/>
    <w:rsid w:val="00270C83"/>
    <w:rsid w:val="00270CBF"/>
    <w:rsid w:val="00271991"/>
    <w:rsid w:val="00271DA3"/>
    <w:rsid w:val="00273940"/>
    <w:rsid w:val="00273DB5"/>
    <w:rsid w:val="00273E30"/>
    <w:rsid w:val="00274CC0"/>
    <w:rsid w:val="0027547C"/>
    <w:rsid w:val="00275D2A"/>
    <w:rsid w:val="00276047"/>
    <w:rsid w:val="00276134"/>
    <w:rsid w:val="00276506"/>
    <w:rsid w:val="0027719B"/>
    <w:rsid w:val="002774B2"/>
    <w:rsid w:val="00277643"/>
    <w:rsid w:val="00277650"/>
    <w:rsid w:val="002776F5"/>
    <w:rsid w:val="00277BA8"/>
    <w:rsid w:val="00280C70"/>
    <w:rsid w:val="0028164B"/>
    <w:rsid w:val="00281851"/>
    <w:rsid w:val="00281BC3"/>
    <w:rsid w:val="00281F63"/>
    <w:rsid w:val="00282056"/>
    <w:rsid w:val="002829E1"/>
    <w:rsid w:val="00283BA7"/>
    <w:rsid w:val="00283F02"/>
    <w:rsid w:val="002865D7"/>
    <w:rsid w:val="00286755"/>
    <w:rsid w:val="00287F1F"/>
    <w:rsid w:val="002906EE"/>
    <w:rsid w:val="002909A0"/>
    <w:rsid w:val="00290D0B"/>
    <w:rsid w:val="0029143D"/>
    <w:rsid w:val="002914F8"/>
    <w:rsid w:val="002931BC"/>
    <w:rsid w:val="0029347B"/>
    <w:rsid w:val="00293A92"/>
    <w:rsid w:val="00293DB6"/>
    <w:rsid w:val="00294319"/>
    <w:rsid w:val="00294959"/>
    <w:rsid w:val="00294D05"/>
    <w:rsid w:val="002953D9"/>
    <w:rsid w:val="00295FB4"/>
    <w:rsid w:val="002962D4"/>
    <w:rsid w:val="00296391"/>
    <w:rsid w:val="002969D7"/>
    <w:rsid w:val="002979DE"/>
    <w:rsid w:val="002A097C"/>
    <w:rsid w:val="002A0EE6"/>
    <w:rsid w:val="002A1705"/>
    <w:rsid w:val="002A2E86"/>
    <w:rsid w:val="002A30F8"/>
    <w:rsid w:val="002A32DD"/>
    <w:rsid w:val="002A3491"/>
    <w:rsid w:val="002A427D"/>
    <w:rsid w:val="002A457B"/>
    <w:rsid w:val="002A45DE"/>
    <w:rsid w:val="002A51AE"/>
    <w:rsid w:val="002A5759"/>
    <w:rsid w:val="002A5A86"/>
    <w:rsid w:val="002A5C2A"/>
    <w:rsid w:val="002A6588"/>
    <w:rsid w:val="002A6A41"/>
    <w:rsid w:val="002A7881"/>
    <w:rsid w:val="002B00D4"/>
    <w:rsid w:val="002B02AB"/>
    <w:rsid w:val="002B0514"/>
    <w:rsid w:val="002B17B5"/>
    <w:rsid w:val="002B1C55"/>
    <w:rsid w:val="002B28BC"/>
    <w:rsid w:val="002B2C8F"/>
    <w:rsid w:val="002B2DD4"/>
    <w:rsid w:val="002B33E1"/>
    <w:rsid w:val="002B38CB"/>
    <w:rsid w:val="002B4968"/>
    <w:rsid w:val="002B4EBF"/>
    <w:rsid w:val="002B58E1"/>
    <w:rsid w:val="002B5F5E"/>
    <w:rsid w:val="002B658D"/>
    <w:rsid w:val="002B6F40"/>
    <w:rsid w:val="002B7769"/>
    <w:rsid w:val="002B798C"/>
    <w:rsid w:val="002B7A6B"/>
    <w:rsid w:val="002C0C0A"/>
    <w:rsid w:val="002C0D3E"/>
    <w:rsid w:val="002C1496"/>
    <w:rsid w:val="002C15C5"/>
    <w:rsid w:val="002C1AE5"/>
    <w:rsid w:val="002C1C80"/>
    <w:rsid w:val="002C2180"/>
    <w:rsid w:val="002C42F5"/>
    <w:rsid w:val="002C4FBE"/>
    <w:rsid w:val="002C501D"/>
    <w:rsid w:val="002C5F8B"/>
    <w:rsid w:val="002C6AB3"/>
    <w:rsid w:val="002C6E09"/>
    <w:rsid w:val="002C7699"/>
    <w:rsid w:val="002D010A"/>
    <w:rsid w:val="002D05A2"/>
    <w:rsid w:val="002D096B"/>
    <w:rsid w:val="002D0CA5"/>
    <w:rsid w:val="002D1033"/>
    <w:rsid w:val="002D198B"/>
    <w:rsid w:val="002D2335"/>
    <w:rsid w:val="002D260A"/>
    <w:rsid w:val="002D2887"/>
    <w:rsid w:val="002D2F60"/>
    <w:rsid w:val="002D33A7"/>
    <w:rsid w:val="002D3620"/>
    <w:rsid w:val="002D39F6"/>
    <w:rsid w:val="002D3B2B"/>
    <w:rsid w:val="002D3E4A"/>
    <w:rsid w:val="002D4214"/>
    <w:rsid w:val="002D4BA8"/>
    <w:rsid w:val="002D60A7"/>
    <w:rsid w:val="002D6424"/>
    <w:rsid w:val="002E0761"/>
    <w:rsid w:val="002E08B5"/>
    <w:rsid w:val="002E0EDF"/>
    <w:rsid w:val="002E1134"/>
    <w:rsid w:val="002E1144"/>
    <w:rsid w:val="002E1449"/>
    <w:rsid w:val="002E1B5B"/>
    <w:rsid w:val="002E1F21"/>
    <w:rsid w:val="002E2C60"/>
    <w:rsid w:val="002E4375"/>
    <w:rsid w:val="002E5835"/>
    <w:rsid w:val="002E5BEB"/>
    <w:rsid w:val="002E6030"/>
    <w:rsid w:val="002E6EBE"/>
    <w:rsid w:val="002E7008"/>
    <w:rsid w:val="002E74B7"/>
    <w:rsid w:val="002E7C68"/>
    <w:rsid w:val="002E7E79"/>
    <w:rsid w:val="002E7F74"/>
    <w:rsid w:val="002E7FD0"/>
    <w:rsid w:val="002F003B"/>
    <w:rsid w:val="002F0346"/>
    <w:rsid w:val="002F05F8"/>
    <w:rsid w:val="002F0A41"/>
    <w:rsid w:val="002F18FA"/>
    <w:rsid w:val="002F4074"/>
    <w:rsid w:val="002F4619"/>
    <w:rsid w:val="002F59C9"/>
    <w:rsid w:val="002F5C78"/>
    <w:rsid w:val="002F6368"/>
    <w:rsid w:val="002F6B85"/>
    <w:rsid w:val="002F73E4"/>
    <w:rsid w:val="00300F6D"/>
    <w:rsid w:val="003013D2"/>
    <w:rsid w:val="003018B3"/>
    <w:rsid w:val="00301948"/>
    <w:rsid w:val="003035D1"/>
    <w:rsid w:val="0030363F"/>
    <w:rsid w:val="00303972"/>
    <w:rsid w:val="00303996"/>
    <w:rsid w:val="00303AB9"/>
    <w:rsid w:val="00303BBC"/>
    <w:rsid w:val="00303E3B"/>
    <w:rsid w:val="00304275"/>
    <w:rsid w:val="00305041"/>
    <w:rsid w:val="0030564F"/>
    <w:rsid w:val="0030569A"/>
    <w:rsid w:val="00306169"/>
    <w:rsid w:val="0030712D"/>
    <w:rsid w:val="00307329"/>
    <w:rsid w:val="0030798F"/>
    <w:rsid w:val="003079C8"/>
    <w:rsid w:val="00307CB9"/>
    <w:rsid w:val="00310E01"/>
    <w:rsid w:val="003111A1"/>
    <w:rsid w:val="00311367"/>
    <w:rsid w:val="00311EE4"/>
    <w:rsid w:val="00312FB9"/>
    <w:rsid w:val="00314219"/>
    <w:rsid w:val="00314ADA"/>
    <w:rsid w:val="003155FC"/>
    <w:rsid w:val="00315C39"/>
    <w:rsid w:val="0031669B"/>
    <w:rsid w:val="00316D57"/>
    <w:rsid w:val="003175F7"/>
    <w:rsid w:val="003201DA"/>
    <w:rsid w:val="003208AA"/>
    <w:rsid w:val="003208D3"/>
    <w:rsid w:val="00320AB7"/>
    <w:rsid w:val="00320B93"/>
    <w:rsid w:val="00321467"/>
    <w:rsid w:val="00321907"/>
    <w:rsid w:val="00321BB6"/>
    <w:rsid w:val="0032228C"/>
    <w:rsid w:val="0032284F"/>
    <w:rsid w:val="003237C3"/>
    <w:rsid w:val="003242D4"/>
    <w:rsid w:val="003250E3"/>
    <w:rsid w:val="00325274"/>
    <w:rsid w:val="00326906"/>
    <w:rsid w:val="003269AD"/>
    <w:rsid w:val="00326E2A"/>
    <w:rsid w:val="003277A2"/>
    <w:rsid w:val="00327BEC"/>
    <w:rsid w:val="00330E3A"/>
    <w:rsid w:val="00331402"/>
    <w:rsid w:val="00332787"/>
    <w:rsid w:val="00333579"/>
    <w:rsid w:val="003336F8"/>
    <w:rsid w:val="003337F6"/>
    <w:rsid w:val="00333869"/>
    <w:rsid w:val="00333AD5"/>
    <w:rsid w:val="00333D6D"/>
    <w:rsid w:val="00333E9E"/>
    <w:rsid w:val="00334A71"/>
    <w:rsid w:val="00334F2D"/>
    <w:rsid w:val="00334F93"/>
    <w:rsid w:val="00335755"/>
    <w:rsid w:val="00335F1F"/>
    <w:rsid w:val="003379BE"/>
    <w:rsid w:val="00337B30"/>
    <w:rsid w:val="003401A2"/>
    <w:rsid w:val="003412FF"/>
    <w:rsid w:val="003419E8"/>
    <w:rsid w:val="00342712"/>
    <w:rsid w:val="003429BC"/>
    <w:rsid w:val="00342A7A"/>
    <w:rsid w:val="00342DFA"/>
    <w:rsid w:val="0034441D"/>
    <w:rsid w:val="00344D85"/>
    <w:rsid w:val="00344DB4"/>
    <w:rsid w:val="0034615C"/>
    <w:rsid w:val="0034646C"/>
    <w:rsid w:val="0034655D"/>
    <w:rsid w:val="003469EE"/>
    <w:rsid w:val="00346F62"/>
    <w:rsid w:val="00347031"/>
    <w:rsid w:val="003479DC"/>
    <w:rsid w:val="003512D9"/>
    <w:rsid w:val="003514CC"/>
    <w:rsid w:val="00351551"/>
    <w:rsid w:val="00351CA3"/>
    <w:rsid w:val="003534C0"/>
    <w:rsid w:val="003542EC"/>
    <w:rsid w:val="0035454B"/>
    <w:rsid w:val="00354A68"/>
    <w:rsid w:val="0035549F"/>
    <w:rsid w:val="00355E3A"/>
    <w:rsid w:val="00355E72"/>
    <w:rsid w:val="0035659F"/>
    <w:rsid w:val="00357F5B"/>
    <w:rsid w:val="0036015F"/>
    <w:rsid w:val="003618F5"/>
    <w:rsid w:val="00361CC4"/>
    <w:rsid w:val="00361FAC"/>
    <w:rsid w:val="003623D4"/>
    <w:rsid w:val="0036275A"/>
    <w:rsid w:val="00362760"/>
    <w:rsid w:val="00362BD4"/>
    <w:rsid w:val="003639C0"/>
    <w:rsid w:val="00363AB4"/>
    <w:rsid w:val="00364A41"/>
    <w:rsid w:val="003650FF"/>
    <w:rsid w:val="0036547C"/>
    <w:rsid w:val="00366A08"/>
    <w:rsid w:val="00367A37"/>
    <w:rsid w:val="00370088"/>
    <w:rsid w:val="00370709"/>
    <w:rsid w:val="0037167C"/>
    <w:rsid w:val="00371788"/>
    <w:rsid w:val="00371C8B"/>
    <w:rsid w:val="00371E74"/>
    <w:rsid w:val="00372E39"/>
    <w:rsid w:val="003730DE"/>
    <w:rsid w:val="00374972"/>
    <w:rsid w:val="00374C4C"/>
    <w:rsid w:val="00375592"/>
    <w:rsid w:val="003757FE"/>
    <w:rsid w:val="00375A89"/>
    <w:rsid w:val="00376BF0"/>
    <w:rsid w:val="0037705A"/>
    <w:rsid w:val="0037714E"/>
    <w:rsid w:val="003812AE"/>
    <w:rsid w:val="003818C1"/>
    <w:rsid w:val="00381952"/>
    <w:rsid w:val="00381B31"/>
    <w:rsid w:val="00381DC2"/>
    <w:rsid w:val="00382048"/>
    <w:rsid w:val="00382860"/>
    <w:rsid w:val="00382C1F"/>
    <w:rsid w:val="00382F57"/>
    <w:rsid w:val="00383981"/>
    <w:rsid w:val="00383E8A"/>
    <w:rsid w:val="00383F4D"/>
    <w:rsid w:val="00384D15"/>
    <w:rsid w:val="00384EC3"/>
    <w:rsid w:val="00384F57"/>
    <w:rsid w:val="0038596B"/>
    <w:rsid w:val="00385B9A"/>
    <w:rsid w:val="00386F5C"/>
    <w:rsid w:val="003874BD"/>
    <w:rsid w:val="00387BFD"/>
    <w:rsid w:val="00390077"/>
    <w:rsid w:val="00390673"/>
    <w:rsid w:val="003909F9"/>
    <w:rsid w:val="003931A5"/>
    <w:rsid w:val="003931D4"/>
    <w:rsid w:val="0039340E"/>
    <w:rsid w:val="00393792"/>
    <w:rsid w:val="003937C5"/>
    <w:rsid w:val="003938E8"/>
    <w:rsid w:val="00393E6A"/>
    <w:rsid w:val="00394086"/>
    <w:rsid w:val="003941FA"/>
    <w:rsid w:val="003945B5"/>
    <w:rsid w:val="0039481D"/>
    <w:rsid w:val="003949D0"/>
    <w:rsid w:val="00394BA5"/>
    <w:rsid w:val="00394D03"/>
    <w:rsid w:val="00395CA4"/>
    <w:rsid w:val="00396B4E"/>
    <w:rsid w:val="00396BE3"/>
    <w:rsid w:val="003975C1"/>
    <w:rsid w:val="003A0464"/>
    <w:rsid w:val="003A1A0D"/>
    <w:rsid w:val="003A2A68"/>
    <w:rsid w:val="003A3118"/>
    <w:rsid w:val="003A328E"/>
    <w:rsid w:val="003A3EB1"/>
    <w:rsid w:val="003A41F9"/>
    <w:rsid w:val="003A430F"/>
    <w:rsid w:val="003A43C7"/>
    <w:rsid w:val="003A5DFF"/>
    <w:rsid w:val="003B0591"/>
    <w:rsid w:val="003B0797"/>
    <w:rsid w:val="003B0B46"/>
    <w:rsid w:val="003B1B9B"/>
    <w:rsid w:val="003B2369"/>
    <w:rsid w:val="003B281E"/>
    <w:rsid w:val="003B355C"/>
    <w:rsid w:val="003B3DE3"/>
    <w:rsid w:val="003B4144"/>
    <w:rsid w:val="003B42F4"/>
    <w:rsid w:val="003B4568"/>
    <w:rsid w:val="003B4A61"/>
    <w:rsid w:val="003B5191"/>
    <w:rsid w:val="003B5207"/>
    <w:rsid w:val="003B56DE"/>
    <w:rsid w:val="003B5916"/>
    <w:rsid w:val="003B6053"/>
    <w:rsid w:val="003B63A0"/>
    <w:rsid w:val="003B6593"/>
    <w:rsid w:val="003B662E"/>
    <w:rsid w:val="003B692A"/>
    <w:rsid w:val="003B696A"/>
    <w:rsid w:val="003B6B0B"/>
    <w:rsid w:val="003B7C89"/>
    <w:rsid w:val="003B7F19"/>
    <w:rsid w:val="003C00BF"/>
    <w:rsid w:val="003C0170"/>
    <w:rsid w:val="003C02EE"/>
    <w:rsid w:val="003C0354"/>
    <w:rsid w:val="003C1315"/>
    <w:rsid w:val="003C1340"/>
    <w:rsid w:val="003C294A"/>
    <w:rsid w:val="003C2A01"/>
    <w:rsid w:val="003C383D"/>
    <w:rsid w:val="003C470B"/>
    <w:rsid w:val="003C4CA9"/>
    <w:rsid w:val="003C51BE"/>
    <w:rsid w:val="003C5D35"/>
    <w:rsid w:val="003C695E"/>
    <w:rsid w:val="003C696A"/>
    <w:rsid w:val="003C6CCB"/>
    <w:rsid w:val="003C733E"/>
    <w:rsid w:val="003C7373"/>
    <w:rsid w:val="003D09DD"/>
    <w:rsid w:val="003D0D95"/>
    <w:rsid w:val="003D14E3"/>
    <w:rsid w:val="003D152B"/>
    <w:rsid w:val="003D19CF"/>
    <w:rsid w:val="003D1D54"/>
    <w:rsid w:val="003D227D"/>
    <w:rsid w:val="003D22C9"/>
    <w:rsid w:val="003D270E"/>
    <w:rsid w:val="003D506A"/>
    <w:rsid w:val="003D526D"/>
    <w:rsid w:val="003D5863"/>
    <w:rsid w:val="003D612C"/>
    <w:rsid w:val="003D644B"/>
    <w:rsid w:val="003D6662"/>
    <w:rsid w:val="003D7CE1"/>
    <w:rsid w:val="003E0D88"/>
    <w:rsid w:val="003E0DFF"/>
    <w:rsid w:val="003E10AF"/>
    <w:rsid w:val="003E112C"/>
    <w:rsid w:val="003E13FD"/>
    <w:rsid w:val="003E1412"/>
    <w:rsid w:val="003E14AD"/>
    <w:rsid w:val="003E1684"/>
    <w:rsid w:val="003E24E9"/>
    <w:rsid w:val="003E29C6"/>
    <w:rsid w:val="003E3760"/>
    <w:rsid w:val="003E39CA"/>
    <w:rsid w:val="003E3C88"/>
    <w:rsid w:val="003E4DBD"/>
    <w:rsid w:val="003E5B00"/>
    <w:rsid w:val="003E6E6E"/>
    <w:rsid w:val="003E6E83"/>
    <w:rsid w:val="003E77B3"/>
    <w:rsid w:val="003F02F4"/>
    <w:rsid w:val="003F0EF4"/>
    <w:rsid w:val="003F13BC"/>
    <w:rsid w:val="003F16AD"/>
    <w:rsid w:val="003F1853"/>
    <w:rsid w:val="003F54FE"/>
    <w:rsid w:val="003F6939"/>
    <w:rsid w:val="003F6B44"/>
    <w:rsid w:val="003F796A"/>
    <w:rsid w:val="00401F4C"/>
    <w:rsid w:val="00402D99"/>
    <w:rsid w:val="00402E56"/>
    <w:rsid w:val="004034C6"/>
    <w:rsid w:val="004035B5"/>
    <w:rsid w:val="00403F61"/>
    <w:rsid w:val="004048F1"/>
    <w:rsid w:val="004056C0"/>
    <w:rsid w:val="00406AD8"/>
    <w:rsid w:val="0040726A"/>
    <w:rsid w:val="00410B87"/>
    <w:rsid w:val="004110EA"/>
    <w:rsid w:val="00411E29"/>
    <w:rsid w:val="00411FEA"/>
    <w:rsid w:val="00412134"/>
    <w:rsid w:val="00412787"/>
    <w:rsid w:val="00412B19"/>
    <w:rsid w:val="004132B2"/>
    <w:rsid w:val="004134A3"/>
    <w:rsid w:val="0041353D"/>
    <w:rsid w:val="004136A1"/>
    <w:rsid w:val="0041443B"/>
    <w:rsid w:val="00414462"/>
    <w:rsid w:val="004148EC"/>
    <w:rsid w:val="00414AF5"/>
    <w:rsid w:val="0041515C"/>
    <w:rsid w:val="00415828"/>
    <w:rsid w:val="0041634C"/>
    <w:rsid w:val="004170C8"/>
    <w:rsid w:val="00417CAF"/>
    <w:rsid w:val="00420898"/>
    <w:rsid w:val="00420A4C"/>
    <w:rsid w:val="00420D0E"/>
    <w:rsid w:val="00420E1A"/>
    <w:rsid w:val="00421C04"/>
    <w:rsid w:val="004227CA"/>
    <w:rsid w:val="00422ADC"/>
    <w:rsid w:val="00423316"/>
    <w:rsid w:val="00423DA9"/>
    <w:rsid w:val="00424633"/>
    <w:rsid w:val="00424674"/>
    <w:rsid w:val="00425C6F"/>
    <w:rsid w:val="004261DD"/>
    <w:rsid w:val="0042621E"/>
    <w:rsid w:val="00426807"/>
    <w:rsid w:val="00427844"/>
    <w:rsid w:val="00427ED3"/>
    <w:rsid w:val="00427F49"/>
    <w:rsid w:val="00430DE7"/>
    <w:rsid w:val="00431546"/>
    <w:rsid w:val="004319DB"/>
    <w:rsid w:val="00432705"/>
    <w:rsid w:val="0043293A"/>
    <w:rsid w:val="004330BF"/>
    <w:rsid w:val="00435D22"/>
    <w:rsid w:val="004369AA"/>
    <w:rsid w:val="004369BF"/>
    <w:rsid w:val="00437885"/>
    <w:rsid w:val="004378F2"/>
    <w:rsid w:val="00440017"/>
    <w:rsid w:val="004405D3"/>
    <w:rsid w:val="00440A4E"/>
    <w:rsid w:val="00440A81"/>
    <w:rsid w:val="00440D2D"/>
    <w:rsid w:val="0044123D"/>
    <w:rsid w:val="00442250"/>
    <w:rsid w:val="0044304C"/>
    <w:rsid w:val="00443F61"/>
    <w:rsid w:val="00444AEE"/>
    <w:rsid w:val="004450C1"/>
    <w:rsid w:val="00445A12"/>
    <w:rsid w:val="004464E3"/>
    <w:rsid w:val="00446505"/>
    <w:rsid w:val="00447536"/>
    <w:rsid w:val="00447ED3"/>
    <w:rsid w:val="00450756"/>
    <w:rsid w:val="004519FB"/>
    <w:rsid w:val="00451AD7"/>
    <w:rsid w:val="00451B5E"/>
    <w:rsid w:val="0045309B"/>
    <w:rsid w:val="00453909"/>
    <w:rsid w:val="0045392F"/>
    <w:rsid w:val="00453AA9"/>
    <w:rsid w:val="00453ED0"/>
    <w:rsid w:val="00454F2C"/>
    <w:rsid w:val="0045528C"/>
    <w:rsid w:val="00455BC2"/>
    <w:rsid w:val="004562AA"/>
    <w:rsid w:val="00456861"/>
    <w:rsid w:val="004569F3"/>
    <w:rsid w:val="00457611"/>
    <w:rsid w:val="00457868"/>
    <w:rsid w:val="00460605"/>
    <w:rsid w:val="004617AB"/>
    <w:rsid w:val="004617E6"/>
    <w:rsid w:val="00463046"/>
    <w:rsid w:val="004630D6"/>
    <w:rsid w:val="0046364A"/>
    <w:rsid w:val="00463C9D"/>
    <w:rsid w:val="0046489E"/>
    <w:rsid w:val="004649F3"/>
    <w:rsid w:val="00464CA0"/>
    <w:rsid w:val="00465447"/>
    <w:rsid w:val="00465652"/>
    <w:rsid w:val="004657F5"/>
    <w:rsid w:val="00465BA5"/>
    <w:rsid w:val="00466E84"/>
    <w:rsid w:val="0046703B"/>
    <w:rsid w:val="00467493"/>
    <w:rsid w:val="00467FB8"/>
    <w:rsid w:val="00470A98"/>
    <w:rsid w:val="004719F0"/>
    <w:rsid w:val="00471C36"/>
    <w:rsid w:val="00472B6A"/>
    <w:rsid w:val="00472DDC"/>
    <w:rsid w:val="00473384"/>
    <w:rsid w:val="0047390F"/>
    <w:rsid w:val="00473F5C"/>
    <w:rsid w:val="004742A8"/>
    <w:rsid w:val="004747F3"/>
    <w:rsid w:val="00474FD3"/>
    <w:rsid w:val="00475A4B"/>
    <w:rsid w:val="004769E7"/>
    <w:rsid w:val="0047744F"/>
    <w:rsid w:val="00480AB6"/>
    <w:rsid w:val="00480B0E"/>
    <w:rsid w:val="00480CE5"/>
    <w:rsid w:val="00480D36"/>
    <w:rsid w:val="004813BB"/>
    <w:rsid w:val="00481E42"/>
    <w:rsid w:val="0048210C"/>
    <w:rsid w:val="0048267E"/>
    <w:rsid w:val="004830D6"/>
    <w:rsid w:val="00483347"/>
    <w:rsid w:val="00484FD3"/>
    <w:rsid w:val="00485F21"/>
    <w:rsid w:val="00486564"/>
    <w:rsid w:val="00486583"/>
    <w:rsid w:val="004865C0"/>
    <w:rsid w:val="00490562"/>
    <w:rsid w:val="00490960"/>
    <w:rsid w:val="00490B54"/>
    <w:rsid w:val="00492C5A"/>
    <w:rsid w:val="004938EB"/>
    <w:rsid w:val="00494070"/>
    <w:rsid w:val="00494622"/>
    <w:rsid w:val="00494A60"/>
    <w:rsid w:val="004976BA"/>
    <w:rsid w:val="00497C4B"/>
    <w:rsid w:val="00497C7A"/>
    <w:rsid w:val="004A0670"/>
    <w:rsid w:val="004A0D1C"/>
    <w:rsid w:val="004A111D"/>
    <w:rsid w:val="004A1422"/>
    <w:rsid w:val="004A15AD"/>
    <w:rsid w:val="004A15C6"/>
    <w:rsid w:val="004A1633"/>
    <w:rsid w:val="004A1993"/>
    <w:rsid w:val="004A2F1F"/>
    <w:rsid w:val="004A2F58"/>
    <w:rsid w:val="004A3208"/>
    <w:rsid w:val="004A433A"/>
    <w:rsid w:val="004A4E06"/>
    <w:rsid w:val="004A5B7B"/>
    <w:rsid w:val="004A5F55"/>
    <w:rsid w:val="004A647F"/>
    <w:rsid w:val="004A648A"/>
    <w:rsid w:val="004A6DBD"/>
    <w:rsid w:val="004A7339"/>
    <w:rsid w:val="004A7FF1"/>
    <w:rsid w:val="004B00AF"/>
    <w:rsid w:val="004B0D40"/>
    <w:rsid w:val="004B1D47"/>
    <w:rsid w:val="004B3893"/>
    <w:rsid w:val="004B3C24"/>
    <w:rsid w:val="004B3E9C"/>
    <w:rsid w:val="004B3F51"/>
    <w:rsid w:val="004B516E"/>
    <w:rsid w:val="004B562A"/>
    <w:rsid w:val="004B5EB0"/>
    <w:rsid w:val="004B5FBE"/>
    <w:rsid w:val="004B626B"/>
    <w:rsid w:val="004B70FB"/>
    <w:rsid w:val="004C0662"/>
    <w:rsid w:val="004C0A70"/>
    <w:rsid w:val="004C1053"/>
    <w:rsid w:val="004C11CA"/>
    <w:rsid w:val="004C1329"/>
    <w:rsid w:val="004C14A2"/>
    <w:rsid w:val="004C1C71"/>
    <w:rsid w:val="004C37DE"/>
    <w:rsid w:val="004C3A39"/>
    <w:rsid w:val="004C3AD3"/>
    <w:rsid w:val="004C5576"/>
    <w:rsid w:val="004C5FDF"/>
    <w:rsid w:val="004C66AB"/>
    <w:rsid w:val="004C691A"/>
    <w:rsid w:val="004C746B"/>
    <w:rsid w:val="004C7985"/>
    <w:rsid w:val="004C7CDB"/>
    <w:rsid w:val="004D11ED"/>
    <w:rsid w:val="004D15A1"/>
    <w:rsid w:val="004D15CD"/>
    <w:rsid w:val="004D17CC"/>
    <w:rsid w:val="004D1BCC"/>
    <w:rsid w:val="004D1D31"/>
    <w:rsid w:val="004D2000"/>
    <w:rsid w:val="004D2467"/>
    <w:rsid w:val="004D2AD6"/>
    <w:rsid w:val="004D35F5"/>
    <w:rsid w:val="004D3842"/>
    <w:rsid w:val="004D3A61"/>
    <w:rsid w:val="004D3D3D"/>
    <w:rsid w:val="004D4D59"/>
    <w:rsid w:val="004D4D9D"/>
    <w:rsid w:val="004D5C2E"/>
    <w:rsid w:val="004D6BAC"/>
    <w:rsid w:val="004D6F85"/>
    <w:rsid w:val="004E01B9"/>
    <w:rsid w:val="004E0F15"/>
    <w:rsid w:val="004E10FF"/>
    <w:rsid w:val="004E1199"/>
    <w:rsid w:val="004E2017"/>
    <w:rsid w:val="004E2527"/>
    <w:rsid w:val="004E2967"/>
    <w:rsid w:val="004E2DDE"/>
    <w:rsid w:val="004E30D6"/>
    <w:rsid w:val="004E3275"/>
    <w:rsid w:val="004E3B43"/>
    <w:rsid w:val="004E4223"/>
    <w:rsid w:val="004E505F"/>
    <w:rsid w:val="004E544A"/>
    <w:rsid w:val="004E5628"/>
    <w:rsid w:val="004E6518"/>
    <w:rsid w:val="004E79DA"/>
    <w:rsid w:val="004E7A3A"/>
    <w:rsid w:val="004E7FDA"/>
    <w:rsid w:val="004F0504"/>
    <w:rsid w:val="004F0AEA"/>
    <w:rsid w:val="004F0E99"/>
    <w:rsid w:val="004F1AE8"/>
    <w:rsid w:val="004F1EB6"/>
    <w:rsid w:val="004F2743"/>
    <w:rsid w:val="004F3307"/>
    <w:rsid w:val="004F4252"/>
    <w:rsid w:val="004F4BA7"/>
    <w:rsid w:val="004F4DAE"/>
    <w:rsid w:val="004F5049"/>
    <w:rsid w:val="004F5A20"/>
    <w:rsid w:val="004F62AD"/>
    <w:rsid w:val="004F6740"/>
    <w:rsid w:val="004F7C5F"/>
    <w:rsid w:val="0050088B"/>
    <w:rsid w:val="00500A41"/>
    <w:rsid w:val="00501D2C"/>
    <w:rsid w:val="00502389"/>
    <w:rsid w:val="00502B9D"/>
    <w:rsid w:val="00503978"/>
    <w:rsid w:val="00503BC5"/>
    <w:rsid w:val="00503CA9"/>
    <w:rsid w:val="005044DD"/>
    <w:rsid w:val="00504998"/>
    <w:rsid w:val="00505803"/>
    <w:rsid w:val="00506008"/>
    <w:rsid w:val="0050659F"/>
    <w:rsid w:val="00507091"/>
    <w:rsid w:val="005115A4"/>
    <w:rsid w:val="005116CA"/>
    <w:rsid w:val="0051191D"/>
    <w:rsid w:val="005132C9"/>
    <w:rsid w:val="00514655"/>
    <w:rsid w:val="005146B3"/>
    <w:rsid w:val="00514850"/>
    <w:rsid w:val="005159BF"/>
    <w:rsid w:val="00515FB4"/>
    <w:rsid w:val="00516334"/>
    <w:rsid w:val="005171FB"/>
    <w:rsid w:val="00517205"/>
    <w:rsid w:val="005173EB"/>
    <w:rsid w:val="00517786"/>
    <w:rsid w:val="005178EC"/>
    <w:rsid w:val="00520097"/>
    <w:rsid w:val="00520786"/>
    <w:rsid w:val="00520991"/>
    <w:rsid w:val="00520ADB"/>
    <w:rsid w:val="005219DD"/>
    <w:rsid w:val="00521A30"/>
    <w:rsid w:val="00522564"/>
    <w:rsid w:val="00522A92"/>
    <w:rsid w:val="005231C5"/>
    <w:rsid w:val="0052356A"/>
    <w:rsid w:val="00524892"/>
    <w:rsid w:val="00524B2C"/>
    <w:rsid w:val="00525035"/>
    <w:rsid w:val="005263A3"/>
    <w:rsid w:val="00526915"/>
    <w:rsid w:val="00526CB5"/>
    <w:rsid w:val="00526EA1"/>
    <w:rsid w:val="00527096"/>
    <w:rsid w:val="0052734F"/>
    <w:rsid w:val="0052737B"/>
    <w:rsid w:val="0052779F"/>
    <w:rsid w:val="00527D14"/>
    <w:rsid w:val="00530F94"/>
    <w:rsid w:val="0053118C"/>
    <w:rsid w:val="005313F1"/>
    <w:rsid w:val="00531CAC"/>
    <w:rsid w:val="00531EF8"/>
    <w:rsid w:val="00532497"/>
    <w:rsid w:val="00532C25"/>
    <w:rsid w:val="005335A7"/>
    <w:rsid w:val="00534097"/>
    <w:rsid w:val="005354AA"/>
    <w:rsid w:val="005355B0"/>
    <w:rsid w:val="00535ADD"/>
    <w:rsid w:val="00535D5C"/>
    <w:rsid w:val="0053625F"/>
    <w:rsid w:val="00536264"/>
    <w:rsid w:val="0053667B"/>
    <w:rsid w:val="00536E91"/>
    <w:rsid w:val="00536F20"/>
    <w:rsid w:val="00537A89"/>
    <w:rsid w:val="00537AFA"/>
    <w:rsid w:val="005402DD"/>
    <w:rsid w:val="0054045B"/>
    <w:rsid w:val="00541960"/>
    <w:rsid w:val="00541ABA"/>
    <w:rsid w:val="0054301B"/>
    <w:rsid w:val="00543356"/>
    <w:rsid w:val="00543F71"/>
    <w:rsid w:val="00544390"/>
    <w:rsid w:val="00544887"/>
    <w:rsid w:val="00544C00"/>
    <w:rsid w:val="00544D40"/>
    <w:rsid w:val="0054634B"/>
    <w:rsid w:val="00546503"/>
    <w:rsid w:val="00546721"/>
    <w:rsid w:val="005469B9"/>
    <w:rsid w:val="0054702D"/>
    <w:rsid w:val="00547142"/>
    <w:rsid w:val="005476DD"/>
    <w:rsid w:val="005479F7"/>
    <w:rsid w:val="0055060C"/>
    <w:rsid w:val="00550765"/>
    <w:rsid w:val="00551A09"/>
    <w:rsid w:val="005532B9"/>
    <w:rsid w:val="0055390B"/>
    <w:rsid w:val="0055397D"/>
    <w:rsid w:val="00553CE3"/>
    <w:rsid w:val="00554991"/>
    <w:rsid w:val="00554D70"/>
    <w:rsid w:val="00554E23"/>
    <w:rsid w:val="00555351"/>
    <w:rsid w:val="00555406"/>
    <w:rsid w:val="00556BBA"/>
    <w:rsid w:val="00556D59"/>
    <w:rsid w:val="00557059"/>
    <w:rsid w:val="00557091"/>
    <w:rsid w:val="00557508"/>
    <w:rsid w:val="00561567"/>
    <w:rsid w:val="00561B11"/>
    <w:rsid w:val="00561D56"/>
    <w:rsid w:val="00562D09"/>
    <w:rsid w:val="005635C4"/>
    <w:rsid w:val="00563882"/>
    <w:rsid w:val="00563DF1"/>
    <w:rsid w:val="00563E84"/>
    <w:rsid w:val="00564856"/>
    <w:rsid w:val="00564DEF"/>
    <w:rsid w:val="00565A55"/>
    <w:rsid w:val="00566193"/>
    <w:rsid w:val="00567300"/>
    <w:rsid w:val="005676F1"/>
    <w:rsid w:val="005677AD"/>
    <w:rsid w:val="00567A20"/>
    <w:rsid w:val="00567FDC"/>
    <w:rsid w:val="00570822"/>
    <w:rsid w:val="00571708"/>
    <w:rsid w:val="00571E15"/>
    <w:rsid w:val="0057202C"/>
    <w:rsid w:val="005742D7"/>
    <w:rsid w:val="00575221"/>
    <w:rsid w:val="005752AB"/>
    <w:rsid w:val="0057639D"/>
    <w:rsid w:val="00580201"/>
    <w:rsid w:val="00580C2F"/>
    <w:rsid w:val="00580F79"/>
    <w:rsid w:val="00582067"/>
    <w:rsid w:val="0058209B"/>
    <w:rsid w:val="00582A4E"/>
    <w:rsid w:val="00582B21"/>
    <w:rsid w:val="00582CC9"/>
    <w:rsid w:val="00582F6F"/>
    <w:rsid w:val="005853DC"/>
    <w:rsid w:val="0058641F"/>
    <w:rsid w:val="00586BD3"/>
    <w:rsid w:val="005879BF"/>
    <w:rsid w:val="00590FDF"/>
    <w:rsid w:val="005917E3"/>
    <w:rsid w:val="005924BE"/>
    <w:rsid w:val="00592E6C"/>
    <w:rsid w:val="005930E4"/>
    <w:rsid w:val="005934B6"/>
    <w:rsid w:val="00593737"/>
    <w:rsid w:val="00594131"/>
    <w:rsid w:val="00595B7F"/>
    <w:rsid w:val="0059658B"/>
    <w:rsid w:val="00596753"/>
    <w:rsid w:val="00596D05"/>
    <w:rsid w:val="00596E82"/>
    <w:rsid w:val="005970A1"/>
    <w:rsid w:val="00597612"/>
    <w:rsid w:val="00597B78"/>
    <w:rsid w:val="005A0336"/>
    <w:rsid w:val="005A0673"/>
    <w:rsid w:val="005A182D"/>
    <w:rsid w:val="005A25D7"/>
    <w:rsid w:val="005A2D3E"/>
    <w:rsid w:val="005A306B"/>
    <w:rsid w:val="005A3771"/>
    <w:rsid w:val="005A4A3D"/>
    <w:rsid w:val="005A4B9F"/>
    <w:rsid w:val="005A4E42"/>
    <w:rsid w:val="005A5DFF"/>
    <w:rsid w:val="005A6576"/>
    <w:rsid w:val="005A78ED"/>
    <w:rsid w:val="005A7F44"/>
    <w:rsid w:val="005B086E"/>
    <w:rsid w:val="005B124A"/>
    <w:rsid w:val="005B285C"/>
    <w:rsid w:val="005B3575"/>
    <w:rsid w:val="005B49B7"/>
    <w:rsid w:val="005B53BF"/>
    <w:rsid w:val="005B6109"/>
    <w:rsid w:val="005B68B5"/>
    <w:rsid w:val="005B7649"/>
    <w:rsid w:val="005B7CFE"/>
    <w:rsid w:val="005B7ED5"/>
    <w:rsid w:val="005B7EE6"/>
    <w:rsid w:val="005C065E"/>
    <w:rsid w:val="005C06CA"/>
    <w:rsid w:val="005C06E3"/>
    <w:rsid w:val="005C3970"/>
    <w:rsid w:val="005C47D9"/>
    <w:rsid w:val="005C54F7"/>
    <w:rsid w:val="005C57D3"/>
    <w:rsid w:val="005C5CED"/>
    <w:rsid w:val="005C62DC"/>
    <w:rsid w:val="005C62F3"/>
    <w:rsid w:val="005C74D4"/>
    <w:rsid w:val="005C755C"/>
    <w:rsid w:val="005D0388"/>
    <w:rsid w:val="005D0818"/>
    <w:rsid w:val="005D098A"/>
    <w:rsid w:val="005D1272"/>
    <w:rsid w:val="005D17C2"/>
    <w:rsid w:val="005D1E9C"/>
    <w:rsid w:val="005D2232"/>
    <w:rsid w:val="005D250A"/>
    <w:rsid w:val="005D4171"/>
    <w:rsid w:val="005D47A0"/>
    <w:rsid w:val="005D50B3"/>
    <w:rsid w:val="005D5929"/>
    <w:rsid w:val="005D59D8"/>
    <w:rsid w:val="005D69A2"/>
    <w:rsid w:val="005D6FF4"/>
    <w:rsid w:val="005D7D9C"/>
    <w:rsid w:val="005D7E37"/>
    <w:rsid w:val="005E19F8"/>
    <w:rsid w:val="005E1B59"/>
    <w:rsid w:val="005E217F"/>
    <w:rsid w:val="005E2677"/>
    <w:rsid w:val="005E4067"/>
    <w:rsid w:val="005E4BB0"/>
    <w:rsid w:val="005E55AA"/>
    <w:rsid w:val="005E5953"/>
    <w:rsid w:val="005E67F3"/>
    <w:rsid w:val="005E6AA8"/>
    <w:rsid w:val="005E79D6"/>
    <w:rsid w:val="005E7D70"/>
    <w:rsid w:val="005E7E2A"/>
    <w:rsid w:val="005F040F"/>
    <w:rsid w:val="005F077F"/>
    <w:rsid w:val="005F0CAE"/>
    <w:rsid w:val="005F2267"/>
    <w:rsid w:val="005F23B2"/>
    <w:rsid w:val="005F2B61"/>
    <w:rsid w:val="005F3300"/>
    <w:rsid w:val="005F3431"/>
    <w:rsid w:val="005F360A"/>
    <w:rsid w:val="005F3DA5"/>
    <w:rsid w:val="005F4A0F"/>
    <w:rsid w:val="005F5473"/>
    <w:rsid w:val="005F5CBD"/>
    <w:rsid w:val="005F5CFB"/>
    <w:rsid w:val="005F7209"/>
    <w:rsid w:val="005F782B"/>
    <w:rsid w:val="005F78F4"/>
    <w:rsid w:val="00600928"/>
    <w:rsid w:val="006013BB"/>
    <w:rsid w:val="00601AFA"/>
    <w:rsid w:val="00602132"/>
    <w:rsid w:val="0060244F"/>
    <w:rsid w:val="0060336B"/>
    <w:rsid w:val="00603D19"/>
    <w:rsid w:val="006042FA"/>
    <w:rsid w:val="0060472B"/>
    <w:rsid w:val="00604D50"/>
    <w:rsid w:val="00605309"/>
    <w:rsid w:val="00605410"/>
    <w:rsid w:val="00605549"/>
    <w:rsid w:val="00605F70"/>
    <w:rsid w:val="00606A37"/>
    <w:rsid w:val="006072B0"/>
    <w:rsid w:val="00612174"/>
    <w:rsid w:val="0061282C"/>
    <w:rsid w:val="00612E6A"/>
    <w:rsid w:val="0061334F"/>
    <w:rsid w:val="0061354D"/>
    <w:rsid w:val="00613FA4"/>
    <w:rsid w:val="00614020"/>
    <w:rsid w:val="006141CC"/>
    <w:rsid w:val="006143BF"/>
    <w:rsid w:val="006147B9"/>
    <w:rsid w:val="00614FE8"/>
    <w:rsid w:val="00615A0D"/>
    <w:rsid w:val="00615F73"/>
    <w:rsid w:val="00616359"/>
    <w:rsid w:val="00616835"/>
    <w:rsid w:val="00616B1E"/>
    <w:rsid w:val="0062021F"/>
    <w:rsid w:val="00620687"/>
    <w:rsid w:val="006206EE"/>
    <w:rsid w:val="00620FA8"/>
    <w:rsid w:val="0062118D"/>
    <w:rsid w:val="006226BD"/>
    <w:rsid w:val="00625A85"/>
    <w:rsid w:val="00625F75"/>
    <w:rsid w:val="00626B57"/>
    <w:rsid w:val="006274B1"/>
    <w:rsid w:val="006274E0"/>
    <w:rsid w:val="00630379"/>
    <w:rsid w:val="00630AA4"/>
    <w:rsid w:val="00630E5C"/>
    <w:rsid w:val="006317AB"/>
    <w:rsid w:val="00631D5A"/>
    <w:rsid w:val="006328CB"/>
    <w:rsid w:val="00632967"/>
    <w:rsid w:val="00632AE0"/>
    <w:rsid w:val="00632B63"/>
    <w:rsid w:val="00632EE7"/>
    <w:rsid w:val="00633344"/>
    <w:rsid w:val="006338E9"/>
    <w:rsid w:val="006341C2"/>
    <w:rsid w:val="006353CC"/>
    <w:rsid w:val="006354EC"/>
    <w:rsid w:val="00635D86"/>
    <w:rsid w:val="00635E80"/>
    <w:rsid w:val="00635EA4"/>
    <w:rsid w:val="00636642"/>
    <w:rsid w:val="006369D2"/>
    <w:rsid w:val="00637492"/>
    <w:rsid w:val="00640338"/>
    <w:rsid w:val="00640481"/>
    <w:rsid w:val="006404A0"/>
    <w:rsid w:val="006404B5"/>
    <w:rsid w:val="00640E0E"/>
    <w:rsid w:val="006411AE"/>
    <w:rsid w:val="0064197C"/>
    <w:rsid w:val="00641E52"/>
    <w:rsid w:val="00642020"/>
    <w:rsid w:val="006421D9"/>
    <w:rsid w:val="0064275D"/>
    <w:rsid w:val="00642B7E"/>
    <w:rsid w:val="00645880"/>
    <w:rsid w:val="006458AD"/>
    <w:rsid w:val="00645DFB"/>
    <w:rsid w:val="006460FA"/>
    <w:rsid w:val="00646553"/>
    <w:rsid w:val="0064677D"/>
    <w:rsid w:val="00646F86"/>
    <w:rsid w:val="00650CE6"/>
    <w:rsid w:val="006517A3"/>
    <w:rsid w:val="00651A31"/>
    <w:rsid w:val="00652D47"/>
    <w:rsid w:val="00652EEB"/>
    <w:rsid w:val="00653599"/>
    <w:rsid w:val="006538F7"/>
    <w:rsid w:val="00653A72"/>
    <w:rsid w:val="00653AD6"/>
    <w:rsid w:val="00654CC2"/>
    <w:rsid w:val="006555B3"/>
    <w:rsid w:val="00656840"/>
    <w:rsid w:val="006571CD"/>
    <w:rsid w:val="006572E0"/>
    <w:rsid w:val="006574EB"/>
    <w:rsid w:val="006600D0"/>
    <w:rsid w:val="00660849"/>
    <w:rsid w:val="00661757"/>
    <w:rsid w:val="006619AA"/>
    <w:rsid w:val="00662F21"/>
    <w:rsid w:val="00663F2F"/>
    <w:rsid w:val="00664E96"/>
    <w:rsid w:val="00665096"/>
    <w:rsid w:val="00665696"/>
    <w:rsid w:val="006656C0"/>
    <w:rsid w:val="00666328"/>
    <w:rsid w:val="006664A2"/>
    <w:rsid w:val="00666878"/>
    <w:rsid w:val="00666943"/>
    <w:rsid w:val="00667675"/>
    <w:rsid w:val="00670C57"/>
    <w:rsid w:val="00670FFB"/>
    <w:rsid w:val="006711B0"/>
    <w:rsid w:val="00671863"/>
    <w:rsid w:val="00671940"/>
    <w:rsid w:val="00671CA2"/>
    <w:rsid w:val="00672180"/>
    <w:rsid w:val="00672E03"/>
    <w:rsid w:val="0067352E"/>
    <w:rsid w:val="00674D36"/>
    <w:rsid w:val="00675164"/>
    <w:rsid w:val="006760BC"/>
    <w:rsid w:val="006771BF"/>
    <w:rsid w:val="0067750F"/>
    <w:rsid w:val="00677778"/>
    <w:rsid w:val="00677EE6"/>
    <w:rsid w:val="00682DF2"/>
    <w:rsid w:val="00683C99"/>
    <w:rsid w:val="006846A9"/>
    <w:rsid w:val="00684A79"/>
    <w:rsid w:val="00684B98"/>
    <w:rsid w:val="00684BC6"/>
    <w:rsid w:val="00685DFF"/>
    <w:rsid w:val="00685FAE"/>
    <w:rsid w:val="00686966"/>
    <w:rsid w:val="00687D0F"/>
    <w:rsid w:val="0069002A"/>
    <w:rsid w:val="00691308"/>
    <w:rsid w:val="00691F06"/>
    <w:rsid w:val="0069212B"/>
    <w:rsid w:val="006921D2"/>
    <w:rsid w:val="00692491"/>
    <w:rsid w:val="006926A1"/>
    <w:rsid w:val="00692B66"/>
    <w:rsid w:val="00692E06"/>
    <w:rsid w:val="00693609"/>
    <w:rsid w:val="006946B2"/>
    <w:rsid w:val="0069490B"/>
    <w:rsid w:val="00694AAD"/>
    <w:rsid w:val="00694E35"/>
    <w:rsid w:val="00694F43"/>
    <w:rsid w:val="00695CD6"/>
    <w:rsid w:val="006964F3"/>
    <w:rsid w:val="0069686E"/>
    <w:rsid w:val="0069694D"/>
    <w:rsid w:val="00696A77"/>
    <w:rsid w:val="0069739C"/>
    <w:rsid w:val="00697FBA"/>
    <w:rsid w:val="006A0E29"/>
    <w:rsid w:val="006A24FD"/>
    <w:rsid w:val="006A3860"/>
    <w:rsid w:val="006A3943"/>
    <w:rsid w:val="006A3C9F"/>
    <w:rsid w:val="006A3E9D"/>
    <w:rsid w:val="006A405E"/>
    <w:rsid w:val="006A4296"/>
    <w:rsid w:val="006A46F2"/>
    <w:rsid w:val="006A47F2"/>
    <w:rsid w:val="006A51F1"/>
    <w:rsid w:val="006A6AA8"/>
    <w:rsid w:val="006A72F3"/>
    <w:rsid w:val="006A735B"/>
    <w:rsid w:val="006A74BB"/>
    <w:rsid w:val="006A7983"/>
    <w:rsid w:val="006A7A6F"/>
    <w:rsid w:val="006B038D"/>
    <w:rsid w:val="006B074F"/>
    <w:rsid w:val="006B0869"/>
    <w:rsid w:val="006B132B"/>
    <w:rsid w:val="006B1796"/>
    <w:rsid w:val="006B2F0E"/>
    <w:rsid w:val="006B4188"/>
    <w:rsid w:val="006B454A"/>
    <w:rsid w:val="006B500B"/>
    <w:rsid w:val="006B51D5"/>
    <w:rsid w:val="006B5570"/>
    <w:rsid w:val="006B5717"/>
    <w:rsid w:val="006B5BD1"/>
    <w:rsid w:val="006B5CEE"/>
    <w:rsid w:val="006B5FD2"/>
    <w:rsid w:val="006B65DE"/>
    <w:rsid w:val="006B66DF"/>
    <w:rsid w:val="006B66E5"/>
    <w:rsid w:val="006B6E2C"/>
    <w:rsid w:val="006B726E"/>
    <w:rsid w:val="006B78CA"/>
    <w:rsid w:val="006B7BAF"/>
    <w:rsid w:val="006B7F4E"/>
    <w:rsid w:val="006C0ABA"/>
    <w:rsid w:val="006C0EE4"/>
    <w:rsid w:val="006C103C"/>
    <w:rsid w:val="006C10DE"/>
    <w:rsid w:val="006C1C29"/>
    <w:rsid w:val="006C2A4B"/>
    <w:rsid w:val="006C37EF"/>
    <w:rsid w:val="006C4658"/>
    <w:rsid w:val="006C533C"/>
    <w:rsid w:val="006C63E1"/>
    <w:rsid w:val="006C65EF"/>
    <w:rsid w:val="006C72E4"/>
    <w:rsid w:val="006C7494"/>
    <w:rsid w:val="006C7FDA"/>
    <w:rsid w:val="006D093D"/>
    <w:rsid w:val="006D11FA"/>
    <w:rsid w:val="006D146C"/>
    <w:rsid w:val="006D16A1"/>
    <w:rsid w:val="006D1AC7"/>
    <w:rsid w:val="006D3AF2"/>
    <w:rsid w:val="006D4846"/>
    <w:rsid w:val="006D4CBC"/>
    <w:rsid w:val="006D59BF"/>
    <w:rsid w:val="006D618E"/>
    <w:rsid w:val="006D6A13"/>
    <w:rsid w:val="006D6AD9"/>
    <w:rsid w:val="006D74AC"/>
    <w:rsid w:val="006D74D7"/>
    <w:rsid w:val="006D7695"/>
    <w:rsid w:val="006E07DD"/>
    <w:rsid w:val="006E10D2"/>
    <w:rsid w:val="006E13CF"/>
    <w:rsid w:val="006E1498"/>
    <w:rsid w:val="006E153C"/>
    <w:rsid w:val="006E1635"/>
    <w:rsid w:val="006E1921"/>
    <w:rsid w:val="006E2389"/>
    <w:rsid w:val="006E2A34"/>
    <w:rsid w:val="006E2C5F"/>
    <w:rsid w:val="006E40CD"/>
    <w:rsid w:val="006E4629"/>
    <w:rsid w:val="006E5E20"/>
    <w:rsid w:val="006E6261"/>
    <w:rsid w:val="006E758B"/>
    <w:rsid w:val="006E7C1F"/>
    <w:rsid w:val="006E7CF8"/>
    <w:rsid w:val="006F1325"/>
    <w:rsid w:val="006F19C1"/>
    <w:rsid w:val="006F1F6B"/>
    <w:rsid w:val="006F249C"/>
    <w:rsid w:val="006F2558"/>
    <w:rsid w:val="006F31D2"/>
    <w:rsid w:val="006F34F9"/>
    <w:rsid w:val="006F3B1B"/>
    <w:rsid w:val="006F3CD1"/>
    <w:rsid w:val="006F47C3"/>
    <w:rsid w:val="006F4EA7"/>
    <w:rsid w:val="006F5741"/>
    <w:rsid w:val="006F680B"/>
    <w:rsid w:val="006F6A4B"/>
    <w:rsid w:val="006F6FBA"/>
    <w:rsid w:val="006F7041"/>
    <w:rsid w:val="006F715E"/>
    <w:rsid w:val="006F794B"/>
    <w:rsid w:val="00700006"/>
    <w:rsid w:val="00700826"/>
    <w:rsid w:val="00700B3F"/>
    <w:rsid w:val="00700D35"/>
    <w:rsid w:val="0070144E"/>
    <w:rsid w:val="00701E89"/>
    <w:rsid w:val="00702410"/>
    <w:rsid w:val="0070288E"/>
    <w:rsid w:val="007028F5"/>
    <w:rsid w:val="00702C44"/>
    <w:rsid w:val="00702F95"/>
    <w:rsid w:val="007032C7"/>
    <w:rsid w:val="00703519"/>
    <w:rsid w:val="00703C05"/>
    <w:rsid w:val="00704046"/>
    <w:rsid w:val="00704F47"/>
    <w:rsid w:val="00705463"/>
    <w:rsid w:val="007056E2"/>
    <w:rsid w:val="00706A95"/>
    <w:rsid w:val="00707007"/>
    <w:rsid w:val="007078DD"/>
    <w:rsid w:val="007101D6"/>
    <w:rsid w:val="007103C1"/>
    <w:rsid w:val="00710647"/>
    <w:rsid w:val="007107D1"/>
    <w:rsid w:val="00710985"/>
    <w:rsid w:val="00710F0C"/>
    <w:rsid w:val="00711C00"/>
    <w:rsid w:val="00711DFD"/>
    <w:rsid w:val="007129DD"/>
    <w:rsid w:val="0071617E"/>
    <w:rsid w:val="00716C4F"/>
    <w:rsid w:val="00717669"/>
    <w:rsid w:val="0071792D"/>
    <w:rsid w:val="00721075"/>
    <w:rsid w:val="00721AA3"/>
    <w:rsid w:val="00721C68"/>
    <w:rsid w:val="007233C7"/>
    <w:rsid w:val="007236C5"/>
    <w:rsid w:val="0072461C"/>
    <w:rsid w:val="007248CF"/>
    <w:rsid w:val="00725013"/>
    <w:rsid w:val="0072501C"/>
    <w:rsid w:val="00725147"/>
    <w:rsid w:val="007253D9"/>
    <w:rsid w:val="007254DE"/>
    <w:rsid w:val="00725FC9"/>
    <w:rsid w:val="0072684E"/>
    <w:rsid w:val="007270F6"/>
    <w:rsid w:val="007272EA"/>
    <w:rsid w:val="00727589"/>
    <w:rsid w:val="00727AD8"/>
    <w:rsid w:val="00730407"/>
    <w:rsid w:val="00730A88"/>
    <w:rsid w:val="007313C1"/>
    <w:rsid w:val="007314F6"/>
    <w:rsid w:val="0073305D"/>
    <w:rsid w:val="007330E6"/>
    <w:rsid w:val="0073381A"/>
    <w:rsid w:val="007338B6"/>
    <w:rsid w:val="00733C24"/>
    <w:rsid w:val="0073409B"/>
    <w:rsid w:val="00734C42"/>
    <w:rsid w:val="00734E87"/>
    <w:rsid w:val="00734F46"/>
    <w:rsid w:val="00735615"/>
    <w:rsid w:val="00735B7A"/>
    <w:rsid w:val="00736075"/>
    <w:rsid w:val="0073642F"/>
    <w:rsid w:val="00736884"/>
    <w:rsid w:val="007405A2"/>
    <w:rsid w:val="007405FE"/>
    <w:rsid w:val="00740DE6"/>
    <w:rsid w:val="00740E66"/>
    <w:rsid w:val="00740E84"/>
    <w:rsid w:val="007417C9"/>
    <w:rsid w:val="00742A26"/>
    <w:rsid w:val="00742C68"/>
    <w:rsid w:val="00743036"/>
    <w:rsid w:val="0074421B"/>
    <w:rsid w:val="00744B3F"/>
    <w:rsid w:val="00744C56"/>
    <w:rsid w:val="00746E90"/>
    <w:rsid w:val="0075181C"/>
    <w:rsid w:val="0075208D"/>
    <w:rsid w:val="007524BD"/>
    <w:rsid w:val="00752D8F"/>
    <w:rsid w:val="007538B4"/>
    <w:rsid w:val="00753C1A"/>
    <w:rsid w:val="00753D28"/>
    <w:rsid w:val="007540EA"/>
    <w:rsid w:val="00754D0E"/>
    <w:rsid w:val="007557DD"/>
    <w:rsid w:val="00755A14"/>
    <w:rsid w:val="00755CA8"/>
    <w:rsid w:val="00755DCE"/>
    <w:rsid w:val="007562E6"/>
    <w:rsid w:val="0075663E"/>
    <w:rsid w:val="00756B50"/>
    <w:rsid w:val="00756E21"/>
    <w:rsid w:val="0075726F"/>
    <w:rsid w:val="00760658"/>
    <w:rsid w:val="00763950"/>
    <w:rsid w:val="007653EE"/>
    <w:rsid w:val="007654F8"/>
    <w:rsid w:val="00765739"/>
    <w:rsid w:val="00765803"/>
    <w:rsid w:val="00765DC8"/>
    <w:rsid w:val="00765E41"/>
    <w:rsid w:val="00766769"/>
    <w:rsid w:val="00766F8C"/>
    <w:rsid w:val="00770620"/>
    <w:rsid w:val="007708BF"/>
    <w:rsid w:val="00770B9D"/>
    <w:rsid w:val="00770F0C"/>
    <w:rsid w:val="007717A8"/>
    <w:rsid w:val="00772650"/>
    <w:rsid w:val="0077325A"/>
    <w:rsid w:val="007746DF"/>
    <w:rsid w:val="00775665"/>
    <w:rsid w:val="00775CAD"/>
    <w:rsid w:val="00776051"/>
    <w:rsid w:val="00776160"/>
    <w:rsid w:val="00776AC6"/>
    <w:rsid w:val="00776DE6"/>
    <w:rsid w:val="00780425"/>
    <w:rsid w:val="0078046E"/>
    <w:rsid w:val="007815CF"/>
    <w:rsid w:val="007816A0"/>
    <w:rsid w:val="0078194C"/>
    <w:rsid w:val="0078241A"/>
    <w:rsid w:val="00782662"/>
    <w:rsid w:val="00782A21"/>
    <w:rsid w:val="00782CDB"/>
    <w:rsid w:val="007831F5"/>
    <w:rsid w:val="007839FB"/>
    <w:rsid w:val="00783F78"/>
    <w:rsid w:val="00784126"/>
    <w:rsid w:val="0078462E"/>
    <w:rsid w:val="00784C54"/>
    <w:rsid w:val="00784F5B"/>
    <w:rsid w:val="0078552B"/>
    <w:rsid w:val="00786164"/>
    <w:rsid w:val="007867EA"/>
    <w:rsid w:val="007869DF"/>
    <w:rsid w:val="00786F52"/>
    <w:rsid w:val="007874A6"/>
    <w:rsid w:val="007877D5"/>
    <w:rsid w:val="00790E0C"/>
    <w:rsid w:val="0079129A"/>
    <w:rsid w:val="007922FA"/>
    <w:rsid w:val="0079327C"/>
    <w:rsid w:val="00793735"/>
    <w:rsid w:val="00793CBA"/>
    <w:rsid w:val="00793D64"/>
    <w:rsid w:val="00794497"/>
    <w:rsid w:val="0079451A"/>
    <w:rsid w:val="00795157"/>
    <w:rsid w:val="00795432"/>
    <w:rsid w:val="00795D84"/>
    <w:rsid w:val="007A0642"/>
    <w:rsid w:val="007A08B3"/>
    <w:rsid w:val="007A09AE"/>
    <w:rsid w:val="007A15D7"/>
    <w:rsid w:val="007A15DD"/>
    <w:rsid w:val="007A1F6C"/>
    <w:rsid w:val="007A2930"/>
    <w:rsid w:val="007A2BC7"/>
    <w:rsid w:val="007A2E31"/>
    <w:rsid w:val="007A2E8E"/>
    <w:rsid w:val="007A38BC"/>
    <w:rsid w:val="007A3BF9"/>
    <w:rsid w:val="007A3DD5"/>
    <w:rsid w:val="007A44CE"/>
    <w:rsid w:val="007A495C"/>
    <w:rsid w:val="007A5139"/>
    <w:rsid w:val="007A5E24"/>
    <w:rsid w:val="007A6112"/>
    <w:rsid w:val="007A640E"/>
    <w:rsid w:val="007A6B86"/>
    <w:rsid w:val="007A6C5A"/>
    <w:rsid w:val="007A720E"/>
    <w:rsid w:val="007A7560"/>
    <w:rsid w:val="007A7822"/>
    <w:rsid w:val="007A7C52"/>
    <w:rsid w:val="007B0B8F"/>
    <w:rsid w:val="007B11E2"/>
    <w:rsid w:val="007B12F5"/>
    <w:rsid w:val="007B2604"/>
    <w:rsid w:val="007B2B58"/>
    <w:rsid w:val="007B2E5E"/>
    <w:rsid w:val="007B2F8B"/>
    <w:rsid w:val="007B3BC9"/>
    <w:rsid w:val="007B4668"/>
    <w:rsid w:val="007B46F5"/>
    <w:rsid w:val="007B483B"/>
    <w:rsid w:val="007B4BA7"/>
    <w:rsid w:val="007B507C"/>
    <w:rsid w:val="007B58C7"/>
    <w:rsid w:val="007B65A1"/>
    <w:rsid w:val="007B6A12"/>
    <w:rsid w:val="007B7AE4"/>
    <w:rsid w:val="007C0C1B"/>
    <w:rsid w:val="007C0C79"/>
    <w:rsid w:val="007C14C2"/>
    <w:rsid w:val="007C1736"/>
    <w:rsid w:val="007C24B8"/>
    <w:rsid w:val="007C28FE"/>
    <w:rsid w:val="007C2A97"/>
    <w:rsid w:val="007C2BC8"/>
    <w:rsid w:val="007C2C30"/>
    <w:rsid w:val="007C3479"/>
    <w:rsid w:val="007C468B"/>
    <w:rsid w:val="007C46F8"/>
    <w:rsid w:val="007C4A45"/>
    <w:rsid w:val="007C4FC6"/>
    <w:rsid w:val="007C6FF4"/>
    <w:rsid w:val="007D07B3"/>
    <w:rsid w:val="007D11B7"/>
    <w:rsid w:val="007D1299"/>
    <w:rsid w:val="007D20DA"/>
    <w:rsid w:val="007D2D28"/>
    <w:rsid w:val="007D4AD2"/>
    <w:rsid w:val="007D5305"/>
    <w:rsid w:val="007D5C0F"/>
    <w:rsid w:val="007D6064"/>
    <w:rsid w:val="007D684C"/>
    <w:rsid w:val="007D696A"/>
    <w:rsid w:val="007D7113"/>
    <w:rsid w:val="007D7458"/>
    <w:rsid w:val="007D7F2E"/>
    <w:rsid w:val="007E03B1"/>
    <w:rsid w:val="007E0EE7"/>
    <w:rsid w:val="007E1190"/>
    <w:rsid w:val="007E19A5"/>
    <w:rsid w:val="007E2704"/>
    <w:rsid w:val="007E274D"/>
    <w:rsid w:val="007E27A5"/>
    <w:rsid w:val="007E2850"/>
    <w:rsid w:val="007E2A53"/>
    <w:rsid w:val="007E2B43"/>
    <w:rsid w:val="007E4303"/>
    <w:rsid w:val="007E4952"/>
    <w:rsid w:val="007E49FE"/>
    <w:rsid w:val="007E4B85"/>
    <w:rsid w:val="007E4E9F"/>
    <w:rsid w:val="007E5AC5"/>
    <w:rsid w:val="007E5C6B"/>
    <w:rsid w:val="007E6601"/>
    <w:rsid w:val="007E68D4"/>
    <w:rsid w:val="007E6C35"/>
    <w:rsid w:val="007E790F"/>
    <w:rsid w:val="007F0AFA"/>
    <w:rsid w:val="007F0B35"/>
    <w:rsid w:val="007F1E3F"/>
    <w:rsid w:val="007F1EE2"/>
    <w:rsid w:val="007F2826"/>
    <w:rsid w:val="007F36F4"/>
    <w:rsid w:val="007F3F41"/>
    <w:rsid w:val="007F425D"/>
    <w:rsid w:val="007F46C2"/>
    <w:rsid w:val="007F4D2F"/>
    <w:rsid w:val="007F5930"/>
    <w:rsid w:val="007F595B"/>
    <w:rsid w:val="007F67C3"/>
    <w:rsid w:val="007F7177"/>
    <w:rsid w:val="0080046D"/>
    <w:rsid w:val="008004D1"/>
    <w:rsid w:val="0080099B"/>
    <w:rsid w:val="00800D5B"/>
    <w:rsid w:val="00801C20"/>
    <w:rsid w:val="008022A6"/>
    <w:rsid w:val="00802AF3"/>
    <w:rsid w:val="00802DE7"/>
    <w:rsid w:val="00802E04"/>
    <w:rsid w:val="00802F66"/>
    <w:rsid w:val="008038B1"/>
    <w:rsid w:val="00805C59"/>
    <w:rsid w:val="00805D57"/>
    <w:rsid w:val="0080658D"/>
    <w:rsid w:val="0080738A"/>
    <w:rsid w:val="00807D46"/>
    <w:rsid w:val="008102DA"/>
    <w:rsid w:val="00810762"/>
    <w:rsid w:val="00810D62"/>
    <w:rsid w:val="00810E50"/>
    <w:rsid w:val="00810F6C"/>
    <w:rsid w:val="00811141"/>
    <w:rsid w:val="008111C0"/>
    <w:rsid w:val="0081139F"/>
    <w:rsid w:val="00812FBC"/>
    <w:rsid w:val="008138FC"/>
    <w:rsid w:val="00813C99"/>
    <w:rsid w:val="0081474D"/>
    <w:rsid w:val="00815725"/>
    <w:rsid w:val="008159A6"/>
    <w:rsid w:val="00815D88"/>
    <w:rsid w:val="00816EB6"/>
    <w:rsid w:val="00817038"/>
    <w:rsid w:val="0082027E"/>
    <w:rsid w:val="0082050B"/>
    <w:rsid w:val="00821382"/>
    <w:rsid w:val="00821F72"/>
    <w:rsid w:val="00823D2A"/>
    <w:rsid w:val="00823E3F"/>
    <w:rsid w:val="00824D1B"/>
    <w:rsid w:val="00824E47"/>
    <w:rsid w:val="008256B8"/>
    <w:rsid w:val="00826FBB"/>
    <w:rsid w:val="00827008"/>
    <w:rsid w:val="0082745B"/>
    <w:rsid w:val="00830857"/>
    <w:rsid w:val="0083171B"/>
    <w:rsid w:val="00831765"/>
    <w:rsid w:val="00831A98"/>
    <w:rsid w:val="008334A0"/>
    <w:rsid w:val="00833C56"/>
    <w:rsid w:val="008347EF"/>
    <w:rsid w:val="0083482A"/>
    <w:rsid w:val="00834B92"/>
    <w:rsid w:val="00834EB8"/>
    <w:rsid w:val="00835B7C"/>
    <w:rsid w:val="00835BB7"/>
    <w:rsid w:val="008362A0"/>
    <w:rsid w:val="00837220"/>
    <w:rsid w:val="00837A18"/>
    <w:rsid w:val="00837D40"/>
    <w:rsid w:val="00840354"/>
    <w:rsid w:val="00841EAE"/>
    <w:rsid w:val="00842200"/>
    <w:rsid w:val="00842354"/>
    <w:rsid w:val="00842F4D"/>
    <w:rsid w:val="008430A3"/>
    <w:rsid w:val="008431C9"/>
    <w:rsid w:val="0084352F"/>
    <w:rsid w:val="00844079"/>
    <w:rsid w:val="0084432D"/>
    <w:rsid w:val="0084556F"/>
    <w:rsid w:val="00846898"/>
    <w:rsid w:val="0084697C"/>
    <w:rsid w:val="00846E22"/>
    <w:rsid w:val="00846F49"/>
    <w:rsid w:val="008470FF"/>
    <w:rsid w:val="00847610"/>
    <w:rsid w:val="008477EF"/>
    <w:rsid w:val="00850745"/>
    <w:rsid w:val="00851742"/>
    <w:rsid w:val="00851C64"/>
    <w:rsid w:val="00852271"/>
    <w:rsid w:val="00852356"/>
    <w:rsid w:val="008540A9"/>
    <w:rsid w:val="008546EF"/>
    <w:rsid w:val="00854A79"/>
    <w:rsid w:val="008553AA"/>
    <w:rsid w:val="008555C0"/>
    <w:rsid w:val="00855DB3"/>
    <w:rsid w:val="008566A8"/>
    <w:rsid w:val="008567DD"/>
    <w:rsid w:val="00856898"/>
    <w:rsid w:val="00856A62"/>
    <w:rsid w:val="00856F3E"/>
    <w:rsid w:val="00856F49"/>
    <w:rsid w:val="008576E2"/>
    <w:rsid w:val="00860852"/>
    <w:rsid w:val="0086099C"/>
    <w:rsid w:val="00861BA6"/>
    <w:rsid w:val="00862079"/>
    <w:rsid w:val="00862316"/>
    <w:rsid w:val="00862379"/>
    <w:rsid w:val="008631C6"/>
    <w:rsid w:val="0086328B"/>
    <w:rsid w:val="0086359D"/>
    <w:rsid w:val="008635D7"/>
    <w:rsid w:val="008637D0"/>
    <w:rsid w:val="00864D50"/>
    <w:rsid w:val="008650BE"/>
    <w:rsid w:val="008667B0"/>
    <w:rsid w:val="008676B6"/>
    <w:rsid w:val="00867743"/>
    <w:rsid w:val="0087033A"/>
    <w:rsid w:val="00870BF5"/>
    <w:rsid w:val="00871085"/>
    <w:rsid w:val="00871A7C"/>
    <w:rsid w:val="00871EC6"/>
    <w:rsid w:val="0087223C"/>
    <w:rsid w:val="00872457"/>
    <w:rsid w:val="00873C56"/>
    <w:rsid w:val="00873DE5"/>
    <w:rsid w:val="00874376"/>
    <w:rsid w:val="0087447A"/>
    <w:rsid w:val="00874517"/>
    <w:rsid w:val="00874A56"/>
    <w:rsid w:val="00874D90"/>
    <w:rsid w:val="00875446"/>
    <w:rsid w:val="00875B69"/>
    <w:rsid w:val="00875D93"/>
    <w:rsid w:val="00875F45"/>
    <w:rsid w:val="00876030"/>
    <w:rsid w:val="008760EA"/>
    <w:rsid w:val="0087650D"/>
    <w:rsid w:val="008765F5"/>
    <w:rsid w:val="00876B69"/>
    <w:rsid w:val="00877EF9"/>
    <w:rsid w:val="00880008"/>
    <w:rsid w:val="00880D38"/>
    <w:rsid w:val="0088126D"/>
    <w:rsid w:val="00881391"/>
    <w:rsid w:val="00881423"/>
    <w:rsid w:val="00881A2F"/>
    <w:rsid w:val="00881C70"/>
    <w:rsid w:val="00882429"/>
    <w:rsid w:val="0088253F"/>
    <w:rsid w:val="00882AA1"/>
    <w:rsid w:val="00882DE8"/>
    <w:rsid w:val="008835A4"/>
    <w:rsid w:val="00884577"/>
    <w:rsid w:val="008847E7"/>
    <w:rsid w:val="0088491B"/>
    <w:rsid w:val="00885EB5"/>
    <w:rsid w:val="0089009C"/>
    <w:rsid w:val="008903E5"/>
    <w:rsid w:val="00890D7A"/>
    <w:rsid w:val="00891A3C"/>
    <w:rsid w:val="00891FA0"/>
    <w:rsid w:val="00892045"/>
    <w:rsid w:val="008932EE"/>
    <w:rsid w:val="00894281"/>
    <w:rsid w:val="008945B0"/>
    <w:rsid w:val="00894E08"/>
    <w:rsid w:val="0089566E"/>
    <w:rsid w:val="00895770"/>
    <w:rsid w:val="008A01C7"/>
    <w:rsid w:val="008A0704"/>
    <w:rsid w:val="008A099F"/>
    <w:rsid w:val="008A11C3"/>
    <w:rsid w:val="008A12AC"/>
    <w:rsid w:val="008A1DEB"/>
    <w:rsid w:val="008A1DFB"/>
    <w:rsid w:val="008A213B"/>
    <w:rsid w:val="008A21CD"/>
    <w:rsid w:val="008A2569"/>
    <w:rsid w:val="008A29DB"/>
    <w:rsid w:val="008A3CC7"/>
    <w:rsid w:val="008A43E7"/>
    <w:rsid w:val="008A6B76"/>
    <w:rsid w:val="008B03AD"/>
    <w:rsid w:val="008B13E0"/>
    <w:rsid w:val="008B15E6"/>
    <w:rsid w:val="008B1982"/>
    <w:rsid w:val="008B1C33"/>
    <w:rsid w:val="008B2322"/>
    <w:rsid w:val="008B2E96"/>
    <w:rsid w:val="008B40B4"/>
    <w:rsid w:val="008B4566"/>
    <w:rsid w:val="008B4B8F"/>
    <w:rsid w:val="008B53AC"/>
    <w:rsid w:val="008B571C"/>
    <w:rsid w:val="008B5F47"/>
    <w:rsid w:val="008B602E"/>
    <w:rsid w:val="008B639E"/>
    <w:rsid w:val="008B6D09"/>
    <w:rsid w:val="008B6D2D"/>
    <w:rsid w:val="008B6E02"/>
    <w:rsid w:val="008B743E"/>
    <w:rsid w:val="008B7AB7"/>
    <w:rsid w:val="008B7E6A"/>
    <w:rsid w:val="008B7F26"/>
    <w:rsid w:val="008C0618"/>
    <w:rsid w:val="008C1334"/>
    <w:rsid w:val="008C1BA4"/>
    <w:rsid w:val="008C22CF"/>
    <w:rsid w:val="008C2886"/>
    <w:rsid w:val="008C317B"/>
    <w:rsid w:val="008C39BC"/>
    <w:rsid w:val="008C4191"/>
    <w:rsid w:val="008C4391"/>
    <w:rsid w:val="008C4A43"/>
    <w:rsid w:val="008C5103"/>
    <w:rsid w:val="008C580B"/>
    <w:rsid w:val="008C59AA"/>
    <w:rsid w:val="008C5ACB"/>
    <w:rsid w:val="008C5B23"/>
    <w:rsid w:val="008C5D66"/>
    <w:rsid w:val="008C64BD"/>
    <w:rsid w:val="008C6951"/>
    <w:rsid w:val="008C7E1E"/>
    <w:rsid w:val="008D05E3"/>
    <w:rsid w:val="008D0D9E"/>
    <w:rsid w:val="008D125B"/>
    <w:rsid w:val="008D157F"/>
    <w:rsid w:val="008D1E0F"/>
    <w:rsid w:val="008D314C"/>
    <w:rsid w:val="008D323E"/>
    <w:rsid w:val="008D37E0"/>
    <w:rsid w:val="008D48AA"/>
    <w:rsid w:val="008D50B3"/>
    <w:rsid w:val="008D558A"/>
    <w:rsid w:val="008D58E1"/>
    <w:rsid w:val="008D5FD0"/>
    <w:rsid w:val="008D687E"/>
    <w:rsid w:val="008D6B00"/>
    <w:rsid w:val="008D6B7A"/>
    <w:rsid w:val="008D6E61"/>
    <w:rsid w:val="008D7082"/>
    <w:rsid w:val="008D732A"/>
    <w:rsid w:val="008D7427"/>
    <w:rsid w:val="008D7518"/>
    <w:rsid w:val="008D7BD4"/>
    <w:rsid w:val="008D7C0D"/>
    <w:rsid w:val="008E0218"/>
    <w:rsid w:val="008E18D9"/>
    <w:rsid w:val="008E1973"/>
    <w:rsid w:val="008E1B94"/>
    <w:rsid w:val="008E1C72"/>
    <w:rsid w:val="008E1FC8"/>
    <w:rsid w:val="008E2B2A"/>
    <w:rsid w:val="008E2D75"/>
    <w:rsid w:val="008E2F54"/>
    <w:rsid w:val="008E4352"/>
    <w:rsid w:val="008E458B"/>
    <w:rsid w:val="008E477C"/>
    <w:rsid w:val="008E4890"/>
    <w:rsid w:val="008E597D"/>
    <w:rsid w:val="008E5C25"/>
    <w:rsid w:val="008E6296"/>
    <w:rsid w:val="008E6D8A"/>
    <w:rsid w:val="008E7307"/>
    <w:rsid w:val="008F053E"/>
    <w:rsid w:val="008F0985"/>
    <w:rsid w:val="008F0A5F"/>
    <w:rsid w:val="008F141C"/>
    <w:rsid w:val="008F1805"/>
    <w:rsid w:val="008F1C04"/>
    <w:rsid w:val="008F2A54"/>
    <w:rsid w:val="008F304A"/>
    <w:rsid w:val="008F4865"/>
    <w:rsid w:val="008F50A8"/>
    <w:rsid w:val="008F689C"/>
    <w:rsid w:val="008F6A68"/>
    <w:rsid w:val="009001CE"/>
    <w:rsid w:val="00900B0E"/>
    <w:rsid w:val="00900C33"/>
    <w:rsid w:val="00900CEC"/>
    <w:rsid w:val="00900D69"/>
    <w:rsid w:val="00900F4B"/>
    <w:rsid w:val="00900FB9"/>
    <w:rsid w:val="0090121C"/>
    <w:rsid w:val="00901765"/>
    <w:rsid w:val="00902997"/>
    <w:rsid w:val="00902AEB"/>
    <w:rsid w:val="00902C34"/>
    <w:rsid w:val="00903A47"/>
    <w:rsid w:val="00903DB0"/>
    <w:rsid w:val="0090429B"/>
    <w:rsid w:val="0090536A"/>
    <w:rsid w:val="0090541C"/>
    <w:rsid w:val="0090559E"/>
    <w:rsid w:val="00905A39"/>
    <w:rsid w:val="00905B54"/>
    <w:rsid w:val="0090608E"/>
    <w:rsid w:val="00906A8B"/>
    <w:rsid w:val="009078C8"/>
    <w:rsid w:val="00910138"/>
    <w:rsid w:val="009108A5"/>
    <w:rsid w:val="0091195E"/>
    <w:rsid w:val="00911E08"/>
    <w:rsid w:val="0091222A"/>
    <w:rsid w:val="0091260C"/>
    <w:rsid w:val="0091289C"/>
    <w:rsid w:val="00912979"/>
    <w:rsid w:val="00912F3C"/>
    <w:rsid w:val="0091350F"/>
    <w:rsid w:val="0091418B"/>
    <w:rsid w:val="0091437C"/>
    <w:rsid w:val="00914DD8"/>
    <w:rsid w:val="009151C7"/>
    <w:rsid w:val="009155BB"/>
    <w:rsid w:val="0091591E"/>
    <w:rsid w:val="00915BEA"/>
    <w:rsid w:val="00915C1F"/>
    <w:rsid w:val="009165E7"/>
    <w:rsid w:val="0092009D"/>
    <w:rsid w:val="00920B8C"/>
    <w:rsid w:val="009212E0"/>
    <w:rsid w:val="009222DA"/>
    <w:rsid w:val="00922A56"/>
    <w:rsid w:val="00922FC3"/>
    <w:rsid w:val="0092343C"/>
    <w:rsid w:val="00923FA9"/>
    <w:rsid w:val="009252CA"/>
    <w:rsid w:val="0092575C"/>
    <w:rsid w:val="009258D1"/>
    <w:rsid w:val="00925BA6"/>
    <w:rsid w:val="009265FE"/>
    <w:rsid w:val="00927602"/>
    <w:rsid w:val="00927E59"/>
    <w:rsid w:val="009303EF"/>
    <w:rsid w:val="00930407"/>
    <w:rsid w:val="009305B9"/>
    <w:rsid w:val="00931DF1"/>
    <w:rsid w:val="00932598"/>
    <w:rsid w:val="009327E7"/>
    <w:rsid w:val="00932990"/>
    <w:rsid w:val="00933170"/>
    <w:rsid w:val="0093371F"/>
    <w:rsid w:val="0093396B"/>
    <w:rsid w:val="00934732"/>
    <w:rsid w:val="00934A62"/>
    <w:rsid w:val="00934C5F"/>
    <w:rsid w:val="0093511C"/>
    <w:rsid w:val="00935305"/>
    <w:rsid w:val="009356BC"/>
    <w:rsid w:val="00935B95"/>
    <w:rsid w:val="00935EFB"/>
    <w:rsid w:val="009372CF"/>
    <w:rsid w:val="00937FB5"/>
    <w:rsid w:val="00940136"/>
    <w:rsid w:val="00941383"/>
    <w:rsid w:val="00941CB0"/>
    <w:rsid w:val="00941E19"/>
    <w:rsid w:val="00941E62"/>
    <w:rsid w:val="00942139"/>
    <w:rsid w:val="009421F2"/>
    <w:rsid w:val="00943009"/>
    <w:rsid w:val="00943197"/>
    <w:rsid w:val="009443CC"/>
    <w:rsid w:val="00945B38"/>
    <w:rsid w:val="00946A4B"/>
    <w:rsid w:val="00946D43"/>
    <w:rsid w:val="00950384"/>
    <w:rsid w:val="00950402"/>
    <w:rsid w:val="00950753"/>
    <w:rsid w:val="00950C7E"/>
    <w:rsid w:val="00950E4A"/>
    <w:rsid w:val="00951EA7"/>
    <w:rsid w:val="00952142"/>
    <w:rsid w:val="0095350C"/>
    <w:rsid w:val="00953626"/>
    <w:rsid w:val="00953846"/>
    <w:rsid w:val="00954B3C"/>
    <w:rsid w:val="00955B38"/>
    <w:rsid w:val="00955D90"/>
    <w:rsid w:val="00956464"/>
    <w:rsid w:val="0095648F"/>
    <w:rsid w:val="00956DF4"/>
    <w:rsid w:val="00957205"/>
    <w:rsid w:val="009574EE"/>
    <w:rsid w:val="00957597"/>
    <w:rsid w:val="00957800"/>
    <w:rsid w:val="00960156"/>
    <w:rsid w:val="00960694"/>
    <w:rsid w:val="00960929"/>
    <w:rsid w:val="00960FB0"/>
    <w:rsid w:val="00962606"/>
    <w:rsid w:val="009631A9"/>
    <w:rsid w:val="00963ADB"/>
    <w:rsid w:val="00963F5B"/>
    <w:rsid w:val="0096410C"/>
    <w:rsid w:val="00964B77"/>
    <w:rsid w:val="00964DDD"/>
    <w:rsid w:val="00965038"/>
    <w:rsid w:val="009653B2"/>
    <w:rsid w:val="00965652"/>
    <w:rsid w:val="0096657A"/>
    <w:rsid w:val="009665EC"/>
    <w:rsid w:val="00966707"/>
    <w:rsid w:val="00966811"/>
    <w:rsid w:val="009678B1"/>
    <w:rsid w:val="00967BC1"/>
    <w:rsid w:val="00967D72"/>
    <w:rsid w:val="00970F56"/>
    <w:rsid w:val="009710C9"/>
    <w:rsid w:val="009721AC"/>
    <w:rsid w:val="00972EAA"/>
    <w:rsid w:val="00973AF5"/>
    <w:rsid w:val="00973B28"/>
    <w:rsid w:val="00973CEE"/>
    <w:rsid w:val="00973E4E"/>
    <w:rsid w:val="00974366"/>
    <w:rsid w:val="009744C2"/>
    <w:rsid w:val="00974796"/>
    <w:rsid w:val="00974DC5"/>
    <w:rsid w:val="00975566"/>
    <w:rsid w:val="0097683A"/>
    <w:rsid w:val="00976923"/>
    <w:rsid w:val="0097724F"/>
    <w:rsid w:val="00977CD0"/>
    <w:rsid w:val="009801E0"/>
    <w:rsid w:val="009811F9"/>
    <w:rsid w:val="00981D8A"/>
    <w:rsid w:val="00982DCA"/>
    <w:rsid w:val="00982DE9"/>
    <w:rsid w:val="00983CC7"/>
    <w:rsid w:val="00984FC8"/>
    <w:rsid w:val="00985788"/>
    <w:rsid w:val="009868F5"/>
    <w:rsid w:val="00986919"/>
    <w:rsid w:val="00987A1A"/>
    <w:rsid w:val="00987C39"/>
    <w:rsid w:val="00987CA4"/>
    <w:rsid w:val="009906A7"/>
    <w:rsid w:val="0099141C"/>
    <w:rsid w:val="00992129"/>
    <w:rsid w:val="009921D2"/>
    <w:rsid w:val="00992AFA"/>
    <w:rsid w:val="00993085"/>
    <w:rsid w:val="00993427"/>
    <w:rsid w:val="00994455"/>
    <w:rsid w:val="0099474A"/>
    <w:rsid w:val="0099489A"/>
    <w:rsid w:val="009948BE"/>
    <w:rsid w:val="00994A17"/>
    <w:rsid w:val="00995CF4"/>
    <w:rsid w:val="009961BD"/>
    <w:rsid w:val="009964E7"/>
    <w:rsid w:val="00997510"/>
    <w:rsid w:val="009A01C8"/>
    <w:rsid w:val="009A05EE"/>
    <w:rsid w:val="009A12AB"/>
    <w:rsid w:val="009A28F3"/>
    <w:rsid w:val="009A2BCE"/>
    <w:rsid w:val="009A3989"/>
    <w:rsid w:val="009A54D2"/>
    <w:rsid w:val="009A5506"/>
    <w:rsid w:val="009A5742"/>
    <w:rsid w:val="009A59DB"/>
    <w:rsid w:val="009A5D33"/>
    <w:rsid w:val="009A62B4"/>
    <w:rsid w:val="009A6874"/>
    <w:rsid w:val="009A726F"/>
    <w:rsid w:val="009A72F9"/>
    <w:rsid w:val="009A739C"/>
    <w:rsid w:val="009A7881"/>
    <w:rsid w:val="009A78FB"/>
    <w:rsid w:val="009A7A3A"/>
    <w:rsid w:val="009A7E1E"/>
    <w:rsid w:val="009B06BB"/>
    <w:rsid w:val="009B0B90"/>
    <w:rsid w:val="009B0EDD"/>
    <w:rsid w:val="009B106D"/>
    <w:rsid w:val="009B1088"/>
    <w:rsid w:val="009B143B"/>
    <w:rsid w:val="009B1C37"/>
    <w:rsid w:val="009B2A54"/>
    <w:rsid w:val="009B2CBB"/>
    <w:rsid w:val="009B316D"/>
    <w:rsid w:val="009B38A2"/>
    <w:rsid w:val="009B3DFC"/>
    <w:rsid w:val="009B431B"/>
    <w:rsid w:val="009B4742"/>
    <w:rsid w:val="009B4CEF"/>
    <w:rsid w:val="009B52CF"/>
    <w:rsid w:val="009B5479"/>
    <w:rsid w:val="009B62C4"/>
    <w:rsid w:val="009B6F9D"/>
    <w:rsid w:val="009B701C"/>
    <w:rsid w:val="009B718A"/>
    <w:rsid w:val="009B755E"/>
    <w:rsid w:val="009B773F"/>
    <w:rsid w:val="009B7E22"/>
    <w:rsid w:val="009C067B"/>
    <w:rsid w:val="009C15DB"/>
    <w:rsid w:val="009C22D5"/>
    <w:rsid w:val="009C265E"/>
    <w:rsid w:val="009C29DB"/>
    <w:rsid w:val="009C2BF1"/>
    <w:rsid w:val="009C42B3"/>
    <w:rsid w:val="009C4586"/>
    <w:rsid w:val="009C5726"/>
    <w:rsid w:val="009C6704"/>
    <w:rsid w:val="009C6A55"/>
    <w:rsid w:val="009C6CE6"/>
    <w:rsid w:val="009C75C1"/>
    <w:rsid w:val="009C7795"/>
    <w:rsid w:val="009C7FFD"/>
    <w:rsid w:val="009D005B"/>
    <w:rsid w:val="009D037D"/>
    <w:rsid w:val="009D0891"/>
    <w:rsid w:val="009D14C4"/>
    <w:rsid w:val="009D1633"/>
    <w:rsid w:val="009D24F1"/>
    <w:rsid w:val="009D2BF7"/>
    <w:rsid w:val="009D37BC"/>
    <w:rsid w:val="009D3DDB"/>
    <w:rsid w:val="009D3EC5"/>
    <w:rsid w:val="009D4128"/>
    <w:rsid w:val="009D48E8"/>
    <w:rsid w:val="009D4BAD"/>
    <w:rsid w:val="009D4F81"/>
    <w:rsid w:val="009D51C5"/>
    <w:rsid w:val="009D63A1"/>
    <w:rsid w:val="009D760A"/>
    <w:rsid w:val="009D766D"/>
    <w:rsid w:val="009E03AC"/>
    <w:rsid w:val="009E04E8"/>
    <w:rsid w:val="009E06D9"/>
    <w:rsid w:val="009E0968"/>
    <w:rsid w:val="009E1596"/>
    <w:rsid w:val="009E26B8"/>
    <w:rsid w:val="009E2B1F"/>
    <w:rsid w:val="009E2E94"/>
    <w:rsid w:val="009E426A"/>
    <w:rsid w:val="009E45E8"/>
    <w:rsid w:val="009E502D"/>
    <w:rsid w:val="009E54C7"/>
    <w:rsid w:val="009E59C9"/>
    <w:rsid w:val="009E5AFC"/>
    <w:rsid w:val="009E5FF1"/>
    <w:rsid w:val="009E63BD"/>
    <w:rsid w:val="009E65F3"/>
    <w:rsid w:val="009E6CB9"/>
    <w:rsid w:val="009F05AA"/>
    <w:rsid w:val="009F1213"/>
    <w:rsid w:val="009F1FFC"/>
    <w:rsid w:val="009F2A17"/>
    <w:rsid w:val="009F2A91"/>
    <w:rsid w:val="009F2ABB"/>
    <w:rsid w:val="009F2DC1"/>
    <w:rsid w:val="009F3327"/>
    <w:rsid w:val="009F3B99"/>
    <w:rsid w:val="009F3D70"/>
    <w:rsid w:val="009F4174"/>
    <w:rsid w:val="009F4ADF"/>
    <w:rsid w:val="009F58EA"/>
    <w:rsid w:val="009F5AA3"/>
    <w:rsid w:val="009F6489"/>
    <w:rsid w:val="009F72E1"/>
    <w:rsid w:val="009F7312"/>
    <w:rsid w:val="009F74CF"/>
    <w:rsid w:val="009F7530"/>
    <w:rsid w:val="009F754A"/>
    <w:rsid w:val="009F7593"/>
    <w:rsid w:val="00A0054A"/>
    <w:rsid w:val="00A00D36"/>
    <w:rsid w:val="00A00EB9"/>
    <w:rsid w:val="00A01CD3"/>
    <w:rsid w:val="00A035D5"/>
    <w:rsid w:val="00A03E6D"/>
    <w:rsid w:val="00A04245"/>
    <w:rsid w:val="00A0438A"/>
    <w:rsid w:val="00A045B1"/>
    <w:rsid w:val="00A05C69"/>
    <w:rsid w:val="00A05E18"/>
    <w:rsid w:val="00A06D06"/>
    <w:rsid w:val="00A06E02"/>
    <w:rsid w:val="00A07761"/>
    <w:rsid w:val="00A10E02"/>
    <w:rsid w:val="00A10E68"/>
    <w:rsid w:val="00A10F47"/>
    <w:rsid w:val="00A111B4"/>
    <w:rsid w:val="00A116EA"/>
    <w:rsid w:val="00A118CC"/>
    <w:rsid w:val="00A121B9"/>
    <w:rsid w:val="00A12416"/>
    <w:rsid w:val="00A1289A"/>
    <w:rsid w:val="00A12B07"/>
    <w:rsid w:val="00A12FE6"/>
    <w:rsid w:val="00A13CEA"/>
    <w:rsid w:val="00A14863"/>
    <w:rsid w:val="00A149FC"/>
    <w:rsid w:val="00A15BC8"/>
    <w:rsid w:val="00A15E32"/>
    <w:rsid w:val="00A1611E"/>
    <w:rsid w:val="00A161A1"/>
    <w:rsid w:val="00A16453"/>
    <w:rsid w:val="00A17FBE"/>
    <w:rsid w:val="00A20151"/>
    <w:rsid w:val="00A21742"/>
    <w:rsid w:val="00A21D4B"/>
    <w:rsid w:val="00A22697"/>
    <w:rsid w:val="00A22798"/>
    <w:rsid w:val="00A22AFB"/>
    <w:rsid w:val="00A2415D"/>
    <w:rsid w:val="00A24D93"/>
    <w:rsid w:val="00A24E35"/>
    <w:rsid w:val="00A258FF"/>
    <w:rsid w:val="00A260C1"/>
    <w:rsid w:val="00A26176"/>
    <w:rsid w:val="00A26B5C"/>
    <w:rsid w:val="00A26FAA"/>
    <w:rsid w:val="00A27E2D"/>
    <w:rsid w:val="00A30530"/>
    <w:rsid w:val="00A30769"/>
    <w:rsid w:val="00A30A6C"/>
    <w:rsid w:val="00A32A83"/>
    <w:rsid w:val="00A32AE3"/>
    <w:rsid w:val="00A32B8B"/>
    <w:rsid w:val="00A32DAA"/>
    <w:rsid w:val="00A331E1"/>
    <w:rsid w:val="00A33F3E"/>
    <w:rsid w:val="00A34161"/>
    <w:rsid w:val="00A34D41"/>
    <w:rsid w:val="00A36043"/>
    <w:rsid w:val="00A36D94"/>
    <w:rsid w:val="00A37F54"/>
    <w:rsid w:val="00A37F8B"/>
    <w:rsid w:val="00A41A07"/>
    <w:rsid w:val="00A42377"/>
    <w:rsid w:val="00A42DB9"/>
    <w:rsid w:val="00A42FAB"/>
    <w:rsid w:val="00A43309"/>
    <w:rsid w:val="00A434E8"/>
    <w:rsid w:val="00A43926"/>
    <w:rsid w:val="00A4415F"/>
    <w:rsid w:val="00A44B8C"/>
    <w:rsid w:val="00A45534"/>
    <w:rsid w:val="00A45782"/>
    <w:rsid w:val="00A458D7"/>
    <w:rsid w:val="00A45C32"/>
    <w:rsid w:val="00A46C52"/>
    <w:rsid w:val="00A46C99"/>
    <w:rsid w:val="00A50304"/>
    <w:rsid w:val="00A50DB2"/>
    <w:rsid w:val="00A526ED"/>
    <w:rsid w:val="00A53D30"/>
    <w:rsid w:val="00A53FB6"/>
    <w:rsid w:val="00A55220"/>
    <w:rsid w:val="00A55583"/>
    <w:rsid w:val="00A55694"/>
    <w:rsid w:val="00A55C4B"/>
    <w:rsid w:val="00A55E09"/>
    <w:rsid w:val="00A55E32"/>
    <w:rsid w:val="00A56170"/>
    <w:rsid w:val="00A575C8"/>
    <w:rsid w:val="00A57ACE"/>
    <w:rsid w:val="00A608CD"/>
    <w:rsid w:val="00A61448"/>
    <w:rsid w:val="00A61909"/>
    <w:rsid w:val="00A61CD8"/>
    <w:rsid w:val="00A61E10"/>
    <w:rsid w:val="00A62223"/>
    <w:rsid w:val="00A642E6"/>
    <w:rsid w:val="00A6436D"/>
    <w:rsid w:val="00A670AD"/>
    <w:rsid w:val="00A67535"/>
    <w:rsid w:val="00A67BFE"/>
    <w:rsid w:val="00A67CDC"/>
    <w:rsid w:val="00A70739"/>
    <w:rsid w:val="00A70AB9"/>
    <w:rsid w:val="00A71317"/>
    <w:rsid w:val="00A7229F"/>
    <w:rsid w:val="00A7236F"/>
    <w:rsid w:val="00A732F5"/>
    <w:rsid w:val="00A73D52"/>
    <w:rsid w:val="00A744ED"/>
    <w:rsid w:val="00A749A2"/>
    <w:rsid w:val="00A74C46"/>
    <w:rsid w:val="00A74E18"/>
    <w:rsid w:val="00A74FBF"/>
    <w:rsid w:val="00A757E2"/>
    <w:rsid w:val="00A7595D"/>
    <w:rsid w:val="00A75CF7"/>
    <w:rsid w:val="00A76CD0"/>
    <w:rsid w:val="00A76F0E"/>
    <w:rsid w:val="00A77568"/>
    <w:rsid w:val="00A80295"/>
    <w:rsid w:val="00A808B7"/>
    <w:rsid w:val="00A81298"/>
    <w:rsid w:val="00A813D5"/>
    <w:rsid w:val="00A818F6"/>
    <w:rsid w:val="00A81D88"/>
    <w:rsid w:val="00A81F1E"/>
    <w:rsid w:val="00A8203E"/>
    <w:rsid w:val="00A8243F"/>
    <w:rsid w:val="00A8267D"/>
    <w:rsid w:val="00A8279B"/>
    <w:rsid w:val="00A82FBD"/>
    <w:rsid w:val="00A83E80"/>
    <w:rsid w:val="00A8420F"/>
    <w:rsid w:val="00A84B23"/>
    <w:rsid w:val="00A85852"/>
    <w:rsid w:val="00A85F72"/>
    <w:rsid w:val="00A863F1"/>
    <w:rsid w:val="00A8662F"/>
    <w:rsid w:val="00A8669E"/>
    <w:rsid w:val="00A8742A"/>
    <w:rsid w:val="00A87A7F"/>
    <w:rsid w:val="00A87C8D"/>
    <w:rsid w:val="00A87EDE"/>
    <w:rsid w:val="00A90464"/>
    <w:rsid w:val="00A90B6E"/>
    <w:rsid w:val="00A90EF7"/>
    <w:rsid w:val="00A920F3"/>
    <w:rsid w:val="00A930EB"/>
    <w:rsid w:val="00A936B9"/>
    <w:rsid w:val="00A93DD0"/>
    <w:rsid w:val="00A93EFE"/>
    <w:rsid w:val="00A93FC0"/>
    <w:rsid w:val="00A95EBE"/>
    <w:rsid w:val="00A960EB"/>
    <w:rsid w:val="00A97441"/>
    <w:rsid w:val="00A9772D"/>
    <w:rsid w:val="00AA04A7"/>
    <w:rsid w:val="00AA0624"/>
    <w:rsid w:val="00AA07BB"/>
    <w:rsid w:val="00AA12F7"/>
    <w:rsid w:val="00AA16B3"/>
    <w:rsid w:val="00AA1EC0"/>
    <w:rsid w:val="00AA25F9"/>
    <w:rsid w:val="00AA2875"/>
    <w:rsid w:val="00AA358D"/>
    <w:rsid w:val="00AA35A9"/>
    <w:rsid w:val="00AA3842"/>
    <w:rsid w:val="00AA39B2"/>
    <w:rsid w:val="00AA3FC9"/>
    <w:rsid w:val="00AA438A"/>
    <w:rsid w:val="00AA46B6"/>
    <w:rsid w:val="00AA50A9"/>
    <w:rsid w:val="00AA547D"/>
    <w:rsid w:val="00AA61BD"/>
    <w:rsid w:val="00AA646A"/>
    <w:rsid w:val="00AA696F"/>
    <w:rsid w:val="00AA6F8D"/>
    <w:rsid w:val="00AA7BF0"/>
    <w:rsid w:val="00AB1F17"/>
    <w:rsid w:val="00AB2A45"/>
    <w:rsid w:val="00AB36EB"/>
    <w:rsid w:val="00AB394D"/>
    <w:rsid w:val="00AB44EE"/>
    <w:rsid w:val="00AB47A4"/>
    <w:rsid w:val="00AB48BC"/>
    <w:rsid w:val="00AB54C9"/>
    <w:rsid w:val="00AB5FCB"/>
    <w:rsid w:val="00AB7BE0"/>
    <w:rsid w:val="00AC01CA"/>
    <w:rsid w:val="00AC02F2"/>
    <w:rsid w:val="00AC150B"/>
    <w:rsid w:val="00AC15E5"/>
    <w:rsid w:val="00AC15FB"/>
    <w:rsid w:val="00AC1984"/>
    <w:rsid w:val="00AC1ACD"/>
    <w:rsid w:val="00AC1D9C"/>
    <w:rsid w:val="00AC260A"/>
    <w:rsid w:val="00AC2CC2"/>
    <w:rsid w:val="00AC5BAA"/>
    <w:rsid w:val="00AC5FEC"/>
    <w:rsid w:val="00AC6416"/>
    <w:rsid w:val="00AC6B6D"/>
    <w:rsid w:val="00AC6BDB"/>
    <w:rsid w:val="00AC6FDB"/>
    <w:rsid w:val="00AC7270"/>
    <w:rsid w:val="00AC76B6"/>
    <w:rsid w:val="00AD0150"/>
    <w:rsid w:val="00AD020E"/>
    <w:rsid w:val="00AD0328"/>
    <w:rsid w:val="00AD0462"/>
    <w:rsid w:val="00AD1D8A"/>
    <w:rsid w:val="00AD20DD"/>
    <w:rsid w:val="00AD25E8"/>
    <w:rsid w:val="00AD2999"/>
    <w:rsid w:val="00AD3DD7"/>
    <w:rsid w:val="00AD47F3"/>
    <w:rsid w:val="00AD4DA2"/>
    <w:rsid w:val="00AD566C"/>
    <w:rsid w:val="00AD5951"/>
    <w:rsid w:val="00AD6782"/>
    <w:rsid w:val="00AD6848"/>
    <w:rsid w:val="00AD6963"/>
    <w:rsid w:val="00AD74C9"/>
    <w:rsid w:val="00AD7764"/>
    <w:rsid w:val="00AD7797"/>
    <w:rsid w:val="00AD77BE"/>
    <w:rsid w:val="00AE039D"/>
    <w:rsid w:val="00AE08D9"/>
    <w:rsid w:val="00AE1040"/>
    <w:rsid w:val="00AE16F9"/>
    <w:rsid w:val="00AE16FE"/>
    <w:rsid w:val="00AE2C42"/>
    <w:rsid w:val="00AE2E9D"/>
    <w:rsid w:val="00AE3410"/>
    <w:rsid w:val="00AE3569"/>
    <w:rsid w:val="00AE5267"/>
    <w:rsid w:val="00AE5C9C"/>
    <w:rsid w:val="00AE5EE0"/>
    <w:rsid w:val="00AE5FCB"/>
    <w:rsid w:val="00AE6BE9"/>
    <w:rsid w:val="00AE7076"/>
    <w:rsid w:val="00AF00B3"/>
    <w:rsid w:val="00AF045E"/>
    <w:rsid w:val="00AF05EC"/>
    <w:rsid w:val="00AF0BAA"/>
    <w:rsid w:val="00AF16D4"/>
    <w:rsid w:val="00AF17E1"/>
    <w:rsid w:val="00AF200F"/>
    <w:rsid w:val="00AF216B"/>
    <w:rsid w:val="00AF22BC"/>
    <w:rsid w:val="00AF3669"/>
    <w:rsid w:val="00AF3D55"/>
    <w:rsid w:val="00AF42E6"/>
    <w:rsid w:val="00AF464B"/>
    <w:rsid w:val="00AF505F"/>
    <w:rsid w:val="00AF5671"/>
    <w:rsid w:val="00AF5748"/>
    <w:rsid w:val="00AF64DB"/>
    <w:rsid w:val="00AF6641"/>
    <w:rsid w:val="00AF6C46"/>
    <w:rsid w:val="00AF75CC"/>
    <w:rsid w:val="00AF76F4"/>
    <w:rsid w:val="00AF7796"/>
    <w:rsid w:val="00AF7B49"/>
    <w:rsid w:val="00AF7BA7"/>
    <w:rsid w:val="00B007DC"/>
    <w:rsid w:val="00B00A00"/>
    <w:rsid w:val="00B01170"/>
    <w:rsid w:val="00B0130D"/>
    <w:rsid w:val="00B016A2"/>
    <w:rsid w:val="00B01967"/>
    <w:rsid w:val="00B029CC"/>
    <w:rsid w:val="00B02FF8"/>
    <w:rsid w:val="00B03694"/>
    <w:rsid w:val="00B03C0A"/>
    <w:rsid w:val="00B03D34"/>
    <w:rsid w:val="00B03E99"/>
    <w:rsid w:val="00B03FB1"/>
    <w:rsid w:val="00B04CC6"/>
    <w:rsid w:val="00B0658B"/>
    <w:rsid w:val="00B06D06"/>
    <w:rsid w:val="00B06E88"/>
    <w:rsid w:val="00B07107"/>
    <w:rsid w:val="00B07F43"/>
    <w:rsid w:val="00B106A3"/>
    <w:rsid w:val="00B1133F"/>
    <w:rsid w:val="00B116EF"/>
    <w:rsid w:val="00B11773"/>
    <w:rsid w:val="00B12139"/>
    <w:rsid w:val="00B128BC"/>
    <w:rsid w:val="00B12A06"/>
    <w:rsid w:val="00B13CDC"/>
    <w:rsid w:val="00B13D73"/>
    <w:rsid w:val="00B13F18"/>
    <w:rsid w:val="00B13F33"/>
    <w:rsid w:val="00B14427"/>
    <w:rsid w:val="00B15B36"/>
    <w:rsid w:val="00B15FC3"/>
    <w:rsid w:val="00B1607F"/>
    <w:rsid w:val="00B17693"/>
    <w:rsid w:val="00B1781C"/>
    <w:rsid w:val="00B178E1"/>
    <w:rsid w:val="00B20E9B"/>
    <w:rsid w:val="00B21492"/>
    <w:rsid w:val="00B21D1C"/>
    <w:rsid w:val="00B21D23"/>
    <w:rsid w:val="00B2230B"/>
    <w:rsid w:val="00B223DE"/>
    <w:rsid w:val="00B22BBB"/>
    <w:rsid w:val="00B22D43"/>
    <w:rsid w:val="00B2323B"/>
    <w:rsid w:val="00B2484E"/>
    <w:rsid w:val="00B24AE5"/>
    <w:rsid w:val="00B24C8A"/>
    <w:rsid w:val="00B25FB4"/>
    <w:rsid w:val="00B265AA"/>
    <w:rsid w:val="00B26D7C"/>
    <w:rsid w:val="00B30E1C"/>
    <w:rsid w:val="00B31031"/>
    <w:rsid w:val="00B3177F"/>
    <w:rsid w:val="00B31B98"/>
    <w:rsid w:val="00B31FF1"/>
    <w:rsid w:val="00B33016"/>
    <w:rsid w:val="00B33653"/>
    <w:rsid w:val="00B34964"/>
    <w:rsid w:val="00B34BDE"/>
    <w:rsid w:val="00B35A15"/>
    <w:rsid w:val="00B3697E"/>
    <w:rsid w:val="00B36A71"/>
    <w:rsid w:val="00B372B2"/>
    <w:rsid w:val="00B37674"/>
    <w:rsid w:val="00B378E2"/>
    <w:rsid w:val="00B37ADF"/>
    <w:rsid w:val="00B417CB"/>
    <w:rsid w:val="00B422A4"/>
    <w:rsid w:val="00B42F99"/>
    <w:rsid w:val="00B44567"/>
    <w:rsid w:val="00B4474A"/>
    <w:rsid w:val="00B44A8A"/>
    <w:rsid w:val="00B45211"/>
    <w:rsid w:val="00B45601"/>
    <w:rsid w:val="00B46388"/>
    <w:rsid w:val="00B47DD5"/>
    <w:rsid w:val="00B47EEB"/>
    <w:rsid w:val="00B506F0"/>
    <w:rsid w:val="00B50FA0"/>
    <w:rsid w:val="00B515A4"/>
    <w:rsid w:val="00B5183C"/>
    <w:rsid w:val="00B51ED8"/>
    <w:rsid w:val="00B52026"/>
    <w:rsid w:val="00B53573"/>
    <w:rsid w:val="00B5367B"/>
    <w:rsid w:val="00B536E8"/>
    <w:rsid w:val="00B54225"/>
    <w:rsid w:val="00B55191"/>
    <w:rsid w:val="00B5563E"/>
    <w:rsid w:val="00B56542"/>
    <w:rsid w:val="00B571F6"/>
    <w:rsid w:val="00B5727A"/>
    <w:rsid w:val="00B57671"/>
    <w:rsid w:val="00B578CA"/>
    <w:rsid w:val="00B57ABB"/>
    <w:rsid w:val="00B60062"/>
    <w:rsid w:val="00B607CC"/>
    <w:rsid w:val="00B61738"/>
    <w:rsid w:val="00B61C10"/>
    <w:rsid w:val="00B61D18"/>
    <w:rsid w:val="00B62851"/>
    <w:rsid w:val="00B62A21"/>
    <w:rsid w:val="00B62B15"/>
    <w:rsid w:val="00B63058"/>
    <w:rsid w:val="00B6415D"/>
    <w:rsid w:val="00B64AC5"/>
    <w:rsid w:val="00B64E1D"/>
    <w:rsid w:val="00B6509E"/>
    <w:rsid w:val="00B65396"/>
    <w:rsid w:val="00B65AA8"/>
    <w:rsid w:val="00B66A72"/>
    <w:rsid w:val="00B6736C"/>
    <w:rsid w:val="00B67F8F"/>
    <w:rsid w:val="00B67FFA"/>
    <w:rsid w:val="00B714B3"/>
    <w:rsid w:val="00B72077"/>
    <w:rsid w:val="00B720F6"/>
    <w:rsid w:val="00B72139"/>
    <w:rsid w:val="00B73AAA"/>
    <w:rsid w:val="00B73DF5"/>
    <w:rsid w:val="00B74326"/>
    <w:rsid w:val="00B7453E"/>
    <w:rsid w:val="00B748A2"/>
    <w:rsid w:val="00B7492D"/>
    <w:rsid w:val="00B74F13"/>
    <w:rsid w:val="00B7580D"/>
    <w:rsid w:val="00B75F52"/>
    <w:rsid w:val="00B76209"/>
    <w:rsid w:val="00B7642D"/>
    <w:rsid w:val="00B7686F"/>
    <w:rsid w:val="00B77017"/>
    <w:rsid w:val="00B77213"/>
    <w:rsid w:val="00B7768B"/>
    <w:rsid w:val="00B77761"/>
    <w:rsid w:val="00B80975"/>
    <w:rsid w:val="00B80FA5"/>
    <w:rsid w:val="00B824B5"/>
    <w:rsid w:val="00B82AB0"/>
    <w:rsid w:val="00B83633"/>
    <w:rsid w:val="00B8392C"/>
    <w:rsid w:val="00B8417F"/>
    <w:rsid w:val="00B84CEF"/>
    <w:rsid w:val="00B85DF3"/>
    <w:rsid w:val="00B860E2"/>
    <w:rsid w:val="00B861EE"/>
    <w:rsid w:val="00B863B4"/>
    <w:rsid w:val="00B86486"/>
    <w:rsid w:val="00B86CD8"/>
    <w:rsid w:val="00B86E82"/>
    <w:rsid w:val="00B87FE4"/>
    <w:rsid w:val="00B907D7"/>
    <w:rsid w:val="00B91224"/>
    <w:rsid w:val="00B91E4E"/>
    <w:rsid w:val="00B92A44"/>
    <w:rsid w:val="00B93501"/>
    <w:rsid w:val="00B93C75"/>
    <w:rsid w:val="00B94B56"/>
    <w:rsid w:val="00B9601E"/>
    <w:rsid w:val="00B96508"/>
    <w:rsid w:val="00B96EB6"/>
    <w:rsid w:val="00B96EE7"/>
    <w:rsid w:val="00B9786C"/>
    <w:rsid w:val="00B9796C"/>
    <w:rsid w:val="00BA003C"/>
    <w:rsid w:val="00BA0AA3"/>
    <w:rsid w:val="00BA0FC0"/>
    <w:rsid w:val="00BA147D"/>
    <w:rsid w:val="00BA14B8"/>
    <w:rsid w:val="00BA1A72"/>
    <w:rsid w:val="00BA1C68"/>
    <w:rsid w:val="00BA2045"/>
    <w:rsid w:val="00BA24F5"/>
    <w:rsid w:val="00BA2A97"/>
    <w:rsid w:val="00BA30E7"/>
    <w:rsid w:val="00BA352E"/>
    <w:rsid w:val="00BA3951"/>
    <w:rsid w:val="00BA3FC7"/>
    <w:rsid w:val="00BA3FED"/>
    <w:rsid w:val="00BA41E1"/>
    <w:rsid w:val="00BA547D"/>
    <w:rsid w:val="00BA5568"/>
    <w:rsid w:val="00BA58C3"/>
    <w:rsid w:val="00BA5AD8"/>
    <w:rsid w:val="00BA6BB7"/>
    <w:rsid w:val="00BA7420"/>
    <w:rsid w:val="00BA75C6"/>
    <w:rsid w:val="00BA7C24"/>
    <w:rsid w:val="00BB01E5"/>
    <w:rsid w:val="00BB03EA"/>
    <w:rsid w:val="00BB0D8F"/>
    <w:rsid w:val="00BB0F33"/>
    <w:rsid w:val="00BB1942"/>
    <w:rsid w:val="00BB1A99"/>
    <w:rsid w:val="00BB20FD"/>
    <w:rsid w:val="00BB2C6F"/>
    <w:rsid w:val="00BB2E2C"/>
    <w:rsid w:val="00BB2EB2"/>
    <w:rsid w:val="00BB43AC"/>
    <w:rsid w:val="00BB4A0F"/>
    <w:rsid w:val="00BB4BE1"/>
    <w:rsid w:val="00BB4BF7"/>
    <w:rsid w:val="00BB5356"/>
    <w:rsid w:val="00BB56E7"/>
    <w:rsid w:val="00BB5990"/>
    <w:rsid w:val="00BB7088"/>
    <w:rsid w:val="00BB7202"/>
    <w:rsid w:val="00BB72D7"/>
    <w:rsid w:val="00BB79C6"/>
    <w:rsid w:val="00BB7C2C"/>
    <w:rsid w:val="00BB7CA9"/>
    <w:rsid w:val="00BC0A14"/>
    <w:rsid w:val="00BC0D46"/>
    <w:rsid w:val="00BC14AD"/>
    <w:rsid w:val="00BC1ADB"/>
    <w:rsid w:val="00BC2989"/>
    <w:rsid w:val="00BC2C0B"/>
    <w:rsid w:val="00BC2CE4"/>
    <w:rsid w:val="00BC3133"/>
    <w:rsid w:val="00BC38C6"/>
    <w:rsid w:val="00BC3A0F"/>
    <w:rsid w:val="00BC4325"/>
    <w:rsid w:val="00BC4E98"/>
    <w:rsid w:val="00BC4ED0"/>
    <w:rsid w:val="00BC4FFE"/>
    <w:rsid w:val="00BC59B1"/>
    <w:rsid w:val="00BC5B15"/>
    <w:rsid w:val="00BC6269"/>
    <w:rsid w:val="00BC6830"/>
    <w:rsid w:val="00BC6EB0"/>
    <w:rsid w:val="00BC71FD"/>
    <w:rsid w:val="00BC79A9"/>
    <w:rsid w:val="00BD0564"/>
    <w:rsid w:val="00BD11A4"/>
    <w:rsid w:val="00BD1A42"/>
    <w:rsid w:val="00BD1A86"/>
    <w:rsid w:val="00BD4780"/>
    <w:rsid w:val="00BD4F4F"/>
    <w:rsid w:val="00BD53ED"/>
    <w:rsid w:val="00BD6BA7"/>
    <w:rsid w:val="00BD72C3"/>
    <w:rsid w:val="00BD7562"/>
    <w:rsid w:val="00BD7904"/>
    <w:rsid w:val="00BE047B"/>
    <w:rsid w:val="00BE07AE"/>
    <w:rsid w:val="00BE11AA"/>
    <w:rsid w:val="00BE12CE"/>
    <w:rsid w:val="00BE155E"/>
    <w:rsid w:val="00BE1C0C"/>
    <w:rsid w:val="00BE20B7"/>
    <w:rsid w:val="00BE3331"/>
    <w:rsid w:val="00BE3A8D"/>
    <w:rsid w:val="00BE5F71"/>
    <w:rsid w:val="00BE6164"/>
    <w:rsid w:val="00BE6B02"/>
    <w:rsid w:val="00BE6F14"/>
    <w:rsid w:val="00BE75E5"/>
    <w:rsid w:val="00BE768F"/>
    <w:rsid w:val="00BE7DAF"/>
    <w:rsid w:val="00BE7E64"/>
    <w:rsid w:val="00BF14D3"/>
    <w:rsid w:val="00BF170C"/>
    <w:rsid w:val="00BF1981"/>
    <w:rsid w:val="00BF224A"/>
    <w:rsid w:val="00BF2EBA"/>
    <w:rsid w:val="00BF4151"/>
    <w:rsid w:val="00BF4607"/>
    <w:rsid w:val="00BF4ABD"/>
    <w:rsid w:val="00BF53DD"/>
    <w:rsid w:val="00BF563C"/>
    <w:rsid w:val="00BF5817"/>
    <w:rsid w:val="00BF6306"/>
    <w:rsid w:val="00BF6369"/>
    <w:rsid w:val="00BF6473"/>
    <w:rsid w:val="00BF6DEA"/>
    <w:rsid w:val="00C00361"/>
    <w:rsid w:val="00C0171D"/>
    <w:rsid w:val="00C01737"/>
    <w:rsid w:val="00C02199"/>
    <w:rsid w:val="00C0276E"/>
    <w:rsid w:val="00C0279C"/>
    <w:rsid w:val="00C029CE"/>
    <w:rsid w:val="00C02EED"/>
    <w:rsid w:val="00C042BB"/>
    <w:rsid w:val="00C04E4C"/>
    <w:rsid w:val="00C0568D"/>
    <w:rsid w:val="00C05E60"/>
    <w:rsid w:val="00C070C9"/>
    <w:rsid w:val="00C07775"/>
    <w:rsid w:val="00C07783"/>
    <w:rsid w:val="00C079C6"/>
    <w:rsid w:val="00C1070B"/>
    <w:rsid w:val="00C10ED7"/>
    <w:rsid w:val="00C10F74"/>
    <w:rsid w:val="00C11BA4"/>
    <w:rsid w:val="00C15D30"/>
    <w:rsid w:val="00C16DDE"/>
    <w:rsid w:val="00C171B1"/>
    <w:rsid w:val="00C2053F"/>
    <w:rsid w:val="00C208C7"/>
    <w:rsid w:val="00C20CE7"/>
    <w:rsid w:val="00C21AB1"/>
    <w:rsid w:val="00C21C78"/>
    <w:rsid w:val="00C24280"/>
    <w:rsid w:val="00C242BA"/>
    <w:rsid w:val="00C24531"/>
    <w:rsid w:val="00C24A54"/>
    <w:rsid w:val="00C25256"/>
    <w:rsid w:val="00C25309"/>
    <w:rsid w:val="00C2541F"/>
    <w:rsid w:val="00C25E99"/>
    <w:rsid w:val="00C26899"/>
    <w:rsid w:val="00C26923"/>
    <w:rsid w:val="00C26D1A"/>
    <w:rsid w:val="00C27032"/>
    <w:rsid w:val="00C271E6"/>
    <w:rsid w:val="00C27378"/>
    <w:rsid w:val="00C27CBF"/>
    <w:rsid w:val="00C30197"/>
    <w:rsid w:val="00C30241"/>
    <w:rsid w:val="00C30E3D"/>
    <w:rsid w:val="00C31EB1"/>
    <w:rsid w:val="00C3265B"/>
    <w:rsid w:val="00C326D7"/>
    <w:rsid w:val="00C3280B"/>
    <w:rsid w:val="00C3303F"/>
    <w:rsid w:val="00C33201"/>
    <w:rsid w:val="00C33251"/>
    <w:rsid w:val="00C33589"/>
    <w:rsid w:val="00C339DF"/>
    <w:rsid w:val="00C353A3"/>
    <w:rsid w:val="00C35D10"/>
    <w:rsid w:val="00C3605A"/>
    <w:rsid w:val="00C3654D"/>
    <w:rsid w:val="00C365AE"/>
    <w:rsid w:val="00C36B6A"/>
    <w:rsid w:val="00C36E41"/>
    <w:rsid w:val="00C36F5C"/>
    <w:rsid w:val="00C375A4"/>
    <w:rsid w:val="00C37E36"/>
    <w:rsid w:val="00C402A6"/>
    <w:rsid w:val="00C40745"/>
    <w:rsid w:val="00C40CBA"/>
    <w:rsid w:val="00C41642"/>
    <w:rsid w:val="00C4193E"/>
    <w:rsid w:val="00C42EB9"/>
    <w:rsid w:val="00C435BD"/>
    <w:rsid w:val="00C43929"/>
    <w:rsid w:val="00C43D58"/>
    <w:rsid w:val="00C45327"/>
    <w:rsid w:val="00C45AAE"/>
    <w:rsid w:val="00C46D6C"/>
    <w:rsid w:val="00C46DEE"/>
    <w:rsid w:val="00C505C4"/>
    <w:rsid w:val="00C50BF7"/>
    <w:rsid w:val="00C51599"/>
    <w:rsid w:val="00C515B6"/>
    <w:rsid w:val="00C5178F"/>
    <w:rsid w:val="00C51CDF"/>
    <w:rsid w:val="00C5311B"/>
    <w:rsid w:val="00C533EA"/>
    <w:rsid w:val="00C5380D"/>
    <w:rsid w:val="00C53A5C"/>
    <w:rsid w:val="00C53AA7"/>
    <w:rsid w:val="00C53E45"/>
    <w:rsid w:val="00C54384"/>
    <w:rsid w:val="00C54B91"/>
    <w:rsid w:val="00C54EC7"/>
    <w:rsid w:val="00C5560E"/>
    <w:rsid w:val="00C55B77"/>
    <w:rsid w:val="00C5659D"/>
    <w:rsid w:val="00C56B08"/>
    <w:rsid w:val="00C57953"/>
    <w:rsid w:val="00C57DFE"/>
    <w:rsid w:val="00C6083D"/>
    <w:rsid w:val="00C60CA4"/>
    <w:rsid w:val="00C60EEF"/>
    <w:rsid w:val="00C60FD0"/>
    <w:rsid w:val="00C61A1F"/>
    <w:rsid w:val="00C61A22"/>
    <w:rsid w:val="00C633C8"/>
    <w:rsid w:val="00C642B2"/>
    <w:rsid w:val="00C656AD"/>
    <w:rsid w:val="00C65DD5"/>
    <w:rsid w:val="00C660BF"/>
    <w:rsid w:val="00C663BD"/>
    <w:rsid w:val="00C66C02"/>
    <w:rsid w:val="00C671D6"/>
    <w:rsid w:val="00C67384"/>
    <w:rsid w:val="00C67EEC"/>
    <w:rsid w:val="00C7028A"/>
    <w:rsid w:val="00C7063D"/>
    <w:rsid w:val="00C71525"/>
    <w:rsid w:val="00C71AB2"/>
    <w:rsid w:val="00C7222A"/>
    <w:rsid w:val="00C72916"/>
    <w:rsid w:val="00C72E31"/>
    <w:rsid w:val="00C73B4C"/>
    <w:rsid w:val="00C73E05"/>
    <w:rsid w:val="00C73F3B"/>
    <w:rsid w:val="00C74D4E"/>
    <w:rsid w:val="00C75259"/>
    <w:rsid w:val="00C753E3"/>
    <w:rsid w:val="00C759C4"/>
    <w:rsid w:val="00C76060"/>
    <w:rsid w:val="00C7645D"/>
    <w:rsid w:val="00C76744"/>
    <w:rsid w:val="00C7696D"/>
    <w:rsid w:val="00C76CE9"/>
    <w:rsid w:val="00C76D5B"/>
    <w:rsid w:val="00C770AA"/>
    <w:rsid w:val="00C80FFA"/>
    <w:rsid w:val="00C81A57"/>
    <w:rsid w:val="00C8388C"/>
    <w:rsid w:val="00C84115"/>
    <w:rsid w:val="00C8474E"/>
    <w:rsid w:val="00C8676C"/>
    <w:rsid w:val="00C87142"/>
    <w:rsid w:val="00C87253"/>
    <w:rsid w:val="00C87546"/>
    <w:rsid w:val="00C87629"/>
    <w:rsid w:val="00C90087"/>
    <w:rsid w:val="00C909DB"/>
    <w:rsid w:val="00C922ED"/>
    <w:rsid w:val="00C92A1B"/>
    <w:rsid w:val="00C93796"/>
    <w:rsid w:val="00C93F42"/>
    <w:rsid w:val="00C952DB"/>
    <w:rsid w:val="00C961DF"/>
    <w:rsid w:val="00C964CF"/>
    <w:rsid w:val="00C96A79"/>
    <w:rsid w:val="00C970AC"/>
    <w:rsid w:val="00C97E43"/>
    <w:rsid w:val="00CA084A"/>
    <w:rsid w:val="00CA0B18"/>
    <w:rsid w:val="00CA22ED"/>
    <w:rsid w:val="00CA3780"/>
    <w:rsid w:val="00CA37ED"/>
    <w:rsid w:val="00CA38CC"/>
    <w:rsid w:val="00CA3AFB"/>
    <w:rsid w:val="00CA525D"/>
    <w:rsid w:val="00CA6065"/>
    <w:rsid w:val="00CA611D"/>
    <w:rsid w:val="00CA6567"/>
    <w:rsid w:val="00CA688D"/>
    <w:rsid w:val="00CA6B72"/>
    <w:rsid w:val="00CA74B2"/>
    <w:rsid w:val="00CA771E"/>
    <w:rsid w:val="00CB0735"/>
    <w:rsid w:val="00CB07B3"/>
    <w:rsid w:val="00CB1A65"/>
    <w:rsid w:val="00CB1F86"/>
    <w:rsid w:val="00CB2231"/>
    <w:rsid w:val="00CB2A62"/>
    <w:rsid w:val="00CB3BE9"/>
    <w:rsid w:val="00CB3F25"/>
    <w:rsid w:val="00CB5823"/>
    <w:rsid w:val="00CB5E80"/>
    <w:rsid w:val="00CB6E50"/>
    <w:rsid w:val="00CB763B"/>
    <w:rsid w:val="00CB7AEA"/>
    <w:rsid w:val="00CC11E1"/>
    <w:rsid w:val="00CC1981"/>
    <w:rsid w:val="00CC1B0B"/>
    <w:rsid w:val="00CC237C"/>
    <w:rsid w:val="00CC23D0"/>
    <w:rsid w:val="00CC260E"/>
    <w:rsid w:val="00CC2EB2"/>
    <w:rsid w:val="00CC3A1E"/>
    <w:rsid w:val="00CC4DD2"/>
    <w:rsid w:val="00CC52CD"/>
    <w:rsid w:val="00CC532B"/>
    <w:rsid w:val="00CC5A2B"/>
    <w:rsid w:val="00CC62E1"/>
    <w:rsid w:val="00CD1016"/>
    <w:rsid w:val="00CD1183"/>
    <w:rsid w:val="00CD166C"/>
    <w:rsid w:val="00CD1F1E"/>
    <w:rsid w:val="00CD2029"/>
    <w:rsid w:val="00CD2CFC"/>
    <w:rsid w:val="00CD3087"/>
    <w:rsid w:val="00CD310A"/>
    <w:rsid w:val="00CD3146"/>
    <w:rsid w:val="00CD38E9"/>
    <w:rsid w:val="00CD42F3"/>
    <w:rsid w:val="00CD469C"/>
    <w:rsid w:val="00CD470D"/>
    <w:rsid w:val="00CD4CAD"/>
    <w:rsid w:val="00CD561D"/>
    <w:rsid w:val="00CD5B85"/>
    <w:rsid w:val="00CD5ED9"/>
    <w:rsid w:val="00CD6096"/>
    <w:rsid w:val="00CD672D"/>
    <w:rsid w:val="00CD70B0"/>
    <w:rsid w:val="00CD7DF7"/>
    <w:rsid w:val="00CE031F"/>
    <w:rsid w:val="00CE05AE"/>
    <w:rsid w:val="00CE062C"/>
    <w:rsid w:val="00CE06E3"/>
    <w:rsid w:val="00CE123F"/>
    <w:rsid w:val="00CE156F"/>
    <w:rsid w:val="00CE1BC0"/>
    <w:rsid w:val="00CE216B"/>
    <w:rsid w:val="00CE2379"/>
    <w:rsid w:val="00CE2C00"/>
    <w:rsid w:val="00CE3BED"/>
    <w:rsid w:val="00CE413D"/>
    <w:rsid w:val="00CE4303"/>
    <w:rsid w:val="00CE44A3"/>
    <w:rsid w:val="00CE48D7"/>
    <w:rsid w:val="00CE4AB7"/>
    <w:rsid w:val="00CE54FF"/>
    <w:rsid w:val="00CE56C9"/>
    <w:rsid w:val="00CE5A05"/>
    <w:rsid w:val="00CE5B72"/>
    <w:rsid w:val="00CE5BBA"/>
    <w:rsid w:val="00CE681D"/>
    <w:rsid w:val="00CE6C3D"/>
    <w:rsid w:val="00CE6C81"/>
    <w:rsid w:val="00CE7289"/>
    <w:rsid w:val="00CE7A9C"/>
    <w:rsid w:val="00CE7AF9"/>
    <w:rsid w:val="00CF0322"/>
    <w:rsid w:val="00CF09E4"/>
    <w:rsid w:val="00CF0A3C"/>
    <w:rsid w:val="00CF17C5"/>
    <w:rsid w:val="00CF1A0F"/>
    <w:rsid w:val="00CF1F95"/>
    <w:rsid w:val="00CF2014"/>
    <w:rsid w:val="00CF21AC"/>
    <w:rsid w:val="00CF27D2"/>
    <w:rsid w:val="00CF2F9B"/>
    <w:rsid w:val="00CF43DB"/>
    <w:rsid w:val="00CF50F3"/>
    <w:rsid w:val="00CF67DD"/>
    <w:rsid w:val="00CF78FF"/>
    <w:rsid w:val="00CF7B0D"/>
    <w:rsid w:val="00CF7CBC"/>
    <w:rsid w:val="00D01178"/>
    <w:rsid w:val="00D01DB1"/>
    <w:rsid w:val="00D0269E"/>
    <w:rsid w:val="00D02877"/>
    <w:rsid w:val="00D02F5D"/>
    <w:rsid w:val="00D03100"/>
    <w:rsid w:val="00D03322"/>
    <w:rsid w:val="00D03D87"/>
    <w:rsid w:val="00D03E6D"/>
    <w:rsid w:val="00D04175"/>
    <w:rsid w:val="00D04615"/>
    <w:rsid w:val="00D04A56"/>
    <w:rsid w:val="00D05828"/>
    <w:rsid w:val="00D05A51"/>
    <w:rsid w:val="00D06406"/>
    <w:rsid w:val="00D06718"/>
    <w:rsid w:val="00D068CE"/>
    <w:rsid w:val="00D06A11"/>
    <w:rsid w:val="00D06A93"/>
    <w:rsid w:val="00D06BCA"/>
    <w:rsid w:val="00D07A4F"/>
    <w:rsid w:val="00D07BC7"/>
    <w:rsid w:val="00D07E3F"/>
    <w:rsid w:val="00D107D8"/>
    <w:rsid w:val="00D107F5"/>
    <w:rsid w:val="00D109B8"/>
    <w:rsid w:val="00D10E98"/>
    <w:rsid w:val="00D10FA2"/>
    <w:rsid w:val="00D1149E"/>
    <w:rsid w:val="00D11992"/>
    <w:rsid w:val="00D12054"/>
    <w:rsid w:val="00D1222A"/>
    <w:rsid w:val="00D12F32"/>
    <w:rsid w:val="00D1316C"/>
    <w:rsid w:val="00D135D9"/>
    <w:rsid w:val="00D13950"/>
    <w:rsid w:val="00D1417F"/>
    <w:rsid w:val="00D14653"/>
    <w:rsid w:val="00D151AB"/>
    <w:rsid w:val="00D162B9"/>
    <w:rsid w:val="00D1670B"/>
    <w:rsid w:val="00D1730D"/>
    <w:rsid w:val="00D1737A"/>
    <w:rsid w:val="00D174D7"/>
    <w:rsid w:val="00D175AD"/>
    <w:rsid w:val="00D179EC"/>
    <w:rsid w:val="00D17A1C"/>
    <w:rsid w:val="00D17C50"/>
    <w:rsid w:val="00D209D1"/>
    <w:rsid w:val="00D20F76"/>
    <w:rsid w:val="00D210B5"/>
    <w:rsid w:val="00D2126C"/>
    <w:rsid w:val="00D21F7B"/>
    <w:rsid w:val="00D22903"/>
    <w:rsid w:val="00D2320A"/>
    <w:rsid w:val="00D2528E"/>
    <w:rsid w:val="00D253D6"/>
    <w:rsid w:val="00D25616"/>
    <w:rsid w:val="00D264BA"/>
    <w:rsid w:val="00D26ABA"/>
    <w:rsid w:val="00D26FF5"/>
    <w:rsid w:val="00D273F2"/>
    <w:rsid w:val="00D27FBB"/>
    <w:rsid w:val="00D27FE8"/>
    <w:rsid w:val="00D31937"/>
    <w:rsid w:val="00D31BDE"/>
    <w:rsid w:val="00D31D7B"/>
    <w:rsid w:val="00D320DE"/>
    <w:rsid w:val="00D3238A"/>
    <w:rsid w:val="00D32901"/>
    <w:rsid w:val="00D33C6D"/>
    <w:rsid w:val="00D34AE4"/>
    <w:rsid w:val="00D35786"/>
    <w:rsid w:val="00D3601A"/>
    <w:rsid w:val="00D36882"/>
    <w:rsid w:val="00D373F2"/>
    <w:rsid w:val="00D375BE"/>
    <w:rsid w:val="00D37602"/>
    <w:rsid w:val="00D403FD"/>
    <w:rsid w:val="00D404BE"/>
    <w:rsid w:val="00D4183C"/>
    <w:rsid w:val="00D41F54"/>
    <w:rsid w:val="00D423F1"/>
    <w:rsid w:val="00D4244E"/>
    <w:rsid w:val="00D431B0"/>
    <w:rsid w:val="00D445A9"/>
    <w:rsid w:val="00D44C58"/>
    <w:rsid w:val="00D44C78"/>
    <w:rsid w:val="00D45C3D"/>
    <w:rsid w:val="00D45CD8"/>
    <w:rsid w:val="00D46222"/>
    <w:rsid w:val="00D47650"/>
    <w:rsid w:val="00D47A5A"/>
    <w:rsid w:val="00D47B64"/>
    <w:rsid w:val="00D5032F"/>
    <w:rsid w:val="00D50499"/>
    <w:rsid w:val="00D50761"/>
    <w:rsid w:val="00D51CF0"/>
    <w:rsid w:val="00D52028"/>
    <w:rsid w:val="00D52283"/>
    <w:rsid w:val="00D53358"/>
    <w:rsid w:val="00D53B49"/>
    <w:rsid w:val="00D53C08"/>
    <w:rsid w:val="00D54C39"/>
    <w:rsid w:val="00D55631"/>
    <w:rsid w:val="00D556EE"/>
    <w:rsid w:val="00D56CCB"/>
    <w:rsid w:val="00D57040"/>
    <w:rsid w:val="00D57B3B"/>
    <w:rsid w:val="00D60396"/>
    <w:rsid w:val="00D60963"/>
    <w:rsid w:val="00D60E06"/>
    <w:rsid w:val="00D60F5F"/>
    <w:rsid w:val="00D610EC"/>
    <w:rsid w:val="00D61684"/>
    <w:rsid w:val="00D61C1E"/>
    <w:rsid w:val="00D61E5C"/>
    <w:rsid w:val="00D62123"/>
    <w:rsid w:val="00D62176"/>
    <w:rsid w:val="00D621D7"/>
    <w:rsid w:val="00D634B9"/>
    <w:rsid w:val="00D63986"/>
    <w:rsid w:val="00D6412E"/>
    <w:rsid w:val="00D64634"/>
    <w:rsid w:val="00D64D0A"/>
    <w:rsid w:val="00D7039B"/>
    <w:rsid w:val="00D70B35"/>
    <w:rsid w:val="00D72827"/>
    <w:rsid w:val="00D72F87"/>
    <w:rsid w:val="00D73B1E"/>
    <w:rsid w:val="00D73FD9"/>
    <w:rsid w:val="00D74368"/>
    <w:rsid w:val="00D74D35"/>
    <w:rsid w:val="00D75CE5"/>
    <w:rsid w:val="00D75DAB"/>
    <w:rsid w:val="00D760DB"/>
    <w:rsid w:val="00D769BC"/>
    <w:rsid w:val="00D76BE2"/>
    <w:rsid w:val="00D7758D"/>
    <w:rsid w:val="00D77A71"/>
    <w:rsid w:val="00D77EB3"/>
    <w:rsid w:val="00D80591"/>
    <w:rsid w:val="00D80901"/>
    <w:rsid w:val="00D80987"/>
    <w:rsid w:val="00D81708"/>
    <w:rsid w:val="00D819AD"/>
    <w:rsid w:val="00D8271E"/>
    <w:rsid w:val="00D82987"/>
    <w:rsid w:val="00D82A22"/>
    <w:rsid w:val="00D83A7D"/>
    <w:rsid w:val="00D83E5E"/>
    <w:rsid w:val="00D8421C"/>
    <w:rsid w:val="00D84DA1"/>
    <w:rsid w:val="00D853C6"/>
    <w:rsid w:val="00D856D7"/>
    <w:rsid w:val="00D85CDD"/>
    <w:rsid w:val="00D85D6C"/>
    <w:rsid w:val="00D86E5D"/>
    <w:rsid w:val="00D87E0C"/>
    <w:rsid w:val="00D903E2"/>
    <w:rsid w:val="00D90F10"/>
    <w:rsid w:val="00D91A71"/>
    <w:rsid w:val="00D9223F"/>
    <w:rsid w:val="00D93783"/>
    <w:rsid w:val="00D93C4E"/>
    <w:rsid w:val="00D94488"/>
    <w:rsid w:val="00D95246"/>
    <w:rsid w:val="00D96EAD"/>
    <w:rsid w:val="00D97DD4"/>
    <w:rsid w:val="00DA01C8"/>
    <w:rsid w:val="00DA0468"/>
    <w:rsid w:val="00DA1228"/>
    <w:rsid w:val="00DA1E34"/>
    <w:rsid w:val="00DA20F9"/>
    <w:rsid w:val="00DA2C92"/>
    <w:rsid w:val="00DA37DE"/>
    <w:rsid w:val="00DA3EF9"/>
    <w:rsid w:val="00DA4109"/>
    <w:rsid w:val="00DA46C3"/>
    <w:rsid w:val="00DA4979"/>
    <w:rsid w:val="00DA53BD"/>
    <w:rsid w:val="00DA5A9A"/>
    <w:rsid w:val="00DA6A7A"/>
    <w:rsid w:val="00DA6B7F"/>
    <w:rsid w:val="00DA7CAD"/>
    <w:rsid w:val="00DB0329"/>
    <w:rsid w:val="00DB0979"/>
    <w:rsid w:val="00DB0AF2"/>
    <w:rsid w:val="00DB0BAA"/>
    <w:rsid w:val="00DB16D3"/>
    <w:rsid w:val="00DB1D75"/>
    <w:rsid w:val="00DB1FEE"/>
    <w:rsid w:val="00DB2470"/>
    <w:rsid w:val="00DB2A04"/>
    <w:rsid w:val="00DB3330"/>
    <w:rsid w:val="00DB3893"/>
    <w:rsid w:val="00DB4123"/>
    <w:rsid w:val="00DB4241"/>
    <w:rsid w:val="00DB42A7"/>
    <w:rsid w:val="00DB45AC"/>
    <w:rsid w:val="00DB4AC9"/>
    <w:rsid w:val="00DB5318"/>
    <w:rsid w:val="00DB556E"/>
    <w:rsid w:val="00DB55B7"/>
    <w:rsid w:val="00DB5A96"/>
    <w:rsid w:val="00DB5FDA"/>
    <w:rsid w:val="00DB62DA"/>
    <w:rsid w:val="00DB6355"/>
    <w:rsid w:val="00DB7112"/>
    <w:rsid w:val="00DB7590"/>
    <w:rsid w:val="00DB7595"/>
    <w:rsid w:val="00DB7915"/>
    <w:rsid w:val="00DC014F"/>
    <w:rsid w:val="00DC1042"/>
    <w:rsid w:val="00DC1312"/>
    <w:rsid w:val="00DC190B"/>
    <w:rsid w:val="00DC2E9D"/>
    <w:rsid w:val="00DC2F93"/>
    <w:rsid w:val="00DC3194"/>
    <w:rsid w:val="00DC3A0C"/>
    <w:rsid w:val="00DC4A50"/>
    <w:rsid w:val="00DC4AF0"/>
    <w:rsid w:val="00DC4F51"/>
    <w:rsid w:val="00DC56C8"/>
    <w:rsid w:val="00DC5C16"/>
    <w:rsid w:val="00DC7012"/>
    <w:rsid w:val="00DC724B"/>
    <w:rsid w:val="00DC7A7E"/>
    <w:rsid w:val="00DD01A0"/>
    <w:rsid w:val="00DD0DE0"/>
    <w:rsid w:val="00DD1D0C"/>
    <w:rsid w:val="00DD1DC2"/>
    <w:rsid w:val="00DD205C"/>
    <w:rsid w:val="00DD208D"/>
    <w:rsid w:val="00DD2391"/>
    <w:rsid w:val="00DD2463"/>
    <w:rsid w:val="00DD27EB"/>
    <w:rsid w:val="00DD3545"/>
    <w:rsid w:val="00DD376C"/>
    <w:rsid w:val="00DD40CF"/>
    <w:rsid w:val="00DD4A7F"/>
    <w:rsid w:val="00DD4B74"/>
    <w:rsid w:val="00DD4BAC"/>
    <w:rsid w:val="00DD5566"/>
    <w:rsid w:val="00DD728E"/>
    <w:rsid w:val="00DE03FE"/>
    <w:rsid w:val="00DE0535"/>
    <w:rsid w:val="00DE0E4D"/>
    <w:rsid w:val="00DE3C17"/>
    <w:rsid w:val="00DE3D3F"/>
    <w:rsid w:val="00DE5893"/>
    <w:rsid w:val="00DE59D7"/>
    <w:rsid w:val="00DE6A21"/>
    <w:rsid w:val="00DE6A2E"/>
    <w:rsid w:val="00DE6D93"/>
    <w:rsid w:val="00DE6F3E"/>
    <w:rsid w:val="00DE7821"/>
    <w:rsid w:val="00DF0D77"/>
    <w:rsid w:val="00DF1416"/>
    <w:rsid w:val="00DF1A57"/>
    <w:rsid w:val="00DF2039"/>
    <w:rsid w:val="00DF41D9"/>
    <w:rsid w:val="00DF44DC"/>
    <w:rsid w:val="00DF44E1"/>
    <w:rsid w:val="00DF4A10"/>
    <w:rsid w:val="00DF4C9D"/>
    <w:rsid w:val="00DF5916"/>
    <w:rsid w:val="00DF5CCF"/>
    <w:rsid w:val="00DF6269"/>
    <w:rsid w:val="00DF649F"/>
    <w:rsid w:val="00DF6B48"/>
    <w:rsid w:val="00DF6EED"/>
    <w:rsid w:val="00DF7024"/>
    <w:rsid w:val="00DF7F8F"/>
    <w:rsid w:val="00E006C6"/>
    <w:rsid w:val="00E00E50"/>
    <w:rsid w:val="00E015AD"/>
    <w:rsid w:val="00E02D85"/>
    <w:rsid w:val="00E034AF"/>
    <w:rsid w:val="00E03C82"/>
    <w:rsid w:val="00E041CB"/>
    <w:rsid w:val="00E0459C"/>
    <w:rsid w:val="00E049A0"/>
    <w:rsid w:val="00E04DCB"/>
    <w:rsid w:val="00E04E2F"/>
    <w:rsid w:val="00E04FCD"/>
    <w:rsid w:val="00E053E4"/>
    <w:rsid w:val="00E10A70"/>
    <w:rsid w:val="00E10D36"/>
    <w:rsid w:val="00E11347"/>
    <w:rsid w:val="00E11445"/>
    <w:rsid w:val="00E14117"/>
    <w:rsid w:val="00E14BF3"/>
    <w:rsid w:val="00E153D6"/>
    <w:rsid w:val="00E15605"/>
    <w:rsid w:val="00E15845"/>
    <w:rsid w:val="00E15AD2"/>
    <w:rsid w:val="00E1616A"/>
    <w:rsid w:val="00E16CC2"/>
    <w:rsid w:val="00E1710B"/>
    <w:rsid w:val="00E1782C"/>
    <w:rsid w:val="00E17F58"/>
    <w:rsid w:val="00E22423"/>
    <w:rsid w:val="00E22A53"/>
    <w:rsid w:val="00E23222"/>
    <w:rsid w:val="00E236A4"/>
    <w:rsid w:val="00E2381B"/>
    <w:rsid w:val="00E2387B"/>
    <w:rsid w:val="00E2396E"/>
    <w:rsid w:val="00E23DEB"/>
    <w:rsid w:val="00E24A56"/>
    <w:rsid w:val="00E25030"/>
    <w:rsid w:val="00E263DF"/>
    <w:rsid w:val="00E27754"/>
    <w:rsid w:val="00E27DE1"/>
    <w:rsid w:val="00E3010D"/>
    <w:rsid w:val="00E304A2"/>
    <w:rsid w:val="00E304A6"/>
    <w:rsid w:val="00E30ADC"/>
    <w:rsid w:val="00E3120F"/>
    <w:rsid w:val="00E3191D"/>
    <w:rsid w:val="00E327EB"/>
    <w:rsid w:val="00E32D24"/>
    <w:rsid w:val="00E33076"/>
    <w:rsid w:val="00E338EF"/>
    <w:rsid w:val="00E34569"/>
    <w:rsid w:val="00E35A6D"/>
    <w:rsid w:val="00E36187"/>
    <w:rsid w:val="00E371BE"/>
    <w:rsid w:val="00E37895"/>
    <w:rsid w:val="00E37C09"/>
    <w:rsid w:val="00E37E9C"/>
    <w:rsid w:val="00E40216"/>
    <w:rsid w:val="00E4274D"/>
    <w:rsid w:val="00E42845"/>
    <w:rsid w:val="00E42B6D"/>
    <w:rsid w:val="00E42EC9"/>
    <w:rsid w:val="00E443A2"/>
    <w:rsid w:val="00E44F82"/>
    <w:rsid w:val="00E450C6"/>
    <w:rsid w:val="00E453D0"/>
    <w:rsid w:val="00E45F83"/>
    <w:rsid w:val="00E46867"/>
    <w:rsid w:val="00E46A5D"/>
    <w:rsid w:val="00E46F5C"/>
    <w:rsid w:val="00E4737D"/>
    <w:rsid w:val="00E47A06"/>
    <w:rsid w:val="00E50B0A"/>
    <w:rsid w:val="00E51168"/>
    <w:rsid w:val="00E527F5"/>
    <w:rsid w:val="00E52AF8"/>
    <w:rsid w:val="00E52DA7"/>
    <w:rsid w:val="00E532A9"/>
    <w:rsid w:val="00E53629"/>
    <w:rsid w:val="00E53932"/>
    <w:rsid w:val="00E540A3"/>
    <w:rsid w:val="00E540F8"/>
    <w:rsid w:val="00E558A3"/>
    <w:rsid w:val="00E56707"/>
    <w:rsid w:val="00E56FB2"/>
    <w:rsid w:val="00E57084"/>
    <w:rsid w:val="00E57824"/>
    <w:rsid w:val="00E6016E"/>
    <w:rsid w:val="00E607A1"/>
    <w:rsid w:val="00E60EB3"/>
    <w:rsid w:val="00E62062"/>
    <w:rsid w:val="00E62590"/>
    <w:rsid w:val="00E627A4"/>
    <w:rsid w:val="00E62D7A"/>
    <w:rsid w:val="00E62E07"/>
    <w:rsid w:val="00E63E8B"/>
    <w:rsid w:val="00E64AAC"/>
    <w:rsid w:val="00E64B44"/>
    <w:rsid w:val="00E65AA2"/>
    <w:rsid w:val="00E65C06"/>
    <w:rsid w:val="00E65F3E"/>
    <w:rsid w:val="00E66043"/>
    <w:rsid w:val="00E660C5"/>
    <w:rsid w:val="00E675DD"/>
    <w:rsid w:val="00E67F65"/>
    <w:rsid w:val="00E706C2"/>
    <w:rsid w:val="00E70A33"/>
    <w:rsid w:val="00E70E80"/>
    <w:rsid w:val="00E714B8"/>
    <w:rsid w:val="00E7189C"/>
    <w:rsid w:val="00E7288D"/>
    <w:rsid w:val="00E728AE"/>
    <w:rsid w:val="00E72B47"/>
    <w:rsid w:val="00E73253"/>
    <w:rsid w:val="00E739D4"/>
    <w:rsid w:val="00E73CD8"/>
    <w:rsid w:val="00E73F02"/>
    <w:rsid w:val="00E759A2"/>
    <w:rsid w:val="00E75ACA"/>
    <w:rsid w:val="00E75E24"/>
    <w:rsid w:val="00E76A6B"/>
    <w:rsid w:val="00E77DC3"/>
    <w:rsid w:val="00E8014A"/>
    <w:rsid w:val="00E8035A"/>
    <w:rsid w:val="00E812CB"/>
    <w:rsid w:val="00E81687"/>
    <w:rsid w:val="00E81D92"/>
    <w:rsid w:val="00E823CB"/>
    <w:rsid w:val="00E8446D"/>
    <w:rsid w:val="00E84642"/>
    <w:rsid w:val="00E8587B"/>
    <w:rsid w:val="00E863A0"/>
    <w:rsid w:val="00E86850"/>
    <w:rsid w:val="00E87EAC"/>
    <w:rsid w:val="00E900F9"/>
    <w:rsid w:val="00E90891"/>
    <w:rsid w:val="00E90CF8"/>
    <w:rsid w:val="00E911D2"/>
    <w:rsid w:val="00E91928"/>
    <w:rsid w:val="00E92254"/>
    <w:rsid w:val="00E92A04"/>
    <w:rsid w:val="00E937C3"/>
    <w:rsid w:val="00E94097"/>
    <w:rsid w:val="00E9481A"/>
    <w:rsid w:val="00E95030"/>
    <w:rsid w:val="00E9530A"/>
    <w:rsid w:val="00E95597"/>
    <w:rsid w:val="00E96391"/>
    <w:rsid w:val="00E96FBD"/>
    <w:rsid w:val="00E9772C"/>
    <w:rsid w:val="00E97CE4"/>
    <w:rsid w:val="00EA12CE"/>
    <w:rsid w:val="00EA17E0"/>
    <w:rsid w:val="00EA1905"/>
    <w:rsid w:val="00EA1DB6"/>
    <w:rsid w:val="00EA1EC4"/>
    <w:rsid w:val="00EA2513"/>
    <w:rsid w:val="00EA2B6B"/>
    <w:rsid w:val="00EA37DE"/>
    <w:rsid w:val="00EA3A62"/>
    <w:rsid w:val="00EA3E28"/>
    <w:rsid w:val="00EA43CA"/>
    <w:rsid w:val="00EA484E"/>
    <w:rsid w:val="00EA4971"/>
    <w:rsid w:val="00EA4F90"/>
    <w:rsid w:val="00EA599B"/>
    <w:rsid w:val="00EA6B6B"/>
    <w:rsid w:val="00EA7277"/>
    <w:rsid w:val="00EA72C3"/>
    <w:rsid w:val="00EA7AE2"/>
    <w:rsid w:val="00EA7B16"/>
    <w:rsid w:val="00EB0571"/>
    <w:rsid w:val="00EB0AA8"/>
    <w:rsid w:val="00EB196D"/>
    <w:rsid w:val="00EB19CB"/>
    <w:rsid w:val="00EB2D5A"/>
    <w:rsid w:val="00EB3183"/>
    <w:rsid w:val="00EB33C7"/>
    <w:rsid w:val="00EB373C"/>
    <w:rsid w:val="00EB3CB2"/>
    <w:rsid w:val="00EB3D74"/>
    <w:rsid w:val="00EB49BA"/>
    <w:rsid w:val="00EB5C69"/>
    <w:rsid w:val="00EB5DB9"/>
    <w:rsid w:val="00EB621F"/>
    <w:rsid w:val="00EB67C3"/>
    <w:rsid w:val="00EB6E59"/>
    <w:rsid w:val="00EB783B"/>
    <w:rsid w:val="00EB7C7F"/>
    <w:rsid w:val="00EC0662"/>
    <w:rsid w:val="00EC1EFC"/>
    <w:rsid w:val="00EC215A"/>
    <w:rsid w:val="00EC2AB5"/>
    <w:rsid w:val="00EC2D6C"/>
    <w:rsid w:val="00EC2E7B"/>
    <w:rsid w:val="00EC350A"/>
    <w:rsid w:val="00EC4856"/>
    <w:rsid w:val="00EC5364"/>
    <w:rsid w:val="00EC5DB7"/>
    <w:rsid w:val="00EC64D8"/>
    <w:rsid w:val="00EC6596"/>
    <w:rsid w:val="00EC706F"/>
    <w:rsid w:val="00EC739C"/>
    <w:rsid w:val="00EC73CD"/>
    <w:rsid w:val="00ED08C1"/>
    <w:rsid w:val="00ED1FCF"/>
    <w:rsid w:val="00ED32B3"/>
    <w:rsid w:val="00ED3E50"/>
    <w:rsid w:val="00ED5390"/>
    <w:rsid w:val="00ED6AA7"/>
    <w:rsid w:val="00ED73C9"/>
    <w:rsid w:val="00ED7786"/>
    <w:rsid w:val="00EE091B"/>
    <w:rsid w:val="00EE0992"/>
    <w:rsid w:val="00EE0DAA"/>
    <w:rsid w:val="00EE0DBF"/>
    <w:rsid w:val="00EE1269"/>
    <w:rsid w:val="00EE14F9"/>
    <w:rsid w:val="00EE1880"/>
    <w:rsid w:val="00EE1B0A"/>
    <w:rsid w:val="00EE2A7A"/>
    <w:rsid w:val="00EE34C7"/>
    <w:rsid w:val="00EE35F3"/>
    <w:rsid w:val="00EE37A8"/>
    <w:rsid w:val="00EE4F9E"/>
    <w:rsid w:val="00EE5A58"/>
    <w:rsid w:val="00EE653A"/>
    <w:rsid w:val="00EE6A40"/>
    <w:rsid w:val="00EE6AF7"/>
    <w:rsid w:val="00EE6DA6"/>
    <w:rsid w:val="00EE6E19"/>
    <w:rsid w:val="00EE7789"/>
    <w:rsid w:val="00EE7B3B"/>
    <w:rsid w:val="00EE7E3B"/>
    <w:rsid w:val="00EF17D1"/>
    <w:rsid w:val="00EF2179"/>
    <w:rsid w:val="00EF2401"/>
    <w:rsid w:val="00EF2A67"/>
    <w:rsid w:val="00EF3E2F"/>
    <w:rsid w:val="00EF3EE4"/>
    <w:rsid w:val="00EF474D"/>
    <w:rsid w:val="00EF5490"/>
    <w:rsid w:val="00EF5CC2"/>
    <w:rsid w:val="00EF6B3C"/>
    <w:rsid w:val="00EF7A46"/>
    <w:rsid w:val="00EF7F58"/>
    <w:rsid w:val="00F00816"/>
    <w:rsid w:val="00F01085"/>
    <w:rsid w:val="00F0194F"/>
    <w:rsid w:val="00F019F1"/>
    <w:rsid w:val="00F01ABB"/>
    <w:rsid w:val="00F01DAD"/>
    <w:rsid w:val="00F0250D"/>
    <w:rsid w:val="00F03779"/>
    <w:rsid w:val="00F03D04"/>
    <w:rsid w:val="00F0403C"/>
    <w:rsid w:val="00F04197"/>
    <w:rsid w:val="00F04F54"/>
    <w:rsid w:val="00F055C1"/>
    <w:rsid w:val="00F06360"/>
    <w:rsid w:val="00F07059"/>
    <w:rsid w:val="00F11157"/>
    <w:rsid w:val="00F11181"/>
    <w:rsid w:val="00F115DE"/>
    <w:rsid w:val="00F11F54"/>
    <w:rsid w:val="00F12246"/>
    <w:rsid w:val="00F129C4"/>
    <w:rsid w:val="00F12D01"/>
    <w:rsid w:val="00F136E6"/>
    <w:rsid w:val="00F13C3F"/>
    <w:rsid w:val="00F143AE"/>
    <w:rsid w:val="00F1460F"/>
    <w:rsid w:val="00F155DB"/>
    <w:rsid w:val="00F15C7E"/>
    <w:rsid w:val="00F1642B"/>
    <w:rsid w:val="00F16645"/>
    <w:rsid w:val="00F1678F"/>
    <w:rsid w:val="00F16DA5"/>
    <w:rsid w:val="00F20259"/>
    <w:rsid w:val="00F20EB9"/>
    <w:rsid w:val="00F211A5"/>
    <w:rsid w:val="00F211C4"/>
    <w:rsid w:val="00F213AA"/>
    <w:rsid w:val="00F21C53"/>
    <w:rsid w:val="00F22511"/>
    <w:rsid w:val="00F22A16"/>
    <w:rsid w:val="00F231D0"/>
    <w:rsid w:val="00F23A2A"/>
    <w:rsid w:val="00F23FF6"/>
    <w:rsid w:val="00F25011"/>
    <w:rsid w:val="00F2604B"/>
    <w:rsid w:val="00F260DD"/>
    <w:rsid w:val="00F26753"/>
    <w:rsid w:val="00F2695B"/>
    <w:rsid w:val="00F26B18"/>
    <w:rsid w:val="00F27582"/>
    <w:rsid w:val="00F3050F"/>
    <w:rsid w:val="00F3051A"/>
    <w:rsid w:val="00F305EE"/>
    <w:rsid w:val="00F30706"/>
    <w:rsid w:val="00F30B08"/>
    <w:rsid w:val="00F3161B"/>
    <w:rsid w:val="00F31AA7"/>
    <w:rsid w:val="00F31DBB"/>
    <w:rsid w:val="00F31DEC"/>
    <w:rsid w:val="00F32ADC"/>
    <w:rsid w:val="00F32BFF"/>
    <w:rsid w:val="00F33838"/>
    <w:rsid w:val="00F3477C"/>
    <w:rsid w:val="00F35943"/>
    <w:rsid w:val="00F35B81"/>
    <w:rsid w:val="00F35E5D"/>
    <w:rsid w:val="00F366CF"/>
    <w:rsid w:val="00F36EA4"/>
    <w:rsid w:val="00F3727F"/>
    <w:rsid w:val="00F37572"/>
    <w:rsid w:val="00F37DB7"/>
    <w:rsid w:val="00F40171"/>
    <w:rsid w:val="00F41389"/>
    <w:rsid w:val="00F424B3"/>
    <w:rsid w:val="00F42699"/>
    <w:rsid w:val="00F432F0"/>
    <w:rsid w:val="00F43542"/>
    <w:rsid w:val="00F439B2"/>
    <w:rsid w:val="00F43B46"/>
    <w:rsid w:val="00F44500"/>
    <w:rsid w:val="00F44AFA"/>
    <w:rsid w:val="00F45A3C"/>
    <w:rsid w:val="00F47626"/>
    <w:rsid w:val="00F47815"/>
    <w:rsid w:val="00F47C8F"/>
    <w:rsid w:val="00F5059D"/>
    <w:rsid w:val="00F50FEC"/>
    <w:rsid w:val="00F512E6"/>
    <w:rsid w:val="00F51512"/>
    <w:rsid w:val="00F51D42"/>
    <w:rsid w:val="00F52526"/>
    <w:rsid w:val="00F5351F"/>
    <w:rsid w:val="00F53A49"/>
    <w:rsid w:val="00F53FCE"/>
    <w:rsid w:val="00F559E6"/>
    <w:rsid w:val="00F56122"/>
    <w:rsid w:val="00F56C68"/>
    <w:rsid w:val="00F56E33"/>
    <w:rsid w:val="00F570E9"/>
    <w:rsid w:val="00F57A9D"/>
    <w:rsid w:val="00F60EC9"/>
    <w:rsid w:val="00F61D6A"/>
    <w:rsid w:val="00F620FE"/>
    <w:rsid w:val="00F62E15"/>
    <w:rsid w:val="00F64315"/>
    <w:rsid w:val="00F66263"/>
    <w:rsid w:val="00F66467"/>
    <w:rsid w:val="00F66538"/>
    <w:rsid w:val="00F673EB"/>
    <w:rsid w:val="00F67F3C"/>
    <w:rsid w:val="00F70422"/>
    <w:rsid w:val="00F70506"/>
    <w:rsid w:val="00F7058D"/>
    <w:rsid w:val="00F70D51"/>
    <w:rsid w:val="00F70F18"/>
    <w:rsid w:val="00F7113D"/>
    <w:rsid w:val="00F71539"/>
    <w:rsid w:val="00F715FE"/>
    <w:rsid w:val="00F72FB2"/>
    <w:rsid w:val="00F7364C"/>
    <w:rsid w:val="00F73D64"/>
    <w:rsid w:val="00F74186"/>
    <w:rsid w:val="00F750A2"/>
    <w:rsid w:val="00F7560A"/>
    <w:rsid w:val="00F76555"/>
    <w:rsid w:val="00F76CF7"/>
    <w:rsid w:val="00F77E2E"/>
    <w:rsid w:val="00F80D34"/>
    <w:rsid w:val="00F80FC9"/>
    <w:rsid w:val="00F812CB"/>
    <w:rsid w:val="00F82704"/>
    <w:rsid w:val="00F829BC"/>
    <w:rsid w:val="00F832AA"/>
    <w:rsid w:val="00F84B77"/>
    <w:rsid w:val="00F85028"/>
    <w:rsid w:val="00F855E7"/>
    <w:rsid w:val="00F85796"/>
    <w:rsid w:val="00F85B97"/>
    <w:rsid w:val="00F85F18"/>
    <w:rsid w:val="00F860F6"/>
    <w:rsid w:val="00F8653D"/>
    <w:rsid w:val="00F87CF4"/>
    <w:rsid w:val="00F9001D"/>
    <w:rsid w:val="00F901A7"/>
    <w:rsid w:val="00F925CD"/>
    <w:rsid w:val="00F92DB6"/>
    <w:rsid w:val="00F93B4A"/>
    <w:rsid w:val="00F9489B"/>
    <w:rsid w:val="00F96328"/>
    <w:rsid w:val="00F97233"/>
    <w:rsid w:val="00F977F4"/>
    <w:rsid w:val="00F97B7E"/>
    <w:rsid w:val="00FA044D"/>
    <w:rsid w:val="00FA0976"/>
    <w:rsid w:val="00FA0F69"/>
    <w:rsid w:val="00FA1F64"/>
    <w:rsid w:val="00FA234C"/>
    <w:rsid w:val="00FA3C91"/>
    <w:rsid w:val="00FA4BA3"/>
    <w:rsid w:val="00FA53D9"/>
    <w:rsid w:val="00FA56E7"/>
    <w:rsid w:val="00FA591B"/>
    <w:rsid w:val="00FA5DBC"/>
    <w:rsid w:val="00FA6539"/>
    <w:rsid w:val="00FA6BA1"/>
    <w:rsid w:val="00FA715D"/>
    <w:rsid w:val="00FA7250"/>
    <w:rsid w:val="00FA744F"/>
    <w:rsid w:val="00FA7DD2"/>
    <w:rsid w:val="00FB042A"/>
    <w:rsid w:val="00FB08EF"/>
    <w:rsid w:val="00FB15EA"/>
    <w:rsid w:val="00FB2244"/>
    <w:rsid w:val="00FB2F74"/>
    <w:rsid w:val="00FB30E5"/>
    <w:rsid w:val="00FB33AF"/>
    <w:rsid w:val="00FB3E57"/>
    <w:rsid w:val="00FB3F09"/>
    <w:rsid w:val="00FB526B"/>
    <w:rsid w:val="00FB57BA"/>
    <w:rsid w:val="00FB581C"/>
    <w:rsid w:val="00FB5E7D"/>
    <w:rsid w:val="00FB6426"/>
    <w:rsid w:val="00FB695B"/>
    <w:rsid w:val="00FB7D24"/>
    <w:rsid w:val="00FB7F50"/>
    <w:rsid w:val="00FC054C"/>
    <w:rsid w:val="00FC06AD"/>
    <w:rsid w:val="00FC0A1F"/>
    <w:rsid w:val="00FC0BD6"/>
    <w:rsid w:val="00FC0D4E"/>
    <w:rsid w:val="00FC15F5"/>
    <w:rsid w:val="00FC34C6"/>
    <w:rsid w:val="00FC3691"/>
    <w:rsid w:val="00FC37F7"/>
    <w:rsid w:val="00FC3FFF"/>
    <w:rsid w:val="00FC40ED"/>
    <w:rsid w:val="00FC416F"/>
    <w:rsid w:val="00FC4CC4"/>
    <w:rsid w:val="00FC501C"/>
    <w:rsid w:val="00FC50FC"/>
    <w:rsid w:val="00FC6710"/>
    <w:rsid w:val="00FC71FC"/>
    <w:rsid w:val="00FC742F"/>
    <w:rsid w:val="00FC78F6"/>
    <w:rsid w:val="00FD04F7"/>
    <w:rsid w:val="00FD08E7"/>
    <w:rsid w:val="00FD094B"/>
    <w:rsid w:val="00FD11DF"/>
    <w:rsid w:val="00FD1750"/>
    <w:rsid w:val="00FD18AF"/>
    <w:rsid w:val="00FD1CFB"/>
    <w:rsid w:val="00FD2BAC"/>
    <w:rsid w:val="00FD368D"/>
    <w:rsid w:val="00FD37DA"/>
    <w:rsid w:val="00FD3DD3"/>
    <w:rsid w:val="00FD4A27"/>
    <w:rsid w:val="00FD5122"/>
    <w:rsid w:val="00FD574A"/>
    <w:rsid w:val="00FD5849"/>
    <w:rsid w:val="00FD59A3"/>
    <w:rsid w:val="00FD6757"/>
    <w:rsid w:val="00FD6E4C"/>
    <w:rsid w:val="00FD6F8D"/>
    <w:rsid w:val="00FD7376"/>
    <w:rsid w:val="00FD776E"/>
    <w:rsid w:val="00FD7AF6"/>
    <w:rsid w:val="00FE0363"/>
    <w:rsid w:val="00FE072A"/>
    <w:rsid w:val="00FE2B33"/>
    <w:rsid w:val="00FE2D6A"/>
    <w:rsid w:val="00FE3248"/>
    <w:rsid w:val="00FE351D"/>
    <w:rsid w:val="00FE36B6"/>
    <w:rsid w:val="00FE411F"/>
    <w:rsid w:val="00FE46E8"/>
    <w:rsid w:val="00FE4EC5"/>
    <w:rsid w:val="00FE5648"/>
    <w:rsid w:val="00FE673F"/>
    <w:rsid w:val="00FE6784"/>
    <w:rsid w:val="00FE69C9"/>
    <w:rsid w:val="00FF0E3D"/>
    <w:rsid w:val="00FF0EA4"/>
    <w:rsid w:val="00FF12D7"/>
    <w:rsid w:val="00FF1BD2"/>
    <w:rsid w:val="00FF1CF9"/>
    <w:rsid w:val="00FF352F"/>
    <w:rsid w:val="00FF3844"/>
    <w:rsid w:val="00FF4013"/>
    <w:rsid w:val="00FF449A"/>
    <w:rsid w:val="00FF4930"/>
    <w:rsid w:val="00FF4A2A"/>
    <w:rsid w:val="00FF4BFE"/>
    <w:rsid w:val="00FF50FF"/>
    <w:rsid w:val="00FF660C"/>
    <w:rsid w:val="00FF66F0"/>
    <w:rsid w:val="00FF67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31C25"/>
  <w15:chartTrackingRefBased/>
  <w15:docId w15:val="{D902EBBA-9CBA-9E4C-B331-1EE616062A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293A"/>
    <w:rPr>
      <w:rFonts w:ascii="Times New Roman" w:eastAsia="Times New Roman" w:hAnsi="Times New Roman" w:cs="Times New Roman"/>
      <w:lang w:val="en-GB" w:eastAsia="en-GB"/>
    </w:rPr>
  </w:style>
  <w:style w:type="paragraph" w:styleId="Heading1">
    <w:name w:val="heading 1"/>
    <w:basedOn w:val="Normal"/>
    <w:next w:val="Normal"/>
    <w:link w:val="Heading1Char"/>
    <w:uiPriority w:val="9"/>
    <w:qFormat/>
    <w:rsid w:val="002979DE"/>
    <w:pPr>
      <w:keepNext/>
      <w:keepLines/>
      <w:spacing w:before="240"/>
      <w:jc w:val="center"/>
      <w:outlineLvl w:val="0"/>
    </w:pPr>
    <w:rPr>
      <w:rFonts w:eastAsiaTheme="majorEastAsia"/>
      <w:b/>
      <w:bCs/>
      <w:color w:val="000000" w:themeColor="text1"/>
    </w:rPr>
  </w:style>
  <w:style w:type="paragraph" w:styleId="Heading2">
    <w:name w:val="heading 2"/>
    <w:basedOn w:val="Normal"/>
    <w:next w:val="Normal"/>
    <w:link w:val="Heading2Char"/>
    <w:uiPriority w:val="9"/>
    <w:unhideWhenUsed/>
    <w:qFormat/>
    <w:rsid w:val="00F15C7E"/>
    <w:pPr>
      <w:outlineLvl w:val="1"/>
    </w:pPr>
    <w:rPr>
      <w:b/>
      <w:bCs/>
      <w:color w:val="000000" w:themeColor="text1"/>
    </w:rPr>
  </w:style>
  <w:style w:type="paragraph" w:styleId="Heading3">
    <w:name w:val="heading 3"/>
    <w:basedOn w:val="Normal"/>
    <w:next w:val="Normal"/>
    <w:link w:val="Heading3Char"/>
    <w:uiPriority w:val="9"/>
    <w:unhideWhenUsed/>
    <w:qFormat/>
    <w:rsid w:val="00F15C7E"/>
    <w:pPr>
      <w:ind w:firstLine="720"/>
      <w:outlineLvl w:val="2"/>
    </w:pPr>
    <w:rPr>
      <w:b/>
      <w:bCs/>
      <w:color w:val="000000" w:themeColor="text1"/>
    </w:rPr>
  </w:style>
  <w:style w:type="paragraph" w:styleId="Heading4">
    <w:name w:val="heading 4"/>
    <w:basedOn w:val="Normal"/>
    <w:next w:val="Normal"/>
    <w:link w:val="Heading4Char"/>
    <w:uiPriority w:val="9"/>
    <w:semiHidden/>
    <w:unhideWhenUsed/>
    <w:qFormat/>
    <w:rsid w:val="00D47650"/>
    <w:pPr>
      <w:keepNext/>
      <w:keepLines/>
      <w:numPr>
        <w:ilvl w:val="3"/>
        <w:numId w:val="21"/>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47650"/>
    <w:pPr>
      <w:keepNext/>
      <w:keepLines/>
      <w:numPr>
        <w:ilvl w:val="4"/>
        <w:numId w:val="21"/>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D47650"/>
    <w:pPr>
      <w:keepNext/>
      <w:keepLines/>
      <w:numPr>
        <w:ilvl w:val="5"/>
        <w:numId w:val="21"/>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D47650"/>
    <w:pPr>
      <w:keepNext/>
      <w:keepLines/>
      <w:numPr>
        <w:ilvl w:val="6"/>
        <w:numId w:val="2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D47650"/>
    <w:pPr>
      <w:keepNext/>
      <w:keepLines/>
      <w:numPr>
        <w:ilvl w:val="7"/>
        <w:numId w:val="2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D47650"/>
    <w:pPr>
      <w:keepNext/>
      <w:keepLines/>
      <w:numPr>
        <w:ilvl w:val="8"/>
        <w:numId w:val="2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94F43"/>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94F43"/>
    <w:pPr>
      <w:ind w:left="720"/>
      <w:contextualSpacing/>
    </w:pPr>
  </w:style>
  <w:style w:type="character" w:styleId="CommentReference">
    <w:name w:val="annotation reference"/>
    <w:basedOn w:val="DefaultParagraphFont"/>
    <w:uiPriority w:val="99"/>
    <w:semiHidden/>
    <w:unhideWhenUsed/>
    <w:rsid w:val="00960694"/>
    <w:rPr>
      <w:sz w:val="16"/>
      <w:szCs w:val="16"/>
    </w:rPr>
  </w:style>
  <w:style w:type="paragraph" w:styleId="CommentText">
    <w:name w:val="annotation text"/>
    <w:basedOn w:val="Normal"/>
    <w:link w:val="CommentTextChar"/>
    <w:uiPriority w:val="99"/>
    <w:unhideWhenUsed/>
    <w:rsid w:val="00960694"/>
    <w:rPr>
      <w:rFonts w:asciiTheme="minorHAnsi" w:eastAsia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960694"/>
    <w:rPr>
      <w:sz w:val="20"/>
      <w:szCs w:val="20"/>
      <w:lang w:val="en-GB"/>
    </w:rPr>
  </w:style>
  <w:style w:type="paragraph" w:styleId="CommentSubject">
    <w:name w:val="annotation subject"/>
    <w:basedOn w:val="CommentText"/>
    <w:next w:val="CommentText"/>
    <w:link w:val="CommentSubjectChar"/>
    <w:uiPriority w:val="99"/>
    <w:semiHidden/>
    <w:unhideWhenUsed/>
    <w:rsid w:val="00960694"/>
    <w:rPr>
      <w:b/>
      <w:bCs/>
    </w:rPr>
  </w:style>
  <w:style w:type="character" w:customStyle="1" w:styleId="CommentSubjectChar">
    <w:name w:val="Comment Subject Char"/>
    <w:basedOn w:val="CommentTextChar"/>
    <w:link w:val="CommentSubject"/>
    <w:uiPriority w:val="99"/>
    <w:semiHidden/>
    <w:rsid w:val="00960694"/>
    <w:rPr>
      <w:b/>
      <w:bCs/>
      <w:sz w:val="20"/>
      <w:szCs w:val="20"/>
      <w:lang w:val="en-GB"/>
    </w:rPr>
  </w:style>
  <w:style w:type="paragraph" w:styleId="BalloonText">
    <w:name w:val="Balloon Text"/>
    <w:basedOn w:val="Normal"/>
    <w:link w:val="BalloonTextChar"/>
    <w:uiPriority w:val="99"/>
    <w:semiHidden/>
    <w:unhideWhenUsed/>
    <w:rsid w:val="00960694"/>
    <w:rPr>
      <w:rFonts w:eastAsiaTheme="minorHAnsi"/>
      <w:sz w:val="18"/>
      <w:szCs w:val="18"/>
      <w:lang w:eastAsia="en-US"/>
    </w:rPr>
  </w:style>
  <w:style w:type="character" w:customStyle="1" w:styleId="BalloonTextChar">
    <w:name w:val="Balloon Text Char"/>
    <w:basedOn w:val="DefaultParagraphFont"/>
    <w:link w:val="BalloonText"/>
    <w:uiPriority w:val="99"/>
    <w:semiHidden/>
    <w:rsid w:val="00960694"/>
    <w:rPr>
      <w:rFonts w:ascii="Times New Roman" w:hAnsi="Times New Roman" w:cs="Times New Roman"/>
      <w:sz w:val="18"/>
      <w:szCs w:val="18"/>
      <w:lang w:val="en-GB"/>
    </w:rPr>
  </w:style>
  <w:style w:type="character" w:styleId="PlaceholderText">
    <w:name w:val="Placeholder Text"/>
    <w:basedOn w:val="DefaultParagraphFont"/>
    <w:uiPriority w:val="99"/>
    <w:semiHidden/>
    <w:rsid w:val="00BB7202"/>
    <w:rPr>
      <w:color w:val="808080"/>
    </w:rPr>
  </w:style>
  <w:style w:type="paragraph" w:styleId="Bibliography">
    <w:name w:val="Bibliography"/>
    <w:basedOn w:val="Normal"/>
    <w:next w:val="Normal"/>
    <w:uiPriority w:val="37"/>
    <w:unhideWhenUsed/>
    <w:rsid w:val="00BF2EBA"/>
    <w:pPr>
      <w:spacing w:line="480" w:lineRule="auto"/>
      <w:ind w:left="720" w:hanging="720"/>
    </w:pPr>
    <w:rPr>
      <w:rFonts w:asciiTheme="minorHAnsi" w:eastAsiaTheme="minorHAnsi" w:hAnsiTheme="minorHAnsi" w:cstheme="minorBidi"/>
      <w:lang w:eastAsia="en-US"/>
    </w:rPr>
  </w:style>
  <w:style w:type="character" w:styleId="Hyperlink">
    <w:name w:val="Hyperlink"/>
    <w:basedOn w:val="DefaultParagraphFont"/>
    <w:uiPriority w:val="99"/>
    <w:unhideWhenUsed/>
    <w:rsid w:val="00F70F18"/>
    <w:rPr>
      <w:color w:val="0563C1" w:themeColor="hyperlink"/>
      <w:u w:val="single"/>
    </w:rPr>
  </w:style>
  <w:style w:type="character" w:customStyle="1" w:styleId="UnresolvedMention1">
    <w:name w:val="Unresolved Mention1"/>
    <w:basedOn w:val="DefaultParagraphFont"/>
    <w:uiPriority w:val="99"/>
    <w:semiHidden/>
    <w:unhideWhenUsed/>
    <w:rsid w:val="00F70F18"/>
    <w:rPr>
      <w:color w:val="605E5C"/>
      <w:shd w:val="clear" w:color="auto" w:fill="E1DFDD"/>
    </w:rPr>
  </w:style>
  <w:style w:type="character" w:styleId="FollowedHyperlink">
    <w:name w:val="FollowedHyperlink"/>
    <w:basedOn w:val="DefaultParagraphFont"/>
    <w:uiPriority w:val="99"/>
    <w:semiHidden/>
    <w:unhideWhenUsed/>
    <w:rsid w:val="00490B54"/>
    <w:rPr>
      <w:color w:val="954F72" w:themeColor="followedHyperlink"/>
      <w:u w:val="single"/>
    </w:rPr>
  </w:style>
  <w:style w:type="character" w:customStyle="1" w:styleId="Heading1Char">
    <w:name w:val="Heading 1 Char"/>
    <w:basedOn w:val="DefaultParagraphFont"/>
    <w:link w:val="Heading1"/>
    <w:uiPriority w:val="9"/>
    <w:rsid w:val="002979DE"/>
    <w:rPr>
      <w:rFonts w:ascii="Times New Roman" w:eastAsiaTheme="majorEastAsia" w:hAnsi="Times New Roman" w:cs="Times New Roman"/>
      <w:b/>
      <w:bCs/>
      <w:color w:val="000000" w:themeColor="text1"/>
      <w:lang w:val="en-GB" w:eastAsia="en-GB"/>
    </w:rPr>
  </w:style>
  <w:style w:type="character" w:customStyle="1" w:styleId="Heading2Char">
    <w:name w:val="Heading 2 Char"/>
    <w:basedOn w:val="DefaultParagraphFont"/>
    <w:link w:val="Heading2"/>
    <w:uiPriority w:val="9"/>
    <w:rsid w:val="00F15C7E"/>
    <w:rPr>
      <w:rFonts w:ascii="Times New Roman" w:eastAsia="Times New Roman" w:hAnsi="Times New Roman" w:cs="Times New Roman"/>
      <w:b/>
      <w:bCs/>
      <w:color w:val="000000" w:themeColor="text1"/>
      <w:lang w:val="en-GB" w:eastAsia="en-GB"/>
    </w:rPr>
  </w:style>
  <w:style w:type="character" w:customStyle="1" w:styleId="Heading3Char">
    <w:name w:val="Heading 3 Char"/>
    <w:basedOn w:val="DefaultParagraphFont"/>
    <w:link w:val="Heading3"/>
    <w:uiPriority w:val="9"/>
    <w:rsid w:val="00F15C7E"/>
    <w:rPr>
      <w:rFonts w:ascii="Times New Roman" w:eastAsia="Times New Roman" w:hAnsi="Times New Roman" w:cs="Times New Roman"/>
      <w:b/>
      <w:bCs/>
      <w:color w:val="000000" w:themeColor="text1"/>
      <w:lang w:val="en-GB" w:eastAsia="en-GB"/>
    </w:rPr>
  </w:style>
  <w:style w:type="character" w:customStyle="1" w:styleId="Heading4Char">
    <w:name w:val="Heading 4 Char"/>
    <w:basedOn w:val="DefaultParagraphFont"/>
    <w:link w:val="Heading4"/>
    <w:uiPriority w:val="9"/>
    <w:semiHidden/>
    <w:rsid w:val="00D47650"/>
    <w:rPr>
      <w:rFonts w:asciiTheme="majorHAnsi" w:eastAsiaTheme="majorEastAsia" w:hAnsiTheme="majorHAnsi" w:cstheme="majorBidi"/>
      <w:i/>
      <w:iCs/>
      <w:color w:val="2F5496" w:themeColor="accent1" w:themeShade="BF"/>
      <w:lang w:val="en-GB" w:eastAsia="en-GB"/>
    </w:rPr>
  </w:style>
  <w:style w:type="character" w:customStyle="1" w:styleId="Heading5Char">
    <w:name w:val="Heading 5 Char"/>
    <w:basedOn w:val="DefaultParagraphFont"/>
    <w:link w:val="Heading5"/>
    <w:uiPriority w:val="9"/>
    <w:semiHidden/>
    <w:rsid w:val="00D47650"/>
    <w:rPr>
      <w:rFonts w:asciiTheme="majorHAnsi" w:eastAsiaTheme="majorEastAsia" w:hAnsiTheme="majorHAnsi" w:cstheme="majorBidi"/>
      <w:color w:val="2F5496" w:themeColor="accent1" w:themeShade="BF"/>
      <w:lang w:val="en-GB" w:eastAsia="en-GB"/>
    </w:rPr>
  </w:style>
  <w:style w:type="character" w:customStyle="1" w:styleId="Heading6Char">
    <w:name w:val="Heading 6 Char"/>
    <w:basedOn w:val="DefaultParagraphFont"/>
    <w:link w:val="Heading6"/>
    <w:uiPriority w:val="9"/>
    <w:semiHidden/>
    <w:rsid w:val="00D47650"/>
    <w:rPr>
      <w:rFonts w:asciiTheme="majorHAnsi" w:eastAsiaTheme="majorEastAsia" w:hAnsiTheme="majorHAnsi" w:cstheme="majorBidi"/>
      <w:color w:val="1F3763" w:themeColor="accent1" w:themeShade="7F"/>
      <w:lang w:val="en-GB" w:eastAsia="en-GB"/>
    </w:rPr>
  </w:style>
  <w:style w:type="character" w:customStyle="1" w:styleId="Heading7Char">
    <w:name w:val="Heading 7 Char"/>
    <w:basedOn w:val="DefaultParagraphFont"/>
    <w:link w:val="Heading7"/>
    <w:uiPriority w:val="9"/>
    <w:semiHidden/>
    <w:rsid w:val="00D47650"/>
    <w:rPr>
      <w:rFonts w:asciiTheme="majorHAnsi" w:eastAsiaTheme="majorEastAsia" w:hAnsiTheme="majorHAnsi" w:cstheme="majorBidi"/>
      <w:i/>
      <w:iCs/>
      <w:color w:val="1F3763" w:themeColor="accent1" w:themeShade="7F"/>
      <w:lang w:val="en-GB" w:eastAsia="en-GB"/>
    </w:rPr>
  </w:style>
  <w:style w:type="character" w:customStyle="1" w:styleId="Heading8Char">
    <w:name w:val="Heading 8 Char"/>
    <w:basedOn w:val="DefaultParagraphFont"/>
    <w:link w:val="Heading8"/>
    <w:uiPriority w:val="9"/>
    <w:semiHidden/>
    <w:rsid w:val="00D47650"/>
    <w:rPr>
      <w:rFonts w:asciiTheme="majorHAnsi" w:eastAsiaTheme="majorEastAsia" w:hAnsiTheme="majorHAnsi" w:cstheme="majorBidi"/>
      <w:color w:val="272727" w:themeColor="text1" w:themeTint="D8"/>
      <w:sz w:val="21"/>
      <w:szCs w:val="21"/>
      <w:lang w:val="en-GB" w:eastAsia="en-GB"/>
    </w:rPr>
  </w:style>
  <w:style w:type="character" w:customStyle="1" w:styleId="Heading9Char">
    <w:name w:val="Heading 9 Char"/>
    <w:basedOn w:val="DefaultParagraphFont"/>
    <w:link w:val="Heading9"/>
    <w:uiPriority w:val="9"/>
    <w:semiHidden/>
    <w:rsid w:val="00D47650"/>
    <w:rPr>
      <w:rFonts w:asciiTheme="majorHAnsi" w:eastAsiaTheme="majorEastAsia" w:hAnsiTheme="majorHAnsi" w:cstheme="majorBidi"/>
      <w:i/>
      <w:iCs/>
      <w:color w:val="272727" w:themeColor="text1" w:themeTint="D8"/>
      <w:sz w:val="21"/>
      <w:szCs w:val="21"/>
      <w:lang w:val="en-GB" w:eastAsia="en-GB"/>
    </w:rPr>
  </w:style>
  <w:style w:type="character" w:styleId="UnresolvedMention">
    <w:name w:val="Unresolved Mention"/>
    <w:basedOn w:val="DefaultParagraphFont"/>
    <w:uiPriority w:val="99"/>
    <w:semiHidden/>
    <w:unhideWhenUsed/>
    <w:rsid w:val="00EC2E7B"/>
    <w:rPr>
      <w:color w:val="605E5C"/>
      <w:shd w:val="clear" w:color="auto" w:fill="E1DFDD"/>
    </w:rPr>
  </w:style>
  <w:style w:type="paragraph" w:styleId="Revision">
    <w:name w:val="Revision"/>
    <w:hidden/>
    <w:uiPriority w:val="99"/>
    <w:semiHidden/>
    <w:rsid w:val="004A6DBD"/>
    <w:rPr>
      <w:rFonts w:ascii="Times New Roman" w:eastAsia="Times New Roman" w:hAnsi="Times New Roman" w:cs="Times New Roman"/>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517839">
      <w:bodyDiv w:val="1"/>
      <w:marLeft w:val="0"/>
      <w:marRight w:val="0"/>
      <w:marTop w:val="0"/>
      <w:marBottom w:val="0"/>
      <w:divBdr>
        <w:top w:val="none" w:sz="0" w:space="0" w:color="auto"/>
        <w:left w:val="none" w:sz="0" w:space="0" w:color="auto"/>
        <w:bottom w:val="none" w:sz="0" w:space="0" w:color="auto"/>
        <w:right w:val="none" w:sz="0" w:space="0" w:color="auto"/>
      </w:divBdr>
    </w:div>
    <w:div w:id="52973600">
      <w:bodyDiv w:val="1"/>
      <w:marLeft w:val="0"/>
      <w:marRight w:val="0"/>
      <w:marTop w:val="0"/>
      <w:marBottom w:val="0"/>
      <w:divBdr>
        <w:top w:val="none" w:sz="0" w:space="0" w:color="auto"/>
        <w:left w:val="none" w:sz="0" w:space="0" w:color="auto"/>
        <w:bottom w:val="none" w:sz="0" w:space="0" w:color="auto"/>
        <w:right w:val="none" w:sz="0" w:space="0" w:color="auto"/>
      </w:divBdr>
    </w:div>
    <w:div w:id="86922545">
      <w:bodyDiv w:val="1"/>
      <w:marLeft w:val="0"/>
      <w:marRight w:val="0"/>
      <w:marTop w:val="0"/>
      <w:marBottom w:val="0"/>
      <w:divBdr>
        <w:top w:val="none" w:sz="0" w:space="0" w:color="auto"/>
        <w:left w:val="none" w:sz="0" w:space="0" w:color="auto"/>
        <w:bottom w:val="none" w:sz="0" w:space="0" w:color="auto"/>
        <w:right w:val="none" w:sz="0" w:space="0" w:color="auto"/>
      </w:divBdr>
    </w:div>
    <w:div w:id="147281940">
      <w:bodyDiv w:val="1"/>
      <w:marLeft w:val="0"/>
      <w:marRight w:val="0"/>
      <w:marTop w:val="0"/>
      <w:marBottom w:val="0"/>
      <w:divBdr>
        <w:top w:val="none" w:sz="0" w:space="0" w:color="auto"/>
        <w:left w:val="none" w:sz="0" w:space="0" w:color="auto"/>
        <w:bottom w:val="none" w:sz="0" w:space="0" w:color="auto"/>
        <w:right w:val="none" w:sz="0" w:space="0" w:color="auto"/>
      </w:divBdr>
    </w:div>
    <w:div w:id="161628034">
      <w:bodyDiv w:val="1"/>
      <w:marLeft w:val="0"/>
      <w:marRight w:val="0"/>
      <w:marTop w:val="0"/>
      <w:marBottom w:val="0"/>
      <w:divBdr>
        <w:top w:val="none" w:sz="0" w:space="0" w:color="auto"/>
        <w:left w:val="none" w:sz="0" w:space="0" w:color="auto"/>
        <w:bottom w:val="none" w:sz="0" w:space="0" w:color="auto"/>
        <w:right w:val="none" w:sz="0" w:space="0" w:color="auto"/>
      </w:divBdr>
    </w:div>
    <w:div w:id="215748378">
      <w:bodyDiv w:val="1"/>
      <w:marLeft w:val="0"/>
      <w:marRight w:val="0"/>
      <w:marTop w:val="0"/>
      <w:marBottom w:val="0"/>
      <w:divBdr>
        <w:top w:val="none" w:sz="0" w:space="0" w:color="auto"/>
        <w:left w:val="none" w:sz="0" w:space="0" w:color="auto"/>
        <w:bottom w:val="none" w:sz="0" w:space="0" w:color="auto"/>
        <w:right w:val="none" w:sz="0" w:space="0" w:color="auto"/>
      </w:divBdr>
    </w:div>
    <w:div w:id="461313976">
      <w:bodyDiv w:val="1"/>
      <w:marLeft w:val="0"/>
      <w:marRight w:val="0"/>
      <w:marTop w:val="0"/>
      <w:marBottom w:val="0"/>
      <w:divBdr>
        <w:top w:val="none" w:sz="0" w:space="0" w:color="auto"/>
        <w:left w:val="none" w:sz="0" w:space="0" w:color="auto"/>
        <w:bottom w:val="none" w:sz="0" w:space="0" w:color="auto"/>
        <w:right w:val="none" w:sz="0" w:space="0" w:color="auto"/>
      </w:divBdr>
    </w:div>
    <w:div w:id="590703937">
      <w:bodyDiv w:val="1"/>
      <w:marLeft w:val="0"/>
      <w:marRight w:val="0"/>
      <w:marTop w:val="0"/>
      <w:marBottom w:val="0"/>
      <w:divBdr>
        <w:top w:val="none" w:sz="0" w:space="0" w:color="auto"/>
        <w:left w:val="none" w:sz="0" w:space="0" w:color="auto"/>
        <w:bottom w:val="none" w:sz="0" w:space="0" w:color="auto"/>
        <w:right w:val="none" w:sz="0" w:space="0" w:color="auto"/>
      </w:divBdr>
    </w:div>
    <w:div w:id="649600077">
      <w:bodyDiv w:val="1"/>
      <w:marLeft w:val="0"/>
      <w:marRight w:val="0"/>
      <w:marTop w:val="0"/>
      <w:marBottom w:val="0"/>
      <w:divBdr>
        <w:top w:val="none" w:sz="0" w:space="0" w:color="auto"/>
        <w:left w:val="none" w:sz="0" w:space="0" w:color="auto"/>
        <w:bottom w:val="none" w:sz="0" w:space="0" w:color="auto"/>
        <w:right w:val="none" w:sz="0" w:space="0" w:color="auto"/>
      </w:divBdr>
      <w:divsChild>
        <w:div w:id="620190805">
          <w:marLeft w:val="0"/>
          <w:marRight w:val="0"/>
          <w:marTop w:val="0"/>
          <w:marBottom w:val="0"/>
          <w:divBdr>
            <w:top w:val="none" w:sz="0" w:space="0" w:color="auto"/>
            <w:left w:val="none" w:sz="0" w:space="0" w:color="auto"/>
            <w:bottom w:val="none" w:sz="0" w:space="0" w:color="auto"/>
            <w:right w:val="none" w:sz="0" w:space="0" w:color="auto"/>
          </w:divBdr>
        </w:div>
        <w:div w:id="1024287313">
          <w:marLeft w:val="0"/>
          <w:marRight w:val="0"/>
          <w:marTop w:val="0"/>
          <w:marBottom w:val="0"/>
          <w:divBdr>
            <w:top w:val="none" w:sz="0" w:space="0" w:color="auto"/>
            <w:left w:val="none" w:sz="0" w:space="0" w:color="auto"/>
            <w:bottom w:val="none" w:sz="0" w:space="0" w:color="auto"/>
            <w:right w:val="none" w:sz="0" w:space="0" w:color="auto"/>
          </w:divBdr>
        </w:div>
        <w:div w:id="1408116459">
          <w:marLeft w:val="0"/>
          <w:marRight w:val="0"/>
          <w:marTop w:val="0"/>
          <w:marBottom w:val="0"/>
          <w:divBdr>
            <w:top w:val="none" w:sz="0" w:space="0" w:color="auto"/>
            <w:left w:val="none" w:sz="0" w:space="0" w:color="auto"/>
            <w:bottom w:val="none" w:sz="0" w:space="0" w:color="auto"/>
            <w:right w:val="none" w:sz="0" w:space="0" w:color="auto"/>
          </w:divBdr>
        </w:div>
        <w:div w:id="250313070">
          <w:marLeft w:val="0"/>
          <w:marRight w:val="0"/>
          <w:marTop w:val="0"/>
          <w:marBottom w:val="0"/>
          <w:divBdr>
            <w:top w:val="none" w:sz="0" w:space="0" w:color="auto"/>
            <w:left w:val="none" w:sz="0" w:space="0" w:color="auto"/>
            <w:bottom w:val="none" w:sz="0" w:space="0" w:color="auto"/>
            <w:right w:val="none" w:sz="0" w:space="0" w:color="auto"/>
          </w:divBdr>
        </w:div>
        <w:div w:id="383413053">
          <w:marLeft w:val="0"/>
          <w:marRight w:val="0"/>
          <w:marTop w:val="0"/>
          <w:marBottom w:val="0"/>
          <w:divBdr>
            <w:top w:val="none" w:sz="0" w:space="0" w:color="auto"/>
            <w:left w:val="none" w:sz="0" w:space="0" w:color="auto"/>
            <w:bottom w:val="none" w:sz="0" w:space="0" w:color="auto"/>
            <w:right w:val="none" w:sz="0" w:space="0" w:color="auto"/>
          </w:divBdr>
        </w:div>
      </w:divsChild>
    </w:div>
    <w:div w:id="707602795">
      <w:bodyDiv w:val="1"/>
      <w:marLeft w:val="0"/>
      <w:marRight w:val="0"/>
      <w:marTop w:val="0"/>
      <w:marBottom w:val="0"/>
      <w:divBdr>
        <w:top w:val="none" w:sz="0" w:space="0" w:color="auto"/>
        <w:left w:val="none" w:sz="0" w:space="0" w:color="auto"/>
        <w:bottom w:val="none" w:sz="0" w:space="0" w:color="auto"/>
        <w:right w:val="none" w:sz="0" w:space="0" w:color="auto"/>
      </w:divBdr>
    </w:div>
    <w:div w:id="818035897">
      <w:bodyDiv w:val="1"/>
      <w:marLeft w:val="0"/>
      <w:marRight w:val="0"/>
      <w:marTop w:val="0"/>
      <w:marBottom w:val="0"/>
      <w:divBdr>
        <w:top w:val="none" w:sz="0" w:space="0" w:color="auto"/>
        <w:left w:val="none" w:sz="0" w:space="0" w:color="auto"/>
        <w:bottom w:val="none" w:sz="0" w:space="0" w:color="auto"/>
        <w:right w:val="none" w:sz="0" w:space="0" w:color="auto"/>
      </w:divBdr>
    </w:div>
    <w:div w:id="952245181">
      <w:bodyDiv w:val="1"/>
      <w:marLeft w:val="0"/>
      <w:marRight w:val="0"/>
      <w:marTop w:val="0"/>
      <w:marBottom w:val="0"/>
      <w:divBdr>
        <w:top w:val="none" w:sz="0" w:space="0" w:color="auto"/>
        <w:left w:val="none" w:sz="0" w:space="0" w:color="auto"/>
        <w:bottom w:val="none" w:sz="0" w:space="0" w:color="auto"/>
        <w:right w:val="none" w:sz="0" w:space="0" w:color="auto"/>
      </w:divBdr>
    </w:div>
    <w:div w:id="1000350349">
      <w:bodyDiv w:val="1"/>
      <w:marLeft w:val="0"/>
      <w:marRight w:val="0"/>
      <w:marTop w:val="0"/>
      <w:marBottom w:val="0"/>
      <w:divBdr>
        <w:top w:val="none" w:sz="0" w:space="0" w:color="auto"/>
        <w:left w:val="none" w:sz="0" w:space="0" w:color="auto"/>
        <w:bottom w:val="none" w:sz="0" w:space="0" w:color="auto"/>
        <w:right w:val="none" w:sz="0" w:space="0" w:color="auto"/>
      </w:divBdr>
    </w:div>
    <w:div w:id="1000619133">
      <w:bodyDiv w:val="1"/>
      <w:marLeft w:val="0"/>
      <w:marRight w:val="0"/>
      <w:marTop w:val="0"/>
      <w:marBottom w:val="0"/>
      <w:divBdr>
        <w:top w:val="none" w:sz="0" w:space="0" w:color="auto"/>
        <w:left w:val="none" w:sz="0" w:space="0" w:color="auto"/>
        <w:bottom w:val="none" w:sz="0" w:space="0" w:color="auto"/>
        <w:right w:val="none" w:sz="0" w:space="0" w:color="auto"/>
      </w:divBdr>
    </w:div>
    <w:div w:id="1010065176">
      <w:bodyDiv w:val="1"/>
      <w:marLeft w:val="0"/>
      <w:marRight w:val="0"/>
      <w:marTop w:val="0"/>
      <w:marBottom w:val="0"/>
      <w:divBdr>
        <w:top w:val="none" w:sz="0" w:space="0" w:color="auto"/>
        <w:left w:val="none" w:sz="0" w:space="0" w:color="auto"/>
        <w:bottom w:val="none" w:sz="0" w:space="0" w:color="auto"/>
        <w:right w:val="none" w:sz="0" w:space="0" w:color="auto"/>
      </w:divBdr>
    </w:div>
    <w:div w:id="1033380633">
      <w:bodyDiv w:val="1"/>
      <w:marLeft w:val="0"/>
      <w:marRight w:val="0"/>
      <w:marTop w:val="0"/>
      <w:marBottom w:val="0"/>
      <w:divBdr>
        <w:top w:val="none" w:sz="0" w:space="0" w:color="auto"/>
        <w:left w:val="none" w:sz="0" w:space="0" w:color="auto"/>
        <w:bottom w:val="none" w:sz="0" w:space="0" w:color="auto"/>
        <w:right w:val="none" w:sz="0" w:space="0" w:color="auto"/>
      </w:divBdr>
    </w:div>
    <w:div w:id="1052004550">
      <w:bodyDiv w:val="1"/>
      <w:marLeft w:val="0"/>
      <w:marRight w:val="0"/>
      <w:marTop w:val="0"/>
      <w:marBottom w:val="0"/>
      <w:divBdr>
        <w:top w:val="none" w:sz="0" w:space="0" w:color="auto"/>
        <w:left w:val="none" w:sz="0" w:space="0" w:color="auto"/>
        <w:bottom w:val="none" w:sz="0" w:space="0" w:color="auto"/>
        <w:right w:val="none" w:sz="0" w:space="0" w:color="auto"/>
      </w:divBdr>
    </w:div>
    <w:div w:id="1137989686">
      <w:bodyDiv w:val="1"/>
      <w:marLeft w:val="0"/>
      <w:marRight w:val="0"/>
      <w:marTop w:val="0"/>
      <w:marBottom w:val="0"/>
      <w:divBdr>
        <w:top w:val="none" w:sz="0" w:space="0" w:color="auto"/>
        <w:left w:val="none" w:sz="0" w:space="0" w:color="auto"/>
        <w:bottom w:val="none" w:sz="0" w:space="0" w:color="auto"/>
        <w:right w:val="none" w:sz="0" w:space="0" w:color="auto"/>
      </w:divBdr>
    </w:div>
    <w:div w:id="1148283892">
      <w:bodyDiv w:val="1"/>
      <w:marLeft w:val="0"/>
      <w:marRight w:val="0"/>
      <w:marTop w:val="0"/>
      <w:marBottom w:val="0"/>
      <w:divBdr>
        <w:top w:val="none" w:sz="0" w:space="0" w:color="auto"/>
        <w:left w:val="none" w:sz="0" w:space="0" w:color="auto"/>
        <w:bottom w:val="none" w:sz="0" w:space="0" w:color="auto"/>
        <w:right w:val="none" w:sz="0" w:space="0" w:color="auto"/>
      </w:divBdr>
    </w:div>
    <w:div w:id="1310132014">
      <w:bodyDiv w:val="1"/>
      <w:marLeft w:val="0"/>
      <w:marRight w:val="0"/>
      <w:marTop w:val="0"/>
      <w:marBottom w:val="0"/>
      <w:divBdr>
        <w:top w:val="none" w:sz="0" w:space="0" w:color="auto"/>
        <w:left w:val="none" w:sz="0" w:space="0" w:color="auto"/>
        <w:bottom w:val="none" w:sz="0" w:space="0" w:color="auto"/>
        <w:right w:val="none" w:sz="0" w:space="0" w:color="auto"/>
      </w:divBdr>
    </w:div>
    <w:div w:id="1484199335">
      <w:bodyDiv w:val="1"/>
      <w:marLeft w:val="0"/>
      <w:marRight w:val="0"/>
      <w:marTop w:val="0"/>
      <w:marBottom w:val="0"/>
      <w:divBdr>
        <w:top w:val="none" w:sz="0" w:space="0" w:color="auto"/>
        <w:left w:val="none" w:sz="0" w:space="0" w:color="auto"/>
        <w:bottom w:val="none" w:sz="0" w:space="0" w:color="auto"/>
        <w:right w:val="none" w:sz="0" w:space="0" w:color="auto"/>
      </w:divBdr>
    </w:div>
    <w:div w:id="1537738988">
      <w:bodyDiv w:val="1"/>
      <w:marLeft w:val="0"/>
      <w:marRight w:val="0"/>
      <w:marTop w:val="0"/>
      <w:marBottom w:val="0"/>
      <w:divBdr>
        <w:top w:val="none" w:sz="0" w:space="0" w:color="auto"/>
        <w:left w:val="none" w:sz="0" w:space="0" w:color="auto"/>
        <w:bottom w:val="none" w:sz="0" w:space="0" w:color="auto"/>
        <w:right w:val="none" w:sz="0" w:space="0" w:color="auto"/>
      </w:divBdr>
    </w:div>
    <w:div w:id="1765222199">
      <w:bodyDiv w:val="1"/>
      <w:marLeft w:val="0"/>
      <w:marRight w:val="0"/>
      <w:marTop w:val="0"/>
      <w:marBottom w:val="0"/>
      <w:divBdr>
        <w:top w:val="none" w:sz="0" w:space="0" w:color="auto"/>
        <w:left w:val="none" w:sz="0" w:space="0" w:color="auto"/>
        <w:bottom w:val="none" w:sz="0" w:space="0" w:color="auto"/>
        <w:right w:val="none" w:sz="0" w:space="0" w:color="auto"/>
      </w:divBdr>
    </w:div>
    <w:div w:id="1765833486">
      <w:bodyDiv w:val="1"/>
      <w:marLeft w:val="0"/>
      <w:marRight w:val="0"/>
      <w:marTop w:val="0"/>
      <w:marBottom w:val="0"/>
      <w:divBdr>
        <w:top w:val="none" w:sz="0" w:space="0" w:color="auto"/>
        <w:left w:val="none" w:sz="0" w:space="0" w:color="auto"/>
        <w:bottom w:val="none" w:sz="0" w:space="0" w:color="auto"/>
        <w:right w:val="none" w:sz="0" w:space="0" w:color="auto"/>
      </w:divBdr>
    </w:div>
    <w:div w:id="1805081865">
      <w:bodyDiv w:val="1"/>
      <w:marLeft w:val="0"/>
      <w:marRight w:val="0"/>
      <w:marTop w:val="0"/>
      <w:marBottom w:val="0"/>
      <w:divBdr>
        <w:top w:val="none" w:sz="0" w:space="0" w:color="auto"/>
        <w:left w:val="none" w:sz="0" w:space="0" w:color="auto"/>
        <w:bottom w:val="none" w:sz="0" w:space="0" w:color="auto"/>
        <w:right w:val="none" w:sz="0" w:space="0" w:color="auto"/>
      </w:divBdr>
    </w:div>
    <w:div w:id="1992636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04BF59-4A8E-AC4D-A5AE-971332C9BF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460</TotalTime>
  <Pages>25</Pages>
  <Words>14249</Words>
  <Characters>81223</Characters>
  <Application>Microsoft Office Word</Application>
  <DocSecurity>0</DocSecurity>
  <Lines>676</Lines>
  <Paragraphs>190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Hailey Trier</dc:creator>
  <cp:keywords/>
  <dc:description/>
  <cp:lastModifiedBy>Hailey Trier</cp:lastModifiedBy>
  <cp:revision>461</cp:revision>
  <cp:lastPrinted>2022-09-19T12:40:00Z</cp:lastPrinted>
  <dcterms:created xsi:type="dcterms:W3CDTF">2022-09-08T15:39:00Z</dcterms:created>
  <dcterms:modified xsi:type="dcterms:W3CDTF">2022-11-16T10:17:00Z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zotero-version="6.0.15"&gt;&lt;session id="fJhAvsiJ"/&gt;&lt;style id="http://www.zotero.org/styles/apa" locale="en-GB"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