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২৮৬. নাম: তাসলিমা খাতুন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৫৫০220127176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ছবেদ আলী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ফয়জান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২৬/০৫/১৯৭২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২৯২ নাম: রিক্তা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২৮৯. কর্তন করা হয়েছে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৫৫০220127185 পিতা: রেজাউল লস্কার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পারভীন বেগম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তারিখ:২৯/০৩/১৯৮৭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| ২৯৫. নাম: রোসনে আরা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৫৫0220127192 পিতা: রহমত আলী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নাহার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তারিখ:২৪/০৬/১৯৮৮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২৯৮. মাইগ্রেট হয়েছে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৫৫50220127209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৩০১. নাম: মরিয়ম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বককর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তারিখ:১১/০৭/১৯৬৭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২৮৭. নাম: শামসুর নাহার [ভোটার নং: ৫৫০220127177 পিতা: মহিরুদ্দিন মন্ডল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আয়েশা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তারিখ:১১/০৭/১৯৬৮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২৯০. নাম: সেলিনা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৫৫০220127183 পিতা: মোজাহার আলী মাতা: শাফিয়া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১৬/০৮/১৯৬২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| ২৯৩. নাম: শাহেরা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৫৫0220127189 পিতা: মোজাহার আলী মাতা: শাফিয়া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২৩/১০/১৯৫২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২৯৬. নাম: আম্বিয়া বেগম [ভোটার নং: ৫৫০220 127 19 পিতা: মোসলেম বিশ্বাস মাতা: আয়েশা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তারিখ:২০/০৮/১৯৬৯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২৯৯. নাম: আসমা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৫৫0220127201 পিতা: আখের আলী বিশ্বাস মাতা: মজিরন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৩০২.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| ২৮৮. নাম: মুনজুরা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৫৫০220127179 পিতা: গোলাম রব্বানী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তারিখ:২৮/০৫/১৯৭১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২৯১. নাম: মরিয়ম বেগম ভোটার নং: ৫৫0220127184 পিতা: গোলাম মোহাম্মদ আলী মাতা: আম্বিয়া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তারিখ:২০/০১/১৯৮৪ ঠিকানা: পারনান্দুয়ালী,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২৯৪. কর্তন করা হয়েছে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২৯৭. নাম: ডলি পারভীন ভোটার নং: ৫৫0220127195 পিতা: আব্দুল মজিদ মাতা: আকলিমা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৩০০ নাম: নাছিমা খাতুন ভোটার নং: ৫৫০220127206 পিতা: আব্দুল জলিল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লালজান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২৭/১২/১৯৮৬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৩০৩. নাম: গোলাপী বেগম ভোটার নং: ৫৫০২২০১২৭২১১ পিতা: মোঃ ফজলু শেখ মাতা: রেবেকা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১৮/১০/১৯৮৭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১৭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