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৩৭৬. নাম: আফরোজা বুলবুল পারভীন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127406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আক্তার হোসেন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তারিখ:০১/১২/১৯৭২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৭০,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৩৭৯. কর্তন করা হয়েছে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৩৮২. নাম: আর্জিনা পারভীন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৫৫০220127418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জলিল শেখ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তারিখ:২৮/১২/১৯৮১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৩৮৫. নাম: মাহামুদা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৫৫0220127422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মোশারফ হোসেন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হাচিনা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তারিখ:০৫/০৫/১৯৮৬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১৭৫,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৩৯১. নাম: রাশিদা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৩৮৮- কর্তন করা হয়েছে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৫৫022012743৭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ছুন্নাত আলী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ছানেয়ারা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তারিখ:০৮/০৯/১৯৫০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পারনান্দুয়ালি ব্যাপারিপাড়া,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৩৭৭. নাম: ইসমত আরা বেগম [ভোটার নং: ৫৫০220127409 পিতা: মোঃ আজিজুর রহমান মাতা: হাফেজা খাতুন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১০/০৬/১৯৫৮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২১৮,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৩৮০. নাম: কোহিনুর বেগম [ভোটার নং: ৫৫0220127414 পিতা: মোঃ দেলোয়ার হোসেন মাতা: নুরন্নাহার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তারিখ:০৪/০১/১৯৭৭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৩৮৩. নাম: রোকেয়া খাতুন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৫৫0220127420 পিতা: কওছার আলী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নজিরন নেছা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তারিখ:০১/০২/১৯৩২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৩৮৬. নাম: সালেহা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মত রমজান আলী। মাতা: মরিয়ম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তারিখ:১০/১১/১৯৫৯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১৮৬, পারনান্দুয়ালী,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৩৮৯. নাম: অনিতা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৫৫০220127432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হোসেন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তারিখ:০১/০৫/১৯৮৮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১৮১,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৩৯২. নাম: এরিনা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৫৫0220127438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আয়নাল হোসেন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জাবেদা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তারিখ:১৮/১২/১৯৮৩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 ব্যাপারিপাড়া,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৩৭৮. নাম: মোনোয়ারা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127410 পিতা: ঝপু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শরিপুন নেছা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তারিখ:০৩/০৪/১৯৭২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৭০,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৩৮১. নাম: শিরিন আক্তার ভোটার নং: ৫৫022012741৬ পিতা: মোঃ মোশারফ হোসেন মাতা: হাচিনা খাতুন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তারিখ:০১/০১/১৯৬৯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১৬৮, পারনান্দুয়ালী,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৩৮৪. নাম: রহিমা খাতুন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৫৫0220127421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বদরউদ্দিন বিশ্বাস মাতা: জাকিদা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তারিখ:০১/০১/১৯৭৯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১৭৫,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৩৮৭. নাম: আছিয়া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 29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করম আলী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তারিখ:০৩/০৪/১৯৭৯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১৮১,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৩৯০. নাম: মোমেনা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127435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রব্বান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মুত জামিলা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তারিখ:০৮/০৬/১৯৬২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পারনন্দুয়ালী,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৩৯৩. নাম: লতা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127439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লাল মিয়া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বুলবুলি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তারিখ:০৯/১০/১৯৮৫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