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৪৪৮. নাম: মোছাঃ খুকু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127600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সোলায়মান খান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সায়রা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তারিখ:১৫/০১/১৯৫৫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৩১,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৪৫১. নাম: মোছাঃ রুবাইয়া শারমিন (রুমি)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আমজাদ হোসেন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মর্জিনা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তারিখ:১৪/০২/১৯৮৫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808.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809.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127626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৪৬০. নাম: হাছিনা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সুন্নত আলী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তারিখ:১৫/০৩/১৯৭৭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৪৬৩. নাম: আঞ্জুমান আরা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৫৫0220127630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আক্তারুজ্জামান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তারিখ:১২/০১/১৯৮৫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৪৪৯. নাম: ইয়াসমিন বেগম [ভোটার নং: ৫৫০220127601 পিতা: মোঃ লুৎফর রহমান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তারিখ:১২/০২/১৯৮৭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৩১, পারনান্দুয়ালি শেখপাড়া,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[৪৫২. নাম: মানজিলা বেগম [ভোটার নং: ৫৫0220127606 পিতা: মোঃ শাহাবুদ্দীন চৌধুরী মাতা: হালিমা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তারিখ:১২/০৭/১৯৭৯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| ৪৫৫. নাম: মঞ্জু আরা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127610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মালেক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সাহেরা বানু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১৪/০২/১৯৬৫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৪৫৮. নাম: জামেনা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12761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বিল্লাল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 বিবি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তারিখ:১১/০১/১৯৪৩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৪৫৩. নাম: রুপিয়া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850. মাইগ্রেট হয়েছে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৫৫022012760१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আব্দুল রাজ্জাক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রেহেনা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তারিখ:০৫/০১/১৯৮২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ব্যাপারিপাড়া,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[৪৫৬. নাম: মোছাঃ সাথী বেগম [ভোটার নং: ৫৫০220127612 পিতা: লুৎফর রহমান মাতা: মোছাঃ আছিয়া খাতুন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তাি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৪৬১. নাম: মোছাঃ শরিফা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৫৫0220127627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শহীদ ইসলাম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তারিখ:১৪/০৩/১৯৮২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৪৬৪ নাম: মোছাঃ নার্গিস বেমগ [ভোটার নং: ৫৫0220127636 পিতা: মোঃ মহিম উদ্দিন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সাহানাজ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তারিখ:১২/০১/১৯৮৭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তারিখ:০৭/০৬/১৯৮৬ ঠিকানা: ১৭৬, পারনান্দুয়ালী,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৪৫৯. নাম: নাদিরা বেগম (রুনী)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127625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কাসেম বিশ্বাস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আনারসী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তারিখ:১০/০২/১৯৭২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৪৬২. নাম: মোছাঃ রানু খাতুন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৫৫০220127628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খলিলুর রহমান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জামেনা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১০/০৬/১৯৮৯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 ব্যাপারিপাড়া,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৪৬৫. নাম: মোছাঃ নাদিরা খাতুন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৫৫০220127637 পিতা: মোঃ মহিউদ্দীন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শাহানাজ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১৫/০২/১৯৮৯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২৬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