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8F4A" w14:textId="77777777" w:rsidR="00157E16" w:rsidRPr="0021311B" w:rsidRDefault="00D041AC" w:rsidP="0021311B">
      <w:pPr>
        <w:pStyle w:val="2"/>
        <w:ind w:leftChars="-200" w:left="-480" w:rightChars="-200" w:right="-480"/>
        <w:jc w:val="center"/>
        <w:rPr>
          <w:spacing w:val="-8"/>
        </w:rPr>
      </w:pPr>
      <w:r w:rsidRPr="00D041AC">
        <w:rPr>
          <w:color w:val="000000" w:themeColor="text1"/>
          <w:sz w:val="32"/>
          <w:szCs w:val="32"/>
        </w:rPr>
        <w:t>2023 National Symposium on System Science and Engineering (NSSSE 2023)</w:t>
      </w:r>
    </w:p>
    <w:p w14:paraId="0D59E047" w14:textId="77777777" w:rsidR="00157E16" w:rsidRPr="0021311B" w:rsidRDefault="00157E16">
      <w:pPr>
        <w:pStyle w:val="a3"/>
        <w:adjustRightInd/>
        <w:spacing w:before="240" w:line="240" w:lineRule="auto"/>
        <w:jc w:val="center"/>
        <w:rPr>
          <w:rFonts w:eastAsia="標楷體"/>
          <w:b/>
          <w:bCs/>
          <w:kern w:val="2"/>
          <w:sz w:val="28"/>
        </w:rPr>
      </w:pPr>
      <w:r w:rsidRPr="0021311B">
        <w:rPr>
          <w:rFonts w:eastAsia="標楷體"/>
          <w:b/>
          <w:bCs/>
          <w:kern w:val="2"/>
          <w:sz w:val="28"/>
        </w:rPr>
        <w:t>TRANSFER OF COPYRIGHT AGREEMENT</w:t>
      </w:r>
    </w:p>
    <w:p w14:paraId="4BFDC7D4" w14:textId="77777777" w:rsidR="00157E16" w:rsidRPr="0021311B" w:rsidRDefault="00157E16">
      <w:pPr>
        <w:rPr>
          <w:rFonts w:eastAsia="標楷體"/>
          <w:kern w:val="2"/>
        </w:rPr>
      </w:pPr>
    </w:p>
    <w:p w14:paraId="61E7E728" w14:textId="77777777" w:rsidR="00157E16" w:rsidRPr="0021311B" w:rsidRDefault="00157E16">
      <w:pPr>
        <w:rPr>
          <w:rFonts w:eastAsia="標楷體"/>
          <w:kern w:val="2"/>
        </w:rPr>
      </w:pPr>
      <w:r w:rsidRPr="0021311B">
        <w:rPr>
          <w:rFonts w:eastAsia="標楷體"/>
        </w:rPr>
        <w:t>Paper No.:</w:t>
      </w:r>
      <w:r w:rsidR="00212E8D" w:rsidRPr="0021311B">
        <w:rPr>
          <w:rFonts w:eastAsia="標楷體"/>
          <w:u w:val="single"/>
        </w:rPr>
        <w:t xml:space="preserve">                                                         </w:t>
      </w:r>
      <w:r w:rsidR="00D041AC">
        <w:rPr>
          <w:rFonts w:eastAsia="標楷體"/>
          <w:u w:val="single"/>
        </w:rPr>
        <w:t xml:space="preserve">    </w:t>
      </w:r>
    </w:p>
    <w:p w14:paraId="189BCCE4" w14:textId="77777777" w:rsidR="00D62058" w:rsidRDefault="00D62058">
      <w:pPr>
        <w:spacing w:line="440" w:lineRule="atLeast"/>
        <w:ind w:left="624" w:hanging="624"/>
        <w:jc w:val="both"/>
        <w:rPr>
          <w:rFonts w:eastAsia="標楷體"/>
          <w:szCs w:val="24"/>
          <w:u w:val="single"/>
        </w:rPr>
      </w:pPr>
      <w:r w:rsidRPr="0021311B">
        <w:t xml:space="preserve">Paper </w:t>
      </w:r>
      <w:r w:rsidR="00157E16" w:rsidRPr="0021311B">
        <w:t>Title</w:t>
      </w:r>
      <w:r w:rsidRPr="0021311B">
        <w:t xml:space="preserve"> (hereinafter, “this article”)</w:t>
      </w:r>
      <w:r w:rsidR="00157E16" w:rsidRPr="0021311B">
        <w:t>:</w:t>
      </w:r>
      <w:r w:rsidR="00212E8D" w:rsidRPr="0021311B">
        <w:t xml:space="preserve"> </w:t>
      </w:r>
      <w:r w:rsidR="00212E8D" w:rsidRPr="0021311B">
        <w:rPr>
          <w:rFonts w:eastAsia="標楷體"/>
          <w:u w:val="single"/>
        </w:rPr>
        <w:t xml:space="preserve"> </w:t>
      </w:r>
      <w:r w:rsidR="00D041AC">
        <w:rPr>
          <w:rFonts w:eastAsia="標楷體"/>
          <w:szCs w:val="24"/>
          <w:u w:val="single"/>
        </w:rPr>
        <w:t xml:space="preserve">                                    </w:t>
      </w:r>
    </w:p>
    <w:p w14:paraId="2C0FF4C3" w14:textId="77777777" w:rsidR="00D041AC" w:rsidRPr="0021311B" w:rsidRDefault="00D041AC">
      <w:pPr>
        <w:spacing w:line="440" w:lineRule="atLeast"/>
        <w:ind w:left="624" w:hanging="624"/>
        <w:jc w:val="both"/>
        <w:rPr>
          <w:rFonts w:eastAsia="標楷體"/>
          <w:u w:val="single"/>
        </w:rPr>
      </w:pPr>
      <w:r>
        <w:rPr>
          <w:rFonts w:eastAsia="標楷體" w:hint="eastAsia"/>
          <w:szCs w:val="24"/>
          <w:u w:val="single"/>
        </w:rPr>
        <w:t xml:space="preserve"> </w:t>
      </w:r>
      <w:r>
        <w:rPr>
          <w:rFonts w:eastAsia="標楷體"/>
          <w:szCs w:val="24"/>
          <w:u w:val="single"/>
        </w:rPr>
        <w:t xml:space="preserve">                                                                    </w:t>
      </w:r>
    </w:p>
    <w:p w14:paraId="7B2D9D93" w14:textId="77777777" w:rsidR="00157E16" w:rsidRPr="0021311B" w:rsidRDefault="00157E16">
      <w:pPr>
        <w:spacing w:line="440" w:lineRule="atLeast"/>
        <w:ind w:left="900" w:hanging="900"/>
        <w:jc w:val="both"/>
        <w:rPr>
          <w:rFonts w:eastAsia="標楷體"/>
          <w:color w:val="0000FF"/>
          <w:kern w:val="2"/>
        </w:rPr>
      </w:pPr>
      <w:r w:rsidRPr="0021311B">
        <w:rPr>
          <w:rFonts w:eastAsia="標楷體"/>
        </w:rPr>
        <w:t>Author(s):</w:t>
      </w:r>
      <w:r w:rsidRPr="0021311B">
        <w:rPr>
          <w:rFonts w:eastAsia="標楷體"/>
          <w:u w:val="single"/>
        </w:rPr>
        <w:t xml:space="preserve">  </w:t>
      </w:r>
      <w:r w:rsidR="00D041AC">
        <w:rPr>
          <w:rFonts w:eastAsia="標楷體"/>
          <w:u w:val="single"/>
        </w:rPr>
        <w:t xml:space="preserve">                         </w:t>
      </w:r>
      <w:r w:rsidRPr="0021311B">
        <w:rPr>
          <w:rFonts w:eastAsia="標楷體"/>
          <w:u w:val="single"/>
        </w:rPr>
        <w:t xml:space="preserve">          </w:t>
      </w:r>
      <w:r w:rsidR="00EA4E15">
        <w:rPr>
          <w:rFonts w:eastAsia="標楷體"/>
          <w:u w:val="single"/>
        </w:rPr>
        <w:t xml:space="preserve">                        </w:t>
      </w:r>
    </w:p>
    <w:p w14:paraId="20030E36" w14:textId="77777777" w:rsidR="00157E16" w:rsidRPr="0021311B" w:rsidRDefault="00157E16" w:rsidP="0021311B">
      <w:pPr>
        <w:spacing w:line="440" w:lineRule="atLeast"/>
        <w:ind w:left="1080" w:hanging="1080"/>
        <w:jc w:val="both"/>
        <w:rPr>
          <w:rFonts w:eastAsia="標楷體"/>
          <w:i/>
          <w:color w:val="000000"/>
        </w:rPr>
      </w:pPr>
      <w:r w:rsidRPr="0021311B">
        <w:rPr>
          <w:rFonts w:eastAsia="標楷體"/>
          <w:color w:val="000000"/>
        </w:rPr>
        <w:t xml:space="preserve">Publication Title: </w:t>
      </w:r>
      <w:r w:rsidR="00D041AC" w:rsidRPr="00D041AC">
        <w:rPr>
          <w:color w:val="000000" w:themeColor="text1"/>
          <w:szCs w:val="24"/>
          <w:u w:val="single"/>
        </w:rPr>
        <w:t>2023 National Symposium on System Science and Engineering</w:t>
      </w:r>
      <w:r w:rsidRPr="00D041AC">
        <w:rPr>
          <w:rFonts w:eastAsia="標楷體"/>
          <w:i/>
          <w:color w:val="000000"/>
          <w:szCs w:val="24"/>
        </w:rPr>
        <w:t xml:space="preserve">     </w:t>
      </w:r>
    </w:p>
    <w:p w14:paraId="3044E032" w14:textId="77777777" w:rsidR="00157E16" w:rsidRPr="0021311B" w:rsidRDefault="00157E16">
      <w:pPr>
        <w:spacing w:line="440" w:lineRule="atLeast"/>
        <w:ind w:left="1080" w:hanging="1080"/>
        <w:jc w:val="both"/>
        <w:rPr>
          <w:rFonts w:eastAsia="標楷體"/>
          <w:iCs/>
          <w:color w:val="000000"/>
          <w:kern w:val="2"/>
        </w:rPr>
      </w:pPr>
    </w:p>
    <w:p w14:paraId="5D59A8F1" w14:textId="77777777" w:rsidR="00D62058" w:rsidRPr="0021311B" w:rsidRDefault="00157E16" w:rsidP="0021311B">
      <w:pPr>
        <w:spacing w:line="440" w:lineRule="atLeast"/>
        <w:jc w:val="both"/>
        <w:rPr>
          <w:rFonts w:eastAsia="標楷體"/>
          <w:color w:val="000000"/>
          <w:u w:val="single"/>
        </w:rPr>
      </w:pPr>
      <w:r w:rsidRPr="0021311B">
        <w:rPr>
          <w:rFonts w:eastAsia="標楷體"/>
        </w:rPr>
        <w:t xml:space="preserve">     The authors confirm here that this article </w:t>
      </w:r>
      <w:r w:rsidR="002E410E" w:rsidRPr="0021311B">
        <w:rPr>
          <w:rFonts w:eastAsia="標楷體"/>
        </w:rPr>
        <w:t xml:space="preserve">is allowed to be </w:t>
      </w:r>
      <w:r w:rsidRPr="0021311B">
        <w:rPr>
          <w:rFonts w:eastAsia="標楷體"/>
        </w:rPr>
        <w:t xml:space="preserve">published </w:t>
      </w:r>
      <w:r w:rsidR="00D62058" w:rsidRPr="0021311B">
        <w:rPr>
          <w:rFonts w:eastAsia="標楷體"/>
        </w:rPr>
        <w:t xml:space="preserve">in the </w:t>
      </w:r>
      <w:r w:rsidR="00D62058" w:rsidRPr="0021311B">
        <w:rPr>
          <w:rFonts w:eastAsia="標楷體"/>
          <w:color w:val="000000"/>
        </w:rPr>
        <w:t xml:space="preserve">Proceeding of </w:t>
      </w:r>
      <w:r w:rsidR="00D041AC" w:rsidRPr="00D041AC">
        <w:rPr>
          <w:color w:val="000000" w:themeColor="text1"/>
          <w:szCs w:val="24"/>
          <w:u w:val="single"/>
        </w:rPr>
        <w:t>2023 National Symposium on System Science and Engineering</w:t>
      </w:r>
      <w:r w:rsidR="00D62058" w:rsidRPr="0021311B">
        <w:rPr>
          <w:rFonts w:eastAsia="標楷體"/>
          <w:color w:val="000000"/>
        </w:rPr>
        <w:t>.</w:t>
      </w:r>
    </w:p>
    <w:p w14:paraId="53B30A07" w14:textId="77777777" w:rsidR="00157E16" w:rsidRPr="0021311B" w:rsidRDefault="00157E16" w:rsidP="0021311B">
      <w:pPr>
        <w:spacing w:line="440" w:lineRule="atLeast"/>
        <w:jc w:val="both"/>
        <w:rPr>
          <w:rFonts w:eastAsia="標楷體"/>
          <w:kern w:val="2"/>
        </w:rPr>
      </w:pPr>
      <w:r w:rsidRPr="0021311B">
        <w:rPr>
          <w:rFonts w:eastAsia="標楷體"/>
        </w:rPr>
        <w:t xml:space="preserve">     The copyright of this article is hereby transferred to the</w:t>
      </w:r>
      <w:r w:rsidR="00D62058" w:rsidRPr="0021311B">
        <w:rPr>
          <w:rFonts w:eastAsia="標楷體"/>
        </w:rPr>
        <w:t xml:space="preserve"> </w:t>
      </w:r>
      <w:r w:rsidR="009D450F">
        <w:rPr>
          <w:rFonts w:eastAsia="標楷體"/>
        </w:rPr>
        <w:t>Taiwan Association of Systems Science and Engineering (TASSE)</w:t>
      </w:r>
      <w:r w:rsidRPr="0021311B">
        <w:rPr>
          <w:rFonts w:eastAsia="標楷體"/>
        </w:rPr>
        <w:t>, effective upon acceptance for publication in</w:t>
      </w:r>
      <w:r w:rsidR="00D62058" w:rsidRPr="0021311B">
        <w:rPr>
          <w:rFonts w:eastAsia="標楷體"/>
        </w:rPr>
        <w:t xml:space="preserve"> the </w:t>
      </w:r>
      <w:r w:rsidR="00006A81" w:rsidRPr="0021311B">
        <w:rPr>
          <w:rFonts w:eastAsia="標楷體"/>
        </w:rPr>
        <w:t>P</w:t>
      </w:r>
      <w:r w:rsidR="00D62058" w:rsidRPr="0021311B">
        <w:rPr>
          <w:rFonts w:eastAsia="標楷體"/>
          <w:color w:val="000000"/>
        </w:rPr>
        <w:t xml:space="preserve">roceeding of </w:t>
      </w:r>
      <w:r w:rsidR="00D041AC" w:rsidRPr="00D041AC">
        <w:rPr>
          <w:color w:val="000000" w:themeColor="text1"/>
          <w:szCs w:val="24"/>
          <w:u w:val="single"/>
        </w:rPr>
        <w:t>2023 National Symposium on System Science and Engineering</w:t>
      </w:r>
      <w:r w:rsidRPr="0021311B">
        <w:rPr>
          <w:rFonts w:eastAsia="標楷體"/>
        </w:rPr>
        <w:t>.</w:t>
      </w:r>
    </w:p>
    <w:p w14:paraId="16949EA3" w14:textId="77777777" w:rsidR="00157E16" w:rsidRPr="0021311B" w:rsidRDefault="00157E16">
      <w:pPr>
        <w:spacing w:line="440" w:lineRule="atLeast"/>
        <w:rPr>
          <w:rFonts w:eastAsia="標楷體"/>
          <w:kern w:val="2"/>
        </w:rPr>
      </w:pPr>
      <w:r w:rsidRPr="0021311B">
        <w:rPr>
          <w:rFonts w:eastAsia="標楷體"/>
        </w:rPr>
        <w:t xml:space="preserve">     However, the following rights are reserved:</w:t>
      </w:r>
    </w:p>
    <w:p w14:paraId="5E96A2DD" w14:textId="77777777" w:rsidR="00157E16" w:rsidRPr="0021311B" w:rsidRDefault="00157E16">
      <w:pPr>
        <w:spacing w:line="440" w:lineRule="atLeast"/>
        <w:ind w:left="284" w:hanging="284"/>
        <w:jc w:val="both"/>
        <w:rPr>
          <w:rFonts w:eastAsia="標楷體"/>
          <w:kern w:val="2"/>
        </w:rPr>
      </w:pPr>
      <w:r w:rsidRPr="0021311B">
        <w:rPr>
          <w:rFonts w:eastAsia="標楷體"/>
        </w:rPr>
        <w:t>1. The right to use, free of charge, all or part of this article in future works of their own, such as books and lectures.</w:t>
      </w:r>
    </w:p>
    <w:p w14:paraId="53F2D558" w14:textId="77777777" w:rsidR="00157E16" w:rsidRPr="0021311B" w:rsidRDefault="00157E16">
      <w:pPr>
        <w:spacing w:line="440" w:lineRule="atLeast"/>
        <w:ind w:left="284" w:hanging="284"/>
        <w:jc w:val="both"/>
        <w:rPr>
          <w:rFonts w:eastAsia="標楷體"/>
          <w:kern w:val="2"/>
        </w:rPr>
      </w:pPr>
      <w:r w:rsidRPr="0021311B">
        <w:rPr>
          <w:rFonts w:eastAsia="標楷體"/>
        </w:rPr>
        <w:t xml:space="preserve">2. The right to reproduce the article for their own purposes </w:t>
      </w:r>
      <w:r w:rsidR="00C74B71" w:rsidRPr="0021311B">
        <w:rPr>
          <w:rFonts w:eastAsia="標楷體"/>
        </w:rPr>
        <w:t xml:space="preserve">and </w:t>
      </w:r>
      <w:r w:rsidRPr="0021311B">
        <w:rPr>
          <w:rFonts w:eastAsia="標楷體"/>
        </w:rPr>
        <w:t>the</w:t>
      </w:r>
      <w:r w:rsidR="00C74B71" w:rsidRPr="0021311B">
        <w:rPr>
          <w:rFonts w:eastAsia="標楷體"/>
        </w:rPr>
        <w:t>se</w:t>
      </w:r>
      <w:r w:rsidRPr="0021311B">
        <w:rPr>
          <w:rFonts w:eastAsia="標楷體"/>
        </w:rPr>
        <w:t xml:space="preserve"> </w:t>
      </w:r>
      <w:r w:rsidR="00C74B71" w:rsidRPr="0021311B">
        <w:rPr>
          <w:rFonts w:eastAsia="標楷體"/>
        </w:rPr>
        <w:t xml:space="preserve">duplications can be </w:t>
      </w:r>
      <w:r w:rsidRPr="0021311B">
        <w:rPr>
          <w:rFonts w:eastAsia="標楷體"/>
        </w:rPr>
        <w:t>offered for sale.</w:t>
      </w:r>
    </w:p>
    <w:p w14:paraId="25EF81BD" w14:textId="77777777" w:rsidR="00006A81" w:rsidRPr="0021311B" w:rsidRDefault="00006A81">
      <w:pPr>
        <w:spacing w:line="440" w:lineRule="atLeast"/>
        <w:rPr>
          <w:rFonts w:eastAsia="標楷體"/>
        </w:rPr>
      </w:pPr>
    </w:p>
    <w:p w14:paraId="7050F14B" w14:textId="77777777" w:rsidR="00157E16" w:rsidRPr="0021311B" w:rsidRDefault="00157E16">
      <w:pPr>
        <w:spacing w:line="440" w:lineRule="atLeast"/>
        <w:rPr>
          <w:rFonts w:eastAsia="標楷體"/>
          <w:kern w:val="2"/>
        </w:rPr>
      </w:pPr>
      <w:r w:rsidRPr="0021311B">
        <w:rPr>
          <w:rFonts w:eastAsia="標楷體"/>
        </w:rPr>
        <w:t>To be signed by the author or authorized agent:</w:t>
      </w:r>
    </w:p>
    <w:p w14:paraId="6C45CEF1" w14:textId="77777777" w:rsidR="00157E16" w:rsidRPr="0021311B" w:rsidRDefault="00157E16">
      <w:pPr>
        <w:spacing w:line="440" w:lineRule="atLeast"/>
        <w:jc w:val="both"/>
        <w:rPr>
          <w:rFonts w:eastAsia="標楷體"/>
          <w:kern w:val="2"/>
        </w:rPr>
      </w:pPr>
      <w:r w:rsidRPr="0021311B">
        <w:rPr>
          <w:rFonts w:eastAsia="標楷體"/>
        </w:rPr>
        <w:t xml:space="preserve">     “I represent and warrant that I am authorized to execute this transfer of copyright of this article referred to above.”</w:t>
      </w:r>
    </w:p>
    <w:p w14:paraId="4D20E7C4" w14:textId="77777777" w:rsidR="00157E16" w:rsidRPr="0021311B" w:rsidRDefault="00157E16">
      <w:pPr>
        <w:rPr>
          <w:rFonts w:eastAsia="標楷體"/>
          <w:kern w:val="2"/>
        </w:rPr>
      </w:pPr>
    </w:p>
    <w:p w14:paraId="0268198E" w14:textId="741D4E8B" w:rsidR="00157E16" w:rsidRDefault="00157E16">
      <w:pPr>
        <w:rPr>
          <w:rFonts w:eastAsia="標楷體"/>
          <w:kern w:val="2"/>
        </w:rPr>
      </w:pPr>
    </w:p>
    <w:p w14:paraId="235B129D" w14:textId="77E5D764" w:rsidR="001128BB" w:rsidRDefault="001128BB">
      <w:pPr>
        <w:rPr>
          <w:rFonts w:eastAsia="標楷體"/>
          <w:kern w:val="2"/>
        </w:rPr>
      </w:pPr>
    </w:p>
    <w:p w14:paraId="478506AC" w14:textId="77777777" w:rsidR="001128BB" w:rsidRPr="0021311B" w:rsidRDefault="001128BB">
      <w:pPr>
        <w:rPr>
          <w:rFonts w:eastAsia="標楷體" w:hint="eastAsia"/>
          <w:kern w:val="2"/>
        </w:rPr>
      </w:pPr>
    </w:p>
    <w:p w14:paraId="6EA91DC5" w14:textId="77777777" w:rsidR="00157E16" w:rsidRPr="0021311B" w:rsidRDefault="00157E16">
      <w:pPr>
        <w:rPr>
          <w:rFonts w:eastAsia="標楷體"/>
          <w:kern w:val="2"/>
        </w:rPr>
      </w:pPr>
      <w:r w:rsidRPr="0021311B">
        <w:rPr>
          <w:rFonts w:eastAsia="標楷體"/>
          <w:u w:val="single"/>
        </w:rPr>
        <w:t xml:space="preserve">  </w:t>
      </w:r>
      <w:r w:rsidR="00C8069E">
        <w:rPr>
          <w:rFonts w:eastAsia="標楷體"/>
          <w:u w:val="single"/>
        </w:rPr>
        <w:t xml:space="preserve">                  </w:t>
      </w:r>
      <w:r w:rsidRPr="0021311B">
        <w:rPr>
          <w:rFonts w:eastAsia="標楷體"/>
          <w:u w:val="single"/>
        </w:rPr>
        <w:t xml:space="preserve">          </w:t>
      </w:r>
      <w:r w:rsidR="009B0B14">
        <w:rPr>
          <w:rFonts w:eastAsia="標楷體"/>
        </w:rPr>
        <w:t xml:space="preserve">      </w:t>
      </w:r>
      <w:r w:rsidRPr="0021311B">
        <w:rPr>
          <w:rFonts w:eastAsia="標楷體"/>
        </w:rPr>
        <w:t xml:space="preserve">    </w:t>
      </w:r>
      <w:r w:rsidR="00C8069E">
        <w:rPr>
          <w:rFonts w:eastAsia="標楷體"/>
        </w:rPr>
        <w:t xml:space="preserve"> </w:t>
      </w:r>
      <w:r w:rsidRPr="0021311B">
        <w:rPr>
          <w:rFonts w:eastAsia="標楷體"/>
          <w:u w:val="single"/>
        </w:rPr>
        <w:t xml:space="preserve"> </w:t>
      </w:r>
      <w:r w:rsidR="00C8069E">
        <w:rPr>
          <w:rFonts w:eastAsia="標楷體"/>
          <w:u w:val="single"/>
        </w:rPr>
        <w:t xml:space="preserve">     </w:t>
      </w:r>
      <w:r w:rsidR="00335463">
        <w:rPr>
          <w:rFonts w:eastAsia="標楷體"/>
          <w:u w:val="single"/>
        </w:rPr>
        <w:t xml:space="preserve">                 </w:t>
      </w:r>
      <w:r w:rsidRPr="0021311B">
        <w:rPr>
          <w:rFonts w:eastAsia="標楷體"/>
          <w:u w:val="single"/>
        </w:rPr>
        <w:t xml:space="preserve">     </w:t>
      </w:r>
    </w:p>
    <w:p w14:paraId="68E80FD1" w14:textId="034473DB" w:rsidR="00157E16" w:rsidRPr="0021311B" w:rsidRDefault="00157E16">
      <w:pPr>
        <w:rPr>
          <w:rFonts w:eastAsia="標楷體"/>
        </w:rPr>
      </w:pPr>
      <w:r w:rsidRPr="0021311B">
        <w:rPr>
          <w:rFonts w:eastAsia="標楷體"/>
        </w:rPr>
        <w:t xml:space="preserve">AUTHORIZED SIGNATURE                </w:t>
      </w:r>
      <w:r w:rsidR="001128BB">
        <w:rPr>
          <w:rFonts w:eastAsia="標楷體" w:hint="eastAsia"/>
        </w:rPr>
        <w:t>DATE</w:t>
      </w:r>
    </w:p>
    <w:p w14:paraId="29B3C26F" w14:textId="77777777" w:rsidR="00157E16" w:rsidRPr="0021311B" w:rsidRDefault="00157E16">
      <w:pPr>
        <w:rPr>
          <w:rFonts w:eastAsia="標楷體"/>
        </w:rPr>
      </w:pPr>
    </w:p>
    <w:p w14:paraId="7036D950" w14:textId="77777777" w:rsidR="00157E16" w:rsidRPr="0021311B" w:rsidRDefault="00157E16">
      <w:pPr>
        <w:rPr>
          <w:rFonts w:eastAsia="標楷體"/>
        </w:rPr>
      </w:pPr>
    </w:p>
    <w:sectPr w:rsidR="00157E16" w:rsidRPr="0021311B">
      <w:pgSz w:w="11906" w:h="16838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04"/>
    <w:rsid w:val="00006A81"/>
    <w:rsid w:val="001128BB"/>
    <w:rsid w:val="00115BC9"/>
    <w:rsid w:val="00155F78"/>
    <w:rsid w:val="00157E16"/>
    <w:rsid w:val="00205B64"/>
    <w:rsid w:val="00212E8D"/>
    <w:rsid w:val="0021311B"/>
    <w:rsid w:val="002E410E"/>
    <w:rsid w:val="002F13D3"/>
    <w:rsid w:val="00335463"/>
    <w:rsid w:val="005611F2"/>
    <w:rsid w:val="006137AB"/>
    <w:rsid w:val="00772C9E"/>
    <w:rsid w:val="00851B35"/>
    <w:rsid w:val="009B0B14"/>
    <w:rsid w:val="009D450F"/>
    <w:rsid w:val="00A42BE9"/>
    <w:rsid w:val="00BA645C"/>
    <w:rsid w:val="00C40E60"/>
    <w:rsid w:val="00C74B71"/>
    <w:rsid w:val="00C8069E"/>
    <w:rsid w:val="00CC4F7F"/>
    <w:rsid w:val="00D041AC"/>
    <w:rsid w:val="00D62058"/>
    <w:rsid w:val="00DC3F04"/>
    <w:rsid w:val="00EA4E15"/>
    <w:rsid w:val="00E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0C8D2"/>
  <w14:defaultImageDpi w14:val="300"/>
  <w15:chartTrackingRefBased/>
  <w15:docId w15:val="{5BB872D1-6E82-0041-9362-EB851A48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link w:val="10"/>
    <w:uiPriority w:val="9"/>
    <w:qFormat/>
    <w:rsid w:val="009D450F"/>
    <w:pPr>
      <w:widowControl/>
      <w:adjustRightInd/>
      <w:spacing w:before="100" w:beforeAutospacing="1" w:after="100" w:afterAutospacing="1" w:line="240" w:lineRule="auto"/>
      <w:textAlignment w:val="auto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pPr>
      <w:textAlignment w:val="auto"/>
    </w:pPr>
  </w:style>
  <w:style w:type="paragraph" w:styleId="2">
    <w:name w:val="Body Text 2"/>
    <w:basedOn w:val="a"/>
    <w:pPr>
      <w:adjustRightInd/>
      <w:spacing w:line="240" w:lineRule="auto"/>
      <w:ind w:rightChars="-65" w:right="-156"/>
      <w:textAlignment w:val="auto"/>
    </w:pPr>
    <w:rPr>
      <w:b/>
      <w:bCs/>
      <w:kern w:val="2"/>
    </w:rPr>
  </w:style>
  <w:style w:type="character" w:customStyle="1" w:styleId="10">
    <w:name w:val="標題 1 字元"/>
    <w:basedOn w:val="a0"/>
    <w:link w:val="1"/>
    <w:uiPriority w:val="9"/>
    <w:rsid w:val="009D450F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wixui-rich-texttext">
    <w:name w:val="wixui-rich-text__text"/>
    <w:basedOn w:val="a0"/>
    <w:rsid w:val="009D450F"/>
  </w:style>
  <w:style w:type="character" w:styleId="a4">
    <w:name w:val="Hyperlink"/>
    <w:basedOn w:val="a0"/>
    <w:uiPriority w:val="99"/>
    <w:unhideWhenUsed/>
    <w:rsid w:val="009D4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TRANSFER OF COPYRIGHT AGREEMENT</vt:lpstr>
    </vt:vector>
  </TitlesOfParts>
  <Company>NTUST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OF COPYRIGHT AGREEMENT</dc:title>
  <dc:subject/>
  <dc:creator>Wen-Hsien Fang</dc:creator>
  <cp:keywords/>
  <dc:description/>
  <cp:lastModifiedBy>user</cp:lastModifiedBy>
  <cp:revision>2</cp:revision>
  <cp:lastPrinted>2002-07-09T02:49:00Z</cp:lastPrinted>
  <dcterms:created xsi:type="dcterms:W3CDTF">2023-05-07T07:46:00Z</dcterms:created>
  <dcterms:modified xsi:type="dcterms:W3CDTF">2023-05-07T07:46:00Z</dcterms:modified>
</cp:coreProperties>
</file>