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DCA5CD" w14:textId="77777777" w:rsidR="001656E8" w:rsidRDefault="00DF4F83">
      <w:pPr>
        <w:pStyle w:val="Title"/>
        <w:contextualSpacing w:val="0"/>
      </w:pPr>
      <w:bookmarkStart w:id="0" w:name="_qa0ub4iskh3u" w:colFirst="0" w:colLast="0"/>
      <w:bookmarkStart w:id="1" w:name="_GoBack"/>
      <w:bookmarkEnd w:id="0"/>
      <w:bookmarkEnd w:id="1"/>
      <w:r>
        <w:t>PRECIS - GTM test instructions</w:t>
      </w:r>
    </w:p>
    <w:p w14:paraId="7AD17A64" w14:textId="77777777" w:rsidR="001656E8" w:rsidRDefault="001656E8"/>
    <w:p w14:paraId="51515520" w14:textId="77777777" w:rsidR="001656E8" w:rsidRDefault="00DF4F83">
      <w:r>
        <w:rPr>
          <w:sz w:val="21"/>
          <w:szCs w:val="21"/>
        </w:rPr>
        <w:t>1. Create new GTM container</w:t>
      </w:r>
    </w:p>
    <w:p w14:paraId="383B7DC6" w14:textId="77777777" w:rsidR="001656E8" w:rsidRDefault="00DF4F83">
      <w:r>
        <w:rPr>
          <w:sz w:val="21"/>
          <w:szCs w:val="21"/>
        </w:rPr>
        <w:t>2. Implement GTM container in test page</w:t>
      </w:r>
    </w:p>
    <w:p w14:paraId="5D54E3E7" w14:textId="77777777" w:rsidR="001656E8" w:rsidRDefault="00DF4F83">
      <w:r>
        <w:rPr>
          <w:sz w:val="21"/>
          <w:szCs w:val="21"/>
        </w:rPr>
        <w:t>3. Create GA account &amp; Property (or use existing)</w:t>
      </w:r>
    </w:p>
    <w:p w14:paraId="1CB7FFFE" w14:textId="77777777" w:rsidR="001656E8" w:rsidRDefault="00DF4F83">
      <w:r>
        <w:rPr>
          <w:sz w:val="21"/>
          <w:szCs w:val="21"/>
        </w:rPr>
        <w:t>4. Implement the tags in GTM below without modifying the source code of the HTML file.</w:t>
      </w:r>
    </w:p>
    <w:p w14:paraId="59E47C67" w14:textId="77777777" w:rsidR="001656E8" w:rsidRDefault="00DF4F83">
      <w:r>
        <w:rPr>
          <w:sz w:val="21"/>
          <w:szCs w:val="21"/>
        </w:rPr>
        <w:t>5. Publish the GTM container.</w:t>
      </w:r>
    </w:p>
    <w:p w14:paraId="2D85600C" w14:textId="77777777" w:rsidR="001656E8" w:rsidRDefault="001656E8"/>
    <w:p w14:paraId="70C28406" w14:textId="77777777" w:rsidR="001656E8" w:rsidRDefault="00DF4F83">
      <w:r>
        <w:rPr>
          <w:sz w:val="21"/>
          <w:szCs w:val="21"/>
        </w:rPr>
        <w:t xml:space="preserve">Requirement: Write triggers as general as possible. </w:t>
      </w:r>
      <w:r>
        <w:rPr>
          <w:b/>
          <w:sz w:val="21"/>
          <w:szCs w:val="21"/>
        </w:rPr>
        <w:t>Seven</w:t>
      </w:r>
      <w:r>
        <w:rPr>
          <w:sz w:val="21"/>
          <w:szCs w:val="21"/>
        </w:rPr>
        <w:t xml:space="preserve"> tags in total. </w:t>
      </w:r>
      <w:r>
        <w:rPr>
          <w:sz w:val="21"/>
          <w:szCs w:val="21"/>
          <w:u w:val="single"/>
        </w:rPr>
        <w:t xml:space="preserve">Do not modify the HTML file </w:t>
      </w:r>
      <w:r>
        <w:rPr>
          <w:sz w:val="21"/>
          <w:szCs w:val="21"/>
        </w:rPr>
        <w:t>(other than installing the GTM snippet).</w:t>
      </w:r>
    </w:p>
    <w:p w14:paraId="714FC7F2" w14:textId="77777777" w:rsidR="001656E8" w:rsidRDefault="001656E8"/>
    <w:p w14:paraId="1CB6932A" w14:textId="77777777" w:rsidR="001656E8" w:rsidRDefault="00DF4F83">
      <w:r>
        <w:rPr>
          <w:b/>
          <w:sz w:val="21"/>
          <w:szCs w:val="21"/>
        </w:rPr>
        <w:t xml:space="preserve">1. </w:t>
      </w:r>
      <w:proofErr w:type="spellStart"/>
      <w:r>
        <w:rPr>
          <w:b/>
          <w:sz w:val="21"/>
          <w:szCs w:val="21"/>
        </w:rPr>
        <w:t>Pageview</w:t>
      </w:r>
      <w:proofErr w:type="spellEnd"/>
    </w:p>
    <w:p w14:paraId="23387CAA" w14:textId="77777777" w:rsidR="001656E8" w:rsidRDefault="00DF4F83">
      <w:r>
        <w:rPr>
          <w:sz w:val="21"/>
          <w:szCs w:val="21"/>
        </w:rPr>
        <w:t>Standard page view on all pages</w:t>
      </w:r>
    </w:p>
    <w:p w14:paraId="49134765" w14:textId="77777777" w:rsidR="001656E8" w:rsidRDefault="001656E8"/>
    <w:p w14:paraId="03A6CC08" w14:textId="77777777" w:rsidR="001656E8" w:rsidRDefault="00DF4F83">
      <w:r>
        <w:rPr>
          <w:b/>
          <w:sz w:val="21"/>
          <w:szCs w:val="21"/>
        </w:rPr>
        <w:t>2. Outbound links</w:t>
      </w:r>
    </w:p>
    <w:p w14:paraId="30EDF652" w14:textId="77777777" w:rsidR="001656E8" w:rsidRDefault="00DF4F83">
      <w:r>
        <w:rPr>
          <w:sz w:val="21"/>
          <w:szCs w:val="21"/>
        </w:rPr>
        <w:t xml:space="preserve">Description: Track </w:t>
      </w:r>
      <w:r>
        <w:rPr>
          <w:sz w:val="21"/>
          <w:szCs w:val="21"/>
        </w:rPr>
        <w:t>links that lead to other domains, by checking that the link doesn’t lead internally.</w:t>
      </w:r>
    </w:p>
    <w:p w14:paraId="340F7019" w14:textId="77777777" w:rsidR="001656E8" w:rsidRDefault="001656E8"/>
    <w:p w14:paraId="4F4C2D6C" w14:textId="77777777" w:rsidR="001656E8" w:rsidRDefault="00DF4F83">
      <w:r>
        <w:rPr>
          <w:sz w:val="21"/>
          <w:szCs w:val="21"/>
          <w:shd w:val="clear" w:color="auto" w:fill="FFF2CC"/>
        </w:rPr>
        <w:t>Hit type: Event</w:t>
      </w:r>
    </w:p>
    <w:p w14:paraId="387766DF" w14:textId="77777777" w:rsidR="001656E8" w:rsidRDefault="00DF4F83">
      <w:r>
        <w:rPr>
          <w:sz w:val="21"/>
          <w:szCs w:val="21"/>
          <w:shd w:val="clear" w:color="auto" w:fill="FFF2CC"/>
        </w:rPr>
        <w:t>Category: "Outbound links"</w:t>
      </w:r>
    </w:p>
    <w:p w14:paraId="57B23C4C" w14:textId="77777777" w:rsidR="001656E8" w:rsidRDefault="00DF4F83">
      <w:r>
        <w:rPr>
          <w:sz w:val="21"/>
          <w:szCs w:val="21"/>
          <w:shd w:val="clear" w:color="auto" w:fill="FFF2CC"/>
        </w:rPr>
        <w:t xml:space="preserve">Action: [Outbound link </w:t>
      </w:r>
      <w:r>
        <w:rPr>
          <w:sz w:val="21"/>
          <w:szCs w:val="21"/>
          <w:u w:val="single"/>
          <w:shd w:val="clear" w:color="auto" w:fill="FFF2CC"/>
        </w:rPr>
        <w:t>hostname</w:t>
      </w:r>
      <w:r>
        <w:rPr>
          <w:sz w:val="21"/>
          <w:szCs w:val="21"/>
          <w:shd w:val="clear" w:color="auto" w:fill="FFF2CC"/>
        </w:rPr>
        <w:t xml:space="preserve"> without www] (example: “youtube.com")</w:t>
      </w:r>
    </w:p>
    <w:p w14:paraId="6BC00DCB" w14:textId="77777777" w:rsidR="001656E8" w:rsidRDefault="00DF4F83">
      <w:r>
        <w:rPr>
          <w:sz w:val="21"/>
          <w:szCs w:val="21"/>
          <w:shd w:val="clear" w:color="auto" w:fill="FFF2CC"/>
        </w:rPr>
        <w:t>Label: [Link URL] (example: “</w:t>
      </w:r>
      <w:hyperlink r:id="rId4">
        <w:r>
          <w:rPr>
            <w:color w:val="1155CC"/>
            <w:sz w:val="21"/>
            <w:szCs w:val="21"/>
            <w:u w:val="single"/>
            <w:shd w:val="clear" w:color="auto" w:fill="FFF2CC"/>
          </w:rPr>
          <w:t>https://www.youtube.com/watch?v=vPsCLHyRO-Y</w:t>
        </w:r>
      </w:hyperlink>
      <w:r>
        <w:rPr>
          <w:sz w:val="21"/>
          <w:szCs w:val="21"/>
          <w:shd w:val="clear" w:color="auto" w:fill="FFF2CC"/>
        </w:rPr>
        <w:t>")</w:t>
      </w:r>
    </w:p>
    <w:p w14:paraId="41DE0AF3" w14:textId="77777777" w:rsidR="001656E8" w:rsidRDefault="001656E8"/>
    <w:p w14:paraId="7E56DCD2" w14:textId="77777777" w:rsidR="001656E8" w:rsidRDefault="00DF4F83">
      <w:r>
        <w:rPr>
          <w:b/>
          <w:sz w:val="21"/>
          <w:szCs w:val="21"/>
        </w:rPr>
        <w:t>3. File downloads</w:t>
      </w:r>
    </w:p>
    <w:p w14:paraId="65626E9B" w14:textId="77777777" w:rsidR="001656E8" w:rsidRDefault="00DF4F83">
      <w:r>
        <w:rPr>
          <w:sz w:val="21"/>
          <w:szCs w:val="21"/>
        </w:rPr>
        <w:t xml:space="preserve">Description: Track links that lead to files, such as a PDF. </w:t>
      </w:r>
      <w:r>
        <w:rPr>
          <w:sz w:val="21"/>
          <w:szCs w:val="21"/>
          <w:u w:val="single"/>
        </w:rPr>
        <w:t>Use regex</w:t>
      </w:r>
      <w:r>
        <w:rPr>
          <w:sz w:val="21"/>
          <w:szCs w:val="21"/>
        </w:rPr>
        <w:t xml:space="preserve"> to identify file types. </w:t>
      </w:r>
    </w:p>
    <w:p w14:paraId="0C3A1624" w14:textId="77777777" w:rsidR="001656E8" w:rsidRDefault="001656E8"/>
    <w:p w14:paraId="2B7010C9" w14:textId="77777777" w:rsidR="001656E8" w:rsidRDefault="00DF4F83">
      <w:r>
        <w:rPr>
          <w:sz w:val="21"/>
          <w:szCs w:val="21"/>
        </w:rPr>
        <w:t>Note: Since the browser leaves the page on click, the tracki</w:t>
      </w:r>
      <w:r>
        <w:rPr>
          <w:sz w:val="21"/>
          <w:szCs w:val="21"/>
        </w:rPr>
        <w:t>ng might not always be sent (“race condition"). Make sure to set in GTM that all tags should fire.</w:t>
      </w:r>
    </w:p>
    <w:p w14:paraId="0540C138" w14:textId="77777777" w:rsidR="001656E8" w:rsidRDefault="001656E8"/>
    <w:p w14:paraId="20413ECA" w14:textId="77777777" w:rsidR="001656E8" w:rsidRDefault="00DF4F83">
      <w:r>
        <w:rPr>
          <w:sz w:val="21"/>
          <w:szCs w:val="21"/>
          <w:shd w:val="clear" w:color="auto" w:fill="FFF2CC"/>
        </w:rPr>
        <w:t>Hit type: Event</w:t>
      </w:r>
    </w:p>
    <w:p w14:paraId="02127CC4" w14:textId="77777777" w:rsidR="001656E8" w:rsidRDefault="00DF4F83">
      <w:r>
        <w:rPr>
          <w:sz w:val="21"/>
          <w:szCs w:val="21"/>
          <w:shd w:val="clear" w:color="auto" w:fill="FFF2CC"/>
        </w:rPr>
        <w:t>Category: “File downloads"</w:t>
      </w:r>
    </w:p>
    <w:p w14:paraId="1A491338" w14:textId="77777777" w:rsidR="001656E8" w:rsidRDefault="00DF4F83">
      <w:r>
        <w:rPr>
          <w:sz w:val="21"/>
          <w:szCs w:val="21"/>
          <w:shd w:val="clear" w:color="auto" w:fill="FFF2CC"/>
        </w:rPr>
        <w:t>Action: [Link URL]</w:t>
      </w:r>
    </w:p>
    <w:p w14:paraId="0072FEAD" w14:textId="77777777" w:rsidR="001656E8" w:rsidRDefault="001656E8"/>
    <w:p w14:paraId="56A0E739" w14:textId="77777777" w:rsidR="001656E8" w:rsidRDefault="00DF4F83">
      <w:r>
        <w:rPr>
          <w:b/>
          <w:sz w:val="21"/>
          <w:szCs w:val="21"/>
        </w:rPr>
        <w:t xml:space="preserve">4. Email links </w:t>
      </w:r>
    </w:p>
    <w:p w14:paraId="75D34E45" w14:textId="77777777" w:rsidR="001656E8" w:rsidRDefault="00DF4F83">
      <w:r>
        <w:rPr>
          <w:sz w:val="21"/>
          <w:szCs w:val="21"/>
        </w:rPr>
        <w:t>Description: Track links that lead to email addresses</w:t>
      </w:r>
    </w:p>
    <w:p w14:paraId="466EAD32" w14:textId="77777777" w:rsidR="001656E8" w:rsidRDefault="001656E8"/>
    <w:p w14:paraId="1EF72205" w14:textId="77777777" w:rsidR="001656E8" w:rsidRDefault="00DF4F83">
      <w:r>
        <w:rPr>
          <w:sz w:val="21"/>
          <w:szCs w:val="21"/>
          <w:shd w:val="clear" w:color="auto" w:fill="FFF2CC"/>
        </w:rPr>
        <w:t>Hit type: Event</w:t>
      </w:r>
    </w:p>
    <w:p w14:paraId="09E0DEE7" w14:textId="77777777" w:rsidR="001656E8" w:rsidRDefault="00DF4F83">
      <w:r>
        <w:rPr>
          <w:sz w:val="21"/>
          <w:szCs w:val="21"/>
          <w:shd w:val="clear" w:color="auto" w:fill="FFF2CC"/>
        </w:rPr>
        <w:t>Category: “Email links"</w:t>
      </w:r>
    </w:p>
    <w:p w14:paraId="12D40988" w14:textId="77777777" w:rsidR="001656E8" w:rsidRDefault="00DF4F83">
      <w:r>
        <w:rPr>
          <w:sz w:val="21"/>
          <w:szCs w:val="21"/>
          <w:shd w:val="clear" w:color="auto" w:fill="FFF2CC"/>
        </w:rPr>
        <w:t>Action: [Link URL] (example: "</w:t>
      </w:r>
      <w:proofErr w:type="gramStart"/>
      <w:r>
        <w:rPr>
          <w:sz w:val="21"/>
          <w:szCs w:val="21"/>
          <w:shd w:val="clear" w:color="auto" w:fill="FFF2CC"/>
        </w:rPr>
        <w:t>mailto:test@test.com</w:t>
      </w:r>
      <w:proofErr w:type="gramEnd"/>
      <w:r>
        <w:rPr>
          <w:sz w:val="21"/>
          <w:szCs w:val="21"/>
          <w:shd w:val="clear" w:color="auto" w:fill="FFF2CC"/>
        </w:rPr>
        <w:t>")</w:t>
      </w:r>
    </w:p>
    <w:p w14:paraId="6B7E5010" w14:textId="77777777" w:rsidR="001656E8" w:rsidRDefault="00DF4F83">
      <w:r>
        <w:rPr>
          <w:i/>
          <w:sz w:val="21"/>
          <w:szCs w:val="21"/>
          <w:shd w:val="clear" w:color="auto" w:fill="FFF2CC"/>
        </w:rPr>
        <w:t>Advanced: Remove “</w:t>
      </w:r>
      <w:proofErr w:type="spellStart"/>
      <w:r>
        <w:rPr>
          <w:i/>
          <w:sz w:val="21"/>
          <w:szCs w:val="21"/>
          <w:shd w:val="clear" w:color="auto" w:fill="FFF2CC"/>
        </w:rPr>
        <w:t>mailto</w:t>
      </w:r>
      <w:proofErr w:type="spellEnd"/>
      <w:r>
        <w:rPr>
          <w:i/>
          <w:sz w:val="21"/>
          <w:szCs w:val="21"/>
          <w:shd w:val="clear" w:color="auto" w:fill="FFF2CC"/>
        </w:rPr>
        <w:t xml:space="preserve">:” from </w:t>
      </w:r>
      <w:proofErr w:type="spellStart"/>
      <w:r>
        <w:rPr>
          <w:i/>
          <w:sz w:val="21"/>
          <w:szCs w:val="21"/>
          <w:shd w:val="clear" w:color="auto" w:fill="FFF2CC"/>
        </w:rPr>
        <w:t>adress</w:t>
      </w:r>
      <w:proofErr w:type="spellEnd"/>
      <w:r>
        <w:rPr>
          <w:i/>
          <w:sz w:val="21"/>
          <w:szCs w:val="21"/>
          <w:shd w:val="clear" w:color="auto" w:fill="FFF2CC"/>
        </w:rPr>
        <w:t xml:space="preserve"> and keep only email </w:t>
      </w:r>
      <w:proofErr w:type="spellStart"/>
      <w:r>
        <w:rPr>
          <w:i/>
          <w:sz w:val="21"/>
          <w:szCs w:val="21"/>
          <w:shd w:val="clear" w:color="auto" w:fill="FFF2CC"/>
        </w:rPr>
        <w:t>adress</w:t>
      </w:r>
      <w:proofErr w:type="spellEnd"/>
    </w:p>
    <w:p w14:paraId="67D275B7" w14:textId="77777777" w:rsidR="001656E8" w:rsidRDefault="001656E8"/>
    <w:p w14:paraId="0FFAC9B8" w14:textId="77777777" w:rsidR="001656E8" w:rsidRDefault="00DF4F83">
      <w:r>
        <w:rPr>
          <w:b/>
          <w:sz w:val="21"/>
          <w:szCs w:val="21"/>
        </w:rPr>
        <w:t xml:space="preserve">5. Contact form submit </w:t>
      </w:r>
    </w:p>
    <w:p w14:paraId="23196253" w14:textId="77777777" w:rsidR="001656E8" w:rsidRDefault="00DF4F83">
      <w:r>
        <w:rPr>
          <w:sz w:val="21"/>
          <w:szCs w:val="21"/>
        </w:rPr>
        <w:t>Description: Track when then form is submitted</w:t>
      </w:r>
    </w:p>
    <w:p w14:paraId="1FDDD2C3" w14:textId="77777777" w:rsidR="001656E8" w:rsidRDefault="001656E8"/>
    <w:p w14:paraId="1BEB36B1" w14:textId="77777777" w:rsidR="001656E8" w:rsidRDefault="00DF4F83">
      <w:r>
        <w:rPr>
          <w:sz w:val="21"/>
          <w:szCs w:val="21"/>
          <w:shd w:val="clear" w:color="auto" w:fill="FFF2CC"/>
        </w:rPr>
        <w:t>Hit type: Event</w:t>
      </w:r>
    </w:p>
    <w:p w14:paraId="299DF274" w14:textId="77777777" w:rsidR="001656E8" w:rsidRDefault="00DF4F83">
      <w:r>
        <w:rPr>
          <w:sz w:val="21"/>
          <w:szCs w:val="21"/>
          <w:shd w:val="clear" w:color="auto" w:fill="FFF2CC"/>
        </w:rPr>
        <w:lastRenderedPageBreak/>
        <w:t>Category: “Contact form"</w:t>
      </w:r>
    </w:p>
    <w:p w14:paraId="2B6B10ED" w14:textId="77777777" w:rsidR="001656E8" w:rsidRDefault="00DF4F83">
      <w:r>
        <w:rPr>
          <w:sz w:val="21"/>
          <w:szCs w:val="21"/>
          <w:shd w:val="clear" w:color="auto" w:fill="FFF2CC"/>
        </w:rPr>
        <w:t>Action: “Submitted"</w:t>
      </w:r>
    </w:p>
    <w:p w14:paraId="45752432" w14:textId="77777777" w:rsidR="001656E8" w:rsidRDefault="00DF4F83">
      <w:r>
        <w:rPr>
          <w:sz w:val="21"/>
          <w:szCs w:val="21"/>
          <w:shd w:val="clear" w:color="auto" w:fill="FFF2CC"/>
        </w:rPr>
        <w:t>Label: [customer type from data layer]</w:t>
      </w:r>
    </w:p>
    <w:p w14:paraId="39FA72AC" w14:textId="77777777" w:rsidR="001656E8" w:rsidRDefault="00DF4F83">
      <w:r>
        <w:rPr>
          <w:sz w:val="21"/>
          <w:szCs w:val="21"/>
        </w:rPr>
        <w:t xml:space="preserve">  </w:t>
      </w:r>
    </w:p>
    <w:p w14:paraId="580E0886" w14:textId="77777777" w:rsidR="001656E8" w:rsidRDefault="00DF4F83">
      <w:r>
        <w:rPr>
          <w:b/>
          <w:sz w:val="21"/>
          <w:szCs w:val="21"/>
        </w:rPr>
        <w:t>6. CSS selector link</w:t>
      </w:r>
    </w:p>
    <w:p w14:paraId="2D69E6EE" w14:textId="77777777" w:rsidR="001656E8" w:rsidRDefault="00DF4F83">
      <w:r>
        <w:rPr>
          <w:sz w:val="21"/>
          <w:szCs w:val="21"/>
        </w:rPr>
        <w:t>Description: Track only the “Track me” link, use only CSS selector and no other filter.</w:t>
      </w:r>
    </w:p>
    <w:p w14:paraId="52CD01AA" w14:textId="77777777" w:rsidR="001656E8" w:rsidRDefault="001656E8"/>
    <w:p w14:paraId="1DC5C25B" w14:textId="77777777" w:rsidR="001656E8" w:rsidRDefault="00DF4F83">
      <w:r>
        <w:rPr>
          <w:sz w:val="21"/>
          <w:szCs w:val="21"/>
          <w:shd w:val="clear" w:color="auto" w:fill="FFF2CC"/>
        </w:rPr>
        <w:t>Hit type: Event</w:t>
      </w:r>
    </w:p>
    <w:p w14:paraId="46BDF09B" w14:textId="77777777" w:rsidR="001656E8" w:rsidRDefault="00DF4F83">
      <w:r>
        <w:rPr>
          <w:sz w:val="21"/>
          <w:szCs w:val="21"/>
          <w:shd w:val="clear" w:color="auto" w:fill="FFF2CC"/>
        </w:rPr>
        <w:t>Category: “CSS selector"</w:t>
      </w:r>
    </w:p>
    <w:p w14:paraId="7FC43216" w14:textId="77777777" w:rsidR="001656E8" w:rsidRDefault="00DF4F83">
      <w:r>
        <w:rPr>
          <w:i/>
          <w:sz w:val="21"/>
          <w:szCs w:val="21"/>
          <w:shd w:val="clear" w:color="auto" w:fill="FFF2CC"/>
        </w:rPr>
        <w:t>Advanced: get the value of attribute “data</w:t>
      </w:r>
      <w:r>
        <w:rPr>
          <w:i/>
          <w:sz w:val="21"/>
          <w:szCs w:val="21"/>
          <w:shd w:val="clear" w:color="auto" w:fill="FFF2CC"/>
        </w:rPr>
        <w:t>-value” and put in Event Action</w:t>
      </w:r>
    </w:p>
    <w:p w14:paraId="24C276A5" w14:textId="77777777" w:rsidR="001656E8" w:rsidRDefault="001656E8"/>
    <w:p w14:paraId="534E6D22" w14:textId="77777777" w:rsidR="001656E8" w:rsidRDefault="00DF4F83">
      <w:r>
        <w:rPr>
          <w:b/>
          <w:sz w:val="21"/>
          <w:szCs w:val="21"/>
        </w:rPr>
        <w:t>7. Data layer push</w:t>
      </w:r>
    </w:p>
    <w:p w14:paraId="02BD9F5A" w14:textId="77777777" w:rsidR="001656E8" w:rsidRDefault="00DF4F83">
      <w:r>
        <w:rPr>
          <w:sz w:val="21"/>
          <w:szCs w:val="21"/>
        </w:rPr>
        <w:t xml:space="preserve">Description: The site pushes an event to data layer after 8 seconds, trigger a tag based on that event. A timestamp variable is set in the pushed object. Hint: data layer custom events. </w:t>
      </w:r>
    </w:p>
    <w:p w14:paraId="3F96E5AF" w14:textId="77777777" w:rsidR="001656E8" w:rsidRDefault="001656E8"/>
    <w:p w14:paraId="1AF647F1" w14:textId="77777777" w:rsidR="001656E8" w:rsidRDefault="00DF4F83">
      <w:r>
        <w:rPr>
          <w:sz w:val="21"/>
          <w:szCs w:val="21"/>
          <w:shd w:val="clear" w:color="auto" w:fill="FFF2CC"/>
        </w:rPr>
        <w:t>Hit type: Event</w:t>
      </w:r>
    </w:p>
    <w:p w14:paraId="7532991A" w14:textId="77777777" w:rsidR="001656E8" w:rsidRDefault="00DF4F83">
      <w:r>
        <w:rPr>
          <w:sz w:val="21"/>
          <w:szCs w:val="21"/>
          <w:shd w:val="clear" w:color="auto" w:fill="FFF2CC"/>
        </w:rPr>
        <w:t>Category: “Data layer push"</w:t>
      </w:r>
    </w:p>
    <w:p w14:paraId="31286F42" w14:textId="77777777" w:rsidR="001656E8" w:rsidRDefault="00DF4F83">
      <w:r>
        <w:rPr>
          <w:sz w:val="21"/>
          <w:szCs w:val="21"/>
          <w:shd w:val="clear" w:color="auto" w:fill="FFF2CC"/>
        </w:rPr>
        <w:t xml:space="preserve">Action: [timestamp variable in data layer push] </w:t>
      </w:r>
    </w:p>
    <w:p w14:paraId="774117B5" w14:textId="77777777" w:rsidR="001656E8" w:rsidRDefault="001656E8"/>
    <w:p w14:paraId="173767B4" w14:textId="77777777" w:rsidR="001656E8" w:rsidRDefault="001656E8"/>
    <w:p w14:paraId="43921C10" w14:textId="77777777" w:rsidR="001656E8" w:rsidRDefault="001656E8"/>
    <w:p w14:paraId="574B6A14" w14:textId="77777777" w:rsidR="001656E8" w:rsidRDefault="001656E8"/>
    <w:p w14:paraId="03315A0F" w14:textId="77777777" w:rsidR="001656E8" w:rsidRDefault="001656E8"/>
    <w:p w14:paraId="1758AE4B" w14:textId="77777777" w:rsidR="001656E8" w:rsidRDefault="001656E8"/>
    <w:p w14:paraId="4023399B" w14:textId="77777777" w:rsidR="001656E8" w:rsidRDefault="001656E8"/>
    <w:p w14:paraId="2265CF4B" w14:textId="77777777" w:rsidR="001656E8" w:rsidRDefault="001656E8"/>
    <w:p w14:paraId="36CE3DDF" w14:textId="77777777" w:rsidR="001656E8" w:rsidRDefault="001656E8"/>
    <w:p w14:paraId="212874BF" w14:textId="77777777" w:rsidR="001656E8" w:rsidRDefault="001656E8"/>
    <w:p w14:paraId="281389F9" w14:textId="77777777" w:rsidR="001656E8" w:rsidRDefault="001656E8"/>
    <w:p w14:paraId="10A0CCFB" w14:textId="77777777" w:rsidR="001656E8" w:rsidRDefault="001656E8"/>
    <w:p w14:paraId="03E48384" w14:textId="77777777" w:rsidR="001656E8" w:rsidRDefault="001656E8"/>
    <w:p w14:paraId="7096199F" w14:textId="77777777" w:rsidR="001656E8" w:rsidRDefault="001656E8"/>
    <w:p w14:paraId="4961CB38" w14:textId="77777777" w:rsidR="001656E8" w:rsidRDefault="001656E8"/>
    <w:sectPr w:rsidR="001656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56E8"/>
    <w:rsid w:val="001656E8"/>
    <w:rsid w:val="00D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5A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vPsCLHyRO-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1800</Characters>
  <Application>Microsoft Macintosh Word</Application>
  <DocSecurity>0</DocSecurity>
  <Lines>15</Lines>
  <Paragraphs>4</Paragraphs>
  <ScaleCrop>false</ScaleCrop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Strandberg</cp:lastModifiedBy>
  <cp:revision>2</cp:revision>
  <dcterms:created xsi:type="dcterms:W3CDTF">2016-11-10T16:38:00Z</dcterms:created>
  <dcterms:modified xsi:type="dcterms:W3CDTF">2016-11-10T16:38:00Z</dcterms:modified>
</cp:coreProperties>
</file>