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84E2" w14:textId="0950AEB1" w:rsidR="00D5664C" w:rsidRDefault="00537A0B" w:rsidP="00537A0B">
      <w:pPr>
        <w:pStyle w:val="Heading1"/>
      </w:pPr>
      <w:r>
        <w:t>Delivery Management Interview Questions</w:t>
      </w:r>
    </w:p>
    <w:p w14:paraId="774A7D43" w14:textId="04AC2E72" w:rsidR="00537A0B" w:rsidRDefault="00537A0B" w:rsidP="00537A0B"/>
    <w:p w14:paraId="5C7E6D5B" w14:textId="661F135C" w:rsidR="00DC3100" w:rsidRDefault="00DC3100" w:rsidP="00537A0B">
      <w:r>
        <w:t>Service Delivery Framework – SDF</w:t>
      </w:r>
    </w:p>
    <w:p w14:paraId="7E05B968" w14:textId="5B4DC668" w:rsidR="00DC3100" w:rsidRDefault="00DC3100" w:rsidP="00537A0B">
      <w:r>
        <w:t>Service Delivery Platform – SDP</w:t>
      </w:r>
    </w:p>
    <w:p w14:paraId="5315B9FE" w14:textId="77777777" w:rsidR="00DC3100" w:rsidRDefault="00DC3100" w:rsidP="00537A0B"/>
    <w:p w14:paraId="45C7AF97" w14:textId="254E4D24" w:rsidR="00537A0B" w:rsidRDefault="00537A0B" w:rsidP="00537A0B">
      <w:r>
        <w:t>Responsible for Delivery Stabilization</w:t>
      </w:r>
    </w:p>
    <w:p w14:paraId="6B278153" w14:textId="47F22B2E" w:rsidR="00537A0B" w:rsidRDefault="00537A0B" w:rsidP="00537A0B">
      <w:r>
        <w:t>Oversee Delivery Operations</w:t>
      </w:r>
    </w:p>
    <w:p w14:paraId="306F5A08" w14:textId="4EC5EB92" w:rsidR="00537A0B" w:rsidRDefault="00537A0B" w:rsidP="00537A0B">
      <w:r>
        <w:t>Benchmark Studies to establish areas of potential operational improvement</w:t>
      </w:r>
    </w:p>
    <w:p w14:paraId="19EB2C3D" w14:textId="516807F1" w:rsidR="00537A0B" w:rsidRDefault="00537A0B" w:rsidP="00537A0B">
      <w:r>
        <w:t>Find out Bottlenecks and recommend changes</w:t>
      </w:r>
    </w:p>
    <w:p w14:paraId="1F057B46" w14:textId="004BA4C5" w:rsidR="00537A0B" w:rsidRDefault="00537A0B" w:rsidP="00537A0B">
      <w:r>
        <w:t>Ensure Quality Standards</w:t>
      </w:r>
    </w:p>
    <w:p w14:paraId="70FCB9A2" w14:textId="05384CA2" w:rsidR="00DC3100" w:rsidRDefault="00DC3100" w:rsidP="00537A0B">
      <w:r>
        <w:t>Establish working relationship with Client</w:t>
      </w:r>
    </w:p>
    <w:p w14:paraId="5BE0A097" w14:textId="019DE758" w:rsidR="00DC3100" w:rsidRDefault="00DC3100" w:rsidP="00537A0B">
      <w:r>
        <w:t>Identify Business Development Opportunities and communicate to senior management</w:t>
      </w:r>
    </w:p>
    <w:p w14:paraId="21C0D9D6" w14:textId="04A3CB58" w:rsidR="00DC3100" w:rsidRDefault="00DC3100" w:rsidP="00537A0B">
      <w:r>
        <w:t>Ensures Achievement of Key Performance Indicators/Project Milestones</w:t>
      </w:r>
    </w:p>
    <w:p w14:paraId="1ABCA2F9" w14:textId="11832DA0" w:rsidR="00DC3100" w:rsidRDefault="00DC3100" w:rsidP="00537A0B">
      <w:r>
        <w:t>Responsible for fulfilment of contractual obligations/completion of deliverables</w:t>
      </w:r>
    </w:p>
    <w:p w14:paraId="29BFCC2B" w14:textId="3CC81695" w:rsidR="00DC3100" w:rsidRDefault="00DC3100" w:rsidP="00537A0B">
      <w:r>
        <w:t>Communication of Strategy, initiatives, local plans and performance metrics</w:t>
      </w:r>
    </w:p>
    <w:p w14:paraId="63172CF1" w14:textId="71E464EA" w:rsidR="00DC3100" w:rsidRDefault="00DC3100" w:rsidP="00537A0B">
      <w:r>
        <w:t>Prepare Budget and Forecast</w:t>
      </w:r>
    </w:p>
    <w:p w14:paraId="330AD5DC" w14:textId="6A77052C" w:rsidR="00537A0B" w:rsidRDefault="00DC3100" w:rsidP="00537A0B">
      <w:r>
        <w:t>Performance against financial parameters and monitors and reports on budgetary aspects</w:t>
      </w:r>
    </w:p>
    <w:p w14:paraId="730E479E" w14:textId="05DE620D" w:rsidR="00DC3100" w:rsidRDefault="00DC3100" w:rsidP="00537A0B"/>
    <w:p w14:paraId="3F6444B2" w14:textId="77777777" w:rsidR="00DC3100" w:rsidRDefault="00DC3100" w:rsidP="00537A0B"/>
    <w:p w14:paraId="44E21CA9" w14:textId="31724FDE" w:rsidR="00537A0B" w:rsidRDefault="00537A0B" w:rsidP="00537A0B"/>
    <w:p w14:paraId="096ED4A3" w14:textId="35CB9CE0" w:rsidR="00537A0B" w:rsidRDefault="00537A0B" w:rsidP="00537A0B">
      <w:r>
        <w:t>Customer Relationship</w:t>
      </w:r>
      <w:r w:rsidR="00DC3100">
        <w:t xml:space="preserve"> (Business Relationship Management, part of ITIL framework)</w:t>
      </w:r>
      <w:bookmarkStart w:id="0" w:name="_GoBack"/>
      <w:bookmarkEnd w:id="0"/>
    </w:p>
    <w:p w14:paraId="0E48F17B" w14:textId="0895B865" w:rsidR="00537A0B" w:rsidRDefault="00537A0B" w:rsidP="00537A0B">
      <w:pPr>
        <w:pStyle w:val="ListParagraph"/>
        <w:numPr>
          <w:ilvl w:val="0"/>
          <w:numId w:val="1"/>
        </w:numPr>
      </w:pPr>
      <w:r>
        <w:t>Don’t Oversell</w:t>
      </w:r>
    </w:p>
    <w:p w14:paraId="72CFA3D3" w14:textId="1EB168A9" w:rsidR="00537A0B" w:rsidRDefault="00537A0B" w:rsidP="00537A0B">
      <w:pPr>
        <w:pStyle w:val="ListParagraph"/>
        <w:numPr>
          <w:ilvl w:val="0"/>
          <w:numId w:val="1"/>
        </w:numPr>
      </w:pPr>
      <w:r>
        <w:t>Let the customer speak – gather customer pain-points, what will make customer successful?</w:t>
      </w:r>
    </w:p>
    <w:p w14:paraId="1708E008" w14:textId="7A8BD252" w:rsidR="00537A0B" w:rsidRDefault="00537A0B" w:rsidP="00537A0B">
      <w:pPr>
        <w:pStyle w:val="ListParagraph"/>
        <w:numPr>
          <w:ilvl w:val="0"/>
          <w:numId w:val="1"/>
        </w:numPr>
      </w:pPr>
      <w:r>
        <w:t>Don’t overcommit and under-deliver</w:t>
      </w:r>
    </w:p>
    <w:p w14:paraId="611093B1" w14:textId="7CB28E19" w:rsidR="00537A0B" w:rsidRDefault="00537A0B" w:rsidP="00537A0B">
      <w:pPr>
        <w:pStyle w:val="ListParagraph"/>
        <w:numPr>
          <w:ilvl w:val="0"/>
          <w:numId w:val="1"/>
        </w:numPr>
      </w:pPr>
      <w:r>
        <w:t>Protect Customer IPs</w:t>
      </w:r>
    </w:p>
    <w:p w14:paraId="69024D1D" w14:textId="12CBF318" w:rsidR="00537A0B" w:rsidRDefault="00537A0B" w:rsidP="00537A0B">
      <w:pPr>
        <w:pStyle w:val="ListParagraph"/>
        <w:numPr>
          <w:ilvl w:val="0"/>
          <w:numId w:val="1"/>
        </w:numPr>
      </w:pPr>
      <w:r>
        <w:t>Find out Customer engagement level – Participating, Directing, Over-riding, Delegating and develop business model accordingly</w:t>
      </w:r>
    </w:p>
    <w:p w14:paraId="3539A328" w14:textId="76F52CBC" w:rsidR="00537A0B" w:rsidRDefault="00537A0B" w:rsidP="00537A0B">
      <w:pPr>
        <w:pStyle w:val="ListParagraph"/>
        <w:numPr>
          <w:ilvl w:val="0"/>
          <w:numId w:val="1"/>
        </w:numPr>
      </w:pPr>
      <w:r>
        <w:t xml:space="preserve">Keep the customer always informed on plan vs achievement, </w:t>
      </w:r>
    </w:p>
    <w:p w14:paraId="36C210AC" w14:textId="41F61628" w:rsidR="00537A0B" w:rsidRDefault="00537A0B" w:rsidP="00537A0B">
      <w:pPr>
        <w:pStyle w:val="ListParagraph"/>
        <w:numPr>
          <w:ilvl w:val="0"/>
          <w:numId w:val="1"/>
        </w:numPr>
      </w:pPr>
      <w:r>
        <w:t>Leverage customer connects and contacts</w:t>
      </w:r>
    </w:p>
    <w:p w14:paraId="18BCCF68" w14:textId="0257919D" w:rsidR="00537A0B" w:rsidRDefault="00494DAD" w:rsidP="00537A0B">
      <w:pPr>
        <w:pStyle w:val="ListParagraph"/>
        <w:numPr>
          <w:ilvl w:val="0"/>
          <w:numId w:val="1"/>
        </w:numPr>
      </w:pPr>
      <w:r>
        <w:t>If possible, suggest alternatives to Customers that save cost &amp; time, improve quality etc. even over their suggested plans. This is a sure-shot way of winning customer confidence</w:t>
      </w:r>
    </w:p>
    <w:p w14:paraId="7479DA3F" w14:textId="3E4E7926" w:rsidR="00494DAD" w:rsidRDefault="00494DAD" w:rsidP="00537A0B">
      <w:pPr>
        <w:pStyle w:val="ListParagraph"/>
        <w:numPr>
          <w:ilvl w:val="0"/>
          <w:numId w:val="1"/>
        </w:numPr>
      </w:pPr>
      <w:r>
        <w:t>Customers can get quirky about 1 wrong delivery even though 10 have gone right. If something has gone wrong, accept it and correct the mistakes.</w:t>
      </w:r>
    </w:p>
    <w:p w14:paraId="638A7361" w14:textId="688F11E2" w:rsidR="00494DAD" w:rsidRDefault="00494DAD" w:rsidP="00537A0B">
      <w:pPr>
        <w:pStyle w:val="ListParagraph"/>
        <w:numPr>
          <w:ilvl w:val="0"/>
          <w:numId w:val="1"/>
        </w:numPr>
      </w:pPr>
      <w:r>
        <w:t>Customer Satisfaction Surveys</w:t>
      </w:r>
    </w:p>
    <w:p w14:paraId="53AE0130" w14:textId="56663732" w:rsidR="00494DAD" w:rsidRDefault="00494DAD" w:rsidP="00537A0B">
      <w:pPr>
        <w:pStyle w:val="ListParagraph"/>
        <w:numPr>
          <w:ilvl w:val="0"/>
          <w:numId w:val="1"/>
        </w:numPr>
      </w:pPr>
      <w:r>
        <w:t>Reports to Customer</w:t>
      </w:r>
    </w:p>
    <w:p w14:paraId="2A60546E" w14:textId="62005E3D" w:rsidR="00494DAD" w:rsidRDefault="00494DAD" w:rsidP="00537A0B">
      <w:pPr>
        <w:pStyle w:val="ListParagraph"/>
        <w:numPr>
          <w:ilvl w:val="0"/>
          <w:numId w:val="1"/>
        </w:numPr>
      </w:pPr>
      <w:r>
        <w:t>CRM (Customer Relationship Management) – Practices, strategies and technologies used to manage and analyze customer interactions and data throughout the customer lifecycle with goal of improving customer service, assisting in customer retention and driving sales</w:t>
      </w:r>
    </w:p>
    <w:p w14:paraId="432C4677" w14:textId="75ABD34B" w:rsidR="00DC3100" w:rsidRDefault="00DC3100" w:rsidP="00DC3100"/>
    <w:p w14:paraId="5BD5DA08" w14:textId="361A536D" w:rsidR="00DC3100" w:rsidRDefault="00DC3100" w:rsidP="00DC3100"/>
    <w:p w14:paraId="2AFF535E" w14:textId="49DDA9B3" w:rsidR="00DC3100" w:rsidRDefault="00DC3100" w:rsidP="00DC3100">
      <w:r>
        <w:t>Budget &amp; Forecast</w:t>
      </w:r>
    </w:p>
    <w:p w14:paraId="57C40BDF" w14:textId="251D5A44" w:rsidR="00DC3100" w:rsidRDefault="00DC3100" w:rsidP="00DC3100">
      <w:r>
        <w:tab/>
        <w:t>How to prepare a Budget?</w:t>
      </w:r>
    </w:p>
    <w:p w14:paraId="721CA22A" w14:textId="02CBEFFB" w:rsidR="00DC3100" w:rsidRDefault="00DC3100" w:rsidP="00DC3100">
      <w:r>
        <w:tab/>
        <w:t>Budget Line-items</w:t>
      </w:r>
    </w:p>
    <w:p w14:paraId="64C23078" w14:textId="6A54F4C4" w:rsidR="00DC3100" w:rsidRDefault="00DC3100" w:rsidP="00DC3100">
      <w:r>
        <w:tab/>
        <w:t>Common Budget area percentages</w:t>
      </w:r>
    </w:p>
    <w:p w14:paraId="583F0594" w14:textId="06DA83CF" w:rsidR="00DC3100" w:rsidRDefault="00DC3100" w:rsidP="00DC3100">
      <w:r>
        <w:tab/>
        <w:t>Difference between Budget and Forecast</w:t>
      </w:r>
    </w:p>
    <w:p w14:paraId="07FF596C" w14:textId="6A1637B3" w:rsidR="00DC3100" w:rsidRPr="00537A0B" w:rsidRDefault="00DC3100" w:rsidP="00DC3100">
      <w:r>
        <w:tab/>
      </w:r>
    </w:p>
    <w:sectPr w:rsidR="00DC3100" w:rsidRPr="00537A0B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7367A"/>
    <w:multiLevelType w:val="hybridMultilevel"/>
    <w:tmpl w:val="4F5839E6"/>
    <w:lvl w:ilvl="0" w:tplc="761A4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0B"/>
    <w:rsid w:val="00043918"/>
    <w:rsid w:val="001917B2"/>
    <w:rsid w:val="001F53A2"/>
    <w:rsid w:val="00237723"/>
    <w:rsid w:val="00275A64"/>
    <w:rsid w:val="003A1B25"/>
    <w:rsid w:val="004448DB"/>
    <w:rsid w:val="004675A9"/>
    <w:rsid w:val="00494DAD"/>
    <w:rsid w:val="004C499B"/>
    <w:rsid w:val="00537A0B"/>
    <w:rsid w:val="0057371A"/>
    <w:rsid w:val="006C4357"/>
    <w:rsid w:val="00733AD7"/>
    <w:rsid w:val="007602BD"/>
    <w:rsid w:val="007A3B40"/>
    <w:rsid w:val="0080671F"/>
    <w:rsid w:val="00882AFB"/>
    <w:rsid w:val="008B2CE8"/>
    <w:rsid w:val="00957E0F"/>
    <w:rsid w:val="00973EB7"/>
    <w:rsid w:val="009C2D81"/>
    <w:rsid w:val="009F5E34"/>
    <w:rsid w:val="00AC42FA"/>
    <w:rsid w:val="00B86A22"/>
    <w:rsid w:val="00BA1424"/>
    <w:rsid w:val="00BE1A49"/>
    <w:rsid w:val="00C736D9"/>
    <w:rsid w:val="00C76026"/>
    <w:rsid w:val="00CE4B08"/>
    <w:rsid w:val="00D91046"/>
    <w:rsid w:val="00DC3100"/>
    <w:rsid w:val="00E606B2"/>
    <w:rsid w:val="00E62418"/>
    <w:rsid w:val="00F4515E"/>
    <w:rsid w:val="00F802E2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7B14"/>
  <w15:chartTrackingRefBased/>
  <w15:docId w15:val="{DE956F66-845C-2F4A-80EB-528266E4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7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</cp:revision>
  <dcterms:created xsi:type="dcterms:W3CDTF">2019-03-20T05:17:00Z</dcterms:created>
  <dcterms:modified xsi:type="dcterms:W3CDTF">2019-03-20T06:21:00Z</dcterms:modified>
</cp:coreProperties>
</file>