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664C" w:rsidRDefault="00C81C2D">
      <w:r>
        <w:t>SCRUM Challenges and Problems</w:t>
      </w:r>
    </w:p>
    <w:p w:rsidR="00C81C2D" w:rsidRDefault="00C81C2D"/>
    <w:p w:rsidR="00C81C2D" w:rsidRDefault="00C81C2D" w:rsidP="00C81C2D">
      <w:pPr>
        <w:pStyle w:val="Heading1"/>
      </w:pPr>
      <w:r>
        <w:t>Problems of Scrum Master</w:t>
      </w:r>
    </w:p>
    <w:p w:rsidR="00C81C2D" w:rsidRDefault="00C81C2D" w:rsidP="00C81C2D"/>
    <w:p w:rsidR="00C81C2D" w:rsidRDefault="00C81C2D" w:rsidP="00C81C2D">
      <w:r>
        <w:t>Myth</w:t>
      </w:r>
      <w:r w:rsidR="00382ADC">
        <w:t xml:space="preserve"> #1</w:t>
      </w:r>
      <w:r>
        <w:t>: Scrum Master as Extra Role Instead of Contributing Member</w:t>
      </w:r>
    </w:p>
    <w:p w:rsidR="00C81C2D" w:rsidRDefault="00C81C2D" w:rsidP="00C81C2D">
      <w:r>
        <w:t>Reality:</w:t>
      </w:r>
    </w:p>
    <w:p w:rsidR="00C81C2D" w:rsidRDefault="00C81C2D" w:rsidP="00C81C2D">
      <w:r>
        <w:t>SM is not the boss of the team or of Scrum</w:t>
      </w:r>
    </w:p>
    <w:p w:rsidR="00C81C2D" w:rsidRDefault="00C81C2D" w:rsidP="00C81C2D">
      <w:r>
        <w:t>SM is an enabler</w:t>
      </w:r>
    </w:p>
    <w:p w:rsidR="00C81C2D" w:rsidRDefault="00C81C2D" w:rsidP="00C81C2D">
      <w:r>
        <w:t>SM is a roadblock crusher</w:t>
      </w:r>
    </w:p>
    <w:p w:rsidR="00C81C2D" w:rsidRDefault="00C81C2D" w:rsidP="00C81C2D">
      <w:r>
        <w:t>SM allows the team to become excellent at what they do (Scrum)</w:t>
      </w:r>
    </w:p>
    <w:p w:rsidR="00C81C2D" w:rsidRDefault="00C81C2D" w:rsidP="00C81C2D">
      <w:r>
        <w:t xml:space="preserve">What Scrum Video: </w:t>
      </w:r>
      <w:hyperlink r:id="rId5" w:history="1">
        <w:r w:rsidRPr="007B3B0D">
          <w:rPr>
            <w:rStyle w:val="Hyperlink"/>
          </w:rPr>
          <w:t>https://www.youtube.com/watch?v=502ILHjX9EE</w:t>
        </w:r>
      </w:hyperlink>
    </w:p>
    <w:p w:rsidR="00C81C2D" w:rsidRDefault="00C81C2D" w:rsidP="00C81C2D"/>
    <w:p w:rsidR="00382ADC" w:rsidRDefault="00382ADC" w:rsidP="00C81C2D">
      <w:r>
        <w:t>Myth #2: Scrum Master is an Admin</w:t>
      </w:r>
    </w:p>
    <w:p w:rsidR="00382ADC" w:rsidRDefault="00382ADC" w:rsidP="00C81C2D">
      <w:r>
        <w:t>SM should book meetings, schedule events, take notes, invite people to ceremonies</w:t>
      </w:r>
    </w:p>
    <w:p w:rsidR="00382ADC" w:rsidRDefault="00382ADC" w:rsidP="00C81C2D">
      <w:r>
        <w:t>SM is responsible for project assistant or project coordinator jobs.</w:t>
      </w:r>
    </w:p>
    <w:p w:rsidR="00382ADC" w:rsidRDefault="00382ADC" w:rsidP="00C81C2D"/>
    <w:p w:rsidR="00382ADC" w:rsidRDefault="00382ADC" w:rsidP="00C81C2D">
      <w:r>
        <w:t>Reality:</w:t>
      </w:r>
    </w:p>
    <w:p w:rsidR="00C81C2D" w:rsidRDefault="00382ADC" w:rsidP="00C81C2D">
      <w:r>
        <w:t>SM MAY do Admin/Coordination work. But it is not the SM’s core responsibility</w:t>
      </w:r>
    </w:p>
    <w:p w:rsidR="00CF6D53" w:rsidRDefault="00CF6D53" w:rsidP="00C81C2D">
      <w:hyperlink r:id="rId6" w:history="1">
        <w:r w:rsidRPr="007B3B0D">
          <w:rPr>
            <w:rStyle w:val="Hyperlink"/>
          </w:rPr>
          <w:t>http://www.growingagile.co.nz/2014/09/who-owns-the-meetings-in-scrum/</w:t>
        </w:r>
      </w:hyperlink>
    </w:p>
    <w:p w:rsidR="00CF6D53" w:rsidRDefault="00CF6D53" w:rsidP="00C81C2D"/>
    <w:p w:rsidR="00CF6D53" w:rsidRDefault="00CF6D53" w:rsidP="00C81C2D">
      <w:r>
        <w:t>Myth #3: Scrum Master is not necessary</w:t>
      </w:r>
    </w:p>
    <w:p w:rsidR="00CF6D53" w:rsidRDefault="00CF6D53" w:rsidP="00C81C2D">
      <w:r>
        <w:t>Reality:</w:t>
      </w:r>
    </w:p>
    <w:p w:rsidR="00CF6D53" w:rsidRDefault="00CF6D53" w:rsidP="00C81C2D">
      <w:r>
        <w:t>SM can quickly help team overcome 4 stages for development (Forming, Storming, Norming, Performing)</w:t>
      </w:r>
    </w:p>
    <w:p w:rsidR="00CF6D53" w:rsidRDefault="00CF6D53" w:rsidP="00C81C2D">
      <w:r>
        <w:t>Coach Scrum to make it a habit; this is required at the start</w:t>
      </w:r>
    </w:p>
    <w:p w:rsidR="00CF6D53" w:rsidRDefault="00CF6D53" w:rsidP="00C81C2D">
      <w:r>
        <w:t>Once operational, SM shifts to system-wide thinking, organization culture and scaling agile</w:t>
      </w:r>
    </w:p>
    <w:p w:rsidR="00CF6D53" w:rsidRDefault="00CF6D53" w:rsidP="00C81C2D">
      <w:r>
        <w:t>Connect with other SMs to learn how they helped their mgmt. teams see true value</w:t>
      </w:r>
    </w:p>
    <w:p w:rsidR="00CF6D53" w:rsidRDefault="00CF6D53" w:rsidP="00C81C2D"/>
    <w:p w:rsidR="00CF6D53" w:rsidRDefault="00CF6D53" w:rsidP="00C81C2D">
      <w:r>
        <w:t>Myth #4: Commitment from Senior Management</w:t>
      </w:r>
    </w:p>
    <w:p w:rsidR="00CF6D53" w:rsidRDefault="00CF6D53" w:rsidP="00C81C2D"/>
    <w:p w:rsidR="00CF6D53" w:rsidRDefault="00CF6D53" w:rsidP="00C81C2D"/>
    <w:p w:rsidR="00CF6D53" w:rsidRDefault="00CF6D53" w:rsidP="00CF6D53">
      <w:pPr>
        <w:pStyle w:val="Heading1"/>
      </w:pPr>
      <w:r>
        <w:t>Advice for Scrum Master</w:t>
      </w:r>
    </w:p>
    <w:p w:rsidR="00CF6D53" w:rsidRDefault="00CF6D53" w:rsidP="00CF6D53">
      <w:pPr>
        <w:pStyle w:val="ListParagraph"/>
        <w:numPr>
          <w:ilvl w:val="0"/>
          <w:numId w:val="2"/>
        </w:numPr>
      </w:pPr>
      <w:r>
        <w:t>Connect with both Upstream and Downstream</w:t>
      </w:r>
    </w:p>
    <w:p w:rsidR="00CF6D53" w:rsidRDefault="00CF6D53" w:rsidP="00CF6D53">
      <w:pPr>
        <w:pStyle w:val="ListParagraph"/>
        <w:numPr>
          <w:ilvl w:val="0"/>
          <w:numId w:val="2"/>
        </w:numPr>
      </w:pPr>
      <w:r>
        <w:t>Share lessons learnt</w:t>
      </w:r>
    </w:p>
    <w:p w:rsidR="00CF6D53" w:rsidRDefault="00CF6D53" w:rsidP="00CF6D53">
      <w:pPr>
        <w:pStyle w:val="ListParagraph"/>
        <w:numPr>
          <w:ilvl w:val="0"/>
          <w:numId w:val="2"/>
        </w:numPr>
      </w:pPr>
      <w:r>
        <w:t>Become popular as being courageous and able to solve sticky problems</w:t>
      </w:r>
    </w:p>
    <w:p w:rsidR="00CF6D53" w:rsidRDefault="00CF6D53" w:rsidP="00CF6D53">
      <w:pPr>
        <w:pStyle w:val="ListParagraph"/>
        <w:numPr>
          <w:ilvl w:val="0"/>
          <w:numId w:val="2"/>
        </w:numPr>
      </w:pPr>
      <w:r>
        <w:t>Identify key problems and make it less impactful</w:t>
      </w:r>
    </w:p>
    <w:p w:rsidR="00C81C2D" w:rsidRDefault="00C81C2D" w:rsidP="00C81C2D"/>
    <w:p w:rsidR="00C81C2D" w:rsidRDefault="00C81C2D" w:rsidP="00C81C2D">
      <w:pPr>
        <w:pStyle w:val="Heading1"/>
      </w:pPr>
      <w:r>
        <w:t>Checklist for a new Scrum Project</w:t>
      </w:r>
    </w:p>
    <w:p w:rsidR="00C81C2D" w:rsidRDefault="00C81C2D" w:rsidP="00C81C2D">
      <w:pPr>
        <w:pStyle w:val="ListParagraph"/>
        <w:numPr>
          <w:ilvl w:val="0"/>
          <w:numId w:val="1"/>
        </w:numPr>
      </w:pPr>
      <w:r>
        <w:t xml:space="preserve">Get the Team, Management and Customers trained on Scrum. </w:t>
      </w:r>
      <w:r>
        <w:br/>
        <w:t>Each of them should know what to expect and what not to expect from Scrum, what are their roles and responsibilities in Scrum.</w:t>
      </w:r>
    </w:p>
    <w:p w:rsidR="00D84723" w:rsidRDefault="00CF6D53" w:rsidP="00C81C2D">
      <w:pPr>
        <w:pStyle w:val="ListParagraph"/>
        <w:numPr>
          <w:ilvl w:val="0"/>
          <w:numId w:val="1"/>
        </w:numPr>
      </w:pPr>
      <w:r>
        <w:t>Allocate a Scrum master to instill Scrum rules</w:t>
      </w:r>
    </w:p>
    <w:p w:rsidR="00D84723" w:rsidRDefault="00D84723">
      <w:r>
        <w:br w:type="page"/>
      </w:r>
    </w:p>
    <w:p w:rsidR="00D84723" w:rsidRDefault="00D84723" w:rsidP="00D84723">
      <w:pPr>
        <w:pStyle w:val="pv-entitydescription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Helvetica Neue" w:hAnsi="Helvetica Neue"/>
          <w:sz w:val="18"/>
          <w:szCs w:val="18"/>
        </w:rPr>
      </w:pPr>
      <w:bookmarkStart w:id="0" w:name="_GoBack"/>
      <w:r>
        <w:rPr>
          <w:rStyle w:val="lt-line-clampline"/>
          <w:rFonts w:ascii="Helvetica Neue" w:eastAsiaTheme="majorEastAsia" w:hAnsi="Helvetica Neue"/>
          <w:sz w:val="21"/>
          <w:szCs w:val="21"/>
          <w:bdr w:val="none" w:sz="0" w:space="0" w:color="auto" w:frame="1"/>
        </w:rPr>
        <w:lastRenderedPageBreak/>
        <w:t>Break to take care of domestic responsibilities.</w:t>
      </w:r>
      <w:r>
        <w:rPr>
          <w:rFonts w:ascii="Helvetica Neue" w:hAnsi="Helvetica Neue"/>
          <w:sz w:val="18"/>
          <w:szCs w:val="18"/>
        </w:rPr>
        <w:t> </w:t>
      </w:r>
    </w:p>
    <w:p w:rsidR="00D84723" w:rsidRDefault="00D84723" w:rsidP="00D84723">
      <w:pPr>
        <w:pStyle w:val="pv-entitydescription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Helvetica Neue" w:hAnsi="Helvetica Neue"/>
          <w:sz w:val="18"/>
          <w:szCs w:val="18"/>
        </w:rPr>
      </w:pPr>
      <w:r>
        <w:rPr>
          <w:rStyle w:val="lt-line-clampline"/>
          <w:rFonts w:ascii="Helvetica Neue" w:eastAsiaTheme="majorEastAsia" w:hAnsi="Helvetica Neue"/>
          <w:sz w:val="21"/>
          <w:szCs w:val="21"/>
          <w:bdr w:val="none" w:sz="0" w:space="0" w:color="auto" w:frame="1"/>
        </w:rPr>
        <w:t xml:space="preserve">Used spare time to take up following Certifications &amp; Courses </w:t>
      </w:r>
      <w:r>
        <w:rPr>
          <w:rStyle w:val="lt-line-clampline"/>
          <w:rFonts w:ascii="Helvetica Neue" w:eastAsiaTheme="majorEastAsia" w:hAnsi="Helvetica Neue"/>
          <w:sz w:val="21"/>
          <w:szCs w:val="21"/>
          <w:bdr w:val="none" w:sz="0" w:space="0" w:color="auto" w:frame="1"/>
        </w:rPr>
        <w:t>–</w:t>
      </w:r>
      <w:r>
        <w:rPr>
          <w:rFonts w:ascii="Helvetica Neue" w:hAnsi="Helvetica Neue"/>
          <w:sz w:val="18"/>
          <w:szCs w:val="18"/>
        </w:rPr>
        <w:t> </w:t>
      </w:r>
    </w:p>
    <w:p w:rsidR="00D84723" w:rsidRDefault="00D84723" w:rsidP="00D84723">
      <w:pPr>
        <w:pStyle w:val="pv-entitydescription"/>
        <w:numPr>
          <w:ilvl w:val="1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Helvetica Neue" w:hAnsi="Helvetica Neue"/>
          <w:sz w:val="18"/>
          <w:szCs w:val="18"/>
        </w:rPr>
      </w:pPr>
      <w:r>
        <w:rPr>
          <w:rStyle w:val="lt-line-clampline"/>
          <w:rFonts w:ascii="Helvetica Neue" w:eastAsiaTheme="majorEastAsia" w:hAnsi="Helvetica Neue"/>
          <w:sz w:val="21"/>
          <w:szCs w:val="21"/>
          <w:bdr w:val="none" w:sz="0" w:space="0" w:color="auto" w:frame="1"/>
        </w:rPr>
        <w:t>AWS Certified Solution Architect,</w:t>
      </w:r>
      <w:r>
        <w:rPr>
          <w:rFonts w:ascii="Helvetica Neue" w:hAnsi="Helvetica Neue"/>
          <w:sz w:val="18"/>
          <w:szCs w:val="18"/>
        </w:rPr>
        <w:t> </w:t>
      </w:r>
    </w:p>
    <w:p w:rsidR="00D84723" w:rsidRDefault="00D84723" w:rsidP="00D84723">
      <w:pPr>
        <w:pStyle w:val="pv-entitydescription"/>
        <w:numPr>
          <w:ilvl w:val="1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Helvetica Neue" w:hAnsi="Helvetica Neue"/>
          <w:sz w:val="18"/>
          <w:szCs w:val="18"/>
        </w:rPr>
      </w:pPr>
      <w:r>
        <w:rPr>
          <w:rStyle w:val="lt-line-clampline"/>
          <w:rFonts w:ascii="Helvetica Neue" w:eastAsiaTheme="majorEastAsia" w:hAnsi="Helvetica Neue"/>
          <w:sz w:val="21"/>
          <w:szCs w:val="21"/>
          <w:bdr w:val="none" w:sz="0" w:space="0" w:color="auto" w:frame="1"/>
        </w:rPr>
        <w:t>Data Science Specialization – Johns Hopkins University,</w:t>
      </w:r>
      <w:r>
        <w:rPr>
          <w:rFonts w:ascii="Helvetica Neue" w:hAnsi="Helvetica Neue"/>
          <w:sz w:val="18"/>
          <w:szCs w:val="18"/>
        </w:rPr>
        <w:t> </w:t>
      </w:r>
    </w:p>
    <w:p w:rsidR="00D84723" w:rsidRDefault="00D84723" w:rsidP="00D84723">
      <w:pPr>
        <w:pStyle w:val="pv-entitydescription"/>
        <w:numPr>
          <w:ilvl w:val="1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Helvetica Neue" w:hAnsi="Helvetica Neue"/>
          <w:sz w:val="18"/>
          <w:szCs w:val="18"/>
        </w:rPr>
      </w:pPr>
      <w:r>
        <w:rPr>
          <w:rStyle w:val="lt-line-clampline"/>
          <w:rFonts w:ascii="Helvetica Neue" w:eastAsiaTheme="majorEastAsia" w:hAnsi="Helvetica Neue"/>
          <w:sz w:val="21"/>
          <w:szCs w:val="21"/>
          <w:bdr w:val="none" w:sz="0" w:space="0" w:color="auto" w:frame="1"/>
        </w:rPr>
        <w:t>Big Data (Hadoop &amp; Spark) Training from Intellipaat</w:t>
      </w:r>
      <w:r>
        <w:rPr>
          <w:rFonts w:ascii="Helvetica Neue" w:hAnsi="Helvetica Neue"/>
          <w:sz w:val="18"/>
          <w:szCs w:val="18"/>
        </w:rPr>
        <w:t> </w:t>
      </w:r>
    </w:p>
    <w:p w:rsidR="00D84723" w:rsidRDefault="00D84723" w:rsidP="00D84723">
      <w:pPr>
        <w:pStyle w:val="pv-entitydescription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Helvetica Neue" w:hAnsi="Helvetica Neue"/>
          <w:sz w:val="18"/>
          <w:szCs w:val="18"/>
        </w:rPr>
      </w:pPr>
      <w:r>
        <w:rPr>
          <w:rStyle w:val="lt-line-clampline"/>
          <w:rFonts w:ascii="Helvetica Neue" w:eastAsiaTheme="majorEastAsia" w:hAnsi="Helvetica Neue"/>
          <w:sz w:val="21"/>
          <w:szCs w:val="21"/>
          <w:bdr w:val="none" w:sz="0" w:space="0" w:color="auto" w:frame="1"/>
        </w:rPr>
        <w:t>Part-time technology consultant for couple of early-stage startups</w:t>
      </w:r>
      <w:bookmarkEnd w:id="0"/>
    </w:p>
    <w:p w:rsidR="00D84723" w:rsidRDefault="00D84723" w:rsidP="00D84723">
      <w:pPr>
        <w:pStyle w:val="pv-profile-sectioncard-item-v2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Style w:val="Hyperlink"/>
          <w:b/>
          <w:bCs/>
          <w:color w:val="0073B1"/>
          <w:u w:val="none"/>
          <w:bdr w:val="none" w:sz="0" w:space="0" w:color="auto" w:frame="1"/>
        </w:rPr>
      </w:pPr>
      <w:r>
        <w:rPr>
          <w:rFonts w:ascii="Helvetica Neue" w:hAnsi="Helvetica Neue"/>
          <w:sz w:val="18"/>
          <w:szCs w:val="18"/>
        </w:rPr>
        <w:fldChar w:fldCharType="begin"/>
      </w:r>
      <w:r>
        <w:rPr>
          <w:rFonts w:ascii="Helvetica Neue" w:hAnsi="Helvetica Neue"/>
          <w:sz w:val="18"/>
          <w:szCs w:val="18"/>
        </w:rPr>
        <w:instrText xml:space="preserve"> HYPERLINK "https://www.linkedin.com/company/3280804/" </w:instrText>
      </w:r>
      <w:r>
        <w:rPr>
          <w:rFonts w:ascii="Helvetica Neue" w:hAnsi="Helvetica Neue"/>
          <w:sz w:val="18"/>
          <w:szCs w:val="18"/>
        </w:rPr>
        <w:fldChar w:fldCharType="separate"/>
      </w:r>
    </w:p>
    <w:p w:rsidR="00D84723" w:rsidRDefault="00D84723" w:rsidP="00D84723">
      <w:pPr>
        <w:pStyle w:val="pv-profile-sectioncard-item-v2"/>
        <w:shd w:val="clear" w:color="auto" w:fill="FFFFFF"/>
        <w:spacing w:before="0" w:beforeAutospacing="0" w:after="0" w:afterAutospacing="0"/>
        <w:textAlignment w:val="baseline"/>
      </w:pPr>
      <w:r>
        <w:rPr>
          <w:rFonts w:ascii="Helvetica Neue" w:hAnsi="Helvetica Neue"/>
          <w:sz w:val="18"/>
          <w:szCs w:val="18"/>
        </w:rPr>
        <w:fldChar w:fldCharType="end"/>
      </w:r>
    </w:p>
    <w:p w:rsidR="00D84723" w:rsidRDefault="00D84723" w:rsidP="00D84723">
      <w:pPr>
        <w:rPr>
          <w:rFonts w:ascii="Times New Roman" w:hAnsi="Times New Roman"/>
          <w:sz w:val="24"/>
        </w:rPr>
      </w:pPr>
    </w:p>
    <w:p w:rsidR="00C81C2D" w:rsidRDefault="00C81C2D" w:rsidP="00D84723"/>
    <w:p w:rsidR="00C81C2D" w:rsidRPr="00C81C2D" w:rsidRDefault="00C81C2D" w:rsidP="00C81C2D"/>
    <w:sectPr w:rsidR="00C81C2D" w:rsidRPr="00C81C2D" w:rsidSect="00BA142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32E47"/>
    <w:multiLevelType w:val="hybridMultilevel"/>
    <w:tmpl w:val="43F4577E"/>
    <w:lvl w:ilvl="0" w:tplc="5ED0D19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D21B6"/>
    <w:multiLevelType w:val="hybridMultilevel"/>
    <w:tmpl w:val="DA7C7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FCBA7C">
      <w:numFmt w:val="bullet"/>
      <w:lvlText w:val="•"/>
      <w:lvlJc w:val="left"/>
      <w:pPr>
        <w:ind w:left="1440" w:hanging="360"/>
      </w:pPr>
      <w:rPr>
        <w:rFonts w:ascii="Helvetica Neue" w:eastAsiaTheme="majorEastAsia" w:hAnsi="Helvetica Neue" w:cs="Times New Roman" w:hint="default"/>
        <w:sz w:val="21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A974CC"/>
    <w:multiLevelType w:val="multilevel"/>
    <w:tmpl w:val="F3885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C2D"/>
    <w:rsid w:val="00043918"/>
    <w:rsid w:val="001917B2"/>
    <w:rsid w:val="001F53A2"/>
    <w:rsid w:val="00237723"/>
    <w:rsid w:val="00275A64"/>
    <w:rsid w:val="00382ADC"/>
    <w:rsid w:val="003A1B25"/>
    <w:rsid w:val="004448DB"/>
    <w:rsid w:val="004675A9"/>
    <w:rsid w:val="004C499B"/>
    <w:rsid w:val="0057371A"/>
    <w:rsid w:val="006C4357"/>
    <w:rsid w:val="00733AD7"/>
    <w:rsid w:val="007602BD"/>
    <w:rsid w:val="007A3B40"/>
    <w:rsid w:val="0080671F"/>
    <w:rsid w:val="008153F8"/>
    <w:rsid w:val="00882AFB"/>
    <w:rsid w:val="008B2CE8"/>
    <w:rsid w:val="00957E0F"/>
    <w:rsid w:val="00973EB7"/>
    <w:rsid w:val="009C2D81"/>
    <w:rsid w:val="009F5E34"/>
    <w:rsid w:val="00AC42FA"/>
    <w:rsid w:val="00B86A22"/>
    <w:rsid w:val="00BA1424"/>
    <w:rsid w:val="00BE1A49"/>
    <w:rsid w:val="00C736D9"/>
    <w:rsid w:val="00C76026"/>
    <w:rsid w:val="00C81C2D"/>
    <w:rsid w:val="00CE4B08"/>
    <w:rsid w:val="00CF6D53"/>
    <w:rsid w:val="00D84723"/>
    <w:rsid w:val="00D91046"/>
    <w:rsid w:val="00E606B2"/>
    <w:rsid w:val="00E62418"/>
    <w:rsid w:val="00F4515E"/>
    <w:rsid w:val="00FE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9F68C5"/>
  <w15:chartTrackingRefBased/>
  <w15:docId w15:val="{747952EB-FDCF-C44A-BC22-62F0A9793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675A9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1C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1C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4675A9"/>
    <w:pPr>
      <w:numPr>
        <w:ilvl w:val="1"/>
      </w:numPr>
      <w:spacing w:after="160"/>
    </w:pPr>
    <w:rPr>
      <w:rFonts w:asciiTheme="majorHAnsi" w:eastAsiaTheme="minorEastAsia" w:hAnsiTheme="majorHAnsi"/>
      <w:color w:val="5A5A5A" w:themeColor="text1" w:themeTint="A5"/>
      <w:spacing w:val="15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675A9"/>
    <w:rPr>
      <w:rFonts w:asciiTheme="majorHAnsi" w:eastAsiaTheme="minorEastAsia" w:hAnsiTheme="majorHAnsi"/>
      <w:color w:val="5A5A5A" w:themeColor="text1" w:themeTint="A5"/>
      <w:spacing w:val="15"/>
      <w:sz w:val="40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C81C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81C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81C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81C2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81C2D"/>
    <w:pPr>
      <w:ind w:left="720"/>
      <w:contextualSpacing/>
    </w:pPr>
  </w:style>
  <w:style w:type="paragraph" w:customStyle="1" w:styleId="pv-profile-sectioncard-item-v2">
    <w:name w:val="pv-profile-section__card-item-v2"/>
    <w:basedOn w:val="Normal"/>
    <w:rsid w:val="00D8472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bidi="kn-IN"/>
    </w:rPr>
  </w:style>
  <w:style w:type="paragraph" w:customStyle="1" w:styleId="pv-entitydescription">
    <w:name w:val="pv-entity__description"/>
    <w:basedOn w:val="Normal"/>
    <w:rsid w:val="00D8472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bidi="kn-IN"/>
    </w:rPr>
  </w:style>
  <w:style w:type="character" w:customStyle="1" w:styleId="lt-line-clampline">
    <w:name w:val="lt-line-clamp__line"/>
    <w:basedOn w:val="DefaultParagraphFont"/>
    <w:rsid w:val="00D847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42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75576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rowingagile.co.nz/2014/09/who-owns-the-meetings-in-scrum/" TargetMode="External"/><Relationship Id="rId5" Type="http://schemas.openxmlformats.org/officeDocument/2006/relationships/hyperlink" Target="https://www.youtube.com/watch?v=502ILHjX9E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Subramanya Narasandra</dc:creator>
  <cp:keywords/>
  <dc:description/>
  <cp:lastModifiedBy>Subramanya Narasandra</cp:lastModifiedBy>
  <cp:revision>3</cp:revision>
  <dcterms:created xsi:type="dcterms:W3CDTF">2019-03-10T11:35:00Z</dcterms:created>
  <dcterms:modified xsi:type="dcterms:W3CDTF">2019-03-12T17:26:00Z</dcterms:modified>
</cp:coreProperties>
</file>