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cysdmi44ns7" w:id="0"/>
      <w:bookmarkEnd w:id="0"/>
      <w:r w:rsidDel="00000000" w:rsidR="00000000" w:rsidRPr="00000000">
        <w:rPr>
          <w:rtl w:val="0"/>
        </w:rPr>
        <w:t xml:space="preserve">Создать сайт с функцией сокращения ссылок URL.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В качестве платформы нужно использовать .NET Core 8.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Разработать самостоятельно на языке C# функциональность для сокращения ссылок.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Организовать переход по короткому URL с подсчетом переходов.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На главной странице должна быть размещена таблица со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следующими столбцами: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4.1. Длинный URL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4.2. Сокращенный URL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4.3. Дата создания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4.4. Количество переходов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Реализовать возможность удаления элемента из списка.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Создать страницу создания/редактирования элемента на которой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будет использоваться функциональность для сокращения ссылок.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 Хранение данных таблицы реализовать в базе данных MySQL (MariaDB 10.3).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Сокращенные ссылки URL должны создаваться так, чтобы их нельзя было предугадать.Нельзя создавать ссылки по простому последовательному арифметическому порядку (1,2,3… или a,b,c…)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 Реализация должна быть проверена на работоспособность.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 В проекте должны отсутствовать ошибки сборки.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11. Предусмотрены автоматические миграции и первоначальное создание БД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12. Реализованы проверки на случаи некорректного ввода данных.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13. Не усложняйте решение. Сайт должен выполнять поставленную задачу, а не быть комбайном на все случаи жизни.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