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3A64" w14:textId="6AF617E9" w:rsidR="00FA7632" w:rsidRPr="005E1730" w:rsidRDefault="00FA7632" w:rsidP="00FA7632">
      <w:pPr>
        <w:spacing w:line="276" w:lineRule="auto"/>
        <w:jc w:val="left"/>
        <w:rPr>
          <w:rFonts w:cs="Times New Roman"/>
        </w:rPr>
      </w:pPr>
      <w:r>
        <w:rPr>
          <w:rFonts w:cs="Times New Roman"/>
        </w:rPr>
        <w:t>University of Pittsburgh</w:t>
      </w:r>
      <w:r>
        <w:rPr>
          <w:rFonts w:cs="Times New Roman"/>
        </w:rPr>
        <w:br/>
      </w:r>
      <w:r w:rsidRPr="005E1730">
        <w:rPr>
          <w:rFonts w:cs="Times New Roman"/>
        </w:rPr>
        <w:t>ECE1895: Junior Design Fundamentals</w:t>
      </w:r>
      <w:r>
        <w:rPr>
          <w:rFonts w:cs="Times New Roman"/>
        </w:rPr>
        <w:br/>
        <w:t>Mari Inglese, Yasseen Sabil, Nicholas Starace</w:t>
      </w:r>
    </w:p>
    <w:p w14:paraId="54F8CD6D" w14:textId="77777777" w:rsidR="00FA7632" w:rsidRDefault="00FA7632" w:rsidP="00FA7632">
      <w:pPr>
        <w:spacing w:line="276" w:lineRule="auto"/>
        <w:jc w:val="center"/>
        <w:rPr>
          <w:rFonts w:cs="Times New Roman"/>
          <w:b/>
          <w:bCs/>
          <w:sz w:val="36"/>
          <w:szCs w:val="36"/>
        </w:rPr>
      </w:pPr>
      <w:r w:rsidRPr="005E1730">
        <w:rPr>
          <w:rFonts w:cs="Times New Roman"/>
          <w:b/>
          <w:bCs/>
          <w:sz w:val="36"/>
          <w:szCs w:val="36"/>
        </w:rPr>
        <w:t xml:space="preserve">Design Project </w:t>
      </w:r>
      <w:r>
        <w:rPr>
          <w:rFonts w:cs="Times New Roman"/>
          <w:b/>
          <w:bCs/>
          <w:sz w:val="36"/>
          <w:szCs w:val="36"/>
        </w:rPr>
        <w:t>2</w:t>
      </w:r>
      <w:r w:rsidRPr="005E1730">
        <w:rPr>
          <w:rFonts w:cs="Times New Roman"/>
          <w:b/>
          <w:bCs/>
          <w:sz w:val="36"/>
          <w:szCs w:val="36"/>
        </w:rPr>
        <w:t xml:space="preserve">: </w:t>
      </w:r>
      <w:r>
        <w:rPr>
          <w:rFonts w:cs="Times New Roman"/>
          <w:b/>
          <w:bCs/>
          <w:sz w:val="36"/>
          <w:szCs w:val="36"/>
        </w:rPr>
        <w:t>Bop It</w:t>
      </w:r>
    </w:p>
    <w:p w14:paraId="44F59C17" w14:textId="18C8D9E5" w:rsidR="00FA7632" w:rsidRDefault="00FA7632" w:rsidP="00FA7632">
      <w:pPr>
        <w:pStyle w:val="Heading1"/>
      </w:pPr>
      <w:r>
        <w:t>I. Overview</w:t>
      </w:r>
    </w:p>
    <w:p w14:paraId="53A7187D" w14:textId="72DB250A" w:rsidR="00FA7632" w:rsidRDefault="00FA7632" w:rsidP="00FA7632">
      <w:pPr>
        <w:pStyle w:val="Heading2"/>
      </w:pPr>
      <w:r>
        <w:t>I.1 – Original Design</w:t>
      </w:r>
    </w:p>
    <w:p w14:paraId="06A2FC8C" w14:textId="188A87CC" w:rsidR="00E407C5" w:rsidRDefault="00C079DC" w:rsidP="00C079DC">
      <w:r>
        <w:tab/>
        <w:t>The design and product presented here for project two details</w:t>
      </w:r>
      <w:r w:rsidR="00E407C5">
        <w:t xml:space="preserve"> Cook-It,</w:t>
      </w:r>
      <w:r>
        <w:t xml:space="preserve"> a game where players are prompted </w:t>
      </w:r>
      <w:r w:rsidR="002D2CA7">
        <w:t>with</w:t>
      </w:r>
      <w:r>
        <w:t xml:space="preserve"> audible and visual cues to strike </w:t>
      </w:r>
      <w:r w:rsidR="008E3333">
        <w:t xml:space="preserve">or tilt </w:t>
      </w:r>
      <w:r w:rsidR="002D2CA7">
        <w:t>various</w:t>
      </w:r>
      <w:r>
        <w:t xml:space="preserve"> areas on a cutting board</w:t>
      </w:r>
      <w:r w:rsidR="002D2CA7">
        <w:t xml:space="preserve">. </w:t>
      </w:r>
      <w:r>
        <w:t xml:space="preserve">The game ends when a player </w:t>
      </w:r>
      <w:r w:rsidR="00ED0407">
        <w:t>reaches</w:t>
      </w:r>
      <w:r w:rsidR="0009795D">
        <w:t xml:space="preserve"> a </w:t>
      </w:r>
      <w:r w:rsidR="00ED0407">
        <w:t>score of</w:t>
      </w:r>
      <w:r w:rsidR="0009795D">
        <w:t xml:space="preserve"> ninety-nine points or three incorrect gestures have been performed. </w:t>
      </w:r>
      <w:r>
        <w:t>This game was inspired by the popular toy Bop It and video game Overcooked</w:t>
      </w:r>
      <w:r w:rsidR="001637BE">
        <w:t>,</w:t>
      </w:r>
      <w:r>
        <w:t xml:space="preserve"> where players work collaboratively to </w:t>
      </w:r>
      <w:r w:rsidR="002D2CA7">
        <w:t>prepare restaurant dishes</w:t>
      </w:r>
      <w:r>
        <w:t xml:space="preserve"> </w:t>
      </w:r>
      <w:r w:rsidR="002D2CA7">
        <w:t>under a tight time constraint</w:t>
      </w:r>
      <w:r>
        <w:t>.</w:t>
      </w:r>
    </w:p>
    <w:p w14:paraId="295CA9C4" w14:textId="6311FCBD" w:rsidR="00F51003" w:rsidRDefault="008E3333" w:rsidP="00C079DC">
      <w:r>
        <w:tab/>
        <w:t xml:space="preserve">Audible instructions </w:t>
      </w:r>
      <w:r w:rsidR="001637BE">
        <w:t>that act</w:t>
      </w:r>
      <w:r w:rsidR="00A75113">
        <w:t xml:space="preserve"> as </w:t>
      </w:r>
      <w:r w:rsidR="001637BE">
        <w:t>a</w:t>
      </w:r>
      <w:r w:rsidR="00A75113">
        <w:t xml:space="preserve"> head chef </w:t>
      </w:r>
      <w:r>
        <w:t xml:space="preserve">call out one of four unique verbs to provide </w:t>
      </w:r>
      <w:r w:rsidR="001637BE">
        <w:t>a</w:t>
      </w:r>
      <w:r>
        <w:t xml:space="preserve"> player with information on the required actions. Three of the four callouts</w:t>
      </w:r>
      <w:r w:rsidR="006A46D0">
        <w:t xml:space="preserve"> are “Chop-it”, “Cook-it”, and “Crush-it”</w:t>
      </w:r>
      <w:r w:rsidR="00A75113">
        <w:t xml:space="preserve">, </w:t>
      </w:r>
      <w:r w:rsidR="006A46D0">
        <w:t xml:space="preserve">corresponding to cutting zones one, two and three, respectively. Once the player knows the assigned cutting zone, they can chop, cook, or crush </w:t>
      </w:r>
      <w:r w:rsidR="00A75113">
        <w:t xml:space="preserve">potential </w:t>
      </w:r>
      <w:r w:rsidR="006A46D0">
        <w:t>items in the queue, indicated by LED strips in each zone.</w:t>
      </w:r>
      <w:r w:rsidR="00947814">
        <w:t xml:space="preserve"> The fourth and final callout is “Clear the plate”, giving players a chance to tilt the cutting board and clear the queue of orders, turning all LEDs off.</w:t>
      </w:r>
      <w:r w:rsidR="00F51003">
        <w:t xml:space="preserve"> Early visualizations of the game are shown below in figure 1.</w:t>
      </w:r>
      <w:r w:rsidR="001637BE">
        <w:t xml:space="preserve"> Initial designs also included an additional LED strip located below the striking zone where a player could see accumulated LEDs for each successful action. </w:t>
      </w:r>
      <w:r w:rsidR="00F51003">
        <w:t xml:space="preserve"> </w:t>
      </w:r>
    </w:p>
    <w:p w14:paraId="5A27946E" w14:textId="429D4B45" w:rsidR="008E3333" w:rsidRDefault="001637BE" w:rsidP="00F51003">
      <w:pPr>
        <w:jc w:val="center"/>
      </w:pPr>
      <w:r w:rsidRPr="001637BE">
        <w:rPr>
          <w:noProof/>
        </w:rPr>
        <w:drawing>
          <wp:inline distT="0" distB="0" distL="0" distR="0" wp14:anchorId="275D7A9F" wp14:editId="43AB1D20">
            <wp:extent cx="4434840" cy="3032760"/>
            <wp:effectExtent l="0" t="0" r="3810" b="0"/>
            <wp:docPr id="92" name="Google Shape;92;p14" descr="A screenshot of a game&#10;&#10;AI-generated content may be incorrect.">
              <a:extLst xmlns:a="http://schemas.openxmlformats.org/drawingml/2006/main">
                <a:ext uri="{FF2B5EF4-FFF2-40B4-BE49-F238E27FC236}">
                  <a16:creationId xmlns:a16="http://schemas.microsoft.com/office/drawing/2014/main" id="{035F0C31-81C9-42AE-961A-270BD84CC6BF}"/>
                </a:ext>
              </a:extLst>
            </wp:docPr>
            <wp:cNvGraphicFramePr/>
            <a:graphic xmlns:a="http://schemas.openxmlformats.org/drawingml/2006/main">
              <a:graphicData uri="http://schemas.openxmlformats.org/drawingml/2006/picture">
                <pic:pic xmlns:pic="http://schemas.openxmlformats.org/drawingml/2006/picture">
                  <pic:nvPicPr>
                    <pic:cNvPr id="92" name="Google Shape;92;p14" descr="A screenshot of a game&#10;&#10;AI-generated content may be incorrect."/>
                    <pic:cNvPicPr preferRelativeResize="0"/>
                  </pic:nvPicPr>
                  <pic:blipFill rotWithShape="1">
                    <a:blip r:embed="rId8">
                      <a:alphaModFix/>
                    </a:blip>
                    <a:srcRect/>
                    <a:stretch/>
                  </pic:blipFill>
                  <pic:spPr>
                    <a:xfrm>
                      <a:off x="0" y="0"/>
                      <a:ext cx="4435018" cy="3032882"/>
                    </a:xfrm>
                    <a:prstGeom prst="rect">
                      <a:avLst/>
                    </a:prstGeom>
                    <a:noFill/>
                    <a:ln>
                      <a:noFill/>
                    </a:ln>
                  </pic:spPr>
                </pic:pic>
              </a:graphicData>
            </a:graphic>
          </wp:inline>
        </w:drawing>
      </w:r>
    </w:p>
    <w:p w14:paraId="218657F9" w14:textId="4B13A444" w:rsidR="00C079DC" w:rsidRPr="00C079DC" w:rsidRDefault="00F51003" w:rsidP="00550268">
      <w:pPr>
        <w:jc w:val="center"/>
      </w:pPr>
      <w:r>
        <w:t>Figure 1: Initial prototype for Cook-it layout.</w:t>
      </w:r>
    </w:p>
    <w:p w14:paraId="63655AE0" w14:textId="2A936228" w:rsidR="00FA7632" w:rsidRDefault="00FA7632" w:rsidP="00FA7632">
      <w:pPr>
        <w:pStyle w:val="Heading1"/>
      </w:pPr>
      <w:r>
        <w:lastRenderedPageBreak/>
        <w:t>II. Design Verification</w:t>
      </w:r>
    </w:p>
    <w:p w14:paraId="25CDD724" w14:textId="4C3BAC58" w:rsidR="00550268" w:rsidRDefault="00550268" w:rsidP="00550268">
      <w:pPr>
        <w:pStyle w:val="Heading2"/>
      </w:pPr>
      <w:r>
        <w:t xml:space="preserve">II.1 – </w:t>
      </w:r>
      <w:r w:rsidR="00C90817">
        <w:t xml:space="preserve">Development of LED </w:t>
      </w:r>
      <w:r w:rsidR="002D2CF1">
        <w:t>S</w:t>
      </w:r>
      <w:r w:rsidR="00C90817">
        <w:t xml:space="preserve">trip </w:t>
      </w:r>
      <w:r w:rsidR="002D2CF1">
        <w:t>Q</w:t>
      </w:r>
      <w:r w:rsidR="00C90817">
        <w:t>ueue</w:t>
      </w:r>
    </w:p>
    <w:p w14:paraId="5BAB2C58" w14:textId="77777777" w:rsidR="00C90817" w:rsidRDefault="00550268" w:rsidP="00550268">
      <w:r>
        <w:tab/>
        <w:t>In the initial prototype, each sensor input, score display, audio circuit, and LED strip was developed independently before integration.</w:t>
      </w:r>
      <w:r w:rsidR="00C90817">
        <w:t xml:space="preserve"> Given the number and control complexity of LEDs required to implement the color queue, an addressable LED strip programmed with I2C enabled the team to control the color and brightness of 60 LEDs while only occupying two pins on the microcontroller. </w:t>
      </w:r>
    </w:p>
    <w:p w14:paraId="13C5A9D9" w14:textId="2607B6BD" w:rsidR="00550268" w:rsidRDefault="00C90817" w:rsidP="00550268">
      <w:r>
        <w:tab/>
        <w:t>The LED</w:t>
      </w:r>
      <w:r w:rsidR="00E6019D">
        <w:t xml:space="preserve"> strip</w:t>
      </w:r>
      <w:r>
        <w:t xml:space="preserve"> used here was the </w:t>
      </w:r>
      <w:r w:rsidR="00E6019D">
        <w:t xml:space="preserve">APA102, giving the team access to various open-source examples. Additionally, the APA102 library simplified the software required to program custom animations into the strip since all lights are represented by a single array. For initial verification, a single zone of ten LEDs </w:t>
      </w:r>
      <w:r w:rsidR="00E55057">
        <w:t>was</w:t>
      </w:r>
      <w:r w:rsidR="00E6019D">
        <w:t xml:space="preserve"> programmed to populate at the top index, fall to the bottom, and remain at the bottom until the zone was full. A game over sequence was also prototyped to have all lights flash red. The expectatio</w:t>
      </w:r>
      <w:r w:rsidR="002C656C">
        <w:t>n</w:t>
      </w:r>
      <w:r w:rsidR="00E6019D">
        <w:t xml:space="preserve"> to expand </w:t>
      </w:r>
      <w:r w:rsidR="002C656C">
        <w:t>functionality</w:t>
      </w:r>
      <w:r w:rsidR="00E6019D">
        <w:t xml:space="preserve"> to three zones </w:t>
      </w:r>
      <w:r w:rsidR="002C656C">
        <w:t>was by</w:t>
      </w:r>
      <w:r w:rsidR="00E6019D">
        <w:t xml:space="preserve"> copying the structure of code for one zone while randomizing the sequence of LED addition</w:t>
      </w:r>
      <w:r w:rsidR="002C656C">
        <w:t xml:space="preserve"> to ensure that no columns were identical</w:t>
      </w:r>
      <w:r w:rsidR="00E6019D">
        <w:t xml:space="preserve">. </w:t>
      </w:r>
    </w:p>
    <w:p w14:paraId="6A8555B6" w14:textId="12AE9063" w:rsidR="00C90817" w:rsidRDefault="00C90817" w:rsidP="00C90817">
      <w:pPr>
        <w:pStyle w:val="Heading2"/>
      </w:pPr>
      <w:r>
        <w:t xml:space="preserve">II.2 – Development of </w:t>
      </w:r>
      <w:r w:rsidR="002D2CF1">
        <w:t>S</w:t>
      </w:r>
      <w:r>
        <w:t xml:space="preserve">ensor </w:t>
      </w:r>
      <w:r w:rsidR="002D2CF1">
        <w:t>I</w:t>
      </w:r>
      <w:r>
        <w:t>nput</w:t>
      </w:r>
    </w:p>
    <w:p w14:paraId="35F172E0" w14:textId="4EAF220D" w:rsidR="0006109A" w:rsidRDefault="00C90817" w:rsidP="0006109A">
      <w:r>
        <w:tab/>
      </w:r>
      <w:r w:rsidR="0006109A" w:rsidRPr="0006109A">
        <w:t>The team prototyped a RP-S40-ST pressure sensor, BMI270 IMU, and US1881 hall effect sensor, each in isolation, to confirm the hardware setup and develop the software associated with each of the sensors. The pressure and hall effect sensor outputs were connected to open GPIO pins on the ESP32-S3 development board. The IMU, communicating with the ESP32 over I2C, was connected to dedicated SDA and SCL pins. </w:t>
      </w:r>
      <w:r w:rsidR="008577D9">
        <w:t xml:space="preserve">Functions were written to process the data </w:t>
      </w:r>
      <w:r w:rsidR="007B7DE6">
        <w:t>output</w:t>
      </w:r>
      <w:r w:rsidR="008577D9">
        <w:t xml:space="preserve"> by each sensor and to integrate the sensor</w:t>
      </w:r>
      <w:r w:rsidR="0000573E">
        <w:t xml:space="preserve">s with the LEDs and the score display. </w:t>
      </w:r>
    </w:p>
    <w:p w14:paraId="015ED3C7" w14:textId="335DEDA2" w:rsidR="00532394" w:rsidRPr="00532394" w:rsidRDefault="00532394" w:rsidP="00532394">
      <w:r>
        <w:tab/>
      </w:r>
      <w:r w:rsidRPr="00532394">
        <w:t xml:space="preserve">Through prototyping, the team realized a software debounce was needed to ensure the sensors functioned as intended. A debounce delay of </w:t>
      </w:r>
      <w:r w:rsidR="2D41AFF6" w:rsidRPr="00532394">
        <w:t>fifty milliseconds</w:t>
      </w:r>
      <w:r w:rsidRPr="00532394">
        <w:t xml:space="preserve"> was added after each change in voltage from the pressure and hall effect sensors so that a single action performed by the user would not cause the score to unduly increment. </w:t>
      </w:r>
    </w:p>
    <w:p w14:paraId="43D432BE" w14:textId="118C6D5A" w:rsidR="00532394" w:rsidRPr="00532394" w:rsidRDefault="00532394" w:rsidP="00532394">
      <w:pPr>
        <w:ind w:firstLine="720"/>
      </w:pPr>
      <w:r w:rsidRPr="00532394">
        <w:t xml:space="preserve">The prototype was also used to calibrate the IMU. Sensor data from the IMU was collected and printed </w:t>
      </w:r>
      <w:proofErr w:type="gramStart"/>
      <w:r w:rsidRPr="00532394">
        <w:t>to</w:t>
      </w:r>
      <w:proofErr w:type="gramEnd"/>
      <w:r w:rsidRPr="00532394">
        <w:t xml:space="preserve"> the serial monitor to determine a threshold for tilt detection. Rotation about the y-axis was determined to be the most useful metric for detecting if the user tilted the board because it had the largest change when the tilting motion was performed. However, the tilt detection threshold that was set during the prototyping phase didn’t consider how the IMU would be mounted within the enclosure. Once the IMU was secured to the enclosure, the amount of rotation it experienced when the full board was tilted was not enough to trigger the tilt detection and the threshold needed to be adjusted. </w:t>
      </w:r>
    </w:p>
    <w:p w14:paraId="6A24370B" w14:textId="2DEF378F" w:rsidR="0006109A" w:rsidRDefault="0006109A" w:rsidP="0006109A"/>
    <w:p w14:paraId="4F229781" w14:textId="77777777" w:rsidR="00532394" w:rsidRPr="0006109A" w:rsidRDefault="00532394" w:rsidP="0006109A"/>
    <w:p w14:paraId="7095DD5A" w14:textId="10B40475" w:rsidR="00C90817" w:rsidRPr="002F7199" w:rsidRDefault="00C90817" w:rsidP="0006109A">
      <w:pPr>
        <w:rPr>
          <w:i/>
          <w:iCs/>
        </w:rPr>
      </w:pPr>
      <w:r w:rsidRPr="002F7199">
        <w:rPr>
          <w:i/>
          <w:iCs/>
        </w:rPr>
        <w:lastRenderedPageBreak/>
        <w:t xml:space="preserve">II.3 – Development of </w:t>
      </w:r>
      <w:r w:rsidR="002D2CF1" w:rsidRPr="002F7199">
        <w:rPr>
          <w:i/>
          <w:iCs/>
        </w:rPr>
        <w:t>S</w:t>
      </w:r>
      <w:r w:rsidRPr="002F7199">
        <w:rPr>
          <w:i/>
          <w:iCs/>
        </w:rPr>
        <w:t xml:space="preserve">core </w:t>
      </w:r>
      <w:r w:rsidR="002D2CF1" w:rsidRPr="002F7199">
        <w:rPr>
          <w:i/>
          <w:iCs/>
        </w:rPr>
        <w:t>D</w:t>
      </w:r>
      <w:r w:rsidRPr="002F7199">
        <w:rPr>
          <w:i/>
          <w:iCs/>
        </w:rPr>
        <w:t>isplay</w:t>
      </w:r>
    </w:p>
    <w:p w14:paraId="3317E44E" w14:textId="10FA2557" w:rsidR="004E745F" w:rsidRDefault="005E0AB9" w:rsidP="005E0AB9">
      <w:r>
        <w:tab/>
        <w:t xml:space="preserve">Due to component availability, the two digit score display was prototyped using two common anode seven-segment displays and controlled by the SN7446 driver. To display a digit on the seven-segment, four bits were required to represent zero through nine. Ultimately, the </w:t>
      </w:r>
      <w:proofErr w:type="spellStart"/>
      <w:r>
        <w:t>incrementScore</w:t>
      </w:r>
      <w:proofErr w:type="spellEnd"/>
      <w:r>
        <w:t xml:space="preserve"> function was developed to convert the integer score to an array of eight bits and write the output to the driver.</w:t>
      </w:r>
      <w:r w:rsidR="004E745F">
        <w:t xml:space="preserve"> The code for this function is shown below in </w:t>
      </w:r>
      <w:r w:rsidR="004E745F" w:rsidRPr="004C62E6">
        <w:t>figure</w:t>
      </w:r>
      <w:r w:rsidR="004E745F">
        <w:t xml:space="preserve"> </w:t>
      </w:r>
      <w:r w:rsidR="00E55057">
        <w:t>2</w:t>
      </w:r>
      <w:r w:rsidR="004E745F">
        <w:t xml:space="preserve">. The function loops through each index of the bit array by shifting the integer to the </w:t>
      </w:r>
      <w:r w:rsidR="00615867">
        <w:t>bits’</w:t>
      </w:r>
      <w:r w:rsidR="004E745F">
        <w:t xml:space="preserve"> respective position and writing it to the driver.</w:t>
      </w:r>
    </w:p>
    <w:p w14:paraId="417929EB" w14:textId="6C6664FF" w:rsidR="004E745F" w:rsidRDefault="004E745F" w:rsidP="004E745F">
      <w:pPr>
        <w:jc w:val="center"/>
      </w:pPr>
      <w:r w:rsidRPr="004E745F">
        <w:rPr>
          <w:noProof/>
        </w:rPr>
        <w:drawing>
          <wp:inline distT="0" distB="0" distL="0" distR="0" wp14:anchorId="2F3D74F6" wp14:editId="24125D0C">
            <wp:extent cx="3429297" cy="1447925"/>
            <wp:effectExtent l="0" t="0" r="0" b="0"/>
            <wp:docPr id="1807485408" name="Picture 1" descr="A screen shot of a computer program&#10;&#10;AI-generated content may be incorrect.">
              <a:extLst xmlns:a="http://schemas.openxmlformats.org/drawingml/2006/main">
                <a:ext uri="{FF2B5EF4-FFF2-40B4-BE49-F238E27FC236}">
                  <a16:creationId xmlns:a16="http://schemas.microsoft.com/office/drawing/2014/main" id="{EDFFB3B4-2550-4B4B-8722-FD3D2CD220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85408" name="Picture 1" descr="A screen shot of a computer program&#10;&#10;AI-generated content may be incorrect."/>
                    <pic:cNvPicPr/>
                  </pic:nvPicPr>
                  <pic:blipFill>
                    <a:blip r:embed="rId9"/>
                    <a:stretch>
                      <a:fillRect/>
                    </a:stretch>
                  </pic:blipFill>
                  <pic:spPr>
                    <a:xfrm>
                      <a:off x="0" y="0"/>
                      <a:ext cx="3429297" cy="1447925"/>
                    </a:xfrm>
                    <a:prstGeom prst="rect">
                      <a:avLst/>
                    </a:prstGeom>
                  </pic:spPr>
                </pic:pic>
              </a:graphicData>
            </a:graphic>
          </wp:inline>
        </w:drawing>
      </w:r>
    </w:p>
    <w:p w14:paraId="2909A1BB" w14:textId="67772251" w:rsidR="005E0AB9" w:rsidRPr="005E0AB9" w:rsidRDefault="004E745F" w:rsidP="004E745F">
      <w:pPr>
        <w:jc w:val="center"/>
      </w:pPr>
      <w:r>
        <w:t xml:space="preserve">Figure </w:t>
      </w:r>
      <w:r w:rsidR="00E55057">
        <w:t>2</w:t>
      </w:r>
      <w:r>
        <w:t>: Integer to Binary Score Conversion</w:t>
      </w:r>
    </w:p>
    <w:p w14:paraId="75160869" w14:textId="6541E83A" w:rsidR="00C90817" w:rsidRDefault="00C90817" w:rsidP="00C90817">
      <w:pPr>
        <w:pStyle w:val="Heading2"/>
      </w:pPr>
      <w:r>
        <w:t xml:space="preserve">II.4 – Development of </w:t>
      </w:r>
      <w:r w:rsidR="002D2CF1">
        <w:t>A</w:t>
      </w:r>
      <w:r>
        <w:t xml:space="preserve">udio </w:t>
      </w:r>
      <w:r w:rsidR="002D2CF1">
        <w:t>C</w:t>
      </w:r>
      <w:r>
        <w:t>ircuit</w:t>
      </w:r>
    </w:p>
    <w:p w14:paraId="13BA1AFA" w14:textId="0DBAAC68" w:rsidR="00D93E25" w:rsidRPr="00D86004" w:rsidRDefault="00D86004" w:rsidP="00D86004">
      <w:r>
        <w:tab/>
        <w:t xml:space="preserve">The </w:t>
      </w:r>
      <w:proofErr w:type="spellStart"/>
      <w:r>
        <w:t>DFPlayer</w:t>
      </w:r>
      <w:proofErr w:type="spellEnd"/>
      <w:r>
        <w:t xml:space="preserve"> </w:t>
      </w:r>
      <w:r w:rsidR="00F00BB3">
        <w:t xml:space="preserve">Mini </w:t>
      </w:r>
      <w:r w:rsidR="00866B60">
        <w:t xml:space="preserve">module was selected </w:t>
      </w:r>
      <w:r w:rsidR="008C1ADA">
        <w:t xml:space="preserve">to handle all audio </w:t>
      </w:r>
      <w:r w:rsidR="00CD6B3B">
        <w:t xml:space="preserve">for its ease of use and integration with the ESP32 and other microcontrollers. </w:t>
      </w:r>
      <w:r w:rsidR="00A701F2">
        <w:t xml:space="preserve">Initially, the team could not establish communication between the </w:t>
      </w:r>
      <w:proofErr w:type="spellStart"/>
      <w:r w:rsidR="00A701F2">
        <w:t>DFPlayer</w:t>
      </w:r>
      <w:proofErr w:type="spellEnd"/>
      <w:r w:rsidR="00A701F2">
        <w:t xml:space="preserve"> and ESP32</w:t>
      </w:r>
      <w:r w:rsidR="00CA5C0E">
        <w:t xml:space="preserve"> </w:t>
      </w:r>
      <w:r w:rsidR="00A27BE5">
        <w:t xml:space="preserve">after trying to </w:t>
      </w:r>
      <w:r w:rsidR="00C43895">
        <w:t xml:space="preserve">define a </w:t>
      </w:r>
      <w:r w:rsidR="00FA2A41">
        <w:t xml:space="preserve">simple </w:t>
      </w:r>
      <w:r w:rsidR="00C43895">
        <w:t>serial</w:t>
      </w:r>
      <w:r w:rsidR="00403B04">
        <w:t xml:space="preserve"> </w:t>
      </w:r>
      <w:r w:rsidR="00FA2A41">
        <w:t>instance</w:t>
      </w:r>
      <w:r w:rsidR="00403B04">
        <w:t>. Eventually, the team discovered that the</w:t>
      </w:r>
      <w:r w:rsidR="00C43895">
        <w:t xml:space="preserve"> </w:t>
      </w:r>
      <w:proofErr w:type="spellStart"/>
      <w:r w:rsidR="00FA2A41">
        <w:t>DFPlayer</w:t>
      </w:r>
      <w:proofErr w:type="spellEnd"/>
      <w:r w:rsidR="00FA2A41">
        <w:t xml:space="preserve"> required a specific </w:t>
      </w:r>
      <w:proofErr w:type="spellStart"/>
      <w:r w:rsidR="00FA2A41">
        <w:t>HardwareSerial</w:t>
      </w:r>
      <w:proofErr w:type="spellEnd"/>
      <w:r w:rsidR="00FA2A41">
        <w:t xml:space="preserve"> class to initialize communication with UART</w:t>
      </w:r>
      <w:r w:rsidR="00403B04">
        <w:t xml:space="preserve"> </w:t>
      </w:r>
      <w:r w:rsidR="00B53109">
        <w:t xml:space="preserve">and </w:t>
      </w:r>
      <w:r w:rsidR="00B01558">
        <w:t>successfully</w:t>
      </w:r>
      <w:r w:rsidR="00B53109">
        <w:t xml:space="preserve"> </w:t>
      </w:r>
      <w:r w:rsidR="00B01558">
        <w:t xml:space="preserve">established communication with the </w:t>
      </w:r>
      <w:proofErr w:type="spellStart"/>
      <w:r w:rsidR="00B01558">
        <w:t>DFPlayer</w:t>
      </w:r>
      <w:proofErr w:type="spellEnd"/>
      <w:r w:rsidR="00B01558">
        <w:t xml:space="preserve">. </w:t>
      </w:r>
      <w:r w:rsidR="00D93E25">
        <w:t xml:space="preserve">Various </w:t>
      </w:r>
      <w:r w:rsidR="00344884">
        <w:t xml:space="preserve">audio commands were recorded on the computer by members of the team and uploaded to </w:t>
      </w:r>
      <w:r w:rsidR="00775BFF">
        <w:t xml:space="preserve">the microSD card. </w:t>
      </w:r>
    </w:p>
    <w:p w14:paraId="4E5E2EF7" w14:textId="13341540" w:rsidR="00C90817" w:rsidRPr="00C90817" w:rsidRDefault="00C90817" w:rsidP="00C90817">
      <w:pPr>
        <w:pStyle w:val="Heading2"/>
      </w:pPr>
      <w:r>
        <w:t xml:space="preserve">II.5 – </w:t>
      </w:r>
      <w:r w:rsidR="009230C3">
        <w:t>Microcontroller Selection</w:t>
      </w:r>
    </w:p>
    <w:p w14:paraId="4FC88434" w14:textId="2184DC67" w:rsidR="00A60AD8" w:rsidRPr="00FE391A" w:rsidRDefault="00FE391A" w:rsidP="00FE391A">
      <w:r>
        <w:tab/>
      </w:r>
      <w:r w:rsidR="005C2EC5">
        <w:t xml:space="preserve">With all </w:t>
      </w:r>
      <w:r w:rsidR="004F4A93">
        <w:t xml:space="preserve">components working </w:t>
      </w:r>
      <w:r w:rsidR="0058165C">
        <w:t xml:space="preserve">individually, the team </w:t>
      </w:r>
      <w:r w:rsidR="00454AFA">
        <w:t>decided that an ESP32</w:t>
      </w:r>
      <w:r w:rsidR="00E037FD">
        <w:t>-S3-</w:t>
      </w:r>
      <w:r w:rsidR="00B534F1">
        <w:t>WROOM-</w:t>
      </w:r>
      <w:r w:rsidR="003E0E53">
        <w:t xml:space="preserve">N8R8 was the best microcontroller for </w:t>
      </w:r>
      <w:r w:rsidR="00F66ACC">
        <w:t>this</w:t>
      </w:r>
      <w:r w:rsidR="003E0E53">
        <w:t xml:space="preserve"> application </w:t>
      </w:r>
      <w:r w:rsidR="00393B27">
        <w:t>because</w:t>
      </w:r>
      <w:r w:rsidR="003E0E53">
        <w:t xml:space="preserve"> it provided </w:t>
      </w:r>
      <w:r w:rsidR="007B1161">
        <w:t xml:space="preserve">enough I/O </w:t>
      </w:r>
      <w:r w:rsidR="008D1E42">
        <w:t>pins</w:t>
      </w:r>
      <w:r w:rsidR="00643F80">
        <w:t xml:space="preserve"> and could be programmed in the Arduino IDE</w:t>
      </w:r>
      <w:r w:rsidR="008D1E42">
        <w:t xml:space="preserve">. </w:t>
      </w:r>
      <w:r w:rsidR="001E0B80">
        <w:t xml:space="preserve">Other reasons for using the ESP32 included its capacity for </w:t>
      </w:r>
      <w:r w:rsidR="00E40F77">
        <w:t>digital audio communication (</w:t>
      </w:r>
      <w:r w:rsidR="001E0B80">
        <w:t>I2S</w:t>
      </w:r>
      <w:r w:rsidR="00E40F77">
        <w:t xml:space="preserve">) that </w:t>
      </w:r>
      <w:r w:rsidR="00FF0863">
        <w:t>were</w:t>
      </w:r>
      <w:r w:rsidR="00E40F77">
        <w:t xml:space="preserve"> not available on microcontrollers such as the Atmega328P. </w:t>
      </w:r>
      <w:r w:rsidR="00CC3677">
        <w:t xml:space="preserve"> </w:t>
      </w:r>
    </w:p>
    <w:p w14:paraId="4DC143B2" w14:textId="77777777" w:rsidR="00BD6CB0" w:rsidRDefault="00BD6CB0"/>
    <w:p w14:paraId="122F2606" w14:textId="77777777" w:rsidR="00BD6CB0" w:rsidRDefault="00BD6CB0"/>
    <w:p w14:paraId="7A8AF8EE" w14:textId="77777777" w:rsidR="006B70B1" w:rsidRDefault="006B70B1"/>
    <w:p w14:paraId="27878187" w14:textId="15AD8B61" w:rsidR="00FA7632" w:rsidRDefault="00FA7632" w:rsidP="00FA7632">
      <w:pPr>
        <w:pStyle w:val="Heading1"/>
      </w:pPr>
      <w:r>
        <w:lastRenderedPageBreak/>
        <w:t>III. Electronic Design Implementation</w:t>
      </w:r>
    </w:p>
    <w:p w14:paraId="4EE77CF6" w14:textId="28A16E24" w:rsidR="00DD721F" w:rsidRDefault="002D2CF1" w:rsidP="00B13CEA">
      <w:pPr>
        <w:pStyle w:val="Heading2"/>
      </w:pPr>
      <w:r>
        <w:t>III.1 – Initial Design Conversion from Breadboard to PCB Schematic</w:t>
      </w:r>
    </w:p>
    <w:p w14:paraId="47396B2C" w14:textId="38E94B87" w:rsidR="002D2CF1" w:rsidRDefault="004E745F" w:rsidP="004E745F">
      <w:r>
        <w:tab/>
        <w:t>The goal of this PCB design was to achieve functionality identical to the prototype while making all circuit elements as integrated and compact as possible.</w:t>
      </w:r>
      <w:r w:rsidR="002D2CF1">
        <w:t xml:space="preserve"> The first stage of PCB design consisted of copying the prototyped design into the Altium schematic while adapting components for PCB integration. Shown in </w:t>
      </w:r>
      <w:r w:rsidR="00C9200C" w:rsidRPr="004C62E6">
        <w:t>f</w:t>
      </w:r>
      <w:r w:rsidR="002D2CF1" w:rsidRPr="004C62E6">
        <w:t>igure</w:t>
      </w:r>
      <w:r w:rsidR="00E55057">
        <w:t xml:space="preserve"> 3</w:t>
      </w:r>
      <w:r w:rsidR="002D2CF1">
        <w:t xml:space="preserve"> is the first and main sheet of the PCB schematic, detailing all controllers used in the design. </w:t>
      </w:r>
    </w:p>
    <w:p w14:paraId="2565F6AC" w14:textId="77777777" w:rsidR="00E37DA9" w:rsidRDefault="00E37DA9" w:rsidP="004E745F"/>
    <w:p w14:paraId="4C026BC5" w14:textId="54DC11DC" w:rsidR="00381C78" w:rsidRDefault="000475C5" w:rsidP="00ED1054">
      <w:pPr>
        <w:jc w:val="center"/>
      </w:pPr>
      <w:r w:rsidRPr="000475C5">
        <w:rPr>
          <w:noProof/>
        </w:rPr>
        <w:drawing>
          <wp:inline distT="0" distB="0" distL="0" distR="0" wp14:anchorId="19A602F6" wp14:editId="26C0970E">
            <wp:extent cx="5943600" cy="4597400"/>
            <wp:effectExtent l="0" t="0" r="0" b="0"/>
            <wp:docPr id="2089346194" name="Picture 1" descr="A screenshot of a computer program&#10;&#10;AI-generated content may be incorrect.">
              <a:extLst xmlns:a="http://schemas.openxmlformats.org/drawingml/2006/main">
                <a:ext uri="{FF2B5EF4-FFF2-40B4-BE49-F238E27FC236}">
                  <a16:creationId xmlns:a16="http://schemas.microsoft.com/office/drawing/2014/main" id="{763AE743-C485-41BE-BD64-512A5000B3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46194" name="Picture 1" descr="A screenshot of a computer program&#10;&#10;AI-generated content may be incorrect."/>
                    <pic:cNvPicPr/>
                  </pic:nvPicPr>
                  <pic:blipFill>
                    <a:blip r:embed="rId10"/>
                    <a:stretch>
                      <a:fillRect/>
                    </a:stretch>
                  </pic:blipFill>
                  <pic:spPr>
                    <a:xfrm>
                      <a:off x="0" y="0"/>
                      <a:ext cx="5954796" cy="4606060"/>
                    </a:xfrm>
                    <a:prstGeom prst="rect">
                      <a:avLst/>
                    </a:prstGeom>
                  </pic:spPr>
                </pic:pic>
              </a:graphicData>
            </a:graphic>
          </wp:inline>
        </w:drawing>
      </w:r>
    </w:p>
    <w:p w14:paraId="343982F1" w14:textId="69035A2C" w:rsidR="00070F51" w:rsidRDefault="00F736DC" w:rsidP="00070F51">
      <w:pPr>
        <w:jc w:val="center"/>
      </w:pPr>
      <w:r>
        <w:t xml:space="preserve">Figure </w:t>
      </w:r>
      <w:r w:rsidR="00E55057">
        <w:t>3</w:t>
      </w:r>
      <w:r w:rsidR="003A3868">
        <w:t>:</w:t>
      </w:r>
      <w:r w:rsidR="00E3115F">
        <w:t xml:space="preserve"> </w:t>
      </w:r>
      <w:r w:rsidR="000A4D8E">
        <w:t xml:space="preserve">PCB </w:t>
      </w:r>
      <w:r w:rsidR="00012C03">
        <w:t>Cont</w:t>
      </w:r>
      <w:r w:rsidR="005C5096">
        <w:t xml:space="preserve">roller </w:t>
      </w:r>
      <w:proofErr w:type="gramStart"/>
      <w:r w:rsidR="005F2877">
        <w:t>Schematic</w:t>
      </w:r>
      <w:proofErr w:type="gramEnd"/>
    </w:p>
    <w:p w14:paraId="51F7D2A0" w14:textId="070EA376" w:rsidR="00E107F8" w:rsidRPr="00704A63" w:rsidRDefault="00953788" w:rsidP="00704A63">
      <w:pPr>
        <w:ind w:firstLine="720"/>
      </w:pPr>
      <w:r>
        <w:t>T</w:t>
      </w:r>
      <w:r w:rsidR="002D2CF1">
        <w:t xml:space="preserve">he first PCB adaptation was </w:t>
      </w:r>
      <w:r w:rsidR="004A25B0">
        <w:t xml:space="preserve">the </w:t>
      </w:r>
      <w:r w:rsidR="00B00482">
        <w:t>ref</w:t>
      </w:r>
      <w:r w:rsidR="00731CE0">
        <w:t>inem</w:t>
      </w:r>
      <w:r w:rsidR="0023625A">
        <w:t>ent</w:t>
      </w:r>
      <w:r w:rsidR="00CF69DE">
        <w:t xml:space="preserve"> of</w:t>
      </w:r>
      <w:r w:rsidR="002D2CF1">
        <w:t xml:space="preserve"> the full ESP32 development board used in the prototype down to </w:t>
      </w:r>
      <w:r w:rsidR="009C133D">
        <w:t>an</w:t>
      </w:r>
      <w:r w:rsidR="002D2CF1">
        <w:t xml:space="preserve"> isolat</w:t>
      </w:r>
      <w:r w:rsidR="007100D5">
        <w:t>e</w:t>
      </w:r>
      <w:r w:rsidR="002D2CF1">
        <w:t xml:space="preserve">d ESP32 microcontroller. For IMU integration, the application schematic from the </w:t>
      </w:r>
      <w:r w:rsidR="0018386A">
        <w:t xml:space="preserve">main </w:t>
      </w:r>
      <w:r w:rsidR="004B4DAF">
        <w:t>contro</w:t>
      </w:r>
      <w:r w:rsidR="00744845">
        <w:t>ller</w:t>
      </w:r>
      <w:r w:rsidR="004866DF">
        <w:t xml:space="preserve"> </w:t>
      </w:r>
      <w:r w:rsidR="002D2CF1">
        <w:t>datasheet was copied into this schematic.</w:t>
      </w:r>
      <w:r w:rsidR="0047554E">
        <w:t xml:space="preserve"> </w:t>
      </w:r>
      <w:r w:rsidR="00FE70C0">
        <w:t xml:space="preserve">The </w:t>
      </w:r>
      <w:r w:rsidR="00876860">
        <w:t>seven s</w:t>
      </w:r>
      <w:r w:rsidR="00347255">
        <w:t>egmen</w:t>
      </w:r>
      <w:r w:rsidR="00434F95">
        <w:t>t</w:t>
      </w:r>
      <w:r w:rsidR="00CF3E44">
        <w:t xml:space="preserve"> s</w:t>
      </w:r>
      <w:r w:rsidR="00D87CA3">
        <w:t xml:space="preserve">core </w:t>
      </w:r>
      <w:r w:rsidR="004B3FD1">
        <w:t xml:space="preserve">drivers </w:t>
      </w:r>
      <w:r w:rsidR="00AD2AA2">
        <w:t xml:space="preserve">were </w:t>
      </w:r>
      <w:r w:rsidR="00132B13">
        <w:t xml:space="preserve">changed to </w:t>
      </w:r>
      <w:r w:rsidR="00125F40">
        <w:t xml:space="preserve">the </w:t>
      </w:r>
      <w:r w:rsidR="00EC1B8D">
        <w:t>surface mo</w:t>
      </w:r>
      <w:r w:rsidR="00AA4928">
        <w:t>unt</w:t>
      </w:r>
      <w:r w:rsidR="00690AD5">
        <w:t xml:space="preserve"> </w:t>
      </w:r>
      <w:r w:rsidR="002A0C63">
        <w:t>package an</w:t>
      </w:r>
      <w:r w:rsidR="008D0490">
        <w:t>d impor</w:t>
      </w:r>
      <w:r w:rsidR="00781702">
        <w:t xml:space="preserve">ted into the </w:t>
      </w:r>
      <w:r w:rsidR="00A3421F">
        <w:t>design</w:t>
      </w:r>
      <w:r w:rsidR="00AC5682">
        <w:t>.</w:t>
      </w:r>
      <w:r w:rsidR="00B33C50">
        <w:t xml:space="preserve"> Lastly, </w:t>
      </w:r>
      <w:r w:rsidR="00D169D4">
        <w:t xml:space="preserve">an external clock was added to the ESP32 for increased timing precision, if necessary. </w:t>
      </w:r>
      <w:r w:rsidR="00AC5682">
        <w:t xml:space="preserve"> </w:t>
      </w:r>
    </w:p>
    <w:p w14:paraId="7A6614AF" w14:textId="5FBC32DB" w:rsidR="00B772DF" w:rsidRPr="00D4583D" w:rsidRDefault="00BA1639" w:rsidP="00337510">
      <w:pPr>
        <w:rPr>
          <w:i/>
          <w:iCs/>
        </w:rPr>
      </w:pPr>
      <w:r w:rsidRPr="00D4583D">
        <w:rPr>
          <w:i/>
          <w:iCs/>
        </w:rPr>
        <w:lastRenderedPageBreak/>
        <w:t>III.2</w:t>
      </w:r>
      <w:r w:rsidR="00FF01C5" w:rsidRPr="00D4583D">
        <w:rPr>
          <w:i/>
          <w:iCs/>
        </w:rPr>
        <w:t xml:space="preserve"> </w:t>
      </w:r>
      <w:r w:rsidR="0008728C" w:rsidRPr="00D4583D">
        <w:rPr>
          <w:i/>
          <w:iCs/>
        </w:rPr>
        <w:t>–</w:t>
      </w:r>
      <w:r w:rsidR="001D275F" w:rsidRPr="00D4583D">
        <w:rPr>
          <w:i/>
          <w:iCs/>
        </w:rPr>
        <w:t xml:space="preserve"> </w:t>
      </w:r>
      <w:proofErr w:type="spellStart"/>
      <w:r w:rsidR="00947D87" w:rsidRPr="00D4583D">
        <w:rPr>
          <w:i/>
          <w:iCs/>
        </w:rPr>
        <w:t>DF</w:t>
      </w:r>
      <w:r w:rsidR="0008728C" w:rsidRPr="00D4583D">
        <w:rPr>
          <w:i/>
          <w:iCs/>
        </w:rPr>
        <w:t>Player</w:t>
      </w:r>
      <w:proofErr w:type="spellEnd"/>
      <w:r w:rsidR="0008728C" w:rsidRPr="00D4583D">
        <w:rPr>
          <w:i/>
          <w:iCs/>
        </w:rPr>
        <w:t xml:space="preserve"> </w:t>
      </w:r>
      <w:r w:rsidR="00B772DF" w:rsidRPr="00D4583D">
        <w:rPr>
          <w:i/>
          <w:iCs/>
        </w:rPr>
        <w:t>Alternative</w:t>
      </w:r>
    </w:p>
    <w:p w14:paraId="2C324C5D" w14:textId="225E9D9B" w:rsidR="004D135D" w:rsidRDefault="00342EF7" w:rsidP="00B606C8">
      <w:r>
        <w:tab/>
      </w:r>
      <w:r w:rsidR="00C86F21">
        <w:t>Sin</w:t>
      </w:r>
      <w:r w:rsidR="001750C7">
        <w:t>ce the tea</w:t>
      </w:r>
      <w:r w:rsidR="0007202E">
        <w:t xml:space="preserve">m </w:t>
      </w:r>
      <w:r w:rsidR="00534771">
        <w:t>was</w:t>
      </w:r>
      <w:r w:rsidR="00F83603">
        <w:t xml:space="preserve"> unable t</w:t>
      </w:r>
      <w:r w:rsidR="0057551F">
        <w:t xml:space="preserve">o </w:t>
      </w:r>
      <w:r w:rsidR="00DE67FB">
        <w:t xml:space="preserve">have the </w:t>
      </w:r>
      <w:proofErr w:type="spellStart"/>
      <w:r w:rsidR="00806C4D">
        <w:t>DFPla</w:t>
      </w:r>
      <w:r w:rsidR="00B1502D">
        <w:t>yer</w:t>
      </w:r>
      <w:proofErr w:type="spellEnd"/>
      <w:r w:rsidR="00B1502D">
        <w:t xml:space="preserve"> circuit f</w:t>
      </w:r>
      <w:r w:rsidR="00755CE5">
        <w:t xml:space="preserve">unctional </w:t>
      </w:r>
      <w:r w:rsidR="00442F64">
        <w:t>befo</w:t>
      </w:r>
      <w:r w:rsidR="00D85BE5">
        <w:t>r</w:t>
      </w:r>
      <w:r w:rsidR="00B243E9">
        <w:t>e the</w:t>
      </w:r>
      <w:r w:rsidR="002128DF">
        <w:t xml:space="preserve"> PCB was or</w:t>
      </w:r>
      <w:r w:rsidR="00FF69C0">
        <w:t>dered</w:t>
      </w:r>
      <w:r w:rsidR="008364EC">
        <w:t xml:space="preserve">, </w:t>
      </w:r>
      <w:r w:rsidR="00543DA0">
        <w:t xml:space="preserve">an alternative </w:t>
      </w:r>
      <w:r w:rsidR="00C07EDC">
        <w:t>audio</w:t>
      </w:r>
      <w:r w:rsidR="006636E5">
        <w:t xml:space="preserve"> circuit design</w:t>
      </w:r>
      <w:r w:rsidR="005177C2">
        <w:t xml:space="preserve"> was </w:t>
      </w:r>
      <w:r w:rsidR="004D2871">
        <w:t>impl</w:t>
      </w:r>
      <w:r w:rsidR="001122E7">
        <w:t>emente</w:t>
      </w:r>
      <w:r w:rsidR="0030119C">
        <w:t xml:space="preserve">d. </w:t>
      </w:r>
      <w:r w:rsidR="004467D6">
        <w:t xml:space="preserve">The </w:t>
      </w:r>
      <w:r w:rsidR="000C6107">
        <w:t xml:space="preserve">new </w:t>
      </w:r>
      <w:r w:rsidR="00660924">
        <w:t xml:space="preserve">amplifier </w:t>
      </w:r>
      <w:r w:rsidR="003C3DFA">
        <w:t>design c</w:t>
      </w:r>
      <w:r w:rsidR="00831285">
        <w:t>onsiste</w:t>
      </w:r>
      <w:r w:rsidR="00EF4349">
        <w:t xml:space="preserve">d of </w:t>
      </w:r>
      <w:r w:rsidR="00577436">
        <w:t>readi</w:t>
      </w:r>
      <w:r w:rsidR="00CD16B3">
        <w:t xml:space="preserve">ng </w:t>
      </w:r>
      <w:r w:rsidR="00BF795D">
        <w:t>direc</w:t>
      </w:r>
      <w:r w:rsidR="00CC2F7E">
        <w:t xml:space="preserve">tly </w:t>
      </w:r>
      <w:r w:rsidR="0057739E">
        <w:t xml:space="preserve">from </w:t>
      </w:r>
      <w:r w:rsidR="00D0186B">
        <w:t>an</w:t>
      </w:r>
      <w:r w:rsidR="00FD2C04">
        <w:t xml:space="preserve"> SD</w:t>
      </w:r>
      <w:r w:rsidR="00C140BA">
        <w:t xml:space="preserve"> card over </w:t>
      </w:r>
      <w:r w:rsidR="001A371C">
        <w:t>SPI</w:t>
      </w:r>
      <w:r w:rsidR="00202FD1">
        <w:t xml:space="preserve"> </w:t>
      </w:r>
      <w:r w:rsidR="0028523F">
        <w:t xml:space="preserve">to </w:t>
      </w:r>
      <w:r w:rsidR="00CB32C8">
        <w:t xml:space="preserve">the </w:t>
      </w:r>
      <w:r w:rsidR="007E37A5">
        <w:t>ESP32</w:t>
      </w:r>
      <w:r w:rsidR="0091449A">
        <w:t>, co</w:t>
      </w:r>
      <w:r w:rsidR="00F8603D">
        <w:t xml:space="preserve">nverting </w:t>
      </w:r>
      <w:r w:rsidR="00FF734B">
        <w:t>the da</w:t>
      </w:r>
      <w:r w:rsidR="00506AA1">
        <w:t>ta to I</w:t>
      </w:r>
      <w:r w:rsidR="00360D56">
        <w:t>2S (</w:t>
      </w:r>
      <w:r w:rsidR="004A5728">
        <w:t>a pop</w:t>
      </w:r>
      <w:r w:rsidR="0092342B">
        <w:t>ular audio</w:t>
      </w:r>
      <w:r w:rsidR="005847A5">
        <w:t xml:space="preserve"> protoco</w:t>
      </w:r>
      <w:r w:rsidR="00A60F7C">
        <w:t>l that only</w:t>
      </w:r>
      <w:r w:rsidR="00F449FD">
        <w:t xml:space="preserve"> require</w:t>
      </w:r>
      <w:r w:rsidR="00287B4E">
        <w:t>s three wires)</w:t>
      </w:r>
      <w:r w:rsidR="00B101A3">
        <w:t xml:space="preserve">, </w:t>
      </w:r>
      <w:r w:rsidR="00184218">
        <w:t xml:space="preserve">and </w:t>
      </w:r>
      <w:r w:rsidR="008A04BE">
        <w:t>pas</w:t>
      </w:r>
      <w:r w:rsidR="00525249">
        <w:t xml:space="preserve">sing </w:t>
      </w:r>
      <w:r w:rsidR="00F46528">
        <w:t xml:space="preserve">it to </w:t>
      </w:r>
      <w:r w:rsidR="006B5EB6">
        <w:t>the MA</w:t>
      </w:r>
      <w:r w:rsidR="009D6441">
        <w:t>X</w:t>
      </w:r>
      <w:r w:rsidR="008C507F">
        <w:t>98</w:t>
      </w:r>
      <w:r w:rsidR="008C5DCC">
        <w:t>357</w:t>
      </w:r>
      <w:r w:rsidR="00BF3711">
        <w:t xml:space="preserve"> </w:t>
      </w:r>
      <w:r w:rsidR="00B824E9">
        <w:t>to o</w:t>
      </w:r>
      <w:r w:rsidR="006B3ADE">
        <w:t xml:space="preserve">utput </w:t>
      </w:r>
      <w:r w:rsidR="00634C79">
        <w:t xml:space="preserve">desired </w:t>
      </w:r>
      <w:r w:rsidR="0074100D">
        <w:t>soun</w:t>
      </w:r>
      <w:r w:rsidR="00640988">
        <w:t xml:space="preserve">d. </w:t>
      </w:r>
      <w:r w:rsidR="006C2F8D">
        <w:t xml:space="preserve">The </w:t>
      </w:r>
      <w:r w:rsidR="00066F48">
        <w:t>MA</w:t>
      </w:r>
      <w:r w:rsidR="00F30FAA">
        <w:t>X</w:t>
      </w:r>
      <w:r w:rsidR="005A70A4">
        <w:t>98</w:t>
      </w:r>
      <w:r w:rsidR="00B017C1">
        <w:t xml:space="preserve">357 </w:t>
      </w:r>
      <w:r w:rsidR="005A059C">
        <w:t>seemed to b</w:t>
      </w:r>
      <w:r w:rsidR="00A916C5">
        <w:t>e a good choice</w:t>
      </w:r>
      <w:r w:rsidR="002852A7">
        <w:t xml:space="preserve"> due to</w:t>
      </w:r>
      <w:r w:rsidR="00A63890">
        <w:t xml:space="preserve"> its ability to</w:t>
      </w:r>
      <w:r w:rsidR="00B520A4">
        <w:t xml:space="preserve"> </w:t>
      </w:r>
      <w:r w:rsidR="00226A1E">
        <w:t>both decode an</w:t>
      </w:r>
      <w:r w:rsidR="00233A27">
        <w:t xml:space="preserve">d </w:t>
      </w:r>
      <w:r w:rsidR="007A778A">
        <w:t>amplify</w:t>
      </w:r>
      <w:r w:rsidR="00ED76E5">
        <w:t xml:space="preserve"> the data signal</w:t>
      </w:r>
      <w:r w:rsidR="009E1210">
        <w:t>.</w:t>
      </w:r>
      <w:r w:rsidR="0096403C">
        <w:t xml:space="preserve"> </w:t>
      </w:r>
      <w:r w:rsidR="00BF6C5B">
        <w:t>With this approa</w:t>
      </w:r>
      <w:r w:rsidR="00C048BF">
        <w:t xml:space="preserve">ch, </w:t>
      </w:r>
      <w:r w:rsidR="005343E6">
        <w:t>no d</w:t>
      </w:r>
      <w:r w:rsidR="00086984">
        <w:t xml:space="preserve">ata would </w:t>
      </w:r>
      <w:r w:rsidR="00C27473">
        <w:t>have</w:t>
      </w:r>
      <w:r w:rsidR="0064209D">
        <w:t xml:space="preserve"> to be bu</w:t>
      </w:r>
      <w:r w:rsidR="00B72DAC">
        <w:t xml:space="preserve">ffered </w:t>
      </w:r>
      <w:proofErr w:type="gramStart"/>
      <w:r w:rsidR="00B72DAC">
        <w:t>in</w:t>
      </w:r>
      <w:proofErr w:type="gramEnd"/>
      <w:r w:rsidR="00B72DAC">
        <w:t xml:space="preserve"> </w:t>
      </w:r>
      <w:proofErr w:type="gramStart"/>
      <w:r w:rsidR="00B72DAC">
        <w:t xml:space="preserve">the </w:t>
      </w:r>
      <w:r w:rsidR="005307D4">
        <w:t>ESP32</w:t>
      </w:r>
      <w:proofErr w:type="gramEnd"/>
      <w:r w:rsidR="005307D4">
        <w:t>,</w:t>
      </w:r>
      <w:r w:rsidR="00DD5316">
        <w:t xml:space="preserve"> an</w:t>
      </w:r>
      <w:r w:rsidR="0061124A">
        <w:t>d</w:t>
      </w:r>
      <w:r w:rsidR="00D12486">
        <w:t xml:space="preserve"> the</w:t>
      </w:r>
      <w:r w:rsidR="00067F00">
        <w:t xml:space="preserve"> on</w:t>
      </w:r>
      <w:r w:rsidR="00B70E74">
        <w:t xml:space="preserve">ly </w:t>
      </w:r>
      <w:r w:rsidR="002C6C99">
        <w:t xml:space="preserve">required </w:t>
      </w:r>
      <w:r w:rsidR="00D01880">
        <w:t>soft</w:t>
      </w:r>
      <w:r w:rsidR="000A32A0">
        <w:t>ware woul</w:t>
      </w:r>
      <w:r w:rsidR="00FE72C6">
        <w:t xml:space="preserve">d be to </w:t>
      </w:r>
      <w:r w:rsidR="00470BE6">
        <w:t>convert</w:t>
      </w:r>
      <w:r w:rsidR="007A263F">
        <w:t xml:space="preserve"> </w:t>
      </w:r>
      <w:r w:rsidR="009F0DB7">
        <w:t>SPI</w:t>
      </w:r>
      <w:r w:rsidR="00C2498C">
        <w:t xml:space="preserve"> to I2S</w:t>
      </w:r>
      <w:r w:rsidR="00BD68F9">
        <w:t>.</w:t>
      </w:r>
      <w:r w:rsidR="00606C1B">
        <w:t xml:space="preserve"> </w:t>
      </w:r>
    </w:p>
    <w:p w14:paraId="68525BD4" w14:textId="77777777" w:rsidR="00320959" w:rsidRPr="00A54A8D" w:rsidRDefault="006F35CC" w:rsidP="00651A77">
      <w:pPr>
        <w:rPr>
          <w:i/>
          <w:iCs/>
        </w:rPr>
      </w:pPr>
      <w:r w:rsidRPr="00A54A8D">
        <w:rPr>
          <w:i/>
          <w:iCs/>
        </w:rPr>
        <w:t>III</w:t>
      </w:r>
      <w:r w:rsidR="0047712A" w:rsidRPr="00A54A8D">
        <w:rPr>
          <w:i/>
          <w:iCs/>
        </w:rPr>
        <w:t xml:space="preserve">.3 </w:t>
      </w:r>
      <w:r w:rsidR="00E70CCA" w:rsidRPr="00A54A8D">
        <w:rPr>
          <w:i/>
          <w:iCs/>
        </w:rPr>
        <w:t>–</w:t>
      </w:r>
      <w:r w:rsidR="0047712A" w:rsidRPr="00A54A8D">
        <w:rPr>
          <w:i/>
          <w:iCs/>
        </w:rPr>
        <w:t xml:space="preserve"> </w:t>
      </w:r>
      <w:r w:rsidR="001C7D9F" w:rsidRPr="00A54A8D">
        <w:rPr>
          <w:i/>
          <w:iCs/>
        </w:rPr>
        <w:t>PCB</w:t>
      </w:r>
      <w:r w:rsidR="00E70CCA" w:rsidRPr="00A54A8D">
        <w:rPr>
          <w:i/>
          <w:iCs/>
        </w:rPr>
        <w:t xml:space="preserve"> Connec</w:t>
      </w:r>
      <w:r w:rsidR="00320959" w:rsidRPr="00A54A8D">
        <w:rPr>
          <w:i/>
          <w:iCs/>
        </w:rPr>
        <w:t>tors</w:t>
      </w:r>
    </w:p>
    <w:p w14:paraId="24CAE440" w14:textId="6D180222" w:rsidR="002D2CF1" w:rsidRDefault="00993533" w:rsidP="00285763">
      <w:r>
        <w:tab/>
      </w:r>
      <w:r w:rsidR="00517BD5">
        <w:t xml:space="preserve">Shown in </w:t>
      </w:r>
      <w:r w:rsidR="00517BD5" w:rsidRPr="004C62E6">
        <w:t>figure</w:t>
      </w:r>
      <w:r w:rsidR="00E55057">
        <w:t xml:space="preserve"> 4</w:t>
      </w:r>
      <w:r w:rsidR="00517BD5">
        <w:t xml:space="preserve"> is the second sheet of the PCB schematic detailing external connections.</w:t>
      </w:r>
      <w:r w:rsidR="007171B3">
        <w:t xml:space="preserve"> </w:t>
      </w:r>
      <w:r w:rsidR="00372E84">
        <w:t>Si</w:t>
      </w:r>
      <w:r w:rsidR="00824A35">
        <w:t xml:space="preserve">nce </w:t>
      </w:r>
      <w:r w:rsidR="00011093">
        <w:t>the pre</w:t>
      </w:r>
      <w:r w:rsidR="006257C4">
        <w:t>ssure s</w:t>
      </w:r>
      <w:r w:rsidR="000F1128">
        <w:t xml:space="preserve">ensors, </w:t>
      </w:r>
      <w:r w:rsidR="00955B5D">
        <w:t>led s</w:t>
      </w:r>
      <w:r w:rsidR="00F61C91">
        <w:t>trips,</w:t>
      </w:r>
      <w:r w:rsidR="00F57542">
        <w:t xml:space="preserve"> buttons, </w:t>
      </w:r>
      <w:r w:rsidR="00BF4CE2">
        <w:t>battery,</w:t>
      </w:r>
      <w:r w:rsidR="002A0A45">
        <w:t xml:space="preserve"> </w:t>
      </w:r>
      <w:r w:rsidR="00F57542">
        <w:t>a</w:t>
      </w:r>
      <w:r w:rsidR="00A03F00">
        <w:t>nd hall ef</w:t>
      </w:r>
      <w:r w:rsidR="007F6DF8">
        <w:t>fect sen</w:t>
      </w:r>
      <w:r w:rsidR="009757E0">
        <w:t xml:space="preserve">sors occupied </w:t>
      </w:r>
      <w:r w:rsidR="003D3A88">
        <w:t>a si</w:t>
      </w:r>
      <w:r w:rsidR="002A0B34">
        <w:t>gnificant ar</w:t>
      </w:r>
      <w:r w:rsidR="00227847">
        <w:t>ea o</w:t>
      </w:r>
      <w:r w:rsidR="00CF3494">
        <w:t>f the encl</w:t>
      </w:r>
      <w:r w:rsidR="00257EE5">
        <w:t xml:space="preserve">osure, it </w:t>
      </w:r>
      <w:r w:rsidR="00193CA9">
        <w:t>was imp</w:t>
      </w:r>
      <w:r w:rsidR="00DB182D">
        <w:t xml:space="preserve">ossible </w:t>
      </w:r>
      <w:r w:rsidR="00F67126">
        <w:t xml:space="preserve">to embed </w:t>
      </w:r>
      <w:r w:rsidR="00C54209">
        <w:t>these compo</w:t>
      </w:r>
      <w:r w:rsidR="00B709B9">
        <w:t>n</w:t>
      </w:r>
      <w:r w:rsidR="00D446D1">
        <w:t>ents</w:t>
      </w:r>
      <w:r w:rsidR="007278F9">
        <w:t xml:space="preserve"> into the </w:t>
      </w:r>
      <w:r w:rsidR="00151288">
        <w:t>PCB</w:t>
      </w:r>
      <w:r w:rsidR="001A0BCC">
        <w:t>.</w:t>
      </w:r>
      <w:r w:rsidR="00F10623">
        <w:t xml:space="preserve"> </w:t>
      </w:r>
      <w:r w:rsidR="001A0BCC">
        <w:t>There</w:t>
      </w:r>
      <w:r w:rsidR="00DE7A4D">
        <w:t xml:space="preserve">fore, </w:t>
      </w:r>
      <w:r w:rsidR="00C52F95">
        <w:t>curv</w:t>
      </w:r>
      <w:r w:rsidR="00390C3D">
        <w:t xml:space="preserve">ed </w:t>
      </w:r>
      <w:r w:rsidR="007974FB">
        <w:t xml:space="preserve">TSW </w:t>
      </w:r>
      <w:r w:rsidR="00C532F3">
        <w:t>headers</w:t>
      </w:r>
      <w:r w:rsidR="004D0EF4">
        <w:t xml:space="preserve"> </w:t>
      </w:r>
      <w:r w:rsidR="006B063A">
        <w:t>were u</w:t>
      </w:r>
      <w:r w:rsidR="00646564">
        <w:t xml:space="preserve">sed for </w:t>
      </w:r>
      <w:r w:rsidR="00CF118A">
        <w:t>all</w:t>
      </w:r>
      <w:r w:rsidR="008039AC">
        <w:t xml:space="preserve"> ex</w:t>
      </w:r>
      <w:r w:rsidR="00CC42A1">
        <w:t>ternal connections</w:t>
      </w:r>
      <w:r w:rsidR="00E93144">
        <w:t xml:space="preserve">. </w:t>
      </w:r>
      <w:r w:rsidR="006C5363">
        <w:t>TS</w:t>
      </w:r>
      <w:r w:rsidR="00B67B7F">
        <w:t xml:space="preserve">W </w:t>
      </w:r>
      <w:r w:rsidR="00A401CC">
        <w:t>headers</w:t>
      </w:r>
      <w:r w:rsidR="007A6A23">
        <w:t xml:space="preserve"> were ch</w:t>
      </w:r>
      <w:r w:rsidR="00181EF1">
        <w:t xml:space="preserve">osen due </w:t>
      </w:r>
      <w:r w:rsidR="0020120B">
        <w:t>to their e</w:t>
      </w:r>
      <w:r w:rsidR="00B04A6C">
        <w:t xml:space="preserve">ase of </w:t>
      </w:r>
      <w:r w:rsidR="00AA7D79">
        <w:t>use</w:t>
      </w:r>
      <w:r w:rsidR="007E0751">
        <w:t>, providin</w:t>
      </w:r>
      <w:r w:rsidR="00A154F8">
        <w:t>g</w:t>
      </w:r>
      <w:r w:rsidR="005C7FE4">
        <w:t xml:space="preserve"> a</w:t>
      </w:r>
      <w:r w:rsidR="00BB6A83">
        <w:t xml:space="preserve"> simp</w:t>
      </w:r>
      <w:r w:rsidR="008A6222">
        <w:t xml:space="preserve">le </w:t>
      </w:r>
      <w:r w:rsidR="008E0866">
        <w:t>and re</w:t>
      </w:r>
      <w:r w:rsidR="002070A1">
        <w:t>liable</w:t>
      </w:r>
      <w:r w:rsidR="00DA0F62">
        <w:t xml:space="preserve"> a</w:t>
      </w:r>
      <w:r w:rsidR="003B45FC">
        <w:t>ccess p</w:t>
      </w:r>
      <w:r w:rsidR="006B20EE">
        <w:t xml:space="preserve">oint </w:t>
      </w:r>
      <w:r w:rsidR="00440408">
        <w:t>for</w:t>
      </w:r>
      <w:r w:rsidR="006B20EE">
        <w:t xml:space="preserve"> </w:t>
      </w:r>
      <w:r w:rsidR="000C055E">
        <w:t>jump</w:t>
      </w:r>
      <w:r w:rsidR="00F475E8">
        <w:t xml:space="preserve">ers. </w:t>
      </w:r>
      <w:r w:rsidR="00906FA5">
        <w:t>The T</w:t>
      </w:r>
      <w:r w:rsidR="000F4122">
        <w:t>SW was</w:t>
      </w:r>
      <w:r w:rsidR="00E90FCC">
        <w:t xml:space="preserve"> chosen o</w:t>
      </w:r>
      <w:r w:rsidR="00EB0846">
        <w:t>ver the popul</w:t>
      </w:r>
      <w:r w:rsidR="0001310B">
        <w:t xml:space="preserve">ar JST </w:t>
      </w:r>
      <w:r w:rsidR="00591C62">
        <w:t>connect</w:t>
      </w:r>
      <w:r w:rsidR="00BD247C">
        <w:t xml:space="preserve">or </w:t>
      </w:r>
      <w:r w:rsidR="00671918">
        <w:t>since it is</w:t>
      </w:r>
      <w:r w:rsidR="00FB1589">
        <w:t xml:space="preserve"> faster to</w:t>
      </w:r>
      <w:r w:rsidR="00BE1336">
        <w:t xml:space="preserve"> </w:t>
      </w:r>
      <w:r w:rsidR="00C60D06">
        <w:t>setup, requires</w:t>
      </w:r>
      <w:r w:rsidR="003515DD">
        <w:t xml:space="preserve"> less w</w:t>
      </w:r>
      <w:r w:rsidR="00981DD9">
        <w:t xml:space="preserve">iring, </w:t>
      </w:r>
      <w:r w:rsidR="002B6172">
        <w:t xml:space="preserve">and </w:t>
      </w:r>
      <w:r w:rsidR="003E7F5C">
        <w:t>prov</w:t>
      </w:r>
      <w:r w:rsidR="000B6A89">
        <w:t>ide</w:t>
      </w:r>
      <w:r w:rsidR="00CC04DB">
        <w:t>s access</w:t>
      </w:r>
      <w:r w:rsidR="00A87BEF">
        <w:t xml:space="preserve"> to individua</w:t>
      </w:r>
      <w:r w:rsidR="00864D13">
        <w:t>l</w:t>
      </w:r>
      <w:r w:rsidR="007B1363">
        <w:t xml:space="preserve"> pins</w:t>
      </w:r>
      <w:r w:rsidR="00DD590A">
        <w:t>.</w:t>
      </w:r>
      <w:r w:rsidR="00D049D9">
        <w:t xml:space="preserve"> A</w:t>
      </w:r>
      <w:r w:rsidR="00F7030F">
        <w:t>dditional</w:t>
      </w:r>
      <w:r w:rsidR="002A48F9">
        <w:t xml:space="preserve">ly, </w:t>
      </w:r>
      <w:r w:rsidR="00EA042D">
        <w:t>usi</w:t>
      </w:r>
      <w:r w:rsidR="00C92041">
        <w:t>ng</w:t>
      </w:r>
      <w:r w:rsidR="00027B20">
        <w:t xml:space="preserve"> a </w:t>
      </w:r>
      <w:r w:rsidR="00684315">
        <w:t xml:space="preserve">curved </w:t>
      </w:r>
      <w:r w:rsidR="00874EA5">
        <w:t>TSW</w:t>
      </w:r>
      <w:r w:rsidR="004E2163">
        <w:t xml:space="preserve"> </w:t>
      </w:r>
      <w:r w:rsidR="00EC4F56">
        <w:t>hea</w:t>
      </w:r>
      <w:r w:rsidR="00097D92">
        <w:t>der meant tha</w:t>
      </w:r>
      <w:r w:rsidR="00510863">
        <w:t>t the PCB w</w:t>
      </w:r>
      <w:r w:rsidR="004C1C54">
        <w:t xml:space="preserve">ould </w:t>
      </w:r>
      <w:r w:rsidR="00B10AE5">
        <w:t>have a</w:t>
      </w:r>
      <w:r w:rsidR="005A1DAD">
        <w:t xml:space="preserve"> shor</w:t>
      </w:r>
      <w:r w:rsidR="00672693">
        <w:t>ter heig</w:t>
      </w:r>
      <w:r w:rsidR="002E4D03">
        <w:t>ht</w:t>
      </w:r>
      <w:r w:rsidR="00B03669">
        <w:t xml:space="preserve"> and coul</w:t>
      </w:r>
      <w:r w:rsidR="009645AB">
        <w:t xml:space="preserve">d be </w:t>
      </w:r>
      <w:r w:rsidR="00BA1989">
        <w:t xml:space="preserve">fit into </w:t>
      </w:r>
      <w:r w:rsidR="002E30C4">
        <w:t>a s</w:t>
      </w:r>
      <w:r w:rsidR="00ED73DD">
        <w:t>mall</w:t>
      </w:r>
      <w:r w:rsidR="0001459E">
        <w:t xml:space="preserve">er </w:t>
      </w:r>
      <w:r w:rsidR="00664E3C">
        <w:t>area.</w:t>
      </w:r>
      <w:r w:rsidR="00B86AA2">
        <w:t xml:space="preserve"> </w:t>
      </w:r>
    </w:p>
    <w:p w14:paraId="651530F0" w14:textId="17C87670" w:rsidR="009D0CC0" w:rsidRDefault="00AB5845" w:rsidP="00E610D0">
      <w:pPr>
        <w:jc w:val="center"/>
      </w:pPr>
      <w:r w:rsidRPr="00AB5845">
        <w:rPr>
          <w:noProof/>
        </w:rPr>
        <w:drawing>
          <wp:inline distT="0" distB="0" distL="0" distR="0" wp14:anchorId="00746DE0" wp14:editId="68C91769">
            <wp:extent cx="5230531" cy="4057015"/>
            <wp:effectExtent l="0" t="0" r="8255" b="635"/>
            <wp:docPr id="239547942" name="Picture 2" descr="A screenshot of a computer program&#10;&#10;AI-generated content may be incorrect.">
              <a:extLst xmlns:a="http://schemas.openxmlformats.org/drawingml/2006/main">
                <a:ext uri="{FF2B5EF4-FFF2-40B4-BE49-F238E27FC236}">
                  <a16:creationId xmlns:a16="http://schemas.microsoft.com/office/drawing/2014/main" id="{98A83B58-0AD8-4305-A373-6F4940ADA7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7942" name="Picture 2" descr="A screenshot of a computer program&#10;&#10;AI-generated content may be incorrect."/>
                    <pic:cNvPicPr/>
                  </pic:nvPicPr>
                  <pic:blipFill>
                    <a:blip r:embed="rId11"/>
                    <a:stretch>
                      <a:fillRect/>
                    </a:stretch>
                  </pic:blipFill>
                  <pic:spPr>
                    <a:xfrm>
                      <a:off x="0" y="0"/>
                      <a:ext cx="5259511" cy="4079493"/>
                    </a:xfrm>
                    <a:prstGeom prst="rect">
                      <a:avLst/>
                    </a:prstGeom>
                  </pic:spPr>
                </pic:pic>
              </a:graphicData>
            </a:graphic>
          </wp:inline>
        </w:drawing>
      </w:r>
    </w:p>
    <w:p w14:paraId="4CACF4F6" w14:textId="4D16C00C" w:rsidR="00204194" w:rsidRDefault="00BE4E2B" w:rsidP="003E4D9C">
      <w:pPr>
        <w:jc w:val="center"/>
      </w:pPr>
      <w:r>
        <w:t xml:space="preserve">Figure </w:t>
      </w:r>
      <w:r w:rsidR="00E55057">
        <w:t>4</w:t>
      </w:r>
      <w:r w:rsidR="005E2A72">
        <w:t xml:space="preserve">: </w:t>
      </w:r>
      <w:r w:rsidR="00424DEE">
        <w:t>PC</w:t>
      </w:r>
      <w:r w:rsidR="00B001C1">
        <w:t>B Conne</w:t>
      </w:r>
      <w:r w:rsidR="002D2AEC">
        <w:t>ctor Sc</w:t>
      </w:r>
      <w:r w:rsidR="00CF7A73">
        <w:t>hematic</w:t>
      </w:r>
    </w:p>
    <w:p w14:paraId="44EEB600" w14:textId="4E0E22F3" w:rsidR="0053103F" w:rsidRDefault="00B95DC4" w:rsidP="001477B4">
      <w:pPr>
        <w:pStyle w:val="Heading2"/>
      </w:pPr>
      <w:r>
        <w:lastRenderedPageBreak/>
        <w:t>III</w:t>
      </w:r>
      <w:r w:rsidR="00F07D20">
        <w:t>.</w:t>
      </w:r>
      <w:r w:rsidR="006B7D23">
        <w:t xml:space="preserve">4 </w:t>
      </w:r>
      <w:r w:rsidR="007C6492">
        <w:t>–</w:t>
      </w:r>
      <w:r w:rsidR="006B7D23">
        <w:t xml:space="preserve"> </w:t>
      </w:r>
      <w:r w:rsidR="00950D96">
        <w:t>V</w:t>
      </w:r>
      <w:r w:rsidR="007C6492">
        <w:t>oltage R</w:t>
      </w:r>
      <w:r w:rsidR="00C64F57">
        <w:t>egulation</w:t>
      </w:r>
    </w:p>
    <w:p w14:paraId="29F50AE5" w14:textId="2E348960" w:rsidR="00206C42" w:rsidRDefault="000F7505">
      <w:r>
        <w:tab/>
      </w:r>
      <w:r w:rsidR="00671CAE">
        <w:t>Al</w:t>
      </w:r>
      <w:r w:rsidR="00F651E9">
        <w:t>l components</w:t>
      </w:r>
      <w:r w:rsidR="002B2443">
        <w:t xml:space="preserve"> co</w:t>
      </w:r>
      <w:r w:rsidR="0053615D">
        <w:t xml:space="preserve">nnected to this PCB </w:t>
      </w:r>
      <w:r w:rsidR="007E7D34">
        <w:t xml:space="preserve">require </w:t>
      </w:r>
      <w:r w:rsidR="001F0B2C">
        <w:t>either</w:t>
      </w:r>
      <w:r w:rsidR="00C24A1E">
        <w:t xml:space="preserve"> 5 </w:t>
      </w:r>
      <w:r w:rsidR="00721E89">
        <w:t xml:space="preserve">V or </w:t>
      </w:r>
      <w:r w:rsidR="00B91940">
        <w:t xml:space="preserve">3.3 V. </w:t>
      </w:r>
      <w:r w:rsidR="0078484E">
        <w:t>The</w:t>
      </w:r>
      <w:r w:rsidR="00615E5C">
        <w:t xml:space="preserve"> input t</w:t>
      </w:r>
      <w:r w:rsidR="00756C32">
        <w:t xml:space="preserve">o this </w:t>
      </w:r>
      <w:r w:rsidR="00231704">
        <w:t>PCB was i</w:t>
      </w:r>
      <w:r w:rsidR="001F63EE">
        <w:t xml:space="preserve">ntended to be a </w:t>
      </w:r>
      <w:r w:rsidR="00FD5D9A">
        <w:t xml:space="preserve">9 V </w:t>
      </w:r>
      <w:r w:rsidR="004C224C">
        <w:t>batter</w:t>
      </w:r>
      <w:r w:rsidR="005A5941">
        <w:t>y</w:t>
      </w:r>
      <w:r w:rsidR="0016783F">
        <w:t xml:space="preserve">, </w:t>
      </w:r>
      <w:r w:rsidR="006552B7">
        <w:t>t</w:t>
      </w:r>
      <w:r w:rsidR="002D21F7">
        <w:t>herefore</w:t>
      </w:r>
      <w:r w:rsidR="005A5941">
        <w:t xml:space="preserve"> re</w:t>
      </w:r>
      <w:r w:rsidR="00A83E31">
        <w:t xml:space="preserve">quiring </w:t>
      </w:r>
      <w:r w:rsidR="008B77EC">
        <w:t>two r</w:t>
      </w:r>
      <w:r w:rsidR="007C7422">
        <w:t>egulators</w:t>
      </w:r>
      <w:r w:rsidR="00BC6059">
        <w:t xml:space="preserve"> to step </w:t>
      </w:r>
      <w:r w:rsidR="00374D00">
        <w:t>the suppl</w:t>
      </w:r>
      <w:r w:rsidR="005D01AD">
        <w:t>y down to</w:t>
      </w:r>
      <w:r w:rsidR="00A4321A">
        <w:t xml:space="preserve"> 5 V</w:t>
      </w:r>
      <w:r w:rsidR="001A3C00">
        <w:t xml:space="preserve"> and 3.3 </w:t>
      </w:r>
      <w:r w:rsidR="008F014B">
        <w:t xml:space="preserve">V. </w:t>
      </w:r>
      <w:r w:rsidR="00434394">
        <w:t>The</w:t>
      </w:r>
      <w:r w:rsidR="006E1F32">
        <w:t xml:space="preserve"> third an</w:t>
      </w:r>
      <w:r w:rsidR="00A319C1">
        <w:t xml:space="preserve">d final </w:t>
      </w:r>
      <w:r w:rsidR="00862DD2">
        <w:t>sheet</w:t>
      </w:r>
      <w:r w:rsidR="00FC24A7">
        <w:t xml:space="preserve"> of this </w:t>
      </w:r>
      <w:r w:rsidR="00F823CE">
        <w:t xml:space="preserve">PCB </w:t>
      </w:r>
      <w:r w:rsidR="007F33CB">
        <w:t xml:space="preserve">schematic </w:t>
      </w:r>
      <w:r w:rsidR="005F382D">
        <w:t xml:space="preserve">is </w:t>
      </w:r>
      <w:r w:rsidR="009524CF">
        <w:t>shown below</w:t>
      </w:r>
      <w:r w:rsidR="00993843">
        <w:t xml:space="preserve"> in </w:t>
      </w:r>
      <w:r w:rsidR="00993843" w:rsidRPr="004C62E6">
        <w:t>figure</w:t>
      </w:r>
      <w:r w:rsidR="00E55057">
        <w:t xml:space="preserve"> 5</w:t>
      </w:r>
      <w:r w:rsidR="005213C0">
        <w:t xml:space="preserve"> </w:t>
      </w:r>
      <w:r w:rsidR="009128ED">
        <w:t>d</w:t>
      </w:r>
      <w:r w:rsidR="000812C5">
        <w:t xml:space="preserve">etailing </w:t>
      </w:r>
      <w:r w:rsidR="000A4D26">
        <w:t xml:space="preserve">the </w:t>
      </w:r>
      <w:r w:rsidR="00A15B32">
        <w:t>voltage re</w:t>
      </w:r>
      <w:r w:rsidR="001D5EFD">
        <w:t xml:space="preserve">gulation </w:t>
      </w:r>
      <w:r w:rsidR="000A260D">
        <w:t>present</w:t>
      </w:r>
      <w:r w:rsidR="0018498C">
        <w:t xml:space="preserve"> </w:t>
      </w:r>
      <w:r w:rsidR="00D541AB">
        <w:t xml:space="preserve">on </w:t>
      </w:r>
      <w:r w:rsidR="0017194D">
        <w:t xml:space="preserve">this </w:t>
      </w:r>
      <w:r w:rsidR="005972DD">
        <w:t xml:space="preserve">board. </w:t>
      </w:r>
    </w:p>
    <w:p w14:paraId="210C7DC2" w14:textId="3EF9F7BD" w:rsidR="00F21159" w:rsidRDefault="00B202C4">
      <w:r w:rsidRPr="00B202C4">
        <w:rPr>
          <w:noProof/>
        </w:rPr>
        <w:drawing>
          <wp:inline distT="0" distB="0" distL="0" distR="0" wp14:anchorId="16A1EFBF" wp14:editId="7B859AEF">
            <wp:extent cx="5943600" cy="4608830"/>
            <wp:effectExtent l="0" t="0" r="0" b="1270"/>
            <wp:docPr id="1704294458" name="Picture 3" descr="A diagram of a circuit board&#10;&#10;AI-generated content may be incorrect.">
              <a:extLst xmlns:a="http://schemas.openxmlformats.org/drawingml/2006/main">
                <a:ext uri="{FF2B5EF4-FFF2-40B4-BE49-F238E27FC236}">
                  <a16:creationId xmlns:a16="http://schemas.microsoft.com/office/drawing/2014/main" id="{B25C7B06-872A-4ECB-BF57-6838DF64C0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94458" name="Picture 3" descr="A diagram of a circuit board&#10;&#10;AI-generated content may be incorrect."/>
                    <pic:cNvPicPr/>
                  </pic:nvPicPr>
                  <pic:blipFill>
                    <a:blip r:embed="rId12"/>
                    <a:stretch>
                      <a:fillRect/>
                    </a:stretch>
                  </pic:blipFill>
                  <pic:spPr>
                    <a:xfrm>
                      <a:off x="0" y="0"/>
                      <a:ext cx="5943600" cy="4608830"/>
                    </a:xfrm>
                    <a:prstGeom prst="rect">
                      <a:avLst/>
                    </a:prstGeom>
                  </pic:spPr>
                </pic:pic>
              </a:graphicData>
            </a:graphic>
          </wp:inline>
        </w:drawing>
      </w:r>
    </w:p>
    <w:p w14:paraId="64DC9891" w14:textId="3086E671" w:rsidR="00C64F57" w:rsidRDefault="00AF327A" w:rsidP="00620A96">
      <w:pPr>
        <w:jc w:val="center"/>
      </w:pPr>
      <w:r>
        <w:t>Figu</w:t>
      </w:r>
      <w:r w:rsidR="005F0429">
        <w:t xml:space="preserve">re </w:t>
      </w:r>
      <w:r w:rsidR="00E55057">
        <w:t>5</w:t>
      </w:r>
      <w:r w:rsidR="005F0429">
        <w:t xml:space="preserve">: </w:t>
      </w:r>
      <w:r w:rsidR="000E281B">
        <w:t xml:space="preserve">PCB </w:t>
      </w:r>
      <w:r w:rsidR="00F034C6">
        <w:t>Powe</w:t>
      </w:r>
      <w:r w:rsidR="00E92BEC">
        <w:t>r Schemat</w:t>
      </w:r>
      <w:r w:rsidR="00E5243D">
        <w:t>ic</w:t>
      </w:r>
    </w:p>
    <w:p w14:paraId="56EC2B7C" w14:textId="77777777" w:rsidR="008D6FA9" w:rsidRDefault="00902138" w:rsidP="00902138">
      <w:r>
        <w:tab/>
      </w:r>
      <w:r w:rsidR="00357884">
        <w:t xml:space="preserve">The </w:t>
      </w:r>
      <w:r w:rsidR="003C3291">
        <w:t>TPS</w:t>
      </w:r>
      <w:r w:rsidR="00CC663D">
        <w:t>6217</w:t>
      </w:r>
      <w:r w:rsidR="00974D6B">
        <w:t xml:space="preserve">5 </w:t>
      </w:r>
      <w:r w:rsidR="00051DB8">
        <w:t>was se</w:t>
      </w:r>
      <w:r w:rsidR="00FF074E">
        <w:t>lecte</w:t>
      </w:r>
      <w:r w:rsidR="00385C2C">
        <w:t>d for i</w:t>
      </w:r>
      <w:r w:rsidR="00043DE5">
        <w:t>ts a</w:t>
      </w:r>
      <w:r w:rsidR="00BE321C">
        <w:t xml:space="preserve">bility </w:t>
      </w:r>
      <w:r w:rsidR="009F0D80">
        <w:t>to be</w:t>
      </w:r>
      <w:r w:rsidR="00D148FC">
        <w:t xml:space="preserve"> configure</w:t>
      </w:r>
      <w:r w:rsidR="003F706E">
        <w:t>d</w:t>
      </w:r>
      <w:r w:rsidR="00464F04">
        <w:t xml:space="preserve"> </w:t>
      </w:r>
      <w:r w:rsidR="0024245D">
        <w:t xml:space="preserve">for </w:t>
      </w:r>
      <w:r w:rsidR="00C91CE3">
        <w:t xml:space="preserve">an output </w:t>
      </w:r>
      <w:r w:rsidR="00FD0A2D">
        <w:t>voltage betwe</w:t>
      </w:r>
      <w:r w:rsidR="002D3164">
        <w:t>en 1 V</w:t>
      </w:r>
      <w:r w:rsidR="009D56D1">
        <w:t xml:space="preserve"> and 6 </w:t>
      </w:r>
      <w:r w:rsidR="0062762D">
        <w:t>V. Th</w:t>
      </w:r>
      <w:r w:rsidR="00B14E75">
        <w:t xml:space="preserve">e </w:t>
      </w:r>
      <w:r w:rsidR="00212C93">
        <w:t>step</w:t>
      </w:r>
      <w:r w:rsidR="004334B1">
        <w:t>-down</w:t>
      </w:r>
      <w:r w:rsidR="00F10FC6">
        <w:t xml:space="preserve"> </w:t>
      </w:r>
      <w:r w:rsidR="00056A24">
        <w:t>converter</w:t>
      </w:r>
      <w:r w:rsidR="00086571">
        <w:t xml:space="preserve"> </w:t>
      </w:r>
      <w:r w:rsidR="00F14569">
        <w:t>h</w:t>
      </w:r>
      <w:r w:rsidR="00C3337D">
        <w:t>ad the ab</w:t>
      </w:r>
      <w:r w:rsidR="00962A01">
        <w:t xml:space="preserve">ility to </w:t>
      </w:r>
      <w:r w:rsidR="000C1D29">
        <w:t>accommodate an</w:t>
      </w:r>
      <w:r w:rsidR="0002129A">
        <w:t>y voltag</w:t>
      </w:r>
      <w:r w:rsidR="00333B21">
        <w:t xml:space="preserve">e input between </w:t>
      </w:r>
      <w:r w:rsidR="008A2DA1">
        <w:t>4.7</w:t>
      </w:r>
      <w:r w:rsidR="00961F58">
        <w:t>5 V a</w:t>
      </w:r>
      <w:r w:rsidR="00AC0871">
        <w:t xml:space="preserve">nd </w:t>
      </w:r>
      <w:r w:rsidR="00F2291C">
        <w:t>28</w:t>
      </w:r>
      <w:r w:rsidR="00C501D8">
        <w:t xml:space="preserve"> V</w:t>
      </w:r>
      <w:r w:rsidR="009616EF">
        <w:t xml:space="preserve">, </w:t>
      </w:r>
      <w:r w:rsidR="002635AE">
        <w:t>p</w:t>
      </w:r>
      <w:r w:rsidR="007C18F4">
        <w:t>lacing th</w:t>
      </w:r>
      <w:r w:rsidR="008F580C">
        <w:t>e 9 V</w:t>
      </w:r>
      <w:r w:rsidR="00C300AD">
        <w:t xml:space="preserve"> batt</w:t>
      </w:r>
      <w:r w:rsidR="00F80B60">
        <w:t xml:space="preserve">ery in </w:t>
      </w:r>
      <w:r w:rsidR="0016246A">
        <w:t>an accep</w:t>
      </w:r>
      <w:r w:rsidR="00DA75FE">
        <w:t xml:space="preserve">table input </w:t>
      </w:r>
      <w:r w:rsidR="004F30C0">
        <w:t>range.</w:t>
      </w:r>
      <w:r w:rsidR="00BC40E1">
        <w:t xml:space="preserve"> </w:t>
      </w:r>
      <w:r w:rsidR="00EC5432">
        <w:t>Ad</w:t>
      </w:r>
      <w:r w:rsidR="00CD1572">
        <w:t>ditional</w:t>
      </w:r>
      <w:r w:rsidR="00A41048">
        <w:t xml:space="preserve">ly, the </w:t>
      </w:r>
      <w:r w:rsidR="00927F6B">
        <w:t xml:space="preserve">regulator </w:t>
      </w:r>
      <w:proofErr w:type="gramStart"/>
      <w:r w:rsidR="002E4D3C">
        <w:t>was c</w:t>
      </w:r>
      <w:r w:rsidR="0089285C">
        <w:t xml:space="preserve">apable of </w:t>
      </w:r>
      <w:r w:rsidR="0043753E">
        <w:t>outputting</w:t>
      </w:r>
      <w:proofErr w:type="gramEnd"/>
      <w:r w:rsidR="0043753E">
        <w:t xml:space="preserve"> </w:t>
      </w:r>
      <w:r w:rsidR="00BD0636">
        <w:t>up to 0</w:t>
      </w:r>
      <w:r w:rsidR="004378CE">
        <w:t xml:space="preserve">.5 </w:t>
      </w:r>
      <w:r w:rsidR="007F170A">
        <w:t>A of cu</w:t>
      </w:r>
      <w:r w:rsidR="00A0437B">
        <w:t>rrent,</w:t>
      </w:r>
      <w:r w:rsidR="00310B20">
        <w:t xml:space="preserve"> suffic</w:t>
      </w:r>
      <w:r w:rsidR="003447F6">
        <w:t xml:space="preserve">ient for </w:t>
      </w:r>
      <w:r w:rsidR="004C2BF3">
        <w:t>our power consum</w:t>
      </w:r>
      <w:r w:rsidR="00DB1C49">
        <w:t xml:space="preserve">ption. </w:t>
      </w:r>
    </w:p>
    <w:p w14:paraId="767B6CAE" w14:textId="42434A3A" w:rsidR="0048429E" w:rsidRDefault="008D6FA9" w:rsidP="00902138">
      <w:r>
        <w:tab/>
      </w:r>
      <w:r w:rsidR="00C07A17">
        <w:t>A</w:t>
      </w:r>
      <w:r w:rsidR="00A95007">
        <w:t>ccor</w:t>
      </w:r>
      <w:r w:rsidR="008D6B0A">
        <w:t xml:space="preserve">ding to the </w:t>
      </w:r>
      <w:r w:rsidR="006E4AE4">
        <w:t>regulator’s</w:t>
      </w:r>
      <w:r w:rsidR="00724C12">
        <w:t xml:space="preserve"> datasheet, t</w:t>
      </w:r>
      <w:r w:rsidR="0052416F">
        <w:t>he default outpu</w:t>
      </w:r>
      <w:r w:rsidR="00EB4AF0">
        <w:t xml:space="preserve">t voltage </w:t>
      </w:r>
      <w:r w:rsidR="000D3BEF">
        <w:t>is</w:t>
      </w:r>
      <w:r w:rsidR="006D4F57">
        <w:t xml:space="preserve"> 3.3 </w:t>
      </w:r>
      <w:r w:rsidR="00EB6D94">
        <w:t xml:space="preserve">V, </w:t>
      </w:r>
      <w:r w:rsidR="001816A0">
        <w:t xml:space="preserve">making the design for </w:t>
      </w:r>
      <w:r w:rsidR="00C47633">
        <w:t>the resp</w:t>
      </w:r>
      <w:r w:rsidR="00B1201D">
        <w:t xml:space="preserve">ective </w:t>
      </w:r>
      <w:r w:rsidR="001373B6">
        <w:t>su</w:t>
      </w:r>
      <w:r w:rsidR="008B66F6">
        <w:t>pply rail</w:t>
      </w:r>
      <w:r w:rsidR="00A46DD4">
        <w:t xml:space="preserve"> simple</w:t>
      </w:r>
      <w:r w:rsidR="001F5518">
        <w:t xml:space="preserve">r than the </w:t>
      </w:r>
      <w:r w:rsidR="000D720B">
        <w:t>5 V rail.</w:t>
      </w:r>
      <w:r w:rsidR="00330020">
        <w:t xml:space="preserve"> </w:t>
      </w:r>
      <w:r w:rsidR="00765268">
        <w:t xml:space="preserve">To configure the </w:t>
      </w:r>
      <w:r w:rsidR="00733567">
        <w:t>regulator</w:t>
      </w:r>
      <w:r w:rsidR="002D76A7">
        <w:t xml:space="preserve"> </w:t>
      </w:r>
      <w:r w:rsidR="004273AF">
        <w:t xml:space="preserve">to output </w:t>
      </w:r>
      <w:r w:rsidR="009C0D61">
        <w:t>5 V, a vo</w:t>
      </w:r>
      <w:r w:rsidR="000F42B7">
        <w:t>ltage divide</w:t>
      </w:r>
      <w:r w:rsidR="002C0ADC">
        <w:t xml:space="preserve">r </w:t>
      </w:r>
      <w:r w:rsidR="00FE7F1C">
        <w:t>was d</w:t>
      </w:r>
      <w:r w:rsidR="009728D2">
        <w:t xml:space="preserve">esigned </w:t>
      </w:r>
      <w:r w:rsidR="002C5781">
        <w:t xml:space="preserve">for the </w:t>
      </w:r>
      <w:r w:rsidR="006A73F9">
        <w:t>reference p</w:t>
      </w:r>
      <w:r w:rsidR="00F05922">
        <w:t>in a</w:t>
      </w:r>
      <w:r w:rsidR="008C72D1">
        <w:t xml:space="preserve">ccording </w:t>
      </w:r>
      <w:r w:rsidR="00111C12">
        <w:t>to the datasheet</w:t>
      </w:r>
      <w:r w:rsidR="0046573A">
        <w:t>s applicatio</w:t>
      </w:r>
      <w:r w:rsidR="00F80F68">
        <w:t xml:space="preserve">n </w:t>
      </w:r>
      <w:r w:rsidR="004776FE">
        <w:t xml:space="preserve">guide and </w:t>
      </w:r>
      <w:r w:rsidR="008D2932">
        <w:t xml:space="preserve">governing </w:t>
      </w:r>
      <w:r w:rsidR="005E5552">
        <w:t>equa</w:t>
      </w:r>
      <w:r w:rsidR="00A3095C">
        <w:t>tion</w:t>
      </w:r>
      <w:r w:rsidR="00BA166E">
        <w:t xml:space="preserve"> shown </w:t>
      </w:r>
      <w:r w:rsidR="007641DB">
        <w:t xml:space="preserve">in </w:t>
      </w:r>
      <w:r w:rsidR="007641DB" w:rsidRPr="004C62E6">
        <w:t>Eq</w:t>
      </w:r>
      <w:r w:rsidR="004561E9">
        <w:t xml:space="preserve">. </w:t>
      </w:r>
      <w:r w:rsidR="00E55057">
        <w:t>1</w:t>
      </w:r>
      <w:r w:rsidR="00F3546B">
        <w:t>.</w:t>
      </w:r>
      <w:r w:rsidR="0023296A">
        <w:t xml:space="preserve"> </w:t>
      </w:r>
    </w:p>
    <w:p w14:paraId="2CD5B895" w14:textId="2A83705C" w:rsidR="0048429E" w:rsidRDefault="00DA6665" w:rsidP="00902138">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sSub>
                    <m:sSubPr>
                      <m:ctrlPr>
                        <w:rPr>
                          <w:rFonts w:ascii="Cambria Math" w:hAnsi="Cambria Math"/>
                          <w:i/>
                        </w:rPr>
                      </m:ctrlPr>
                    </m:sSubPr>
                    <m:e>
                      <m:r>
                        <w:rPr>
                          <w:rFonts w:ascii="Cambria Math" w:hAnsi="Cambria Math"/>
                        </w:rPr>
                        <m:t>V</m:t>
                      </m:r>
                    </m:e>
                    <m:sub>
                      <m:r>
                        <w:rPr>
                          <w:rFonts w:ascii="Cambria Math" w:hAnsi="Cambria Math"/>
                        </w:rPr>
                        <m:t>ref</m:t>
                      </m:r>
                    </m:sub>
                  </m:sSub>
                </m:den>
              </m:f>
              <m:r>
                <w:rPr>
                  <w:rFonts w:ascii="Cambria Math" w:hAnsi="Cambria Math"/>
                </w:rPr>
                <m:t>-</m:t>
              </m:r>
              <m:r>
                <w:rPr>
                  <w:rFonts w:ascii="Cambria Math" w:hAnsi="Cambria Math"/>
                </w:rPr>
                <m:t>1</m:t>
              </m:r>
            </m:e>
          </m:d>
          <m:r>
            <w:rPr>
              <w:rFonts w:ascii="Cambria Math" w:hAnsi="Cambria Math"/>
            </w:rPr>
            <m:t>(</m:t>
          </m:r>
          <m:r>
            <w:rPr>
              <w:rFonts w:ascii="Cambria Math" w:hAnsi="Cambria Math"/>
            </w:rPr>
            <m:t>Eq</m:t>
          </m:r>
          <m:r>
            <w:rPr>
              <w:rFonts w:ascii="Cambria Math" w:hAnsi="Cambria Math"/>
            </w:rPr>
            <m:t xml:space="preserve">. </m:t>
          </m:r>
          <m:r>
            <w:rPr>
              <w:rFonts w:ascii="Cambria Math" w:hAnsi="Cambria Math"/>
            </w:rPr>
            <m:t>1</m:t>
          </m:r>
          <m:r>
            <w:rPr>
              <w:rFonts w:ascii="Cambria Math" w:hAnsi="Cambria Math"/>
            </w:rPr>
            <m:t>)</m:t>
          </m:r>
        </m:oMath>
      </m:oMathPara>
    </w:p>
    <w:p w14:paraId="32951FBB" w14:textId="50F8AAE5" w:rsidR="00692516" w:rsidRPr="00B60A2E" w:rsidRDefault="0048429E" w:rsidP="0048429E">
      <w:pPr>
        <w:ind w:firstLine="720"/>
      </w:pPr>
      <w:r>
        <w:t>The default output voltage of the regulator (V</w:t>
      </w:r>
      <w:r>
        <w:rPr>
          <w:vertAlign w:val="subscript"/>
        </w:rPr>
        <w:t>ref</w:t>
      </w:r>
      <w:r>
        <w:t>) was</w:t>
      </w:r>
      <w:r w:rsidR="00BE0D42">
        <w:t xml:space="preserve"> set to 3.3 V, the </w:t>
      </w:r>
      <w:r w:rsidR="0069481B">
        <w:t xml:space="preserve">default output voltage of the regulator. </w:t>
      </w:r>
      <w:r>
        <w:t>The desired output (</w:t>
      </w:r>
      <w:proofErr w:type="spellStart"/>
      <w:r w:rsidR="0069481B">
        <w:t>V</w:t>
      </w:r>
      <w:r w:rsidR="0069481B">
        <w:rPr>
          <w:vertAlign w:val="subscript"/>
        </w:rPr>
        <w:t>out</w:t>
      </w:r>
      <w:proofErr w:type="spellEnd"/>
      <w:r>
        <w:t>) was</w:t>
      </w:r>
      <w:r w:rsidR="004B701F">
        <w:t xml:space="preserve"> set to 5 V. </w:t>
      </w:r>
      <w:proofErr w:type="gramStart"/>
      <w:r w:rsidR="004B701F">
        <w:t>R</w:t>
      </w:r>
      <w:r w:rsidR="00077697">
        <w:rPr>
          <w:vertAlign w:val="subscript"/>
        </w:rPr>
        <w:t>2</w:t>
      </w:r>
      <w:proofErr w:type="gramEnd"/>
      <w:r w:rsidR="00E24183">
        <w:t xml:space="preserve"> was fixed at 10 </w:t>
      </w:r>
      <w:proofErr w:type="spellStart"/>
      <w:r w:rsidR="00E24183">
        <w:t>k</w:t>
      </w:r>
      <w:r w:rsidR="00733C26">
        <w:rPr>
          <w:rFonts w:cs="Times New Roman"/>
        </w:rPr>
        <w:t>data</w:t>
      </w:r>
      <w:proofErr w:type="spellEnd"/>
      <w:r w:rsidR="00733C26">
        <w:rPr>
          <w:rFonts w:cs="Times New Roman"/>
        </w:rPr>
        <w:t xml:space="preserve"> </w:t>
      </w:r>
      <w:proofErr w:type="spellStart"/>
      <w:r w:rsidR="00733C26">
        <w:rPr>
          <w:rFonts w:cs="Times New Roman"/>
        </w:rPr>
        <w:t>sheet</w:t>
      </w:r>
      <w:r w:rsidR="00E24183">
        <w:t>ested</w:t>
      </w:r>
      <w:proofErr w:type="spellEnd"/>
      <w:r w:rsidR="00E24183">
        <w:t xml:space="preserve"> by the datasheet</w:t>
      </w:r>
      <w:r w:rsidR="00077697">
        <w:t xml:space="preserve"> to improve noise </w:t>
      </w:r>
      <w:r w:rsidR="00733C26">
        <w:t>immunity</w:t>
      </w:r>
      <w:r w:rsidR="00E24183">
        <w:t>.</w:t>
      </w:r>
      <w:r w:rsidR="00077697">
        <w:t xml:space="preserve"> Solving the equation yielded a</w:t>
      </w:r>
      <w:r w:rsidR="00B60A2E">
        <w:t>n R</w:t>
      </w:r>
      <w:r w:rsidR="00B60A2E">
        <w:rPr>
          <w:vertAlign w:val="subscript"/>
        </w:rPr>
        <w:t>1</w:t>
      </w:r>
      <w:r w:rsidR="00B60A2E">
        <w:t xml:space="preserve"> value of 52.3 </w:t>
      </w:r>
      <w:proofErr w:type="spellStart"/>
      <w:r w:rsidR="00B60A2E">
        <w:t>k</w:t>
      </w:r>
      <w:r w:rsidR="00B60A2E">
        <w:rPr>
          <w:rFonts w:cs="Times New Roman"/>
        </w:rPr>
        <w:t>Ω</w:t>
      </w:r>
      <w:proofErr w:type="spellEnd"/>
      <w:r w:rsidR="00B60A2E">
        <w:t>.</w:t>
      </w:r>
      <w:r>
        <w:t xml:space="preserve"> All other components connected to the regulator shown in </w:t>
      </w:r>
      <w:r w:rsidRPr="004C62E6">
        <w:t>figure</w:t>
      </w:r>
      <w:r w:rsidR="00E55057">
        <w:t xml:space="preserve"> 5</w:t>
      </w:r>
      <w:r>
        <w:t xml:space="preserve"> were as suggested by the datasheet.  </w:t>
      </w:r>
    </w:p>
    <w:p w14:paraId="693CE6DA" w14:textId="5CE69DCA" w:rsidR="00976CFC" w:rsidRDefault="009640BD" w:rsidP="00706E1B">
      <w:pPr>
        <w:rPr>
          <w:i/>
          <w:iCs/>
        </w:rPr>
      </w:pPr>
      <w:r>
        <w:rPr>
          <w:i/>
          <w:iCs/>
        </w:rPr>
        <w:t>III.5 – PCB Layout</w:t>
      </w:r>
    </w:p>
    <w:p w14:paraId="3659A41F" w14:textId="79ED821A" w:rsidR="009640BD" w:rsidRDefault="009640BD" w:rsidP="00706E1B">
      <w:r>
        <w:tab/>
        <w:t>As mentioned earlier, one of the goals of this PCB design w</w:t>
      </w:r>
      <w:r w:rsidR="007A54DA">
        <w:t>as t</w:t>
      </w:r>
      <w:r w:rsidR="0067327E">
        <w:t>o minimize size</w:t>
      </w:r>
      <w:r w:rsidR="008879EB">
        <w:t xml:space="preserve">. </w:t>
      </w:r>
      <w:r w:rsidR="00762F09">
        <w:t>Shown below in</w:t>
      </w:r>
      <w:r w:rsidR="00C20F81">
        <w:t xml:space="preserve"> </w:t>
      </w:r>
      <w:r w:rsidR="00C20F81" w:rsidRPr="004C62E6">
        <w:t>figure</w:t>
      </w:r>
      <w:r w:rsidR="00C20F81">
        <w:t xml:space="preserve"> </w:t>
      </w:r>
      <w:r w:rsidR="00E55057">
        <w:t xml:space="preserve">6 </w:t>
      </w:r>
      <w:r w:rsidR="00C20F81">
        <w:t xml:space="preserve">is the </w:t>
      </w:r>
      <w:r w:rsidR="00864D5F">
        <w:t>PCB trace layout</w:t>
      </w:r>
      <w:r w:rsidR="00C20F81">
        <w:t>.</w:t>
      </w:r>
      <w:r w:rsidR="00BB7CD4">
        <w:t xml:space="preserve"> The design approach of this PCB layout prioritized </w:t>
      </w:r>
      <w:r w:rsidR="00163AD6">
        <w:t xml:space="preserve">connectors to be on the border of the board </w:t>
      </w:r>
      <w:r w:rsidR="004578CD">
        <w:t>and proceeded with modular integration.</w:t>
      </w:r>
      <w:r w:rsidR="00AA516A">
        <w:t xml:space="preserve"> Modular integration is defined by laying out comp</w:t>
      </w:r>
      <w:r w:rsidR="007E2FE2">
        <w:t xml:space="preserve">onents local to their respective circuit. For example, </w:t>
      </w:r>
      <w:r w:rsidR="00B132B9">
        <w:t xml:space="preserve">the 5 V regulator and all its components defined by the bounding box in the schematic were </w:t>
      </w:r>
      <w:r w:rsidR="003B012F">
        <w:t>placed</w:t>
      </w:r>
      <w:r w:rsidR="008365DD">
        <w:t xml:space="preserve"> according to the suggested datasheet application. Once </w:t>
      </w:r>
      <w:r w:rsidR="00723990">
        <w:t xml:space="preserve">a </w:t>
      </w:r>
      <w:r w:rsidR="00735277">
        <w:t>controller’s</w:t>
      </w:r>
      <w:r w:rsidR="00723990">
        <w:t xml:space="preserve"> filtering capacitors, supplying inductors, and resistors were laid out</w:t>
      </w:r>
      <w:r w:rsidR="006C262A">
        <w:t xml:space="preserve">, the package could be moved around to fit the </w:t>
      </w:r>
      <w:r w:rsidR="0067327E">
        <w:t xml:space="preserve">overall chips layout. </w:t>
      </w:r>
      <w:r w:rsidR="004578CD">
        <w:t xml:space="preserve"> </w:t>
      </w:r>
    </w:p>
    <w:p w14:paraId="2DF6A399" w14:textId="5450F1DA" w:rsidR="00864D5F" w:rsidRDefault="0035130F" w:rsidP="00706E1B">
      <w:r>
        <w:tab/>
      </w:r>
      <w:r w:rsidR="00BA1ADC">
        <w:t>Three different trace widths were used in this design with the largest</w:t>
      </w:r>
      <w:r w:rsidR="0027262A">
        <w:t xml:space="preserve"> having a width of </w:t>
      </w:r>
      <w:r w:rsidR="00DD1114">
        <w:t>1</w:t>
      </w:r>
      <w:r w:rsidR="0027262A">
        <w:t xml:space="preserve"> m</w:t>
      </w:r>
      <w:r w:rsidR="00DD1114">
        <w:t>m</w:t>
      </w:r>
      <w:r w:rsidR="0027262A">
        <w:t xml:space="preserve"> to lower the impedance of the supply rails. The smallest had a width of </w:t>
      </w:r>
      <w:r w:rsidR="00DD1114">
        <w:t>0.25mm</w:t>
      </w:r>
      <w:r w:rsidR="007B0AB3">
        <w:t xml:space="preserve"> to accommodate the small size of </w:t>
      </w:r>
      <w:r w:rsidR="00535422">
        <w:t xml:space="preserve">the amplifier and IMU controllers. 0.1 </w:t>
      </w:r>
      <w:proofErr w:type="spellStart"/>
      <w:r w:rsidR="00535422">
        <w:t>uF</w:t>
      </w:r>
      <w:proofErr w:type="spellEnd"/>
      <w:r w:rsidR="00535422">
        <w:t xml:space="preserve"> filtering capacitors were placed on the supply pin</w:t>
      </w:r>
      <w:r w:rsidR="009163A2">
        <w:t xml:space="preserve"> of every controller to stabilize the voltage supply</w:t>
      </w:r>
      <w:r w:rsidR="00F038EC">
        <w:t>, placed close to the pin</w:t>
      </w:r>
      <w:r w:rsidR="009163A2">
        <w:t xml:space="preserve">. </w:t>
      </w:r>
      <w:r w:rsidR="00705BE2">
        <w:t>Finally, controller</w:t>
      </w:r>
      <w:r w:rsidR="00F038EC">
        <w:t xml:space="preserve">s were placed </w:t>
      </w:r>
      <w:r w:rsidR="008C6B0B">
        <w:t>near</w:t>
      </w:r>
      <w:r w:rsidR="007002AF">
        <w:t xml:space="preserve"> the pins of the controller they were communicating with, naturally </w:t>
      </w:r>
      <w:r w:rsidR="00864D5F">
        <w:t>leaving</w:t>
      </w:r>
      <w:r w:rsidR="007002AF">
        <w:t xml:space="preserve"> the ESP32 to </w:t>
      </w:r>
      <w:proofErr w:type="gramStart"/>
      <w:r w:rsidR="007002AF">
        <w:t>be located in</w:t>
      </w:r>
      <w:proofErr w:type="gramEnd"/>
      <w:r w:rsidR="007002AF">
        <w:t xml:space="preserve"> the center of the board since all communication went through it. </w:t>
      </w:r>
    </w:p>
    <w:p w14:paraId="52375BA3" w14:textId="77777777" w:rsidR="00667627" w:rsidRPr="00F92226" w:rsidRDefault="00667627" w:rsidP="00667627">
      <w:pPr>
        <w:rPr>
          <w:i/>
          <w:iCs/>
        </w:rPr>
      </w:pPr>
      <w:r w:rsidRPr="00F92226">
        <w:rPr>
          <w:i/>
          <w:iCs/>
        </w:rPr>
        <w:t xml:space="preserve">III.6 – PCB </w:t>
      </w:r>
      <w:r>
        <w:rPr>
          <w:i/>
          <w:iCs/>
        </w:rPr>
        <w:t xml:space="preserve">Design </w:t>
      </w:r>
      <w:r w:rsidRPr="00F92226">
        <w:rPr>
          <w:i/>
          <w:iCs/>
        </w:rPr>
        <w:t>Verification</w:t>
      </w:r>
    </w:p>
    <w:p w14:paraId="30C34B7D" w14:textId="77777777" w:rsidR="00667627" w:rsidRDefault="00667627" w:rsidP="00667627">
      <w:r>
        <w:rPr>
          <w:i/>
          <w:iCs/>
        </w:rPr>
        <w:tab/>
      </w:r>
      <w:r>
        <w:t xml:space="preserve"> While all figures presented in this section show the fabricated version of the PCB, various pins on the ESP32 were changed from their original assignments on the prototype for the purpose of trace routing. By changing the pin assignments and confirming that the new I/O was suitable for the </w:t>
      </w:r>
      <w:proofErr w:type="gramStart"/>
      <w:r>
        <w:t>signals</w:t>
      </w:r>
      <w:proofErr w:type="gramEnd"/>
      <w:r>
        <w:t xml:space="preserve"> communication protocol, trace length, complexity, and size of the board could all be reduced. </w:t>
      </w:r>
    </w:p>
    <w:p w14:paraId="4F33DAFE" w14:textId="77777777" w:rsidR="00667627" w:rsidRPr="007456D4" w:rsidRDefault="00667627" w:rsidP="00667627">
      <w:r>
        <w:tab/>
        <w:t xml:space="preserve">In running the design rule check for fabrication, the pads of the regulators, amplifier, and IMU were all too close to one another and failed the rule check. Rather than reselecting different components and redoing the PCB layout which would have added hours to the design process that the team did not have, the ground pad in the center of the chips were made smaller to pass the rule. This seemed to be a safe decision since the pad was significantly larger than the other signal pads and the remaining pad surface area was adequate.   </w:t>
      </w:r>
    </w:p>
    <w:p w14:paraId="531CE879" w14:textId="77777777" w:rsidR="00864D5F" w:rsidRDefault="00864D5F" w:rsidP="00667627"/>
    <w:p w14:paraId="431E12F3" w14:textId="77777777" w:rsidR="00864D5F" w:rsidRDefault="00864D5F" w:rsidP="002D54C6">
      <w:pPr>
        <w:jc w:val="center"/>
      </w:pPr>
    </w:p>
    <w:p w14:paraId="2620F771" w14:textId="6002FE96" w:rsidR="00864D5F" w:rsidRDefault="0041795F" w:rsidP="0041795F">
      <w:pPr>
        <w:jc w:val="center"/>
      </w:pPr>
      <w:r w:rsidRPr="008C5461">
        <w:rPr>
          <w:noProof/>
        </w:rPr>
        <w:drawing>
          <wp:anchor distT="0" distB="0" distL="114300" distR="114300" simplePos="0" relativeHeight="251658241" behindDoc="1" locked="0" layoutInCell="1" allowOverlap="1" wp14:anchorId="44674E65" wp14:editId="279F3631">
            <wp:simplePos x="0" y="0"/>
            <wp:positionH relativeFrom="column">
              <wp:posOffset>1336675</wp:posOffset>
            </wp:positionH>
            <wp:positionV relativeFrom="paragraph">
              <wp:posOffset>1676400</wp:posOffset>
            </wp:positionV>
            <wp:extent cx="6448425" cy="3103880"/>
            <wp:effectExtent l="0" t="4127" r="5397" b="5398"/>
            <wp:wrapTight wrapText="bothSides">
              <wp:wrapPolygon edited="0">
                <wp:start x="21614" y="29"/>
                <wp:lineTo x="46" y="29"/>
                <wp:lineTo x="46" y="21505"/>
                <wp:lineTo x="21614" y="21505"/>
                <wp:lineTo x="21614" y="29"/>
              </wp:wrapPolygon>
            </wp:wrapTight>
            <wp:docPr id="1318725154" name="Picture 1" descr="A blue circuit board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25154" name="Picture 1" descr="A blue circuit board with red and blue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6448425" cy="3103880"/>
                    </a:xfrm>
                    <a:prstGeom prst="rect">
                      <a:avLst/>
                    </a:prstGeom>
                  </pic:spPr>
                </pic:pic>
              </a:graphicData>
            </a:graphic>
            <wp14:sizeRelH relativeFrom="margin">
              <wp14:pctWidth>0</wp14:pctWidth>
            </wp14:sizeRelH>
            <wp14:sizeRelV relativeFrom="margin">
              <wp14:pctHeight>0</wp14:pctHeight>
            </wp14:sizeRelV>
          </wp:anchor>
        </w:drawing>
      </w:r>
      <w:r w:rsidRPr="008C5461">
        <w:rPr>
          <w:noProof/>
        </w:rPr>
        <w:drawing>
          <wp:anchor distT="0" distB="0" distL="114300" distR="114300" simplePos="0" relativeHeight="251658240" behindDoc="1" locked="0" layoutInCell="1" allowOverlap="1" wp14:anchorId="31E088D0" wp14:editId="63F0CAC1">
            <wp:simplePos x="0" y="0"/>
            <wp:positionH relativeFrom="column">
              <wp:posOffset>-1711325</wp:posOffset>
            </wp:positionH>
            <wp:positionV relativeFrom="paragraph">
              <wp:posOffset>1676400</wp:posOffset>
            </wp:positionV>
            <wp:extent cx="6452235" cy="3105785"/>
            <wp:effectExtent l="0" t="3175" r="2540" b="2540"/>
            <wp:wrapTight wrapText="bothSides">
              <wp:wrapPolygon edited="0">
                <wp:start x="21611" y="22"/>
                <wp:lineTo x="55" y="22"/>
                <wp:lineTo x="55" y="21485"/>
                <wp:lineTo x="21611" y="21485"/>
                <wp:lineTo x="21611" y="22"/>
              </wp:wrapPolygon>
            </wp:wrapTight>
            <wp:docPr id="409500132" name="Picture 1" descr="A computer chip with many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0132" name="Picture 1" descr="A computer chip with many different colo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6452235" cy="3105785"/>
                    </a:xfrm>
                    <a:prstGeom prst="rect">
                      <a:avLst/>
                    </a:prstGeom>
                  </pic:spPr>
                </pic:pic>
              </a:graphicData>
            </a:graphic>
            <wp14:sizeRelH relativeFrom="margin">
              <wp14:pctWidth>0</wp14:pctWidth>
            </wp14:sizeRelH>
            <wp14:sizeRelV relativeFrom="margin">
              <wp14:pctHeight>0</wp14:pctHeight>
            </wp14:sizeRelV>
          </wp:anchor>
        </w:drawing>
      </w:r>
    </w:p>
    <w:p w14:paraId="2246240F" w14:textId="27A5160F" w:rsidR="00581247" w:rsidRDefault="002D54C6" w:rsidP="00864D5F">
      <w:pPr>
        <w:jc w:val="center"/>
      </w:pPr>
      <w:r>
        <w:t xml:space="preserve">Figure </w:t>
      </w:r>
      <w:r w:rsidR="00E55057">
        <w:t>6</w:t>
      </w:r>
      <w:r>
        <w:t>: PCB Trace Layout</w:t>
      </w:r>
      <w:r w:rsidR="00E1395A">
        <w:tab/>
      </w:r>
    </w:p>
    <w:p w14:paraId="39E04654" w14:textId="77777777" w:rsidR="00864D5F" w:rsidRDefault="00864D5F"/>
    <w:p w14:paraId="78867D2F" w14:textId="77777777" w:rsidR="00864D5F" w:rsidRDefault="00864D5F"/>
    <w:p w14:paraId="100BB264" w14:textId="77777777" w:rsidR="000E61EC" w:rsidRPr="000E61EC" w:rsidRDefault="000E61EC" w:rsidP="000E61EC"/>
    <w:p w14:paraId="2310F6EA" w14:textId="02464F0E" w:rsidR="00C264BE" w:rsidRDefault="00FA7632" w:rsidP="005E7914">
      <w:pPr>
        <w:pStyle w:val="NormalWeb"/>
        <w:rPr>
          <w:rFonts w:eastAsia="Times New Roman"/>
          <w:color w:val="auto"/>
          <w:kern w:val="0"/>
          <w14:ligatures w14:val="none"/>
        </w:rPr>
      </w:pPr>
      <w:r w:rsidRPr="00C264BE">
        <w:rPr>
          <w:rStyle w:val="Heading1Char"/>
        </w:rPr>
        <w:lastRenderedPageBreak/>
        <w:t>IV. Software Implementation</w:t>
      </w:r>
      <w:r w:rsidR="005E7914" w:rsidRPr="005E7914">
        <w:rPr>
          <w:rFonts w:eastAsia="Times New Roman"/>
          <w:color w:val="auto"/>
          <w:kern w:val="0"/>
          <w14:ligatures w14:val="none"/>
        </w:rPr>
        <w:t xml:space="preserve"> </w:t>
      </w:r>
    </w:p>
    <w:p w14:paraId="6CC27181" w14:textId="7F776956" w:rsidR="005E7914" w:rsidRPr="005E7914" w:rsidRDefault="005E7914" w:rsidP="00C264BE">
      <w:pPr>
        <w:pStyle w:val="NormalWeb"/>
        <w:spacing w:line="276" w:lineRule="auto"/>
        <w:ind w:firstLine="720"/>
        <w:rPr>
          <w:rFonts w:eastAsia="Times New Roman"/>
          <w:color w:val="auto"/>
          <w:kern w:val="0"/>
          <w14:ligatures w14:val="none"/>
        </w:rPr>
      </w:pPr>
      <w:r w:rsidRPr="005E7914">
        <w:rPr>
          <w:rFonts w:eastAsia="Times New Roman"/>
          <w:color w:val="auto"/>
          <w:kern w:val="0"/>
          <w14:ligatures w14:val="none"/>
        </w:rPr>
        <w:t>The overall structure of the game was based around three “hit columns,” referring to the LED-signified queues and corresponding sensor input zones on the cutting board. Due to the nature of the Arduino coding environment, the main loop of the program had to continuously check for sensor inputs and alter global variables to track the status of these inputs over time. If a sensor was activated (outside of the debounce range), the current time was recorded. Then, the time since the last strike was calculated and a logical operation was carried out.</w:t>
      </w:r>
    </w:p>
    <w:p w14:paraId="7A894331" w14:textId="77777777" w:rsidR="005E7914" w:rsidRPr="005E7914" w:rsidRDefault="005E7914" w:rsidP="005E7914">
      <w:pPr>
        <w:spacing w:before="100" w:beforeAutospacing="1" w:after="100" w:afterAutospacing="1" w:line="240" w:lineRule="auto"/>
        <w:jc w:val="left"/>
        <w:rPr>
          <w:rFonts w:eastAsia="Times New Roman" w:cs="Times New Roman"/>
          <w:color w:val="auto"/>
          <w:kern w:val="0"/>
          <w14:ligatures w14:val="none"/>
        </w:rPr>
      </w:pPr>
      <w:r w:rsidRPr="005E7914">
        <w:rPr>
          <w:rFonts w:eastAsia="Times New Roman" w:cs="Times New Roman"/>
          <w:b/>
          <w:bCs/>
          <w:color w:val="auto"/>
          <w:kern w:val="0"/>
          <w14:ligatures w14:val="none"/>
        </w:rPr>
        <w:t>Pseudocode:</w:t>
      </w:r>
    </w:p>
    <w:p w14:paraId="7EE3AD34" w14:textId="77777777" w:rsidR="005E7914" w:rsidRPr="005E7914" w:rsidRDefault="005E7914" w:rsidP="005E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kern w:val="0"/>
          <w:sz w:val="20"/>
          <w:szCs w:val="20"/>
          <w14:ligatures w14:val="none"/>
        </w:rPr>
      </w:pPr>
      <w:r w:rsidRPr="005E7914">
        <w:rPr>
          <w:rFonts w:ascii="Courier New" w:eastAsia="Times New Roman" w:hAnsi="Courier New" w:cs="Courier New"/>
          <w:color w:val="auto"/>
          <w:kern w:val="0"/>
          <w:sz w:val="20"/>
          <w:szCs w:val="20"/>
          <w14:ligatures w14:val="none"/>
        </w:rPr>
        <w:t xml:space="preserve">IF </w:t>
      </w:r>
      <w:proofErr w:type="spellStart"/>
      <w:r w:rsidRPr="005E7914">
        <w:rPr>
          <w:rFonts w:ascii="Courier New" w:eastAsia="Times New Roman" w:hAnsi="Courier New" w:cs="Courier New"/>
          <w:color w:val="auto"/>
          <w:kern w:val="0"/>
          <w:sz w:val="20"/>
          <w:szCs w:val="20"/>
          <w14:ligatures w14:val="none"/>
        </w:rPr>
        <w:t>time_since_last_strike</w:t>
      </w:r>
      <w:proofErr w:type="spellEnd"/>
      <w:r w:rsidRPr="005E7914">
        <w:rPr>
          <w:rFonts w:ascii="Courier New" w:eastAsia="Times New Roman" w:hAnsi="Courier New" w:cs="Courier New"/>
          <w:color w:val="auto"/>
          <w:kern w:val="0"/>
          <w:sz w:val="20"/>
          <w:szCs w:val="20"/>
          <w14:ligatures w14:val="none"/>
        </w:rPr>
        <w:t xml:space="preserve"> &gt; </w:t>
      </w:r>
      <w:proofErr w:type="spellStart"/>
      <w:r w:rsidRPr="005E7914">
        <w:rPr>
          <w:rFonts w:ascii="Courier New" w:eastAsia="Times New Roman" w:hAnsi="Courier New" w:cs="Courier New"/>
          <w:color w:val="auto"/>
          <w:kern w:val="0"/>
          <w:sz w:val="20"/>
          <w:szCs w:val="20"/>
          <w14:ligatures w14:val="none"/>
        </w:rPr>
        <w:t>minimum_time</w:t>
      </w:r>
      <w:proofErr w:type="spellEnd"/>
      <w:r w:rsidRPr="005E7914">
        <w:rPr>
          <w:rFonts w:ascii="Courier New" w:eastAsia="Times New Roman" w:hAnsi="Courier New" w:cs="Courier New"/>
          <w:color w:val="auto"/>
          <w:kern w:val="0"/>
          <w:sz w:val="20"/>
          <w:szCs w:val="20"/>
          <w14:ligatures w14:val="none"/>
        </w:rPr>
        <w:t xml:space="preserve"> AND </w:t>
      </w:r>
      <w:proofErr w:type="spellStart"/>
      <w:r w:rsidRPr="005E7914">
        <w:rPr>
          <w:rFonts w:ascii="Courier New" w:eastAsia="Times New Roman" w:hAnsi="Courier New" w:cs="Courier New"/>
          <w:color w:val="auto"/>
          <w:kern w:val="0"/>
          <w:sz w:val="20"/>
          <w:szCs w:val="20"/>
          <w14:ligatures w14:val="none"/>
        </w:rPr>
        <w:t>time_since_last_strike</w:t>
      </w:r>
      <w:proofErr w:type="spellEnd"/>
      <w:r w:rsidRPr="005E7914">
        <w:rPr>
          <w:rFonts w:ascii="Courier New" w:eastAsia="Times New Roman" w:hAnsi="Courier New" w:cs="Courier New"/>
          <w:color w:val="auto"/>
          <w:kern w:val="0"/>
          <w:sz w:val="20"/>
          <w:szCs w:val="20"/>
          <w14:ligatures w14:val="none"/>
        </w:rPr>
        <w:t xml:space="preserve"> &lt; </w:t>
      </w:r>
      <w:proofErr w:type="spellStart"/>
      <w:r w:rsidRPr="005E7914">
        <w:rPr>
          <w:rFonts w:ascii="Courier New" w:eastAsia="Times New Roman" w:hAnsi="Courier New" w:cs="Courier New"/>
          <w:color w:val="auto"/>
          <w:kern w:val="0"/>
          <w:sz w:val="20"/>
          <w:szCs w:val="20"/>
          <w14:ligatures w14:val="none"/>
        </w:rPr>
        <w:t>maximum_time</w:t>
      </w:r>
      <w:proofErr w:type="spellEnd"/>
      <w:r w:rsidRPr="005E7914">
        <w:rPr>
          <w:rFonts w:ascii="Courier New" w:eastAsia="Times New Roman" w:hAnsi="Courier New" w:cs="Courier New"/>
          <w:color w:val="auto"/>
          <w:kern w:val="0"/>
          <w:sz w:val="20"/>
          <w:szCs w:val="20"/>
          <w14:ligatures w14:val="none"/>
        </w:rPr>
        <w:t xml:space="preserve"> THEN</w:t>
      </w:r>
    </w:p>
    <w:p w14:paraId="7F788E36" w14:textId="77777777" w:rsidR="005E7914" w:rsidRPr="005E7914" w:rsidRDefault="005E7914" w:rsidP="005E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kern w:val="0"/>
          <w:sz w:val="20"/>
          <w:szCs w:val="20"/>
          <w14:ligatures w14:val="none"/>
        </w:rPr>
      </w:pPr>
      <w:r w:rsidRPr="005E7914">
        <w:rPr>
          <w:rFonts w:ascii="Courier New" w:eastAsia="Times New Roman" w:hAnsi="Courier New" w:cs="Courier New"/>
          <w:color w:val="auto"/>
          <w:kern w:val="0"/>
          <w:sz w:val="20"/>
          <w:szCs w:val="20"/>
          <w14:ligatures w14:val="none"/>
        </w:rPr>
        <w:t xml:space="preserve">    hits[column] = hits[column] + 1</w:t>
      </w:r>
    </w:p>
    <w:p w14:paraId="4EF4A43A" w14:textId="77777777" w:rsidR="005E7914" w:rsidRPr="005E7914" w:rsidRDefault="005E7914" w:rsidP="005E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kern w:val="0"/>
          <w:sz w:val="20"/>
          <w:szCs w:val="20"/>
          <w14:ligatures w14:val="none"/>
        </w:rPr>
      </w:pPr>
      <w:r w:rsidRPr="005E7914">
        <w:rPr>
          <w:rFonts w:ascii="Courier New" w:eastAsia="Times New Roman" w:hAnsi="Courier New" w:cs="Courier New"/>
          <w:color w:val="auto"/>
          <w:kern w:val="0"/>
          <w:sz w:val="20"/>
          <w:szCs w:val="20"/>
          <w14:ligatures w14:val="none"/>
        </w:rPr>
        <w:t>ELSE</w:t>
      </w:r>
    </w:p>
    <w:p w14:paraId="1A4D3398" w14:textId="77777777" w:rsidR="005E7914" w:rsidRPr="005E7914" w:rsidRDefault="005E7914" w:rsidP="005E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kern w:val="0"/>
          <w:sz w:val="20"/>
          <w:szCs w:val="20"/>
          <w14:ligatures w14:val="none"/>
        </w:rPr>
      </w:pPr>
      <w:r w:rsidRPr="005E7914">
        <w:rPr>
          <w:rFonts w:ascii="Courier New" w:eastAsia="Times New Roman" w:hAnsi="Courier New" w:cs="Courier New"/>
          <w:color w:val="auto"/>
          <w:kern w:val="0"/>
          <w:sz w:val="20"/>
          <w:szCs w:val="20"/>
          <w14:ligatures w14:val="none"/>
        </w:rPr>
        <w:t xml:space="preserve">    hits[column] = 1</w:t>
      </w:r>
    </w:p>
    <w:p w14:paraId="1EC0FEA0" w14:textId="77777777" w:rsidR="005E7914" w:rsidRPr="005E7914" w:rsidRDefault="005E7914" w:rsidP="005E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kern w:val="0"/>
          <w:sz w:val="20"/>
          <w:szCs w:val="20"/>
          <w14:ligatures w14:val="none"/>
        </w:rPr>
      </w:pPr>
    </w:p>
    <w:p w14:paraId="6CF500A3" w14:textId="77777777" w:rsidR="005E7914" w:rsidRPr="005E7914" w:rsidRDefault="005E7914" w:rsidP="005E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kern w:val="0"/>
          <w:sz w:val="20"/>
          <w:szCs w:val="20"/>
          <w14:ligatures w14:val="none"/>
        </w:rPr>
      </w:pPr>
      <w:r w:rsidRPr="005E7914">
        <w:rPr>
          <w:rFonts w:ascii="Courier New" w:eastAsia="Times New Roman" w:hAnsi="Courier New" w:cs="Courier New"/>
          <w:color w:val="auto"/>
          <w:kern w:val="0"/>
          <w:sz w:val="20"/>
          <w:szCs w:val="20"/>
          <w14:ligatures w14:val="none"/>
        </w:rPr>
        <w:t>IF hits[column] &gt;= 3 THEN</w:t>
      </w:r>
    </w:p>
    <w:p w14:paraId="0E26561E" w14:textId="77777777" w:rsidR="005E7914" w:rsidRPr="005E7914" w:rsidRDefault="005E7914" w:rsidP="005E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kern w:val="0"/>
          <w:sz w:val="20"/>
          <w:szCs w:val="20"/>
          <w14:ligatures w14:val="none"/>
        </w:rPr>
      </w:pPr>
      <w:r w:rsidRPr="005E7914">
        <w:rPr>
          <w:rFonts w:ascii="Courier New" w:eastAsia="Times New Roman" w:hAnsi="Courier New" w:cs="Courier New"/>
          <w:color w:val="auto"/>
          <w:kern w:val="0"/>
          <w:sz w:val="20"/>
          <w:szCs w:val="20"/>
          <w14:ligatures w14:val="none"/>
        </w:rPr>
        <w:t xml:space="preserve">    </w:t>
      </w:r>
      <w:proofErr w:type="spellStart"/>
      <w:proofErr w:type="gramStart"/>
      <w:r w:rsidRPr="005E7914">
        <w:rPr>
          <w:rFonts w:ascii="Courier New" w:eastAsia="Times New Roman" w:hAnsi="Courier New" w:cs="Courier New"/>
          <w:color w:val="auto"/>
          <w:kern w:val="0"/>
          <w:sz w:val="20"/>
          <w:szCs w:val="20"/>
          <w14:ligatures w14:val="none"/>
        </w:rPr>
        <w:t>incrementScore</w:t>
      </w:r>
      <w:proofErr w:type="spellEnd"/>
      <w:r w:rsidRPr="005E7914">
        <w:rPr>
          <w:rFonts w:ascii="Courier New" w:eastAsia="Times New Roman" w:hAnsi="Courier New" w:cs="Courier New"/>
          <w:color w:val="auto"/>
          <w:kern w:val="0"/>
          <w:sz w:val="20"/>
          <w:szCs w:val="20"/>
          <w14:ligatures w14:val="none"/>
        </w:rPr>
        <w:t>(</w:t>
      </w:r>
      <w:proofErr w:type="gramEnd"/>
      <w:r w:rsidRPr="005E7914">
        <w:rPr>
          <w:rFonts w:ascii="Courier New" w:eastAsia="Times New Roman" w:hAnsi="Courier New" w:cs="Courier New"/>
          <w:color w:val="auto"/>
          <w:kern w:val="0"/>
          <w:sz w:val="20"/>
          <w:szCs w:val="20"/>
          <w14:ligatures w14:val="none"/>
        </w:rPr>
        <w:t>)</w:t>
      </w:r>
    </w:p>
    <w:p w14:paraId="6FC27BC3" w14:textId="77777777" w:rsidR="005E7914" w:rsidRPr="005E7914" w:rsidRDefault="005E7914" w:rsidP="005E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uto"/>
          <w:kern w:val="0"/>
          <w:sz w:val="20"/>
          <w:szCs w:val="20"/>
          <w14:ligatures w14:val="none"/>
        </w:rPr>
      </w:pPr>
      <w:r w:rsidRPr="005E7914">
        <w:rPr>
          <w:rFonts w:ascii="Courier New" w:eastAsia="Times New Roman" w:hAnsi="Courier New" w:cs="Courier New"/>
          <w:color w:val="auto"/>
          <w:kern w:val="0"/>
          <w:sz w:val="20"/>
          <w:szCs w:val="20"/>
          <w14:ligatures w14:val="none"/>
        </w:rPr>
        <w:t xml:space="preserve">    hits[column] = 0</w:t>
      </w:r>
    </w:p>
    <w:p w14:paraId="1312D0E4" w14:textId="77777777" w:rsidR="005E7914" w:rsidRPr="005E7914" w:rsidRDefault="005E7914" w:rsidP="00C264BE">
      <w:pPr>
        <w:spacing w:before="100" w:beforeAutospacing="1" w:after="100" w:afterAutospacing="1" w:line="276" w:lineRule="auto"/>
        <w:ind w:firstLine="720"/>
        <w:rPr>
          <w:rFonts w:eastAsia="Times New Roman" w:cs="Times New Roman"/>
          <w:color w:val="auto"/>
          <w:kern w:val="0"/>
          <w14:ligatures w14:val="none"/>
        </w:rPr>
      </w:pPr>
      <w:r w:rsidRPr="005E7914">
        <w:rPr>
          <w:rFonts w:eastAsia="Times New Roman" w:cs="Times New Roman"/>
          <w:color w:val="auto"/>
          <w:kern w:val="0"/>
          <w14:ligatures w14:val="none"/>
        </w:rPr>
        <w:t>By defining the variables of the hit window specifically, the rate at which the rhythmic hits must be carried out can be optimized for feasibility and enjoyability, and this was later verified via physical gameplay testing.</w:t>
      </w:r>
    </w:p>
    <w:p w14:paraId="53E487C7" w14:textId="77777777" w:rsidR="005E7914" w:rsidRPr="005E7914" w:rsidRDefault="005E7914" w:rsidP="00C264BE">
      <w:pPr>
        <w:spacing w:before="100" w:beforeAutospacing="1" w:after="100" w:afterAutospacing="1" w:line="276" w:lineRule="auto"/>
        <w:ind w:firstLine="720"/>
        <w:rPr>
          <w:rFonts w:eastAsia="Times New Roman" w:cs="Times New Roman"/>
          <w:color w:val="auto"/>
          <w:kern w:val="0"/>
          <w14:ligatures w14:val="none"/>
        </w:rPr>
      </w:pPr>
      <w:r w:rsidRPr="005E7914">
        <w:rPr>
          <w:rFonts w:eastAsia="Times New Roman" w:cs="Times New Roman"/>
          <w:color w:val="auto"/>
          <w:kern w:val="0"/>
          <w14:ligatures w14:val="none"/>
        </w:rPr>
        <w:t xml:space="preserve">The fundamental variable within the gameplay loop was a Boolean array that represented the three hit zone columns indicated by LEDs on the board. This data, alongside the strike counter and the score, fully defines the game state of the simulation. Simple functions were designed to manipulate the Boolean array according to the actions that took place in the gameplay loop. One function, </w:t>
      </w:r>
      <w:proofErr w:type="spellStart"/>
      <w:r w:rsidRPr="005E7914">
        <w:rPr>
          <w:rFonts w:ascii="Courier New" w:eastAsia="Times New Roman" w:hAnsi="Courier New" w:cs="Courier New"/>
          <w:color w:val="auto"/>
          <w:kern w:val="0"/>
          <w:sz w:val="20"/>
          <w:szCs w:val="20"/>
          <w14:ligatures w14:val="none"/>
        </w:rPr>
        <w:t>addItemsToColumn</w:t>
      </w:r>
      <w:proofErr w:type="spellEnd"/>
      <w:r w:rsidRPr="005E7914">
        <w:rPr>
          <w:rFonts w:eastAsia="Times New Roman" w:cs="Times New Roman"/>
          <w:color w:val="auto"/>
          <w:kern w:val="0"/>
          <w14:ligatures w14:val="none"/>
        </w:rPr>
        <w:t xml:space="preserve">, was designed to run after some interval of time, which decreased as the score increased. This was implemented by continually performing a check in the loop for whether the current time was greater than the previous item-add time plus a defined interval. If so, the last item-add time was </w:t>
      </w:r>
      <w:proofErr w:type="gramStart"/>
      <w:r w:rsidRPr="005E7914">
        <w:rPr>
          <w:rFonts w:eastAsia="Times New Roman" w:cs="Times New Roman"/>
          <w:color w:val="auto"/>
          <w:kern w:val="0"/>
          <w14:ligatures w14:val="none"/>
        </w:rPr>
        <w:t>reset</w:t>
      </w:r>
      <w:proofErr w:type="gramEnd"/>
      <w:r w:rsidRPr="005E7914">
        <w:rPr>
          <w:rFonts w:eastAsia="Times New Roman" w:cs="Times New Roman"/>
          <w:color w:val="auto"/>
          <w:kern w:val="0"/>
          <w14:ligatures w14:val="none"/>
        </w:rPr>
        <w:t xml:space="preserve"> and the action was carried out. This type of functionality was used for all periodic actions in the program to avoid using the </w:t>
      </w:r>
      <w:r w:rsidRPr="005E7914">
        <w:rPr>
          <w:rFonts w:ascii="Courier New" w:eastAsia="Times New Roman" w:hAnsi="Courier New" w:cs="Courier New"/>
          <w:color w:val="auto"/>
          <w:kern w:val="0"/>
          <w:sz w:val="20"/>
          <w:szCs w:val="20"/>
          <w14:ligatures w14:val="none"/>
        </w:rPr>
        <w:t>delay</w:t>
      </w:r>
      <w:r w:rsidRPr="005E7914">
        <w:rPr>
          <w:rFonts w:eastAsia="Times New Roman" w:cs="Times New Roman"/>
          <w:color w:val="auto"/>
          <w:kern w:val="0"/>
          <w14:ligatures w14:val="none"/>
        </w:rPr>
        <w:t xml:space="preserve"> function, as this prohibits any sensor input during the duration of the delay.</w:t>
      </w:r>
    </w:p>
    <w:p w14:paraId="0139CC0B" w14:textId="77777777" w:rsidR="005E7914" w:rsidRPr="005E7914" w:rsidRDefault="005E7914" w:rsidP="002F7199">
      <w:pPr>
        <w:spacing w:before="100" w:beforeAutospacing="1" w:after="100" w:afterAutospacing="1" w:line="276" w:lineRule="auto"/>
        <w:ind w:firstLine="720"/>
        <w:rPr>
          <w:rFonts w:eastAsia="Times New Roman" w:cs="Times New Roman"/>
          <w:color w:val="auto"/>
          <w:kern w:val="0"/>
          <w14:ligatures w14:val="none"/>
        </w:rPr>
      </w:pPr>
      <w:r w:rsidRPr="005E7914">
        <w:rPr>
          <w:rFonts w:eastAsia="Times New Roman" w:cs="Times New Roman"/>
          <w:color w:val="auto"/>
          <w:kern w:val="0"/>
          <w14:ligatures w14:val="none"/>
        </w:rPr>
        <w:t>To validate the creation of the gameplay loop without the full prototype of the PCB, a digital version of the game was created, taking manual inputs from the keyboard of a computer. This proof of concept allowed for verification of the hit-processing algorithm, the plate-cleaning minigame, and the queue visualization functions prior to the full working prototype.</w:t>
      </w:r>
    </w:p>
    <w:p w14:paraId="4212B5D2" w14:textId="215560F2" w:rsidR="00813DB9" w:rsidRDefault="00EC0738" w:rsidP="00C264BE">
      <w:pPr>
        <w:pStyle w:val="Heading1"/>
        <w:jc w:val="center"/>
      </w:pPr>
      <w:r w:rsidRPr="00EC0738">
        <w:lastRenderedPageBreak/>
        <w:drawing>
          <wp:inline distT="0" distB="0" distL="0" distR="0" wp14:anchorId="554F3E31" wp14:editId="3488C602">
            <wp:extent cx="5295900" cy="3792772"/>
            <wp:effectExtent l="0" t="0" r="0" b="0"/>
            <wp:docPr id="1515659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59517" name="Picture 1" descr="A screenshot of a computer&#10;&#10;AI-generated content may be incorrect."/>
                    <pic:cNvPicPr/>
                  </pic:nvPicPr>
                  <pic:blipFill rotWithShape="1">
                    <a:blip r:embed="rId15"/>
                    <a:srcRect b="9089"/>
                    <a:stretch>
                      <a:fillRect/>
                    </a:stretch>
                  </pic:blipFill>
                  <pic:spPr bwMode="auto">
                    <a:xfrm>
                      <a:off x="0" y="0"/>
                      <a:ext cx="5296639" cy="3793301"/>
                    </a:xfrm>
                    <a:prstGeom prst="rect">
                      <a:avLst/>
                    </a:prstGeom>
                    <a:ln>
                      <a:noFill/>
                    </a:ln>
                    <a:extLst>
                      <a:ext uri="{53640926-AAD7-44D8-BBD7-CCE9431645EC}">
                        <a14:shadowObscured xmlns:a14="http://schemas.microsoft.com/office/drawing/2010/main"/>
                      </a:ext>
                    </a:extLst>
                  </pic:spPr>
                </pic:pic>
              </a:graphicData>
            </a:graphic>
          </wp:inline>
        </w:drawing>
      </w:r>
    </w:p>
    <w:p w14:paraId="481EDC61" w14:textId="30A66A9D" w:rsidR="00813DB9" w:rsidRDefault="00813DB9" w:rsidP="00C264BE">
      <w:pPr>
        <w:jc w:val="center"/>
      </w:pPr>
      <w:r>
        <w:t>Fig</w:t>
      </w:r>
      <w:r w:rsidR="007059E8">
        <w:t>ure 7:</w:t>
      </w:r>
      <w:r>
        <w:t xml:space="preserve"> Terminal version of the Cook-It game using keyboard inputs.</w:t>
      </w:r>
    </w:p>
    <w:p w14:paraId="2046C439" w14:textId="77777777" w:rsidR="00090912" w:rsidRPr="00090912" w:rsidRDefault="00090912" w:rsidP="002F7199">
      <w:pPr>
        <w:spacing w:before="100" w:beforeAutospacing="1" w:after="100" w:afterAutospacing="1" w:line="276" w:lineRule="auto"/>
        <w:ind w:firstLine="720"/>
        <w:rPr>
          <w:rFonts w:eastAsia="Times New Roman" w:cs="Times New Roman"/>
          <w:color w:val="auto"/>
          <w:kern w:val="0"/>
          <w14:ligatures w14:val="none"/>
        </w:rPr>
      </w:pPr>
      <w:r w:rsidRPr="00090912">
        <w:rPr>
          <w:rFonts w:eastAsia="Times New Roman" w:cs="Times New Roman"/>
          <w:color w:val="auto"/>
          <w:kern w:val="0"/>
          <w14:ligatures w14:val="none"/>
        </w:rPr>
        <w:t xml:space="preserve">To transform the digital version into the PCB version, the section of the code which took manual inputs from the keyboard was rewritten to take inputs from the pressure sensors, button, IMU, and hall effect </w:t>
      </w:r>
      <w:proofErr w:type="gramStart"/>
      <w:r w:rsidRPr="00090912">
        <w:rPr>
          <w:rFonts w:eastAsia="Times New Roman" w:cs="Times New Roman"/>
          <w:color w:val="auto"/>
          <w:kern w:val="0"/>
          <w14:ligatures w14:val="none"/>
        </w:rPr>
        <w:t>sensor</w:t>
      </w:r>
      <w:proofErr w:type="gramEnd"/>
      <w:r w:rsidRPr="00090912">
        <w:rPr>
          <w:rFonts w:eastAsia="Times New Roman" w:cs="Times New Roman"/>
          <w:color w:val="auto"/>
          <w:kern w:val="0"/>
          <w14:ligatures w14:val="none"/>
        </w:rPr>
        <w:t>.</w:t>
      </w:r>
    </w:p>
    <w:p w14:paraId="55E27926" w14:textId="77777777" w:rsidR="00090912" w:rsidRPr="00090912" w:rsidRDefault="00090912" w:rsidP="002F7199">
      <w:pPr>
        <w:spacing w:before="100" w:beforeAutospacing="1" w:after="100" w:afterAutospacing="1" w:line="276" w:lineRule="auto"/>
        <w:ind w:firstLine="720"/>
        <w:rPr>
          <w:rFonts w:eastAsia="Times New Roman" w:cs="Times New Roman"/>
          <w:color w:val="auto"/>
          <w:kern w:val="0"/>
          <w14:ligatures w14:val="none"/>
        </w:rPr>
      </w:pPr>
      <w:r w:rsidRPr="00090912">
        <w:rPr>
          <w:rFonts w:eastAsia="Times New Roman" w:cs="Times New Roman"/>
          <w:color w:val="auto"/>
          <w:kern w:val="0"/>
          <w14:ligatures w14:val="none"/>
        </w:rPr>
        <w:t>The outputs to the terminal were replaced with one game visualization function, which occurs once every loop. This function sent a signal to the LED queue, which set three segments of the LED display to be used for the columns. This was written to be easily manipulable by a single vector of starting indexes, so the exact placement of the LED queues could be shifted once the board was constructed.</w:t>
      </w:r>
    </w:p>
    <w:p w14:paraId="6C4E9AB7" w14:textId="77777777" w:rsidR="00090912" w:rsidRPr="00090912" w:rsidRDefault="00090912" w:rsidP="002F7199">
      <w:pPr>
        <w:spacing w:before="100" w:beforeAutospacing="1" w:after="100" w:afterAutospacing="1" w:line="276" w:lineRule="auto"/>
        <w:ind w:firstLine="720"/>
        <w:rPr>
          <w:rFonts w:eastAsia="Times New Roman" w:cs="Times New Roman"/>
          <w:color w:val="auto"/>
          <w:kern w:val="0"/>
          <w14:ligatures w14:val="none"/>
        </w:rPr>
      </w:pPr>
      <w:r w:rsidRPr="00090912">
        <w:rPr>
          <w:rFonts w:eastAsia="Times New Roman" w:cs="Times New Roman"/>
          <w:color w:val="auto"/>
          <w:kern w:val="0"/>
          <w14:ligatures w14:val="none"/>
        </w:rPr>
        <w:t>Furthermore, this implementation also required that the middle strike column queue segment operate in reverse, as the LED strip was physically placed in a snake formation inside the enclosure, making the orientation of the column strip different from the outer columns.</w:t>
      </w:r>
    </w:p>
    <w:p w14:paraId="70445186" w14:textId="687D6B22" w:rsidR="00090912" w:rsidRPr="00090912" w:rsidRDefault="00090912" w:rsidP="002F7199">
      <w:pPr>
        <w:spacing w:before="100" w:beforeAutospacing="1" w:after="100" w:afterAutospacing="1" w:line="276" w:lineRule="auto"/>
        <w:ind w:firstLine="720"/>
        <w:rPr>
          <w:rFonts w:eastAsia="Times New Roman" w:cs="Times New Roman"/>
          <w:color w:val="auto"/>
          <w:kern w:val="0"/>
          <w14:ligatures w14:val="none"/>
        </w:rPr>
      </w:pPr>
      <w:r w:rsidRPr="00090912">
        <w:rPr>
          <w:rFonts w:eastAsia="Times New Roman" w:cs="Times New Roman"/>
          <w:color w:val="auto"/>
          <w:kern w:val="0"/>
          <w14:ligatures w14:val="none"/>
        </w:rPr>
        <w:t xml:space="preserve">The amount of strike penalties the user has accrued is also visualized by enabling a red LED underneath the ‘X’-shaped holes in the enclosure on the left-hand side. The software for this was created in a manner </w:t>
      </w:r>
      <w:proofErr w:type="gramStart"/>
      <w:r w:rsidRPr="00090912">
        <w:rPr>
          <w:rFonts w:eastAsia="Times New Roman" w:cs="Times New Roman"/>
          <w:color w:val="auto"/>
          <w:kern w:val="0"/>
          <w14:ligatures w14:val="none"/>
        </w:rPr>
        <w:t>similar to</w:t>
      </w:r>
      <w:proofErr w:type="gramEnd"/>
      <w:r w:rsidRPr="00090912">
        <w:rPr>
          <w:rFonts w:eastAsia="Times New Roman" w:cs="Times New Roman"/>
          <w:color w:val="auto"/>
          <w:kern w:val="0"/>
          <w14:ligatures w14:val="none"/>
        </w:rPr>
        <w:t xml:space="preserve"> the rest of the LED strip functionality. A starting index was set and incremented to match the actual placement of the strip.</w:t>
      </w:r>
    </w:p>
    <w:p w14:paraId="07F86D21" w14:textId="133CEF94" w:rsidR="00090912" w:rsidRPr="00090912" w:rsidRDefault="00090912" w:rsidP="002F7199">
      <w:pPr>
        <w:spacing w:before="100" w:beforeAutospacing="1" w:after="100" w:afterAutospacing="1" w:line="276" w:lineRule="auto"/>
        <w:ind w:firstLine="720"/>
        <w:rPr>
          <w:rFonts w:eastAsia="Times New Roman" w:cs="Times New Roman"/>
          <w:color w:val="auto"/>
          <w:kern w:val="0"/>
          <w14:ligatures w14:val="none"/>
        </w:rPr>
      </w:pPr>
      <w:r w:rsidRPr="00090912">
        <w:rPr>
          <w:rFonts w:eastAsia="Times New Roman" w:cs="Times New Roman"/>
          <w:color w:val="auto"/>
          <w:kern w:val="0"/>
          <w14:ligatures w14:val="none"/>
        </w:rPr>
        <w:lastRenderedPageBreak/>
        <w:t xml:space="preserve">Furthermore, the gameplay design included a feature which defined the ‘Active Zone’ at any point in the game. This is the area of the board which can be struck at any given moment. This changes at a regular interval of five </w:t>
      </w:r>
      <w:r w:rsidR="006A05E4" w:rsidRPr="00090912">
        <w:rPr>
          <w:rFonts w:eastAsia="Times New Roman" w:cs="Times New Roman"/>
          <w:color w:val="auto"/>
          <w:kern w:val="0"/>
          <w14:ligatures w14:val="none"/>
        </w:rPr>
        <w:t>seconds and</w:t>
      </w:r>
      <w:r w:rsidRPr="00090912">
        <w:rPr>
          <w:rFonts w:eastAsia="Times New Roman" w:cs="Times New Roman"/>
          <w:color w:val="auto"/>
          <w:kern w:val="0"/>
          <w14:ligatures w14:val="none"/>
        </w:rPr>
        <w:t xml:space="preserve"> hitting the board outside of this region will add a strike penalty to the user.</w:t>
      </w:r>
    </w:p>
    <w:p w14:paraId="0F498D5A" w14:textId="017FFE2B" w:rsidR="00090912" w:rsidRPr="00090912" w:rsidRDefault="00090912" w:rsidP="002F7199">
      <w:pPr>
        <w:spacing w:before="100" w:beforeAutospacing="1" w:after="100" w:afterAutospacing="1" w:line="276" w:lineRule="auto"/>
        <w:ind w:firstLine="720"/>
        <w:rPr>
          <w:rFonts w:eastAsia="Times New Roman" w:cs="Times New Roman"/>
          <w:color w:val="auto"/>
          <w:kern w:val="0"/>
          <w14:ligatures w14:val="none"/>
        </w:rPr>
      </w:pPr>
      <w:r w:rsidRPr="00090912">
        <w:rPr>
          <w:rFonts w:eastAsia="Times New Roman" w:cs="Times New Roman"/>
          <w:color w:val="auto"/>
          <w:kern w:val="0"/>
          <w14:ligatures w14:val="none"/>
        </w:rPr>
        <w:t>The addition of new items and the rate of items dropping down the column both increase as the game continues, and players will face a penalty if any column is full while an item is added. Therefore, the player is required to hit the active zone faster, risking a penalty if the active zone switches during a tap motion or if they select the wrong zone to hit.</w:t>
      </w:r>
    </w:p>
    <w:p w14:paraId="13C060A2" w14:textId="77777777" w:rsidR="00090912" w:rsidRPr="00090912" w:rsidRDefault="00090912" w:rsidP="002F7199">
      <w:pPr>
        <w:spacing w:before="100" w:beforeAutospacing="1" w:after="100" w:afterAutospacing="1" w:line="276" w:lineRule="auto"/>
        <w:ind w:firstLine="720"/>
        <w:rPr>
          <w:rFonts w:eastAsia="Times New Roman" w:cs="Times New Roman"/>
          <w:color w:val="auto"/>
          <w:kern w:val="0"/>
          <w14:ligatures w14:val="none"/>
        </w:rPr>
      </w:pPr>
      <w:r w:rsidRPr="00090912">
        <w:rPr>
          <w:rFonts w:eastAsia="Times New Roman" w:cs="Times New Roman"/>
          <w:color w:val="auto"/>
          <w:kern w:val="0"/>
          <w14:ligatures w14:val="none"/>
        </w:rPr>
        <w:t>The “Clean the Plate” minigame was implemented via the ‘Active Zone’ command. One-sixteenth of the time, a command will be called out to ‘Clean the Plate,’ which was achieved using random variables drawn at defined time increments.</w:t>
      </w:r>
    </w:p>
    <w:p w14:paraId="5647DD66" w14:textId="77777777" w:rsidR="00090912" w:rsidRPr="00090912" w:rsidRDefault="00090912" w:rsidP="002F7199">
      <w:pPr>
        <w:spacing w:before="100" w:beforeAutospacing="1" w:after="100" w:afterAutospacing="1" w:line="276" w:lineRule="auto"/>
        <w:ind w:firstLine="360"/>
        <w:rPr>
          <w:rFonts w:eastAsia="Times New Roman" w:cs="Times New Roman"/>
          <w:color w:val="auto"/>
          <w:kern w:val="0"/>
          <w14:ligatures w14:val="none"/>
        </w:rPr>
      </w:pPr>
      <w:r w:rsidRPr="00090912">
        <w:rPr>
          <w:rFonts w:eastAsia="Times New Roman" w:cs="Times New Roman"/>
          <w:color w:val="auto"/>
          <w:kern w:val="0"/>
          <w14:ligatures w14:val="none"/>
        </w:rPr>
        <w:t xml:space="preserve">Once this command was called, the program would enter a while loop which would only be </w:t>
      </w:r>
      <w:proofErr w:type="spellStart"/>
      <w:r w:rsidRPr="00090912">
        <w:rPr>
          <w:rFonts w:eastAsia="Times New Roman" w:cs="Times New Roman"/>
          <w:color w:val="auto"/>
          <w:kern w:val="0"/>
          <w14:ligatures w14:val="none"/>
        </w:rPr>
        <w:t>exited</w:t>
      </w:r>
      <w:proofErr w:type="spellEnd"/>
      <w:r w:rsidRPr="00090912">
        <w:rPr>
          <w:rFonts w:eastAsia="Times New Roman" w:cs="Times New Roman"/>
          <w:color w:val="auto"/>
          <w:kern w:val="0"/>
          <w14:ligatures w14:val="none"/>
        </w:rPr>
        <w:t xml:space="preserve"> when one of the following conditions was met:</w:t>
      </w:r>
    </w:p>
    <w:p w14:paraId="1E0574E3" w14:textId="77777777" w:rsidR="00090912" w:rsidRPr="00090912" w:rsidRDefault="00090912" w:rsidP="00C264BE">
      <w:pPr>
        <w:numPr>
          <w:ilvl w:val="0"/>
          <w:numId w:val="3"/>
        </w:numPr>
        <w:spacing w:before="100" w:beforeAutospacing="1" w:after="100" w:afterAutospacing="1" w:line="276" w:lineRule="auto"/>
        <w:rPr>
          <w:rFonts w:eastAsia="Times New Roman" w:cs="Times New Roman"/>
          <w:color w:val="auto"/>
          <w:kern w:val="0"/>
          <w14:ligatures w14:val="none"/>
        </w:rPr>
      </w:pPr>
      <w:r w:rsidRPr="00090912">
        <w:rPr>
          <w:rFonts w:eastAsia="Times New Roman" w:cs="Times New Roman"/>
          <w:color w:val="auto"/>
          <w:kern w:val="0"/>
          <w14:ligatures w14:val="none"/>
        </w:rPr>
        <w:t xml:space="preserve">The IMU gave a signal indicating that a board tilt </w:t>
      </w:r>
      <w:proofErr w:type="gramStart"/>
      <w:r w:rsidRPr="00090912">
        <w:rPr>
          <w:rFonts w:eastAsia="Times New Roman" w:cs="Times New Roman"/>
          <w:color w:val="auto"/>
          <w:kern w:val="0"/>
          <w14:ligatures w14:val="none"/>
        </w:rPr>
        <w:t>has</w:t>
      </w:r>
      <w:proofErr w:type="gramEnd"/>
      <w:r w:rsidRPr="00090912">
        <w:rPr>
          <w:rFonts w:eastAsia="Times New Roman" w:cs="Times New Roman"/>
          <w:color w:val="auto"/>
          <w:kern w:val="0"/>
          <w14:ligatures w14:val="none"/>
        </w:rPr>
        <w:t xml:space="preserve"> occurred (Plate was cleared).</w:t>
      </w:r>
    </w:p>
    <w:p w14:paraId="5261F258" w14:textId="77777777" w:rsidR="00090912" w:rsidRDefault="00090912" w:rsidP="00C264BE">
      <w:pPr>
        <w:numPr>
          <w:ilvl w:val="0"/>
          <w:numId w:val="3"/>
        </w:numPr>
        <w:spacing w:before="100" w:beforeAutospacing="1" w:after="100" w:afterAutospacing="1" w:line="276" w:lineRule="auto"/>
        <w:rPr>
          <w:rFonts w:eastAsia="Times New Roman" w:cs="Times New Roman"/>
          <w:color w:val="auto"/>
          <w:kern w:val="0"/>
          <w14:ligatures w14:val="none"/>
        </w:rPr>
      </w:pPr>
      <w:r w:rsidRPr="00090912">
        <w:rPr>
          <w:rFonts w:eastAsia="Times New Roman" w:cs="Times New Roman"/>
          <w:color w:val="auto"/>
          <w:kern w:val="0"/>
          <w14:ligatures w14:val="none"/>
        </w:rPr>
        <w:t>A designated interval of time had passed since the loop was entered (Plate was not cleared).</w:t>
      </w:r>
    </w:p>
    <w:p w14:paraId="722AAE6B" w14:textId="77777777" w:rsidR="00C264BE" w:rsidRDefault="00C264BE" w:rsidP="00C264BE">
      <w:pPr>
        <w:spacing w:before="100" w:beforeAutospacing="1" w:after="100" w:afterAutospacing="1" w:line="276" w:lineRule="auto"/>
        <w:rPr>
          <w:rFonts w:eastAsia="Times New Roman" w:cs="Times New Roman"/>
          <w:color w:val="auto"/>
          <w:kern w:val="0"/>
          <w14:ligatures w14:val="none"/>
        </w:rPr>
      </w:pPr>
    </w:p>
    <w:p w14:paraId="3AD69A11" w14:textId="77777777" w:rsidR="00C264BE" w:rsidRDefault="00C264BE" w:rsidP="00C264BE">
      <w:pPr>
        <w:spacing w:before="100" w:beforeAutospacing="1" w:after="100" w:afterAutospacing="1" w:line="276" w:lineRule="auto"/>
        <w:rPr>
          <w:rFonts w:eastAsia="Times New Roman" w:cs="Times New Roman"/>
          <w:color w:val="auto"/>
          <w:kern w:val="0"/>
          <w14:ligatures w14:val="none"/>
        </w:rPr>
      </w:pPr>
    </w:p>
    <w:p w14:paraId="3E00A566" w14:textId="77777777" w:rsidR="00C264BE" w:rsidRDefault="00C264BE" w:rsidP="00C264BE">
      <w:pPr>
        <w:spacing w:before="100" w:beforeAutospacing="1" w:after="100" w:afterAutospacing="1" w:line="276" w:lineRule="auto"/>
        <w:rPr>
          <w:rFonts w:eastAsia="Times New Roman" w:cs="Times New Roman"/>
          <w:color w:val="auto"/>
          <w:kern w:val="0"/>
          <w14:ligatures w14:val="none"/>
        </w:rPr>
      </w:pPr>
    </w:p>
    <w:p w14:paraId="61A40DF2" w14:textId="77777777" w:rsidR="00C264BE" w:rsidRDefault="00C264BE" w:rsidP="00C264BE">
      <w:pPr>
        <w:spacing w:before="100" w:beforeAutospacing="1" w:after="100" w:afterAutospacing="1" w:line="276" w:lineRule="auto"/>
        <w:rPr>
          <w:rFonts w:eastAsia="Times New Roman" w:cs="Times New Roman"/>
          <w:color w:val="auto"/>
          <w:kern w:val="0"/>
          <w14:ligatures w14:val="none"/>
        </w:rPr>
      </w:pPr>
    </w:p>
    <w:p w14:paraId="407A1E80" w14:textId="77777777" w:rsidR="00C264BE" w:rsidRDefault="00C264BE" w:rsidP="00C264BE">
      <w:pPr>
        <w:spacing w:before="100" w:beforeAutospacing="1" w:after="100" w:afterAutospacing="1" w:line="276" w:lineRule="auto"/>
        <w:rPr>
          <w:rFonts w:eastAsia="Times New Roman" w:cs="Times New Roman"/>
          <w:color w:val="auto"/>
          <w:kern w:val="0"/>
          <w14:ligatures w14:val="none"/>
        </w:rPr>
      </w:pPr>
    </w:p>
    <w:p w14:paraId="625E80FB" w14:textId="77777777" w:rsidR="00C264BE" w:rsidRDefault="00C264BE" w:rsidP="00C264BE">
      <w:pPr>
        <w:spacing w:before="100" w:beforeAutospacing="1" w:after="100" w:afterAutospacing="1" w:line="276" w:lineRule="auto"/>
        <w:rPr>
          <w:rFonts w:eastAsia="Times New Roman" w:cs="Times New Roman"/>
          <w:color w:val="auto"/>
          <w:kern w:val="0"/>
          <w14:ligatures w14:val="none"/>
        </w:rPr>
      </w:pPr>
    </w:p>
    <w:p w14:paraId="7D5A54D8" w14:textId="77777777" w:rsidR="00C264BE" w:rsidRDefault="00C264BE" w:rsidP="00C264BE">
      <w:pPr>
        <w:spacing w:before="100" w:beforeAutospacing="1" w:after="100" w:afterAutospacing="1" w:line="276" w:lineRule="auto"/>
        <w:rPr>
          <w:rFonts w:eastAsia="Times New Roman" w:cs="Times New Roman"/>
          <w:color w:val="auto"/>
          <w:kern w:val="0"/>
          <w14:ligatures w14:val="none"/>
        </w:rPr>
      </w:pPr>
    </w:p>
    <w:p w14:paraId="7EE76DD5" w14:textId="77777777" w:rsidR="00C264BE" w:rsidRDefault="00C264BE" w:rsidP="00C264BE">
      <w:pPr>
        <w:spacing w:before="100" w:beforeAutospacing="1" w:after="100" w:afterAutospacing="1" w:line="276" w:lineRule="auto"/>
        <w:rPr>
          <w:rFonts w:eastAsia="Times New Roman" w:cs="Times New Roman"/>
          <w:color w:val="auto"/>
          <w:kern w:val="0"/>
          <w14:ligatures w14:val="none"/>
        </w:rPr>
      </w:pPr>
    </w:p>
    <w:p w14:paraId="74BE19BE" w14:textId="77777777" w:rsidR="00C264BE" w:rsidRDefault="00C264BE" w:rsidP="00C264BE">
      <w:pPr>
        <w:spacing w:before="100" w:beforeAutospacing="1" w:after="100" w:afterAutospacing="1" w:line="276" w:lineRule="auto"/>
        <w:rPr>
          <w:rFonts w:eastAsia="Times New Roman" w:cs="Times New Roman"/>
          <w:color w:val="auto"/>
          <w:kern w:val="0"/>
          <w14:ligatures w14:val="none"/>
        </w:rPr>
      </w:pPr>
    </w:p>
    <w:p w14:paraId="4712D894" w14:textId="77777777" w:rsidR="00C264BE" w:rsidRDefault="00C264BE" w:rsidP="00C264BE">
      <w:pPr>
        <w:spacing w:before="100" w:beforeAutospacing="1" w:after="100" w:afterAutospacing="1" w:line="276" w:lineRule="auto"/>
        <w:rPr>
          <w:rFonts w:eastAsia="Times New Roman" w:cs="Times New Roman"/>
          <w:color w:val="auto"/>
          <w:kern w:val="0"/>
          <w14:ligatures w14:val="none"/>
        </w:rPr>
      </w:pPr>
    </w:p>
    <w:p w14:paraId="074564D7" w14:textId="77777777" w:rsidR="00C264BE" w:rsidRPr="00090912" w:rsidRDefault="00C264BE" w:rsidP="00C264BE">
      <w:pPr>
        <w:spacing w:before="100" w:beforeAutospacing="1" w:after="100" w:afterAutospacing="1" w:line="276" w:lineRule="auto"/>
        <w:rPr>
          <w:rFonts w:eastAsia="Times New Roman" w:cs="Times New Roman"/>
          <w:color w:val="auto"/>
          <w:kern w:val="0"/>
          <w14:ligatures w14:val="none"/>
        </w:rPr>
      </w:pPr>
    </w:p>
    <w:p w14:paraId="5988FD14" w14:textId="32D6D089" w:rsidR="00FA7632" w:rsidRDefault="00FA7632" w:rsidP="00FA7632">
      <w:pPr>
        <w:pStyle w:val="Heading1"/>
      </w:pPr>
      <w:r>
        <w:lastRenderedPageBreak/>
        <w:t>V. Enclosure Design</w:t>
      </w:r>
    </w:p>
    <w:p w14:paraId="13016973" w14:textId="1B3BE7FC" w:rsidR="008720E6" w:rsidRDefault="008720E6" w:rsidP="008720E6">
      <w:pPr>
        <w:rPr>
          <w:i/>
          <w:iCs/>
        </w:rPr>
      </w:pPr>
      <w:r>
        <w:rPr>
          <w:i/>
          <w:iCs/>
        </w:rPr>
        <w:t xml:space="preserve">V.1 – </w:t>
      </w:r>
      <w:r w:rsidR="00B5740C">
        <w:rPr>
          <w:i/>
          <w:iCs/>
        </w:rPr>
        <w:t>Enclosure D</w:t>
      </w:r>
      <w:r w:rsidR="00957F95">
        <w:rPr>
          <w:i/>
          <w:iCs/>
        </w:rPr>
        <w:t xml:space="preserve">esign </w:t>
      </w:r>
      <w:r w:rsidR="00361E60">
        <w:rPr>
          <w:i/>
          <w:iCs/>
        </w:rPr>
        <w:t>Version 1</w:t>
      </w:r>
    </w:p>
    <w:p w14:paraId="7C70BFCD" w14:textId="01B606E1" w:rsidR="00504369" w:rsidRDefault="000C0713" w:rsidP="008D3811">
      <w:pPr>
        <w:ind w:firstLine="720"/>
      </w:pPr>
      <w:r>
        <w:t xml:space="preserve">The initial design of the enclosure was based </w:t>
      </w:r>
      <w:r w:rsidR="00512AA8">
        <w:t>on our early prototype design shown in Figure 1</w:t>
      </w:r>
      <w:r w:rsidR="0040790F">
        <w:t xml:space="preserve">. The </w:t>
      </w:r>
      <w:r w:rsidR="004813C1">
        <w:t xml:space="preserve">CAD file for </w:t>
      </w:r>
      <w:r w:rsidR="00475429">
        <w:t xml:space="preserve">the </w:t>
      </w:r>
      <w:r w:rsidR="00D24206">
        <w:t xml:space="preserve">bottom of the </w:t>
      </w:r>
      <w:r w:rsidR="00DF07A2">
        <w:t xml:space="preserve">enclosure </w:t>
      </w:r>
      <w:r w:rsidR="00945788">
        <w:t xml:space="preserve">was created in Easel and </w:t>
      </w:r>
      <w:r w:rsidR="00DF07A2">
        <w:t xml:space="preserve">is shown in </w:t>
      </w:r>
      <w:r w:rsidR="00945788" w:rsidRPr="004C62E6">
        <w:t>figure</w:t>
      </w:r>
      <w:r w:rsidR="007059E8">
        <w:t xml:space="preserve"> 8</w:t>
      </w:r>
      <w:r w:rsidR="00DF07A2">
        <w:t xml:space="preserve">. </w:t>
      </w:r>
    </w:p>
    <w:p w14:paraId="24933341" w14:textId="16E73CA8" w:rsidR="008D3811" w:rsidRDefault="005103C0" w:rsidP="002E6980">
      <w:r w:rsidRPr="005103C0">
        <w:drawing>
          <wp:anchor distT="0" distB="0" distL="114300" distR="114300" simplePos="0" relativeHeight="251658247" behindDoc="0" locked="0" layoutInCell="1" allowOverlap="1" wp14:anchorId="69E72057" wp14:editId="65BC8F28">
            <wp:simplePos x="0" y="0"/>
            <wp:positionH relativeFrom="column">
              <wp:posOffset>1261808</wp:posOffset>
            </wp:positionH>
            <wp:positionV relativeFrom="paragraph">
              <wp:posOffset>10265</wp:posOffset>
            </wp:positionV>
            <wp:extent cx="3453130" cy="2738755"/>
            <wp:effectExtent l="0" t="0" r="0" b="4445"/>
            <wp:wrapSquare wrapText="bothSides"/>
            <wp:docPr id="1626299814" name="Picture 1" descr="A wooden board with different shapes and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99814" name="Picture 1" descr="A wooden board with different shapes and sizes&#10;&#10;AI-generated content may be incorrect."/>
                    <pic:cNvPicPr/>
                  </pic:nvPicPr>
                  <pic:blipFill rotWithShape="1">
                    <a:blip r:embed="rId16">
                      <a:extLst>
                        <a:ext uri="{28A0092B-C50C-407E-A947-70E740481C1C}">
                          <a14:useLocalDpi xmlns:a14="http://schemas.microsoft.com/office/drawing/2010/main" val="0"/>
                        </a:ext>
                      </a:extLst>
                    </a:blip>
                    <a:srcRect l="3805" r="3452" b="3556"/>
                    <a:stretch>
                      <a:fillRect/>
                    </a:stretch>
                  </pic:blipFill>
                  <pic:spPr bwMode="auto">
                    <a:xfrm>
                      <a:off x="0" y="0"/>
                      <a:ext cx="3453130" cy="2738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666AC7" w14:textId="769395D0" w:rsidR="00504369" w:rsidRDefault="00504369" w:rsidP="008720E6"/>
    <w:p w14:paraId="7DB3DE44" w14:textId="4373F3C5" w:rsidR="00504369" w:rsidRDefault="00504369" w:rsidP="008720E6"/>
    <w:p w14:paraId="02937757" w14:textId="38EEEC38" w:rsidR="00504369" w:rsidRDefault="00504369" w:rsidP="008720E6"/>
    <w:p w14:paraId="73548CB7" w14:textId="0D9F8CE4" w:rsidR="00504369" w:rsidRDefault="00504369" w:rsidP="008720E6"/>
    <w:p w14:paraId="6266184E" w14:textId="7CED05D4" w:rsidR="00504369" w:rsidRDefault="00504369" w:rsidP="008720E6"/>
    <w:p w14:paraId="267C2EEB" w14:textId="7427D050" w:rsidR="00504369" w:rsidRDefault="00504369" w:rsidP="008720E6"/>
    <w:p w14:paraId="54EEF225" w14:textId="77777777" w:rsidR="00504369" w:rsidRDefault="00504369" w:rsidP="008720E6"/>
    <w:p w14:paraId="5499B157" w14:textId="02D43958" w:rsidR="00504369" w:rsidRDefault="00504369" w:rsidP="00504369">
      <w:pPr>
        <w:jc w:val="left"/>
      </w:pPr>
      <w:r>
        <w:br/>
      </w:r>
    </w:p>
    <w:p w14:paraId="30D64611" w14:textId="77777777" w:rsidR="005103C0" w:rsidRDefault="005103C0" w:rsidP="00504369">
      <w:pPr>
        <w:jc w:val="left"/>
      </w:pPr>
    </w:p>
    <w:p w14:paraId="7C3EA2CF" w14:textId="4F5CCF8E" w:rsidR="005103C0" w:rsidRDefault="005103C0" w:rsidP="005103C0">
      <w:pPr>
        <w:jc w:val="center"/>
      </w:pPr>
      <w:r>
        <w:t xml:space="preserve">Figure </w:t>
      </w:r>
      <w:r w:rsidR="007059E8">
        <w:t>8</w:t>
      </w:r>
      <w:r>
        <w:t xml:space="preserve">: </w:t>
      </w:r>
      <w:r w:rsidR="002E6980">
        <w:t>Enclosure Revision 1</w:t>
      </w:r>
    </w:p>
    <w:p w14:paraId="561E5246" w14:textId="0638069A" w:rsidR="000C0713" w:rsidRPr="00B1173F" w:rsidRDefault="00D24206" w:rsidP="00506FC3">
      <w:pPr>
        <w:ind w:firstLine="720"/>
      </w:pPr>
      <w:r>
        <w:t xml:space="preserve">The bottom plane of the enclosure is </w:t>
      </w:r>
      <w:r w:rsidR="00755BEE">
        <w:t xml:space="preserve">where the LED strips, </w:t>
      </w:r>
      <w:r w:rsidR="002C3166">
        <w:t>speak</w:t>
      </w:r>
      <w:r w:rsidR="006869C7">
        <w:t>er</w:t>
      </w:r>
      <w:r w:rsidR="002C3166">
        <w:t>, PCB</w:t>
      </w:r>
      <w:r w:rsidR="00AB60EE">
        <w:t xml:space="preserve">, </w:t>
      </w:r>
      <w:r w:rsidR="009E5B96">
        <w:t xml:space="preserve">score display, </w:t>
      </w:r>
      <w:r w:rsidR="00AB60EE">
        <w:t xml:space="preserve">start button, on/off switch, pressure sensors, </w:t>
      </w:r>
      <w:r w:rsidR="009E5B96">
        <w:t>and hall effect sensor are mounted</w:t>
      </w:r>
      <w:r w:rsidR="002C5B6A">
        <w:t xml:space="preserve">. </w:t>
      </w:r>
      <w:r w:rsidR="00D40F35">
        <w:t>Th</w:t>
      </w:r>
      <w:r w:rsidR="00393299">
        <w:t xml:space="preserve">e LED strips, and PCB were mounted in the enclosure in recesses that were cut to half the thickness of the </w:t>
      </w:r>
      <w:r w:rsidR="004B2E8C">
        <w:t xml:space="preserve">board. </w:t>
      </w:r>
      <w:r w:rsidR="00DA2926">
        <w:t xml:space="preserve">The </w:t>
      </w:r>
      <w:r w:rsidR="004D73E7">
        <w:t xml:space="preserve">LED strips lay face-down in the </w:t>
      </w:r>
      <w:r w:rsidR="002D7BB1">
        <w:t xml:space="preserve">long </w:t>
      </w:r>
      <w:r w:rsidR="007A457A">
        <w:t xml:space="preserve">column </w:t>
      </w:r>
      <w:r w:rsidR="004D73E7">
        <w:t xml:space="preserve">recesses so the </w:t>
      </w:r>
      <w:r w:rsidR="00F933AD">
        <w:t xml:space="preserve">light from the LEDs is visible </w:t>
      </w:r>
      <w:r w:rsidR="00341E8A">
        <w:t xml:space="preserve">through the holes drilled in the columns. </w:t>
      </w:r>
      <w:r w:rsidR="002D7BB1">
        <w:t>The PCB lays face-down in the rectangular recess</w:t>
      </w:r>
      <w:r w:rsidR="005B6627">
        <w:t xml:space="preserve">. The score display is soldered to the front of the PCB, so the score display is visible through the rectangular cutout in the plywood. </w:t>
      </w:r>
    </w:p>
    <w:p w14:paraId="28EDBDB7" w14:textId="500AA42C" w:rsidR="00082C37" w:rsidRPr="00B1173F" w:rsidRDefault="009325CA" w:rsidP="00506FC3">
      <w:pPr>
        <w:ind w:firstLine="720"/>
      </w:pPr>
      <w:r>
        <w:t xml:space="preserve">There are </w:t>
      </w:r>
      <w:r w:rsidR="009076DE">
        <w:t>rectangular cutouts for the</w:t>
      </w:r>
      <w:r w:rsidR="004C2B25">
        <w:t xml:space="preserve"> hall effect sensor, the start button, the on/off button, and the speaker. The pressure sensors were mounted on the </w:t>
      </w:r>
      <w:r w:rsidR="00DA47D8">
        <w:t xml:space="preserve">top of the enclosure and the leads connected to the pressure sensors </w:t>
      </w:r>
      <w:r w:rsidR="00860491">
        <w:t>were inserted into small rectangular cutouts</w:t>
      </w:r>
      <w:r w:rsidR="003635A7">
        <w:t xml:space="preserve">. </w:t>
      </w:r>
      <w:r w:rsidR="000B3088">
        <w:t xml:space="preserve">Two rectangular cutouts aligned at </w:t>
      </w:r>
      <w:r w:rsidR="00835D53">
        <w:t>45</w:t>
      </w:r>
      <w:r w:rsidR="00C0708A">
        <w:t>-</w:t>
      </w:r>
      <w:r w:rsidR="00835D53">
        <w:t xml:space="preserve">degree angles were </w:t>
      </w:r>
      <w:r w:rsidR="00531D95">
        <w:t xml:space="preserve">added to create a strike counter </w:t>
      </w:r>
      <w:r w:rsidR="002960F3">
        <w:t>next</w:t>
      </w:r>
      <w:r w:rsidR="00ED218D">
        <w:t xml:space="preserve"> to the score display. </w:t>
      </w:r>
    </w:p>
    <w:p w14:paraId="59FED793" w14:textId="2340D88E" w:rsidR="00ED218D" w:rsidRPr="00B1173F" w:rsidRDefault="00711150" w:rsidP="000B3088">
      <w:pPr>
        <w:ind w:firstLine="720"/>
      </w:pPr>
      <w:r>
        <w:t xml:space="preserve">The first version of the enclosure </w:t>
      </w:r>
      <w:r w:rsidR="00DA265F">
        <w:t>didn’t include the correct tolerances on the cutouts</w:t>
      </w:r>
      <w:r w:rsidR="00F42574">
        <w:t>,</w:t>
      </w:r>
      <w:r w:rsidR="00DA265F">
        <w:t xml:space="preserve"> so the LEDs</w:t>
      </w:r>
      <w:r w:rsidR="00C56D72">
        <w:t xml:space="preserve"> and buttons didn’t fit into their </w:t>
      </w:r>
      <w:r w:rsidR="00F42574">
        <w:t xml:space="preserve">cutouts. Additionally, the origin was misaligned during manufacturing so </w:t>
      </w:r>
      <w:r w:rsidR="001F241B">
        <w:t xml:space="preserve">one of the sides of the board was </w:t>
      </w:r>
      <w:r w:rsidR="003D78D2">
        <w:t>cut too close</w:t>
      </w:r>
      <w:r w:rsidR="00895A2B">
        <w:t>. Th</w:t>
      </w:r>
      <w:r w:rsidR="00C93804">
        <w:t>e cutout for the on/off button</w:t>
      </w:r>
      <w:r w:rsidR="00C8430D">
        <w:t xml:space="preserve"> was damaged as a result and there was no margin available to mount the sides of the board. </w:t>
      </w:r>
    </w:p>
    <w:p w14:paraId="3277DF5C" w14:textId="77777777" w:rsidR="00C264BE" w:rsidRDefault="00C264BE" w:rsidP="008720E6">
      <w:pPr>
        <w:rPr>
          <w:i/>
          <w:iCs/>
        </w:rPr>
      </w:pPr>
    </w:p>
    <w:p w14:paraId="20BA000D" w14:textId="698EC04F" w:rsidR="00957F95" w:rsidRDefault="00957F95" w:rsidP="008720E6">
      <w:pPr>
        <w:rPr>
          <w:i/>
          <w:iCs/>
        </w:rPr>
      </w:pPr>
      <w:r>
        <w:rPr>
          <w:i/>
          <w:iCs/>
        </w:rPr>
        <w:lastRenderedPageBreak/>
        <w:t>V.</w:t>
      </w:r>
      <w:r w:rsidR="00C264BE">
        <w:rPr>
          <w:i/>
          <w:iCs/>
        </w:rPr>
        <w:t>2</w:t>
      </w:r>
      <w:r>
        <w:rPr>
          <w:i/>
          <w:iCs/>
        </w:rPr>
        <w:t xml:space="preserve"> – Enclosure Design </w:t>
      </w:r>
      <w:r w:rsidR="00361E60">
        <w:rPr>
          <w:i/>
          <w:iCs/>
        </w:rPr>
        <w:t>Version 2</w:t>
      </w:r>
    </w:p>
    <w:p w14:paraId="083E0F03" w14:textId="5A1ECA41" w:rsidR="0096611D" w:rsidRPr="0096611D" w:rsidRDefault="0096611D" w:rsidP="008720E6">
      <w:r>
        <w:rPr>
          <w:i/>
          <w:iCs/>
        </w:rPr>
        <w:tab/>
      </w:r>
      <w:r>
        <w:t xml:space="preserve">The second revision of the cutting board enclosure </w:t>
      </w:r>
      <w:r w:rsidR="00C05606">
        <w:t xml:space="preserve">resized various cutouts for </w:t>
      </w:r>
      <w:r w:rsidR="00F27026">
        <w:t xml:space="preserve">the LED strip, </w:t>
      </w:r>
      <w:r w:rsidR="00ED1BF5">
        <w:t xml:space="preserve">PCB, </w:t>
      </w:r>
      <w:r w:rsidR="008551C5">
        <w:t xml:space="preserve">and speaker based on </w:t>
      </w:r>
      <w:r w:rsidR="000345EA">
        <w:t xml:space="preserve">how the components fit in the first revision. </w:t>
      </w:r>
      <w:r w:rsidR="00331F2F">
        <w:t xml:space="preserve">Additionally, </w:t>
      </w:r>
      <w:r w:rsidR="00216C67">
        <w:t xml:space="preserve">the walls and bottom panel of the cutting board were designed </w:t>
      </w:r>
      <w:r w:rsidR="00AC4F64">
        <w:t xml:space="preserve">and manufactured </w:t>
      </w:r>
      <w:r w:rsidR="00D87FC1">
        <w:t>using the same process as the first revision.</w:t>
      </w:r>
      <w:r w:rsidR="00465CAB">
        <w:t xml:space="preserve"> A rendering in easel of the second revision is detailed below in </w:t>
      </w:r>
      <w:r w:rsidR="00465CAB" w:rsidRPr="004C62E6">
        <w:t>figure</w:t>
      </w:r>
      <w:r w:rsidR="007059E8">
        <w:t xml:space="preserve"> 9.</w:t>
      </w:r>
      <w:r w:rsidR="00465CAB">
        <w:t xml:space="preserve"> </w:t>
      </w:r>
    </w:p>
    <w:p w14:paraId="551AD9C8" w14:textId="52A23CC9" w:rsidR="00465CAB" w:rsidRPr="0096611D" w:rsidRDefault="00101987" w:rsidP="008720E6">
      <w:r w:rsidRPr="00101987">
        <w:drawing>
          <wp:inline distT="0" distB="0" distL="0" distR="0" wp14:anchorId="3502D472" wp14:editId="303321DC">
            <wp:extent cx="5943600" cy="4104640"/>
            <wp:effectExtent l="0" t="0" r="0" b="0"/>
            <wp:docPr id="512080555" name="Picture 1" descr="A white rectangular object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80555" name="Picture 1" descr="A white rectangular object with a circle and a circle&#10;&#10;AI-generated content may be incorrect."/>
                    <pic:cNvPicPr/>
                  </pic:nvPicPr>
                  <pic:blipFill>
                    <a:blip r:embed="rId17"/>
                    <a:stretch>
                      <a:fillRect/>
                    </a:stretch>
                  </pic:blipFill>
                  <pic:spPr>
                    <a:xfrm>
                      <a:off x="0" y="0"/>
                      <a:ext cx="5943600" cy="4104640"/>
                    </a:xfrm>
                    <a:prstGeom prst="rect">
                      <a:avLst/>
                    </a:prstGeom>
                  </pic:spPr>
                </pic:pic>
              </a:graphicData>
            </a:graphic>
          </wp:inline>
        </w:drawing>
      </w:r>
    </w:p>
    <w:p w14:paraId="3F477EA0" w14:textId="6A421087" w:rsidR="00101987" w:rsidRPr="0096611D" w:rsidRDefault="00101987" w:rsidP="00460AD9">
      <w:pPr>
        <w:jc w:val="center"/>
      </w:pPr>
      <w:r>
        <w:t xml:space="preserve">Figure </w:t>
      </w:r>
      <w:r w:rsidR="007059E8">
        <w:t>9</w:t>
      </w:r>
      <w:r>
        <w:t>: Enclosure Revision 2</w:t>
      </w:r>
    </w:p>
    <w:p w14:paraId="4BE544F0" w14:textId="2769521E" w:rsidR="0014398C" w:rsidRDefault="0014398C" w:rsidP="0014398C">
      <w:pPr>
        <w:rPr>
          <w:i/>
          <w:iCs/>
        </w:rPr>
      </w:pPr>
      <w:r>
        <w:rPr>
          <w:i/>
          <w:iCs/>
        </w:rPr>
        <w:t>V.</w:t>
      </w:r>
      <w:r w:rsidR="00C264BE">
        <w:rPr>
          <w:i/>
          <w:iCs/>
        </w:rPr>
        <w:t>3</w:t>
      </w:r>
      <w:r>
        <w:rPr>
          <w:i/>
          <w:iCs/>
        </w:rPr>
        <w:t xml:space="preserve"> – Enclosure Materials and Manufacturing</w:t>
      </w:r>
    </w:p>
    <w:p w14:paraId="634EAF03" w14:textId="554C28C7" w:rsidR="00C264BE" w:rsidRDefault="00D87FC1" w:rsidP="00C264BE">
      <w:r>
        <w:rPr>
          <w:i/>
          <w:iCs/>
        </w:rPr>
        <w:tab/>
      </w:r>
      <w:r>
        <w:t>The te</w:t>
      </w:r>
      <w:r w:rsidR="002570C4">
        <w:t xml:space="preserve">am settled on </w:t>
      </w:r>
      <w:r w:rsidR="00E5523A">
        <w:t xml:space="preserve">birch </w:t>
      </w:r>
      <w:r w:rsidR="002570C4">
        <w:t xml:space="preserve">plywood </w:t>
      </w:r>
      <w:r w:rsidR="00E5523A">
        <w:t xml:space="preserve">as the enclosure material due to its </w:t>
      </w:r>
      <w:r w:rsidR="003D3EAB">
        <w:t>similarity to a real cutting board</w:t>
      </w:r>
      <w:r w:rsidR="005354EB">
        <w:t>.</w:t>
      </w:r>
      <w:r w:rsidR="003D3EAB">
        <w:t xml:space="preserve"> </w:t>
      </w:r>
      <w:r w:rsidR="00342852">
        <w:t xml:space="preserve">To make </w:t>
      </w:r>
      <w:r w:rsidR="007D370B">
        <w:t xml:space="preserve">the material </w:t>
      </w:r>
      <w:r w:rsidR="00342852">
        <w:t xml:space="preserve">even </w:t>
      </w:r>
      <w:r w:rsidR="007D370B">
        <w:t>more</w:t>
      </w:r>
      <w:r w:rsidR="00342852">
        <w:t xml:space="preserve"> similar, the team used wood </w:t>
      </w:r>
      <w:proofErr w:type="gramStart"/>
      <w:r w:rsidR="00342852">
        <w:t>stain</w:t>
      </w:r>
      <w:proofErr w:type="gramEnd"/>
      <w:r w:rsidR="00342852">
        <w:t xml:space="preserve"> to darken the color of the wood. </w:t>
      </w:r>
      <w:r w:rsidR="00F51628">
        <w:t xml:space="preserve">While the plywood could have been </w:t>
      </w:r>
      <w:r w:rsidR="006552FA">
        <w:t xml:space="preserve">drilled using a CNC machine or laser cut, </w:t>
      </w:r>
      <w:r w:rsidR="003D45B7">
        <w:t xml:space="preserve">the team opted to </w:t>
      </w:r>
      <w:r w:rsidR="000D2E7D">
        <w:t xml:space="preserve">use a </w:t>
      </w:r>
      <w:r w:rsidR="006E1DF1">
        <w:t xml:space="preserve">X-Carve </w:t>
      </w:r>
      <w:r w:rsidR="000D2E7D">
        <w:t xml:space="preserve">CNC machine since </w:t>
      </w:r>
      <w:r w:rsidR="00EF2D6C">
        <w:t>the detailed design was easier to execute in the Easel software</w:t>
      </w:r>
      <w:r w:rsidR="00E7678B">
        <w:t xml:space="preserve"> compared to </w:t>
      </w:r>
      <w:r w:rsidR="000007B0">
        <w:t>its</w:t>
      </w:r>
      <w:r w:rsidR="00E7678B">
        <w:t xml:space="preserve"> laser cut alternative. </w:t>
      </w:r>
    </w:p>
    <w:p w14:paraId="59D554D5" w14:textId="77777777" w:rsidR="00C264BE" w:rsidRDefault="00C264BE" w:rsidP="00C264BE"/>
    <w:p w14:paraId="529860D6" w14:textId="77777777" w:rsidR="00C264BE" w:rsidRDefault="00C264BE" w:rsidP="00C264BE"/>
    <w:p w14:paraId="24B5D5ED" w14:textId="62ED5E27" w:rsidR="00FA7632" w:rsidRDefault="00FA7632" w:rsidP="00FA7632">
      <w:pPr>
        <w:pStyle w:val="Heading1"/>
      </w:pPr>
      <w:r>
        <w:lastRenderedPageBreak/>
        <w:t>VI. Assembly and System Integration</w:t>
      </w:r>
    </w:p>
    <w:p w14:paraId="3E464A26" w14:textId="454FB338" w:rsidR="00476821" w:rsidRDefault="00476821" w:rsidP="00476821">
      <w:pPr>
        <w:rPr>
          <w:i/>
          <w:iCs/>
        </w:rPr>
      </w:pPr>
      <w:r>
        <w:rPr>
          <w:i/>
          <w:iCs/>
        </w:rPr>
        <w:t xml:space="preserve">VI.1 </w:t>
      </w:r>
      <w:r w:rsidR="00434CB2">
        <w:rPr>
          <w:i/>
          <w:iCs/>
        </w:rPr>
        <w:t>–</w:t>
      </w:r>
      <w:r>
        <w:rPr>
          <w:i/>
          <w:iCs/>
        </w:rPr>
        <w:t xml:space="preserve"> </w:t>
      </w:r>
      <w:r w:rsidR="00434CB2">
        <w:rPr>
          <w:i/>
          <w:iCs/>
        </w:rPr>
        <w:t>Enclosure Assembly</w:t>
      </w:r>
    </w:p>
    <w:p w14:paraId="67E25772" w14:textId="0EFE1456" w:rsidR="00434CB2" w:rsidRDefault="00434CB2" w:rsidP="00476821">
      <w:r>
        <w:rPr>
          <w:i/>
          <w:iCs/>
        </w:rPr>
        <w:tab/>
      </w:r>
      <w:r w:rsidR="00097878">
        <w:t xml:space="preserve">After two enclosure </w:t>
      </w:r>
      <w:r w:rsidR="00545E5A">
        <w:t xml:space="preserve">revisions, the cutting board box was assembled </w:t>
      </w:r>
      <w:r w:rsidR="003945BE">
        <w:t xml:space="preserve">using wood glue to bond the four pieces together. Prior to bonding the pieces, </w:t>
      </w:r>
      <w:r w:rsidR="00F444AF">
        <w:t xml:space="preserve">the location of </w:t>
      </w:r>
      <w:r w:rsidR="00EE6924">
        <w:t xml:space="preserve">each joint was changed to only expose the top lid of the cutting board. Therefore, the sizes of </w:t>
      </w:r>
      <w:r w:rsidR="003945BE">
        <w:t>each element</w:t>
      </w:r>
      <w:r w:rsidR="006F482B">
        <w:t xml:space="preserve"> no longer fit </w:t>
      </w:r>
      <w:r w:rsidR="001A6022">
        <w:t xml:space="preserve">one another. To resize the pieces, </w:t>
      </w:r>
      <w:r w:rsidR="00BB6BA7">
        <w:t>hand sanding would have been a long</w:t>
      </w:r>
      <w:r w:rsidR="008735AA">
        <w:t xml:space="preserve"> process and terrible uniformity across.</w:t>
      </w:r>
      <w:r w:rsidR="00090428">
        <w:t xml:space="preserve"> A faster and more precise alternative was to use an air sander</w:t>
      </w:r>
      <w:r w:rsidR="00D95ACA">
        <w:t xml:space="preserve"> that gave better control, speed, and power over the sanding process.</w:t>
      </w:r>
    </w:p>
    <w:p w14:paraId="04DA2374" w14:textId="5EFD492A" w:rsidR="00D95ACA" w:rsidRDefault="00D95ACA" w:rsidP="00476821">
      <w:r>
        <w:tab/>
        <w:t xml:space="preserve">Once the pieces were resized, </w:t>
      </w:r>
      <w:r w:rsidR="00CE3FAE">
        <w:t xml:space="preserve">the </w:t>
      </w:r>
      <w:r w:rsidR="005430EA">
        <w:t>box</w:t>
      </w:r>
      <w:r w:rsidR="00CE3FAE">
        <w:t xml:space="preserve"> w</w:t>
      </w:r>
      <w:r w:rsidR="005430EA">
        <w:t>as</w:t>
      </w:r>
      <w:r w:rsidR="00CE3FAE">
        <w:t xml:space="preserve"> bonded together</w:t>
      </w:r>
      <w:r w:rsidR="005430EA">
        <w:t xml:space="preserve"> using wood </w:t>
      </w:r>
      <w:r w:rsidR="00220DC6">
        <w:t xml:space="preserve">glue and held in position with clamps perpendicular to the joint. </w:t>
      </w:r>
      <w:r w:rsidR="00D1004F">
        <w:t xml:space="preserve">To </w:t>
      </w:r>
      <w:r w:rsidR="00614059">
        <w:t xml:space="preserve">provide repeated access to the inside of the board, </w:t>
      </w:r>
      <w:r w:rsidR="00354298">
        <w:t xml:space="preserve">Velcro was attached </w:t>
      </w:r>
      <w:r w:rsidR="00357337">
        <w:t xml:space="preserve">at each corner of the box </w:t>
      </w:r>
      <w:r w:rsidR="00354298">
        <w:t>using superglu</w:t>
      </w:r>
      <w:r w:rsidR="00357337">
        <w:t xml:space="preserve">e. </w:t>
      </w:r>
      <w:r w:rsidR="00A2636E">
        <w:t xml:space="preserve">Finally, the box was stained </w:t>
      </w:r>
      <w:r w:rsidR="001E3A63">
        <w:t xml:space="preserve">using for an aesthetic appearance. </w:t>
      </w:r>
    </w:p>
    <w:p w14:paraId="563770DF" w14:textId="3A315A4F" w:rsidR="001E3A63" w:rsidRDefault="001E3A63" w:rsidP="00476821">
      <w:pPr>
        <w:rPr>
          <w:i/>
          <w:iCs/>
        </w:rPr>
      </w:pPr>
      <w:r w:rsidRPr="001E3A63">
        <w:rPr>
          <w:i/>
          <w:iCs/>
        </w:rPr>
        <w:t>VI.2 – PCB Assembly</w:t>
      </w:r>
    </w:p>
    <w:p w14:paraId="000697B7" w14:textId="070F7348" w:rsidR="007D45DC" w:rsidRDefault="001E3A63" w:rsidP="00476821">
      <w:r>
        <w:tab/>
      </w:r>
      <w:r w:rsidR="00A13373">
        <w:t xml:space="preserve">Assembling </w:t>
      </w:r>
      <w:r w:rsidR="00016BBC">
        <w:t>and programming t</w:t>
      </w:r>
      <w:r w:rsidR="00A13373">
        <w:t xml:space="preserve">he PCB took </w:t>
      </w:r>
      <w:r w:rsidR="00B80734">
        <w:t>multiple</w:t>
      </w:r>
      <w:r w:rsidR="00A13373">
        <w:t xml:space="preserve"> </w:t>
      </w:r>
      <w:r w:rsidR="00016BBC">
        <w:t>attempts</w:t>
      </w:r>
      <w:r w:rsidR="00302031">
        <w:t xml:space="preserve"> and culminated </w:t>
      </w:r>
      <w:proofErr w:type="gramStart"/>
      <w:r w:rsidR="00302031">
        <w:t>to</w:t>
      </w:r>
      <w:proofErr w:type="gramEnd"/>
      <w:r w:rsidR="00302031">
        <w:t xml:space="preserve"> </w:t>
      </w:r>
      <w:r w:rsidR="0020613F">
        <w:t xml:space="preserve">a failed integration with the overall game. </w:t>
      </w:r>
      <w:r w:rsidR="00224586">
        <w:t xml:space="preserve">The </w:t>
      </w:r>
      <w:r w:rsidR="003A7523">
        <w:t xml:space="preserve">two tools used to assemble the </w:t>
      </w:r>
      <w:r w:rsidR="00224586">
        <w:t xml:space="preserve">PCB </w:t>
      </w:r>
      <w:r w:rsidR="00877421">
        <w:t>were</w:t>
      </w:r>
      <w:r w:rsidR="00224586">
        <w:t xml:space="preserve"> a </w:t>
      </w:r>
      <w:r w:rsidR="003A7523">
        <w:t>stencil</w:t>
      </w:r>
      <w:r w:rsidR="00023659">
        <w:t>,</w:t>
      </w:r>
      <w:r w:rsidR="00757AB1">
        <w:t xml:space="preserve"> soldering iron,</w:t>
      </w:r>
      <w:r w:rsidR="00023659">
        <w:t xml:space="preserve"> heat gun,</w:t>
      </w:r>
      <w:r w:rsidR="003A7523">
        <w:t xml:space="preserve"> and reflow oven. The PCB was first </w:t>
      </w:r>
      <w:r w:rsidR="001C6DE0">
        <w:t xml:space="preserve">surrounded with additional copies of the same board to provide a flat surface for the stencil. These peripheral boards were secured to the table and stencil secured to </w:t>
      </w:r>
      <w:r w:rsidR="0058370E">
        <w:t>the peripheral boards</w:t>
      </w:r>
      <w:r w:rsidR="003F6CED">
        <w:t xml:space="preserve"> using masking tape</w:t>
      </w:r>
      <w:r w:rsidR="00096DB6">
        <w:t>.</w:t>
      </w:r>
      <w:r w:rsidR="003F6CED">
        <w:t xml:space="preserve"> </w:t>
      </w:r>
      <w:r w:rsidR="00877421">
        <w:t>A small amount of solder paste wa</w:t>
      </w:r>
      <w:r w:rsidR="00774967">
        <w:t xml:space="preserve">s smoothed across the </w:t>
      </w:r>
      <w:r w:rsidR="00127A71">
        <w:t>stencil</w:t>
      </w:r>
      <w:r w:rsidR="00774967">
        <w:t xml:space="preserve"> using a </w:t>
      </w:r>
      <w:r w:rsidR="00DE7155">
        <w:t>squeegee</w:t>
      </w:r>
      <w:r w:rsidR="00B7209B">
        <w:t xml:space="preserve">. </w:t>
      </w:r>
      <w:r w:rsidR="00127A71">
        <w:t>After applying solder paste, the</w:t>
      </w:r>
      <w:r w:rsidR="00B7209B">
        <w:t xml:space="preserve"> stencil was removed</w:t>
      </w:r>
      <w:r w:rsidR="00C56585">
        <w:t xml:space="preserve"> and </w:t>
      </w:r>
      <w:r w:rsidR="00B7209B">
        <w:t xml:space="preserve">components placed </w:t>
      </w:r>
      <w:r w:rsidR="00C56585">
        <w:t>using tweezers.</w:t>
      </w:r>
      <w:r w:rsidR="00127A71">
        <w:t xml:space="preserve"> Finally,</w:t>
      </w:r>
      <w:r w:rsidR="00F44A0E">
        <w:t xml:space="preserve"> the board was reflowed </w:t>
      </w:r>
      <w:r w:rsidR="00F63C50">
        <w:t xml:space="preserve">in the oven </w:t>
      </w:r>
      <w:r w:rsidR="00757AB1">
        <w:t>and through hole components soldered as shown</w:t>
      </w:r>
      <w:r w:rsidR="00F63C50">
        <w:t xml:space="preserve"> in </w:t>
      </w:r>
      <w:r w:rsidR="00F63C50" w:rsidRPr="004C62E6">
        <w:t>figure</w:t>
      </w:r>
      <w:r w:rsidR="00F63C50">
        <w:t xml:space="preserve"> </w:t>
      </w:r>
      <w:r w:rsidR="007059E8">
        <w:t>10</w:t>
      </w:r>
      <w:r w:rsidR="00F63C50">
        <w:t>.</w:t>
      </w:r>
      <w:r w:rsidR="00127A71">
        <w:t xml:space="preserve"> </w:t>
      </w:r>
      <w:r w:rsidR="00C56585">
        <w:t xml:space="preserve"> </w:t>
      </w:r>
    </w:p>
    <w:p w14:paraId="1CD45092" w14:textId="77777777" w:rsidR="00C264BE" w:rsidRDefault="00C264BE" w:rsidP="00476821"/>
    <w:p w14:paraId="2ECF1B0F" w14:textId="77777777" w:rsidR="00C264BE" w:rsidRDefault="00C264BE" w:rsidP="00476821"/>
    <w:p w14:paraId="79C11175" w14:textId="77777777" w:rsidR="00C264BE" w:rsidRDefault="00C264BE" w:rsidP="00476821"/>
    <w:p w14:paraId="4D1463C7" w14:textId="77777777" w:rsidR="00C264BE" w:rsidRDefault="00C264BE" w:rsidP="00476821"/>
    <w:p w14:paraId="761F5405" w14:textId="2282D247" w:rsidR="009C5DBC" w:rsidRDefault="009C5DBC" w:rsidP="009C5DBC">
      <w:pPr>
        <w:jc w:val="center"/>
      </w:pPr>
      <w:r>
        <w:rPr>
          <w:noProof/>
        </w:rPr>
        <w:lastRenderedPageBreak/>
        <w:drawing>
          <wp:inline distT="0" distB="0" distL="0" distR="0" wp14:anchorId="395B3FE9" wp14:editId="34C34818">
            <wp:extent cx="5860624" cy="2750820"/>
            <wp:effectExtent l="0" t="0" r="6985" b="0"/>
            <wp:docPr id="2132981572" name="Picture 1" descr="A green circuit board with a number and a number of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81572" name="Picture 1" descr="A green circuit board with a number and a number of buttons&#10;&#10;AI-generated content may be incorrect."/>
                    <pic:cNvPicPr/>
                  </pic:nvPicPr>
                  <pic:blipFill rotWithShape="1">
                    <a:blip r:embed="rId18" cstate="print">
                      <a:extLst>
                        <a:ext uri="{28A0092B-C50C-407E-A947-70E740481C1C}">
                          <a14:useLocalDpi xmlns:a14="http://schemas.microsoft.com/office/drawing/2010/main" val="0"/>
                        </a:ext>
                      </a:extLst>
                    </a:blip>
                    <a:srcRect l="7180" t="30577" r="2820" b="37740"/>
                    <a:stretch>
                      <a:fillRect/>
                    </a:stretch>
                  </pic:blipFill>
                  <pic:spPr bwMode="auto">
                    <a:xfrm>
                      <a:off x="0" y="0"/>
                      <a:ext cx="5867067" cy="2753844"/>
                    </a:xfrm>
                    <a:prstGeom prst="rect">
                      <a:avLst/>
                    </a:prstGeom>
                    <a:ln>
                      <a:noFill/>
                    </a:ln>
                    <a:extLst>
                      <a:ext uri="{53640926-AAD7-44D8-BBD7-CCE9431645EC}">
                        <a14:shadowObscured xmlns:a14="http://schemas.microsoft.com/office/drawing/2010/main"/>
                      </a:ext>
                    </a:extLst>
                  </pic:spPr>
                </pic:pic>
              </a:graphicData>
            </a:graphic>
          </wp:inline>
        </w:drawing>
      </w:r>
    </w:p>
    <w:p w14:paraId="651A4667" w14:textId="4530B404" w:rsidR="001E3A63" w:rsidRDefault="00757AB1" w:rsidP="00757AB1">
      <w:pPr>
        <w:jc w:val="center"/>
      </w:pPr>
      <w:r>
        <w:t xml:space="preserve">Figure </w:t>
      </w:r>
      <w:r w:rsidR="007059E8">
        <w:t>10</w:t>
      </w:r>
      <w:r>
        <w:t xml:space="preserve">: </w:t>
      </w:r>
      <w:r w:rsidR="006707D9">
        <w:t>Assembled PCB</w:t>
      </w:r>
      <w:r w:rsidR="009C5DBC">
        <w:t xml:space="preserve"> Front Side</w:t>
      </w:r>
    </w:p>
    <w:p w14:paraId="51EEDC69" w14:textId="77777777" w:rsidR="007D45DC" w:rsidRDefault="007D45DC" w:rsidP="00757AB1">
      <w:pPr>
        <w:jc w:val="center"/>
      </w:pPr>
    </w:p>
    <w:p w14:paraId="2E0C25C0" w14:textId="04675051" w:rsidR="00F409F4" w:rsidRDefault="006C6F9A" w:rsidP="006C6F9A">
      <w:r>
        <w:tab/>
      </w:r>
      <w:r w:rsidR="00294423">
        <w:t xml:space="preserve">With components attached to the front side, it was impossible to </w:t>
      </w:r>
      <w:r w:rsidR="00593C5D">
        <w:t xml:space="preserve">lay the PCB flat and </w:t>
      </w:r>
      <w:r w:rsidR="00294423">
        <w:t xml:space="preserve">repeat the same assembly process </w:t>
      </w:r>
      <w:r w:rsidR="00D2640C">
        <w:t>for the back</w:t>
      </w:r>
      <w:r w:rsidR="002B22B3">
        <w:t xml:space="preserve"> side</w:t>
      </w:r>
      <w:r w:rsidR="00D2640C">
        <w:t xml:space="preserve">. </w:t>
      </w:r>
      <w:r w:rsidR="005745AF">
        <w:t>Given the small number of components on the back side and their</w:t>
      </w:r>
      <w:r w:rsidR="00B54C7D">
        <w:t xml:space="preserve"> dense concentration</w:t>
      </w:r>
      <w:r w:rsidR="002719B4">
        <w:t xml:space="preserve">, the stencil </w:t>
      </w:r>
      <w:r w:rsidR="002B22B3">
        <w:t>was</w:t>
      </w:r>
      <w:r w:rsidR="002719B4">
        <w:t xml:space="preserve"> cut </w:t>
      </w:r>
      <w:r w:rsidR="00CA5D87">
        <w:t>small enough to be secured to the board itself.</w:t>
      </w:r>
      <w:r w:rsidR="00211DE7">
        <w:t xml:space="preserve"> </w:t>
      </w:r>
      <w:r w:rsidR="00765F1E">
        <w:t xml:space="preserve">The back side assembly is shown in </w:t>
      </w:r>
      <w:r w:rsidR="00765F1E" w:rsidRPr="004C62E6">
        <w:t>figure</w:t>
      </w:r>
      <w:r w:rsidR="00765F1E">
        <w:t xml:space="preserve"> </w:t>
      </w:r>
      <w:r w:rsidR="007059E8">
        <w:t>11</w:t>
      </w:r>
      <w:r w:rsidR="00765F1E">
        <w:t xml:space="preserve">. </w:t>
      </w:r>
      <w:r w:rsidR="005919A7">
        <w:t xml:space="preserve">Solder paste was applied in the same manner as the top side assembly while </w:t>
      </w:r>
      <w:r w:rsidR="00D62248">
        <w:t>the board was held stationary with a helping hand</w:t>
      </w:r>
      <w:r w:rsidR="003B3AEE">
        <w:t xml:space="preserve">. </w:t>
      </w:r>
      <w:r w:rsidR="00A7349B">
        <w:t>After the stencil was lifted</w:t>
      </w:r>
      <w:r w:rsidR="00F83AA5">
        <w:t xml:space="preserve"> and components placed on their pads</w:t>
      </w:r>
      <w:r w:rsidR="00A7349B">
        <w:t>, the team opted to</w:t>
      </w:r>
      <w:r w:rsidR="00F83AA5">
        <w:t xml:space="preserve"> use a heat gun to bond the components since reflowing could risk heavy components falling </w:t>
      </w:r>
      <w:r w:rsidR="00A8771C">
        <w:t>from the underneath.</w:t>
      </w:r>
    </w:p>
    <w:p w14:paraId="7D9AE42F" w14:textId="77777777" w:rsidR="007D45DC" w:rsidRDefault="007D45DC" w:rsidP="00E3097B">
      <w:pPr>
        <w:jc w:val="center"/>
        <w:rPr>
          <w:noProof/>
        </w:rPr>
      </w:pPr>
    </w:p>
    <w:p w14:paraId="69920C47" w14:textId="5318E876" w:rsidR="003527FC" w:rsidRDefault="007D45DC" w:rsidP="00E3097B">
      <w:pPr>
        <w:jc w:val="center"/>
      </w:pPr>
      <w:r>
        <w:rPr>
          <w:noProof/>
        </w:rPr>
        <w:drawing>
          <wp:inline distT="0" distB="0" distL="0" distR="0" wp14:anchorId="74770EE3" wp14:editId="538A97B6">
            <wp:extent cx="2575846" cy="5290248"/>
            <wp:effectExtent l="0" t="4763" r="0" b="0"/>
            <wp:docPr id="1449333235" name="Picture 3" descr="A hand holding a green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33235" name="Picture 3" descr="A hand holding a green circuit board&#10;&#10;AI-generated content may be incorrect."/>
                    <pic:cNvPicPr/>
                  </pic:nvPicPr>
                  <pic:blipFill rotWithShape="1">
                    <a:blip r:embed="rId19" cstate="print">
                      <a:extLst>
                        <a:ext uri="{28A0092B-C50C-407E-A947-70E740481C1C}">
                          <a14:useLocalDpi xmlns:a14="http://schemas.microsoft.com/office/drawing/2010/main" val="0"/>
                        </a:ext>
                      </a:extLst>
                    </a:blip>
                    <a:srcRect l="27564" t="22837" r="29091" b="10396"/>
                    <a:stretch>
                      <a:fillRect/>
                    </a:stretch>
                  </pic:blipFill>
                  <pic:spPr bwMode="auto">
                    <a:xfrm rot="16200000">
                      <a:off x="0" y="0"/>
                      <a:ext cx="2576279" cy="5291138"/>
                    </a:xfrm>
                    <a:prstGeom prst="rect">
                      <a:avLst/>
                    </a:prstGeom>
                    <a:ln>
                      <a:noFill/>
                    </a:ln>
                    <a:extLst>
                      <a:ext uri="{53640926-AAD7-44D8-BBD7-CCE9431645EC}">
                        <a14:shadowObscured xmlns:a14="http://schemas.microsoft.com/office/drawing/2010/main"/>
                      </a:ext>
                    </a:extLst>
                  </pic:spPr>
                </pic:pic>
              </a:graphicData>
            </a:graphic>
          </wp:inline>
        </w:drawing>
      </w:r>
    </w:p>
    <w:p w14:paraId="6D737701" w14:textId="0C891037" w:rsidR="008D7906" w:rsidRDefault="008D7906" w:rsidP="008D7906">
      <w:pPr>
        <w:jc w:val="center"/>
      </w:pPr>
      <w:r>
        <w:t xml:space="preserve">Figure </w:t>
      </w:r>
      <w:r w:rsidR="007059E8">
        <w:t>11</w:t>
      </w:r>
      <w:r>
        <w:t>:</w:t>
      </w:r>
      <w:r w:rsidR="003527FC">
        <w:t xml:space="preserve"> Assembled PCB Back Side</w:t>
      </w:r>
    </w:p>
    <w:p w14:paraId="72C82BBD" w14:textId="3C66344B" w:rsidR="00332B6A" w:rsidRPr="000B5D28" w:rsidRDefault="006F0403" w:rsidP="00332B6A">
      <w:pPr>
        <w:rPr>
          <w:i/>
          <w:iCs/>
        </w:rPr>
      </w:pPr>
      <w:r w:rsidRPr="000B5D28">
        <w:rPr>
          <w:i/>
          <w:iCs/>
        </w:rPr>
        <w:lastRenderedPageBreak/>
        <w:t>VI.</w:t>
      </w:r>
      <w:r w:rsidR="000B5D28" w:rsidRPr="000B5D28">
        <w:rPr>
          <w:i/>
          <w:iCs/>
        </w:rPr>
        <w:t xml:space="preserve">3 – PCB </w:t>
      </w:r>
      <w:r w:rsidR="00281C1F">
        <w:rPr>
          <w:i/>
          <w:iCs/>
        </w:rPr>
        <w:t>Troubleshooting and Programming</w:t>
      </w:r>
    </w:p>
    <w:p w14:paraId="72F64919" w14:textId="68C2BCFB" w:rsidR="00CB2CD2" w:rsidRDefault="000A3607" w:rsidP="00476821">
      <w:r>
        <w:tab/>
      </w:r>
      <w:r w:rsidR="0019610A">
        <w:t xml:space="preserve">Upon supplying the PCB with 9V power, </w:t>
      </w:r>
      <w:r w:rsidR="00B95F29">
        <w:t>the</w:t>
      </w:r>
      <w:r w:rsidR="008D148D">
        <w:t xml:space="preserve"> 5 V regulator </w:t>
      </w:r>
      <w:proofErr w:type="gramStart"/>
      <w:r w:rsidR="00AB281F">
        <w:t>output</w:t>
      </w:r>
      <w:proofErr w:type="gramEnd"/>
      <w:r w:rsidR="008D148D">
        <w:t xml:space="preserve"> the correct voltage while the 3.3 V regulator </w:t>
      </w:r>
      <w:proofErr w:type="gramStart"/>
      <w:r w:rsidR="00AB281F">
        <w:t>output</w:t>
      </w:r>
      <w:proofErr w:type="gramEnd"/>
      <w:r w:rsidR="008D148D">
        <w:t xml:space="preserve"> 5 V</w:t>
      </w:r>
      <w:r w:rsidR="00287400">
        <w:t xml:space="preserve"> and pulled 150 mA</w:t>
      </w:r>
      <w:r w:rsidR="002F5FE1">
        <w:t xml:space="preserve">. </w:t>
      </w:r>
      <w:r w:rsidR="007E5724">
        <w:t xml:space="preserve">Looking back to the datasheet, the application used </w:t>
      </w:r>
      <w:r w:rsidR="006C55D6">
        <w:t xml:space="preserve">for this </w:t>
      </w:r>
      <w:r w:rsidR="00DD5321">
        <w:t>regulator</w:t>
      </w:r>
      <w:r w:rsidR="006C55D6">
        <w:t xml:space="preserve"> was for the TPS62177</w:t>
      </w:r>
      <w:r w:rsidR="00F87C2B">
        <w:t xml:space="preserve"> (not th</w:t>
      </w:r>
      <w:r w:rsidR="00DD5321">
        <w:t>e</w:t>
      </w:r>
      <w:r w:rsidR="00F87C2B">
        <w:t xml:space="preserve"> TPS62175)</w:t>
      </w:r>
      <w:r w:rsidR="00CB2CD2">
        <w:t>.</w:t>
      </w:r>
      <w:r w:rsidR="00E86408">
        <w:t xml:space="preserve"> Since the pads of the regulator were too small to solder a wire and all electronics on the 3.3 V </w:t>
      </w:r>
      <w:r w:rsidR="00032FE0">
        <w:t xml:space="preserve">rail </w:t>
      </w:r>
      <w:r w:rsidR="00E86408">
        <w:t xml:space="preserve">were likely </w:t>
      </w:r>
      <w:r w:rsidR="00AE5C67">
        <w:t xml:space="preserve">burned, </w:t>
      </w:r>
      <w:r w:rsidR="001F440B">
        <w:t xml:space="preserve">the team ordered </w:t>
      </w:r>
      <w:r w:rsidR="00AB1B0D">
        <w:t xml:space="preserve">a TPS62177 </w:t>
      </w:r>
      <w:r w:rsidR="00436B0A">
        <w:t>along</w:t>
      </w:r>
      <w:r w:rsidR="004A734A">
        <w:t xml:space="preserve"> with new 3.3 V components</w:t>
      </w:r>
      <w:r w:rsidR="00F14C78">
        <w:t xml:space="preserve"> (ESP32, IMU</w:t>
      </w:r>
      <w:r w:rsidR="007123DD">
        <w:t>)</w:t>
      </w:r>
      <w:r w:rsidR="004A734A">
        <w:t>.</w:t>
      </w:r>
      <w:r w:rsidR="0074198C">
        <w:t xml:space="preserve"> </w:t>
      </w:r>
      <w:r w:rsidR="00D35360">
        <w:t xml:space="preserve">After reflowing </w:t>
      </w:r>
      <w:r w:rsidR="001F7D11">
        <w:t xml:space="preserve">the updated PCB, the TPS62177 </w:t>
      </w:r>
      <w:r w:rsidR="00AB281F">
        <w:t>output 2.4 V</w:t>
      </w:r>
      <w:r w:rsidR="0077616A">
        <w:t>,</w:t>
      </w:r>
      <w:r w:rsidR="006F5BD9">
        <w:t xml:space="preserve"> indicating </w:t>
      </w:r>
      <w:r w:rsidR="005D5F42">
        <w:t>a current lea</w:t>
      </w:r>
      <w:r w:rsidR="00287400">
        <w:t>k</w:t>
      </w:r>
      <w:r w:rsidR="005D5F42">
        <w:t>.</w:t>
      </w:r>
      <w:r w:rsidR="00302E7D">
        <w:t xml:space="preserve"> </w:t>
      </w:r>
      <w:r w:rsidR="00B14315">
        <w:t>The input filtering capacitor (C9)</w:t>
      </w:r>
      <w:r w:rsidR="00E651D5">
        <w:t xml:space="preserve"> was removed</w:t>
      </w:r>
      <w:r w:rsidR="004949A4">
        <w:t xml:space="preserve"> to combat the issue </w:t>
      </w:r>
      <w:r w:rsidR="00B14315">
        <w:t xml:space="preserve">since it was the only component not specified in the application guide and had a capacitance smaller than the </w:t>
      </w:r>
      <w:r w:rsidR="000779D9">
        <w:t xml:space="preserve">suggested value. </w:t>
      </w:r>
      <w:r w:rsidR="007F47B3">
        <w:t xml:space="preserve">Finally, the </w:t>
      </w:r>
      <w:r w:rsidR="00B7766F">
        <w:t xml:space="preserve">output voltage was </w:t>
      </w:r>
      <w:r w:rsidR="007F47B3">
        <w:t xml:space="preserve">a non-constant 3 V ranging between 3.14 V and 3.24 V. </w:t>
      </w:r>
    </w:p>
    <w:p w14:paraId="5F16FA7E" w14:textId="56AA30B5" w:rsidR="00C756AA" w:rsidRDefault="00CB2CD2" w:rsidP="00CB2CD2">
      <w:pPr>
        <w:ind w:firstLine="720"/>
      </w:pPr>
      <w:r>
        <w:t>To</w:t>
      </w:r>
      <w:r w:rsidR="006330EE">
        <w:t xml:space="preserve"> program the </w:t>
      </w:r>
      <w:r w:rsidR="004500FE">
        <w:t>ESP32, the chip had to be placed in boot mode</w:t>
      </w:r>
      <w:r w:rsidR="007D29A4">
        <w:t xml:space="preserve"> </w:t>
      </w:r>
      <w:r w:rsidR="002157A2">
        <w:t>requiring access to the enable</w:t>
      </w:r>
      <w:r w:rsidR="0085434C">
        <w:t xml:space="preserve"> (EN)</w:t>
      </w:r>
      <w:r w:rsidR="002157A2">
        <w:t xml:space="preserve"> and boot</w:t>
      </w:r>
      <w:r w:rsidR="0085434C">
        <w:t xml:space="preserve"> (GPIO00)</w:t>
      </w:r>
      <w:r w:rsidR="002157A2">
        <w:t xml:space="preserve"> pins</w:t>
      </w:r>
      <w:r w:rsidR="0085434C">
        <w:t xml:space="preserve">. </w:t>
      </w:r>
      <w:r w:rsidR="003B614A">
        <w:t>A wire was soldered to th</w:t>
      </w:r>
      <w:r w:rsidR="009D298C">
        <w:t xml:space="preserve">e </w:t>
      </w:r>
      <w:proofErr w:type="gramStart"/>
      <w:r w:rsidR="009D298C">
        <w:t>enable</w:t>
      </w:r>
      <w:proofErr w:type="gramEnd"/>
      <w:r w:rsidR="009D298C">
        <w:t xml:space="preserve"> pad</w:t>
      </w:r>
      <w:r w:rsidR="00FB649C">
        <w:t xml:space="preserve">, </w:t>
      </w:r>
      <w:r w:rsidR="000F609F">
        <w:t>jumper connected to the boot pin</w:t>
      </w:r>
      <w:r w:rsidR="00337C88">
        <w:t xml:space="preserve"> and </w:t>
      </w:r>
      <w:r w:rsidR="00FB649C">
        <w:t>wired</w:t>
      </w:r>
      <w:r w:rsidR="00337C88">
        <w:t xml:space="preserve"> to a programming circuit as shown in </w:t>
      </w:r>
      <w:r w:rsidR="00337C88" w:rsidRPr="004C62E6">
        <w:t>figure</w:t>
      </w:r>
      <w:r w:rsidR="007059E8">
        <w:t xml:space="preserve"> 12</w:t>
      </w:r>
      <w:r w:rsidR="00337C88">
        <w:t>.</w:t>
      </w:r>
      <w:r w:rsidR="00A65F16">
        <w:t xml:space="preserve"> </w:t>
      </w:r>
      <w:r w:rsidR="005E0E06">
        <w:t xml:space="preserve">The PCB design </w:t>
      </w:r>
      <w:r w:rsidR="00F051AD">
        <w:t xml:space="preserve">planned to program </w:t>
      </w:r>
      <w:r w:rsidR="007609FA">
        <w:t>the chip using the ESP32 development module</w:t>
      </w:r>
      <w:r w:rsidR="004E2DC5">
        <w:t>’s UART chip to convert USB to serial</w:t>
      </w:r>
      <w:r w:rsidR="001C1157">
        <w:t xml:space="preserve">. To bypass the ESP32 on the development module, the enable pin was pulled </w:t>
      </w:r>
      <w:r w:rsidR="0060768F">
        <w:t>low</w:t>
      </w:r>
      <w:r w:rsidR="007A2E5E">
        <w:t xml:space="preserve"> while Tx and Rx connected to the pins on the PCB ESP32. </w:t>
      </w:r>
      <w:r w:rsidR="006235DB" w:rsidRPr="004C62E6">
        <w:t>Figure</w:t>
      </w:r>
      <w:r w:rsidR="007059E8">
        <w:t xml:space="preserve"> 13</w:t>
      </w:r>
      <w:r w:rsidR="006235DB">
        <w:t xml:space="preserve"> shows the full setup of the programming circuit and development module circuit connected to the PCB</w:t>
      </w:r>
      <w:r w:rsidR="0084760E">
        <w:t xml:space="preserve"> with the red button connected to enable and black button connected to boot</w:t>
      </w:r>
      <w:r w:rsidR="006235DB">
        <w:t xml:space="preserve">. </w:t>
      </w:r>
    </w:p>
    <w:p w14:paraId="51E8FA91" w14:textId="0D964FB4" w:rsidR="00C856DB" w:rsidRDefault="00FA76AD" w:rsidP="00CB2CD2">
      <w:pPr>
        <w:ind w:firstLine="720"/>
      </w:pPr>
      <w:r>
        <w:t>Due to the unstable 3.3 V regulator output, it was not possible to program the ESP32</w:t>
      </w:r>
      <w:r w:rsidR="00EF53F5">
        <w:t xml:space="preserve"> using the power electronics on the PCB. Therefore, the regulator was bypassed with a power supply connection soldered directly to the </w:t>
      </w:r>
      <w:r w:rsidR="001A2F3B">
        <w:t xml:space="preserve">3.3 V rail. </w:t>
      </w:r>
      <w:r w:rsidR="00A23426">
        <w:t xml:space="preserve">At this stage, the </w:t>
      </w:r>
      <w:r w:rsidR="00FE0CDC">
        <w:t xml:space="preserve">ESP32 </w:t>
      </w:r>
      <w:r w:rsidR="0005129C">
        <w:t xml:space="preserve">communicated </w:t>
      </w:r>
      <w:r w:rsidR="00073F0E">
        <w:t xml:space="preserve">occasionally </w:t>
      </w:r>
      <w:r w:rsidR="0005129C">
        <w:t xml:space="preserve">with </w:t>
      </w:r>
      <w:r w:rsidR="008636F6">
        <w:t xml:space="preserve">the laptop </w:t>
      </w:r>
      <w:r w:rsidR="00230D42">
        <w:t xml:space="preserve">and boot messages were </w:t>
      </w:r>
      <w:r w:rsidR="003010F0">
        <w:t>displayed</w:t>
      </w:r>
      <w:r w:rsidR="00230D42">
        <w:t xml:space="preserve"> in the serial monitor.</w:t>
      </w:r>
      <w:r w:rsidR="007C0177">
        <w:t xml:space="preserve"> The sporadic</w:t>
      </w:r>
      <w:r w:rsidR="00E83D1A">
        <w:t xml:space="preserve"> </w:t>
      </w:r>
      <w:r w:rsidR="003D7BBA">
        <w:t xml:space="preserve">communication with the ESP32 </w:t>
      </w:r>
      <w:r w:rsidR="00FA2A7C">
        <w:t xml:space="preserve">and time constraint led the team to </w:t>
      </w:r>
      <w:r w:rsidR="00FC70FB">
        <w:t>implement</w:t>
      </w:r>
      <w:r w:rsidR="00FA2A7C">
        <w:t xml:space="preserve"> the breadboard prototype in the final </w:t>
      </w:r>
      <w:r w:rsidR="002B4CC6">
        <w:t>product</w:t>
      </w:r>
      <w:r w:rsidR="002F4920">
        <w:t xml:space="preserve">, ensuring that a </w:t>
      </w:r>
      <w:r w:rsidR="00427A30">
        <w:t xml:space="preserve">working </w:t>
      </w:r>
      <w:r w:rsidR="0048305C">
        <w:t>game</w:t>
      </w:r>
      <w:r w:rsidR="00427A30">
        <w:t xml:space="preserve"> was submitted. </w:t>
      </w:r>
      <w:r w:rsidR="003D7BBA">
        <w:t xml:space="preserve"> </w:t>
      </w:r>
    </w:p>
    <w:p w14:paraId="4680680B" w14:textId="77777777" w:rsidR="0030421C" w:rsidRDefault="0030421C" w:rsidP="0030421C">
      <w:pPr>
        <w:rPr>
          <w:i/>
          <w:iCs/>
        </w:rPr>
      </w:pPr>
      <w:r>
        <w:rPr>
          <w:i/>
          <w:iCs/>
        </w:rPr>
        <w:t>VI.4 – Enclosure Integration</w:t>
      </w:r>
    </w:p>
    <w:p w14:paraId="47244A3C" w14:textId="77777777" w:rsidR="0030421C" w:rsidRPr="00C75649" w:rsidRDefault="0030421C" w:rsidP="0030421C">
      <w:r>
        <w:tab/>
        <w:t xml:space="preserve">The breadboard with all electronics was secured to the base of the enclosure using Gorilla tape along with the LED strip. Other components such as the speaker and buttons that had a smaller surface area were secured with a combination of hot glue and superglue. Finally, images for strike zone locations were printed and bonded to the wood using wood glue.  </w:t>
      </w:r>
    </w:p>
    <w:p w14:paraId="0D27AF65" w14:textId="77777777" w:rsidR="0030421C" w:rsidRDefault="0030421C" w:rsidP="00CB2CD2">
      <w:pPr>
        <w:ind w:firstLine="720"/>
      </w:pPr>
    </w:p>
    <w:p w14:paraId="1B9A3A0C" w14:textId="188ABCB2" w:rsidR="00337C88" w:rsidRDefault="00337C88" w:rsidP="00337C88">
      <w:pPr>
        <w:jc w:val="center"/>
      </w:pPr>
      <w:r w:rsidRPr="00337C88">
        <w:rPr>
          <w:noProof/>
        </w:rPr>
        <w:lastRenderedPageBreak/>
        <w:drawing>
          <wp:inline distT="0" distB="0" distL="0" distR="0" wp14:anchorId="1D75B6A2" wp14:editId="1C1E1BC0">
            <wp:extent cx="5239204" cy="3219729"/>
            <wp:effectExtent l="0" t="0" r="0" b="0"/>
            <wp:docPr id="109272615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6157" name="Picture 1" descr="A diagram of a circuit&#10;&#10;AI-generated content may be incorrect."/>
                    <pic:cNvPicPr/>
                  </pic:nvPicPr>
                  <pic:blipFill>
                    <a:blip r:embed="rId20"/>
                    <a:stretch>
                      <a:fillRect/>
                    </a:stretch>
                  </pic:blipFill>
                  <pic:spPr>
                    <a:xfrm>
                      <a:off x="0" y="0"/>
                      <a:ext cx="5239204" cy="3219729"/>
                    </a:xfrm>
                    <a:prstGeom prst="rect">
                      <a:avLst/>
                    </a:prstGeom>
                  </pic:spPr>
                </pic:pic>
              </a:graphicData>
            </a:graphic>
          </wp:inline>
        </w:drawing>
      </w:r>
    </w:p>
    <w:p w14:paraId="163B2D63" w14:textId="6C7D320C" w:rsidR="00337C88" w:rsidRDefault="00EB0247" w:rsidP="00337C88">
      <w:pPr>
        <w:jc w:val="center"/>
      </w:pPr>
      <w:r>
        <w:rPr>
          <w:noProof/>
        </w:rPr>
        <w:drawing>
          <wp:anchor distT="0" distB="0" distL="114300" distR="114300" simplePos="0" relativeHeight="251658243" behindDoc="1" locked="0" layoutInCell="1" allowOverlap="1" wp14:anchorId="462BFD8E" wp14:editId="23E8E10F">
            <wp:simplePos x="0" y="0"/>
            <wp:positionH relativeFrom="column">
              <wp:posOffset>2948940</wp:posOffset>
            </wp:positionH>
            <wp:positionV relativeFrom="paragraph">
              <wp:posOffset>363220</wp:posOffset>
            </wp:positionV>
            <wp:extent cx="3063240" cy="4084320"/>
            <wp:effectExtent l="0" t="0" r="3810" b="0"/>
            <wp:wrapTight wrapText="bothSides">
              <wp:wrapPolygon edited="0">
                <wp:start x="0" y="0"/>
                <wp:lineTo x="0" y="21459"/>
                <wp:lineTo x="21493" y="21459"/>
                <wp:lineTo x="21493" y="0"/>
                <wp:lineTo x="0" y="0"/>
              </wp:wrapPolygon>
            </wp:wrapTight>
            <wp:docPr id="403632536" name="Picture 5"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32536" name="Picture 5" descr="A close-up of a circuit board&#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63240" cy="40843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1" locked="0" layoutInCell="1" allowOverlap="1" wp14:anchorId="0D25E39B" wp14:editId="0A1C1184">
            <wp:simplePos x="0" y="0"/>
            <wp:positionH relativeFrom="column">
              <wp:posOffset>-121920</wp:posOffset>
            </wp:positionH>
            <wp:positionV relativeFrom="paragraph">
              <wp:posOffset>354965</wp:posOffset>
            </wp:positionV>
            <wp:extent cx="3068955" cy="4091940"/>
            <wp:effectExtent l="0" t="0" r="0" b="3810"/>
            <wp:wrapTight wrapText="bothSides">
              <wp:wrapPolygon edited="0">
                <wp:start x="0" y="0"/>
                <wp:lineTo x="0" y="21520"/>
                <wp:lineTo x="21453" y="21520"/>
                <wp:lineTo x="21453" y="0"/>
                <wp:lineTo x="0" y="0"/>
              </wp:wrapPolygon>
            </wp:wrapTight>
            <wp:docPr id="1933504158" name="Picture 4"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04158" name="Picture 4" descr="A circuit board with wires and wir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68955" cy="4091940"/>
                    </a:xfrm>
                    <a:prstGeom prst="rect">
                      <a:avLst/>
                    </a:prstGeom>
                  </pic:spPr>
                </pic:pic>
              </a:graphicData>
            </a:graphic>
          </wp:anchor>
        </w:drawing>
      </w:r>
      <w:r w:rsidR="00337C88">
        <w:t xml:space="preserve">Figure </w:t>
      </w:r>
      <w:r w:rsidR="007059E8">
        <w:t>12</w:t>
      </w:r>
      <w:r w:rsidR="00337C88">
        <w:t xml:space="preserve">: ESP32 </w:t>
      </w:r>
      <w:r w:rsidR="006235DB">
        <w:t>Bootloader</w:t>
      </w:r>
      <w:r w:rsidR="00337C88">
        <w:t xml:space="preserve"> Circuit</w:t>
      </w:r>
    </w:p>
    <w:p w14:paraId="3B24BB2E" w14:textId="098B404F" w:rsidR="006235DB" w:rsidRDefault="006235DB" w:rsidP="00337C88">
      <w:pPr>
        <w:jc w:val="center"/>
      </w:pPr>
      <w:r>
        <w:t xml:space="preserve">Figure </w:t>
      </w:r>
      <w:r w:rsidR="007059E8">
        <w:t>13</w:t>
      </w:r>
      <w:r>
        <w:t>: PCB Programming Setup</w:t>
      </w:r>
    </w:p>
    <w:p w14:paraId="14D65E58" w14:textId="4A1C9275" w:rsidR="00FA7632" w:rsidRDefault="00FA7632" w:rsidP="00FA7632">
      <w:pPr>
        <w:pStyle w:val="Heading1"/>
      </w:pPr>
      <w:r>
        <w:lastRenderedPageBreak/>
        <w:t>VII. Design Testing</w:t>
      </w:r>
    </w:p>
    <w:p w14:paraId="4B749A55" w14:textId="042D4559" w:rsidR="00166DAF" w:rsidRDefault="005535AB" w:rsidP="008D6D02">
      <w:pPr>
        <w:ind w:firstLine="720"/>
      </w:pPr>
      <w:r w:rsidRPr="005535AB">
        <w:t xml:space="preserve">The testing and verification process for the Cook-It device was two-fold. </w:t>
      </w:r>
      <w:r w:rsidR="004D00BB" w:rsidRPr="005535AB">
        <w:t>Firstly,</w:t>
      </w:r>
      <w:r w:rsidRPr="005535AB">
        <w:t xml:space="preserve"> the individual sensors and components had to be </w:t>
      </w:r>
      <w:r w:rsidR="008D6D02" w:rsidRPr="005535AB">
        <w:t>configured,</w:t>
      </w:r>
      <w:r w:rsidRPr="005535AB">
        <w:t xml:space="preserve"> and their functionality had to be verified independently. The software which combined these components was also created and tested independently with manual controls through a keyboard and outputs displayed visually in a console terminal, as described </w:t>
      </w:r>
      <w:r w:rsidR="00D2223F">
        <w:t xml:space="preserve">in the software section of this document. </w:t>
      </w:r>
      <w:r w:rsidRPr="005535AB">
        <w:t>Secondly, the components had to be tested and verified in an integrated manner.</w:t>
      </w:r>
      <w:r w:rsidR="00D2223F">
        <w:t xml:space="preserve"> </w:t>
      </w:r>
    </w:p>
    <w:p w14:paraId="542C5CF6" w14:textId="741C54D9" w:rsidR="00F11274" w:rsidRDefault="00480AC6" w:rsidP="00C23CEC">
      <w:r>
        <w:tab/>
        <w:t xml:space="preserve">The first stage of the testing occurred </w:t>
      </w:r>
      <w:r w:rsidR="00C12882">
        <w:t xml:space="preserve">once the </w:t>
      </w:r>
      <w:r w:rsidR="002D290B">
        <w:t>materials</w:t>
      </w:r>
      <w:r w:rsidR="00C12882">
        <w:t xml:space="preserve"> ordered arrived. The new components were distributed amongst the </w:t>
      </w:r>
      <w:r w:rsidR="002D290B">
        <w:t xml:space="preserve">team members. This included the IMU, the pressure sensor, and the LED strip. Each team member was tasked with reading </w:t>
      </w:r>
      <w:r w:rsidR="004D00BB">
        <w:t>input</w:t>
      </w:r>
      <w:r w:rsidR="002D290B">
        <w:t xml:space="preserve">/sending outputs to their device with </w:t>
      </w:r>
      <w:r w:rsidR="004D00BB">
        <w:t>an Aptmega328</w:t>
      </w:r>
      <w:r w:rsidR="00F11274">
        <w:t xml:space="preserve"> IC chip</w:t>
      </w:r>
      <w:r w:rsidR="00D25580">
        <w:t xml:space="preserve"> and manipulating this value via software. </w:t>
      </w:r>
      <w:r w:rsidR="00FE2660">
        <w:t>For the pressure sensor, th</w:t>
      </w:r>
      <w:r w:rsidR="00B9537A">
        <w:t>e configuration required the</w:t>
      </w:r>
      <w:r w:rsidR="00850338">
        <w:t xml:space="preserve"> </w:t>
      </w:r>
      <w:r w:rsidR="008D0348">
        <w:t xml:space="preserve">precise selection of a resistor to place in series with the pressure sensor. This resistor would have to be of </w:t>
      </w:r>
      <w:r w:rsidR="00352677">
        <w:t>value</w:t>
      </w:r>
      <w:r w:rsidR="0025624F">
        <w:t xml:space="preserve"> </w:t>
      </w:r>
      <w:r w:rsidR="00F86A6C">
        <w:t xml:space="preserve">which was </w:t>
      </w:r>
      <w:r w:rsidR="00F874B6">
        <w:t>in between</w:t>
      </w:r>
      <w:r w:rsidR="00F86A6C">
        <w:t xml:space="preserve"> the high and low value of the </w:t>
      </w:r>
      <w:r w:rsidR="000D5F6D">
        <w:t xml:space="preserve">pressure sensor’s resistance to change the binary reading of the output signal </w:t>
      </w:r>
      <w:r w:rsidR="005D65E8">
        <w:t xml:space="preserve">would change when </w:t>
      </w:r>
      <w:r w:rsidR="00B84F71">
        <w:t>pressure</w:t>
      </w:r>
      <w:r w:rsidR="005D65E8">
        <w:t xml:space="preserve"> was applied on the resistor.</w:t>
      </w:r>
      <w:r w:rsidR="00E849F7">
        <w:t xml:space="preserve"> </w:t>
      </w:r>
    </w:p>
    <w:p w14:paraId="6A3FEE17" w14:textId="3D7581EF" w:rsidR="005D65E8" w:rsidRDefault="005D65E8" w:rsidP="00C23CEC">
      <w:r>
        <w:tab/>
        <w:t xml:space="preserve">With the IMU and LED strip, libraries were found which were used to read/send signals to/from the device. Once these packages were found, </w:t>
      </w:r>
      <w:r w:rsidR="00647B13">
        <w:t xml:space="preserve">programs were written to verify the basic behavior and show that they could be manipulated within the Arduino framework. The result of this initial testing allowed the group to </w:t>
      </w:r>
      <w:r w:rsidR="00B84F71">
        <w:t>continue</w:t>
      </w:r>
      <w:r w:rsidR="00647B13">
        <w:t xml:space="preserve"> to </w:t>
      </w:r>
      <w:r w:rsidR="00524D97">
        <w:t>hardware integration.</w:t>
      </w:r>
    </w:p>
    <w:p w14:paraId="393D2FE9" w14:textId="03BAAA29" w:rsidR="00813DB9" w:rsidRDefault="00524D97" w:rsidP="00813DB9">
      <w:r>
        <w:tab/>
      </w:r>
      <w:r w:rsidR="00E849F7">
        <w:t>Secondly, the integration process began. As components were added together, the digital game version was modified to include physical inputs instead of keyboard inputs</w:t>
      </w:r>
      <w:r w:rsidR="00F25D39">
        <w:t xml:space="preserve"> and was loaded onto the PCB in an iterative manner. Upon the introduction of each component/change to the gameplay loop code, the program was </w:t>
      </w:r>
      <w:proofErr w:type="gramStart"/>
      <w:r w:rsidR="00F25D39">
        <w:t>ran</w:t>
      </w:r>
      <w:proofErr w:type="gramEnd"/>
      <w:r w:rsidR="00F25D39">
        <w:t xml:space="preserve"> again and the previously established functionality was</w:t>
      </w:r>
      <w:r w:rsidR="008469B6">
        <w:t xml:space="preserve"> verified to still work in conjunction </w:t>
      </w:r>
      <w:r w:rsidR="00B84F71">
        <w:t xml:space="preserve">with </w:t>
      </w:r>
      <w:r w:rsidR="008469B6">
        <w:t xml:space="preserve">the new functionality. </w:t>
      </w:r>
      <w:r w:rsidR="00A43092">
        <w:t xml:space="preserve">This testing was carried out before the </w:t>
      </w:r>
      <w:r w:rsidR="009F0A9E">
        <w:t xml:space="preserve">final assembly within the enclosure, </w:t>
      </w:r>
      <w:r w:rsidR="00CF1373">
        <w:t xml:space="preserve">due to the </w:t>
      </w:r>
      <w:r w:rsidR="00CB32D3">
        <w:t xml:space="preserve">difficulty in modifying the circuit once it has been placed in the enclosure. </w:t>
      </w:r>
      <w:r w:rsidR="003E61E0">
        <w:t>This</w:t>
      </w:r>
      <w:r w:rsidR="00544469">
        <w:t xml:space="preserve"> testing may have led to some diminished capacity in the final </w:t>
      </w:r>
      <w:r w:rsidR="00352677">
        <w:t>version</w:t>
      </w:r>
      <w:r w:rsidR="00544469">
        <w:t xml:space="preserve"> of the project</w:t>
      </w:r>
      <w:r w:rsidR="00841259">
        <w:t xml:space="preserve"> such as having to replace the hall effect sensor with a button that fit the same </w:t>
      </w:r>
      <w:r w:rsidR="00516CE9">
        <w:t>hole in the enclosure</w:t>
      </w:r>
      <w:r w:rsidR="00544469">
        <w:t xml:space="preserve">, as some functionality diminished in the </w:t>
      </w:r>
      <w:r w:rsidR="00352677">
        <w:t>final enclosure and it became infeasible to deconstruct and reconstruct the circuit within the enclosure after it was installed.</w:t>
      </w:r>
      <w:r w:rsidR="00B0389E">
        <w:t xml:space="preserve"> </w:t>
      </w:r>
      <w:r w:rsidR="00830764">
        <w:t xml:space="preserve">The final Cook-it product is shown below in </w:t>
      </w:r>
      <w:r w:rsidR="00830764" w:rsidRPr="004C62E6">
        <w:t>figures</w:t>
      </w:r>
      <w:r w:rsidR="00830764">
        <w:t xml:space="preserve"> </w:t>
      </w:r>
      <w:r w:rsidR="007059E8">
        <w:t>14, 15, 16, and 17</w:t>
      </w:r>
      <w:r w:rsidR="00830764">
        <w:t>.</w:t>
      </w:r>
    </w:p>
    <w:p w14:paraId="17F28F24" w14:textId="77777777" w:rsidR="00830764" w:rsidRDefault="00830764" w:rsidP="00813DB9"/>
    <w:p w14:paraId="4DD37A18" w14:textId="77777777" w:rsidR="00830764" w:rsidRDefault="00830764" w:rsidP="00813DB9"/>
    <w:p w14:paraId="6E08A90D" w14:textId="33C641AC" w:rsidR="0030421C" w:rsidRDefault="00F831FF" w:rsidP="000A33E0">
      <w:pPr>
        <w:jc w:val="center"/>
      </w:pPr>
      <w:r>
        <w:rPr>
          <w:noProof/>
        </w:rPr>
        <w:lastRenderedPageBreak/>
        <w:drawing>
          <wp:inline distT="0" distB="0" distL="0" distR="0" wp14:anchorId="26303F09" wp14:editId="78E69314">
            <wp:extent cx="5539882" cy="7901940"/>
            <wp:effectExtent l="0" t="0" r="3810" b="3810"/>
            <wp:docPr id="882073891" name="Picture 3" descr="A machine with wires and wires coming ou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73891" name="Picture 3" descr="A machine with wires and wires coming out of it&#10;&#10;AI-generated content may be incorrect."/>
                    <pic:cNvPicPr/>
                  </pic:nvPicPr>
                  <pic:blipFill rotWithShape="1">
                    <a:blip r:embed="rId23" cstate="print">
                      <a:extLst>
                        <a:ext uri="{28A0092B-C50C-407E-A947-70E740481C1C}">
                          <a14:useLocalDpi xmlns:a14="http://schemas.microsoft.com/office/drawing/2010/main" val="0"/>
                        </a:ext>
                      </a:extLst>
                    </a:blip>
                    <a:srcRect r="12500" b="6395"/>
                    <a:stretch>
                      <a:fillRect/>
                    </a:stretch>
                  </pic:blipFill>
                  <pic:spPr bwMode="auto">
                    <a:xfrm>
                      <a:off x="0" y="0"/>
                      <a:ext cx="5561728" cy="7933100"/>
                    </a:xfrm>
                    <a:prstGeom prst="rect">
                      <a:avLst/>
                    </a:prstGeom>
                    <a:ln>
                      <a:noFill/>
                    </a:ln>
                    <a:extLst>
                      <a:ext uri="{53640926-AAD7-44D8-BBD7-CCE9431645EC}">
                        <a14:shadowObscured xmlns:a14="http://schemas.microsoft.com/office/drawing/2010/main"/>
                      </a:ext>
                    </a:extLst>
                  </pic:spPr>
                </pic:pic>
              </a:graphicData>
            </a:graphic>
          </wp:inline>
        </w:drawing>
      </w:r>
    </w:p>
    <w:p w14:paraId="0FD95FF8" w14:textId="4A6DF961" w:rsidR="0030421C" w:rsidRDefault="00830764" w:rsidP="000A33E0">
      <w:pPr>
        <w:jc w:val="center"/>
      </w:pPr>
      <w:r>
        <w:t xml:space="preserve">Figure </w:t>
      </w:r>
      <w:r w:rsidR="007059E8">
        <w:t>14</w:t>
      </w:r>
      <w:r>
        <w:t xml:space="preserve">: Cook-it </w:t>
      </w:r>
      <w:r w:rsidR="00E63860">
        <w:t>Electronics</w:t>
      </w:r>
    </w:p>
    <w:p w14:paraId="7C592AB8" w14:textId="1C2D45BF" w:rsidR="00F831FF" w:rsidRDefault="00F831FF" w:rsidP="00830764">
      <w:pPr>
        <w:jc w:val="center"/>
      </w:pPr>
      <w:r>
        <w:rPr>
          <w:noProof/>
        </w:rPr>
        <w:lastRenderedPageBreak/>
        <w:drawing>
          <wp:inline distT="0" distB="0" distL="0" distR="0" wp14:anchorId="49D3B2CF" wp14:editId="47C24089">
            <wp:extent cx="4126230" cy="2994162"/>
            <wp:effectExtent l="0" t="0" r="7620" b="0"/>
            <wp:docPr id="882602264" name="Picture 4" descr="A wooden board with wires and t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02264" name="Picture 4" descr="A wooden board with wires and tape&#10;&#10;AI-generated content may be incorrect."/>
                    <pic:cNvPicPr/>
                  </pic:nvPicPr>
                  <pic:blipFill rotWithShape="1">
                    <a:blip r:embed="rId24" cstate="print">
                      <a:extLst>
                        <a:ext uri="{28A0092B-C50C-407E-A947-70E740481C1C}">
                          <a14:useLocalDpi xmlns:a14="http://schemas.microsoft.com/office/drawing/2010/main" val="0"/>
                        </a:ext>
                      </a:extLst>
                    </a:blip>
                    <a:srcRect t="28749" b="16827"/>
                    <a:stretch>
                      <a:fillRect/>
                    </a:stretch>
                  </pic:blipFill>
                  <pic:spPr bwMode="auto">
                    <a:xfrm>
                      <a:off x="0" y="0"/>
                      <a:ext cx="4135638" cy="3000989"/>
                    </a:xfrm>
                    <a:prstGeom prst="rect">
                      <a:avLst/>
                    </a:prstGeom>
                    <a:ln>
                      <a:noFill/>
                    </a:ln>
                    <a:extLst>
                      <a:ext uri="{53640926-AAD7-44D8-BBD7-CCE9431645EC}">
                        <a14:shadowObscured xmlns:a14="http://schemas.microsoft.com/office/drawing/2010/main"/>
                      </a:ext>
                    </a:extLst>
                  </pic:spPr>
                </pic:pic>
              </a:graphicData>
            </a:graphic>
          </wp:inline>
        </w:drawing>
      </w:r>
    </w:p>
    <w:p w14:paraId="6AA4A3C3" w14:textId="6E9A1526" w:rsidR="0030421C" w:rsidRDefault="00F81641" w:rsidP="000A33E0">
      <w:pPr>
        <w:jc w:val="center"/>
      </w:pPr>
      <w:r>
        <w:t xml:space="preserve">Figure </w:t>
      </w:r>
      <w:r w:rsidR="007059E8">
        <w:t>15</w:t>
      </w:r>
      <w:r>
        <w:t xml:space="preserve">: Cook-it </w:t>
      </w:r>
      <w:r w:rsidR="00EF7F67">
        <w:t>Back Side</w:t>
      </w:r>
    </w:p>
    <w:p w14:paraId="14711DAA" w14:textId="413007B6" w:rsidR="00F831FF" w:rsidRDefault="00F831FF" w:rsidP="00830764">
      <w:pPr>
        <w:jc w:val="center"/>
      </w:pPr>
      <w:r>
        <w:rPr>
          <w:noProof/>
        </w:rPr>
        <w:drawing>
          <wp:inline distT="0" distB="0" distL="0" distR="0" wp14:anchorId="53A5FBDF" wp14:editId="069F6B40">
            <wp:extent cx="4057286" cy="4484370"/>
            <wp:effectExtent l="0" t="0" r="635" b="0"/>
            <wp:docPr id="386864939" name="Picture 5" descr="A wooden board with wires and wire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4939" name="Picture 5" descr="A wooden board with wires and wires on a table&#10;&#10;AI-generated content may be incorrect."/>
                    <pic:cNvPicPr/>
                  </pic:nvPicPr>
                  <pic:blipFill rotWithShape="1">
                    <a:blip r:embed="rId25" cstate="print">
                      <a:extLst>
                        <a:ext uri="{28A0092B-C50C-407E-A947-70E740481C1C}">
                          <a14:useLocalDpi xmlns:a14="http://schemas.microsoft.com/office/drawing/2010/main" val="0"/>
                        </a:ext>
                      </a:extLst>
                    </a:blip>
                    <a:srcRect l="21411" t="24471" r="4295" b="13943"/>
                    <a:stretch>
                      <a:fillRect/>
                    </a:stretch>
                  </pic:blipFill>
                  <pic:spPr bwMode="auto">
                    <a:xfrm>
                      <a:off x="0" y="0"/>
                      <a:ext cx="4079467" cy="4508886"/>
                    </a:xfrm>
                    <a:prstGeom prst="rect">
                      <a:avLst/>
                    </a:prstGeom>
                    <a:ln>
                      <a:noFill/>
                    </a:ln>
                    <a:extLst>
                      <a:ext uri="{53640926-AAD7-44D8-BBD7-CCE9431645EC}">
                        <a14:shadowObscured xmlns:a14="http://schemas.microsoft.com/office/drawing/2010/main"/>
                      </a:ext>
                    </a:extLst>
                  </pic:spPr>
                </pic:pic>
              </a:graphicData>
            </a:graphic>
          </wp:inline>
        </w:drawing>
      </w:r>
    </w:p>
    <w:p w14:paraId="6DE8AA69" w14:textId="782FE2F5" w:rsidR="00EF7F67" w:rsidRDefault="00EF7F67" w:rsidP="00830764">
      <w:pPr>
        <w:jc w:val="center"/>
      </w:pPr>
      <w:r>
        <w:t xml:space="preserve">Figure </w:t>
      </w:r>
      <w:r w:rsidR="007059E8">
        <w:t>16</w:t>
      </w:r>
      <w:r>
        <w:t>: Cook-it Profile View</w:t>
      </w:r>
    </w:p>
    <w:p w14:paraId="7BD2F5E2" w14:textId="77777777" w:rsidR="0030421C" w:rsidRDefault="0030421C" w:rsidP="00830764">
      <w:pPr>
        <w:jc w:val="center"/>
        <w:rPr>
          <w:noProof/>
        </w:rPr>
      </w:pPr>
    </w:p>
    <w:p w14:paraId="1D9D1B0D" w14:textId="464FBB58" w:rsidR="00F831FF" w:rsidRDefault="00F831FF" w:rsidP="00830764">
      <w:pPr>
        <w:jc w:val="center"/>
      </w:pPr>
      <w:r>
        <w:rPr>
          <w:noProof/>
        </w:rPr>
        <w:drawing>
          <wp:inline distT="0" distB="0" distL="0" distR="0" wp14:anchorId="73FAFD88" wp14:editId="46870ECD">
            <wp:extent cx="5943600" cy="4549140"/>
            <wp:effectExtent l="0" t="0" r="0" b="3810"/>
            <wp:docPr id="1934915592" name="Picture 6" descr="A wooden board with buttons an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15592" name="Picture 6" descr="A wooden board with buttons and lights&#10;&#10;AI-generated content may be incorrect."/>
                    <pic:cNvPicPr/>
                  </pic:nvPicPr>
                  <pic:blipFill rotWithShape="1">
                    <a:blip r:embed="rId26" cstate="print">
                      <a:extLst>
                        <a:ext uri="{28A0092B-C50C-407E-A947-70E740481C1C}">
                          <a14:useLocalDpi xmlns:a14="http://schemas.microsoft.com/office/drawing/2010/main" val="0"/>
                        </a:ext>
                      </a:extLst>
                    </a:blip>
                    <a:srcRect t="22404" b="20193"/>
                    <a:stretch>
                      <a:fillRect/>
                    </a:stretch>
                  </pic:blipFill>
                  <pic:spPr bwMode="auto">
                    <a:xfrm>
                      <a:off x="0" y="0"/>
                      <a:ext cx="5943600" cy="4549140"/>
                    </a:xfrm>
                    <a:prstGeom prst="rect">
                      <a:avLst/>
                    </a:prstGeom>
                    <a:ln>
                      <a:noFill/>
                    </a:ln>
                    <a:extLst>
                      <a:ext uri="{53640926-AAD7-44D8-BBD7-CCE9431645EC}">
                        <a14:shadowObscured xmlns:a14="http://schemas.microsoft.com/office/drawing/2010/main"/>
                      </a:ext>
                    </a:extLst>
                  </pic:spPr>
                </pic:pic>
              </a:graphicData>
            </a:graphic>
          </wp:inline>
        </w:drawing>
      </w:r>
    </w:p>
    <w:p w14:paraId="18F3EC5F" w14:textId="30CF6673" w:rsidR="00EF7F67" w:rsidRDefault="00EF7F67" w:rsidP="00830764">
      <w:pPr>
        <w:jc w:val="center"/>
      </w:pPr>
      <w:r>
        <w:t xml:space="preserve">Figure </w:t>
      </w:r>
      <w:r w:rsidR="007059E8">
        <w:t>17</w:t>
      </w:r>
      <w:r>
        <w:t xml:space="preserve">: Cook-it </w:t>
      </w:r>
      <w:proofErr w:type="gramStart"/>
      <w:r>
        <w:t>Top Down</w:t>
      </w:r>
      <w:proofErr w:type="gramEnd"/>
      <w:r>
        <w:t xml:space="preserve"> View</w:t>
      </w:r>
    </w:p>
    <w:p w14:paraId="3C2238D2" w14:textId="77777777" w:rsidR="00C264BE" w:rsidRDefault="00C264BE" w:rsidP="00813DB9"/>
    <w:p w14:paraId="4F2355F4" w14:textId="77777777" w:rsidR="00C264BE" w:rsidRDefault="00C264BE" w:rsidP="00813DB9"/>
    <w:p w14:paraId="784FDCB1" w14:textId="77777777" w:rsidR="00C264BE" w:rsidRDefault="00C264BE" w:rsidP="00813DB9"/>
    <w:p w14:paraId="67A4C36B" w14:textId="77777777" w:rsidR="00C264BE" w:rsidRDefault="00C264BE" w:rsidP="00813DB9"/>
    <w:p w14:paraId="20D82469" w14:textId="77777777" w:rsidR="000A33E0" w:rsidRDefault="000A33E0" w:rsidP="00813DB9"/>
    <w:p w14:paraId="6540FC2C" w14:textId="77777777" w:rsidR="000A33E0" w:rsidRDefault="000A33E0" w:rsidP="00813DB9"/>
    <w:p w14:paraId="5686A61C" w14:textId="77777777" w:rsidR="000A33E0" w:rsidRDefault="000A33E0" w:rsidP="00813DB9"/>
    <w:p w14:paraId="40BF9EB1" w14:textId="77777777" w:rsidR="00C264BE" w:rsidRPr="00813DB9" w:rsidRDefault="00C264BE" w:rsidP="00813DB9"/>
    <w:p w14:paraId="4466D8A0" w14:textId="6DF22A6E" w:rsidR="00FA7632" w:rsidRDefault="00FA7632" w:rsidP="00FA7632">
      <w:pPr>
        <w:pStyle w:val="Heading1"/>
      </w:pPr>
      <w:r>
        <w:lastRenderedPageBreak/>
        <w:t>VIII. Budget and Cost Analysis</w:t>
      </w:r>
    </w:p>
    <w:p w14:paraId="5E3497B3" w14:textId="5705F4AC" w:rsidR="002C2BF2" w:rsidRPr="000B5D28" w:rsidRDefault="002C2BF2" w:rsidP="002C2BF2">
      <w:pPr>
        <w:rPr>
          <w:i/>
          <w:iCs/>
        </w:rPr>
      </w:pPr>
      <w:r w:rsidRPr="000B5D28">
        <w:rPr>
          <w:i/>
          <w:iCs/>
        </w:rPr>
        <w:t>VI</w:t>
      </w:r>
      <w:r>
        <w:rPr>
          <w:i/>
          <w:iCs/>
        </w:rPr>
        <w:t>II.1</w:t>
      </w:r>
      <w:r w:rsidRPr="000B5D28">
        <w:rPr>
          <w:i/>
          <w:iCs/>
        </w:rPr>
        <w:t xml:space="preserve"> – PCB </w:t>
      </w:r>
      <w:r w:rsidR="006E78F0">
        <w:rPr>
          <w:i/>
          <w:iCs/>
        </w:rPr>
        <w:t>BoM, Manufacturing</w:t>
      </w:r>
      <w:r>
        <w:rPr>
          <w:i/>
          <w:iCs/>
        </w:rPr>
        <w:t xml:space="preserve"> and </w:t>
      </w:r>
      <w:r w:rsidR="006E78F0">
        <w:rPr>
          <w:i/>
          <w:iCs/>
        </w:rPr>
        <w:t xml:space="preserve">Assembly </w:t>
      </w:r>
    </w:p>
    <w:p w14:paraId="63F1484B" w14:textId="33BB6AD6" w:rsidR="00E433B5" w:rsidRDefault="002C4D59" w:rsidP="00E433B5">
      <w:pPr>
        <w:ind w:firstLine="720"/>
      </w:pPr>
      <w:r w:rsidRPr="002C4D59">
        <w:drawing>
          <wp:anchor distT="0" distB="0" distL="114300" distR="114300" simplePos="0" relativeHeight="251658244" behindDoc="0" locked="0" layoutInCell="1" allowOverlap="1" wp14:anchorId="05D1256F" wp14:editId="532122B2">
            <wp:simplePos x="0" y="0"/>
            <wp:positionH relativeFrom="margin">
              <wp:align>right</wp:align>
            </wp:positionH>
            <wp:positionV relativeFrom="paragraph">
              <wp:posOffset>539642</wp:posOffset>
            </wp:positionV>
            <wp:extent cx="5843239" cy="1377899"/>
            <wp:effectExtent l="0" t="0" r="5715" b="0"/>
            <wp:wrapSquare wrapText="bothSides"/>
            <wp:docPr id="4369007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00787" name="Picture 1" descr="A screen shot of a computer&#10;&#10;AI-generated content may be incorrect."/>
                    <pic:cNvPicPr/>
                  </pic:nvPicPr>
                  <pic:blipFill rotWithShape="1">
                    <a:blip r:embed="rId27">
                      <a:extLst>
                        <a:ext uri="{28A0092B-C50C-407E-A947-70E740481C1C}">
                          <a14:useLocalDpi xmlns:a14="http://schemas.microsoft.com/office/drawing/2010/main" val="0"/>
                        </a:ext>
                      </a:extLst>
                    </a:blip>
                    <a:srcRect l="1000" r="684"/>
                    <a:stretch>
                      <a:fillRect/>
                    </a:stretch>
                  </pic:blipFill>
                  <pic:spPr bwMode="auto">
                    <a:xfrm>
                      <a:off x="0" y="0"/>
                      <a:ext cx="5843239" cy="1377899"/>
                    </a:xfrm>
                    <a:prstGeom prst="rect">
                      <a:avLst/>
                    </a:prstGeom>
                    <a:ln>
                      <a:noFill/>
                    </a:ln>
                    <a:extLst>
                      <a:ext uri="{53640926-AAD7-44D8-BBD7-CCE9431645EC}">
                        <a14:shadowObscured xmlns:a14="http://schemas.microsoft.com/office/drawing/2010/main"/>
                      </a:ext>
                    </a:extLst>
                  </pic:spPr>
                </pic:pic>
              </a:graphicData>
            </a:graphic>
          </wp:anchor>
        </w:drawing>
      </w:r>
      <w:r w:rsidR="00E433B5" w:rsidRPr="00E433B5">
        <w:t xml:space="preserve">The financial costs associated with the components, manufacturing and assembly of the PCB are broken down in </w:t>
      </w:r>
      <w:r w:rsidR="00E433B5" w:rsidRPr="004C62E6">
        <w:t>figure</w:t>
      </w:r>
      <w:r w:rsidR="00F4710C">
        <w:t xml:space="preserve"> 18</w:t>
      </w:r>
      <w:r w:rsidR="00E433B5" w:rsidRPr="00E433B5">
        <w:t xml:space="preserve">. </w:t>
      </w:r>
    </w:p>
    <w:p w14:paraId="294D5B32" w14:textId="423A677A" w:rsidR="00E433B5" w:rsidRDefault="002C4D59" w:rsidP="002C4D59">
      <w:pPr>
        <w:ind w:firstLine="720"/>
        <w:jc w:val="center"/>
      </w:pPr>
      <w:r>
        <w:t xml:space="preserve">Figure </w:t>
      </w:r>
      <w:r w:rsidR="00F4710C">
        <w:t>18:</w:t>
      </w:r>
      <w:r>
        <w:t xml:space="preserve"> PCB Component, Manufacturing, and Assembly Cost </w:t>
      </w:r>
    </w:p>
    <w:p w14:paraId="1BEF2F3F" w14:textId="67B5115B" w:rsidR="002C4D59" w:rsidRDefault="00CF660B" w:rsidP="002C4D59">
      <w:pPr>
        <w:ind w:firstLine="720"/>
        <w:rPr>
          <w:rFonts w:ascii="Arial" w:hAnsi="Arial" w:cs="Arial"/>
          <w:color w:val="000000"/>
          <w:sz w:val="22"/>
          <w:szCs w:val="22"/>
          <w:bdr w:val="none" w:sz="0" w:space="0" w:color="auto" w:frame="1"/>
        </w:rPr>
      </w:pPr>
      <w:r>
        <w:rPr>
          <w:rFonts w:ascii="Arial" w:hAnsi="Arial" w:cs="Arial"/>
          <w:noProof/>
          <w:color w:val="000000"/>
          <w:sz w:val="22"/>
          <w:szCs w:val="22"/>
          <w:bdr w:val="none" w:sz="0" w:space="0" w:color="auto" w:frame="1"/>
        </w:rPr>
        <w:drawing>
          <wp:anchor distT="0" distB="0" distL="114300" distR="114300" simplePos="0" relativeHeight="251658245" behindDoc="0" locked="0" layoutInCell="1" allowOverlap="1" wp14:anchorId="1108B539" wp14:editId="017C313B">
            <wp:simplePos x="0" y="0"/>
            <wp:positionH relativeFrom="column">
              <wp:posOffset>-137795</wp:posOffset>
            </wp:positionH>
            <wp:positionV relativeFrom="paragraph">
              <wp:posOffset>829945</wp:posOffset>
            </wp:positionV>
            <wp:extent cx="6169025" cy="2566670"/>
            <wp:effectExtent l="0" t="0" r="3175" b="5080"/>
            <wp:wrapSquare wrapText="bothSides"/>
            <wp:docPr id="214185725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57253" name="Picture 2" descr="A screenshot of a computer&#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78" r="995"/>
                    <a:stretch>
                      <a:fillRect/>
                    </a:stretch>
                  </pic:blipFill>
                  <pic:spPr bwMode="auto">
                    <a:xfrm>
                      <a:off x="0" y="0"/>
                      <a:ext cx="6169025" cy="2566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3B5" w:rsidRPr="00E433B5">
        <w:t xml:space="preserve">Each board costs $0.40 with a total shipping cost of $23.93. The shipping cost is assumed to remain constant regardless of the quantity of boards ordered. The Bill of Materials for the PCB is shown in </w:t>
      </w:r>
      <w:r w:rsidR="00E433B5" w:rsidRPr="004C62E6">
        <w:t>figure</w:t>
      </w:r>
      <w:r w:rsidR="004D2D9A">
        <w:t xml:space="preserve"> 19</w:t>
      </w:r>
      <w:r w:rsidR="00E433B5" w:rsidRPr="00E433B5">
        <w:t xml:space="preserve">. </w:t>
      </w:r>
    </w:p>
    <w:p w14:paraId="59D3C505" w14:textId="45C241FF" w:rsidR="00CF660B" w:rsidRDefault="001B27E3" w:rsidP="001B27E3">
      <w:pPr>
        <w:ind w:firstLine="720"/>
        <w:jc w:val="center"/>
      </w:pPr>
      <w:r>
        <w:t>Figure</w:t>
      </w:r>
      <w:r w:rsidR="004D2D9A">
        <w:t xml:space="preserve"> 19</w:t>
      </w:r>
      <w:r>
        <w:t xml:space="preserve">: PCB Bill of Materials </w:t>
      </w:r>
    </w:p>
    <w:p w14:paraId="193AAC2B" w14:textId="1E219DC3" w:rsidR="00E433B5" w:rsidRPr="001D640E" w:rsidRDefault="00E433B5" w:rsidP="001D640E">
      <w:pPr>
        <w:ind w:firstLine="720"/>
      </w:pPr>
      <w:r w:rsidRPr="00E433B5">
        <w:t xml:space="preserve">Each PCB requires $33.86 in components. The cost associated with assembling the PCB was estimated to be $15 per hour. The PCB uses SMD components and the components are distributed between the two sides of the board. An oven was used to solder the first side of the board, and a heat gun was used to solder the second side of the board. The package sizes of the components are small and successful assembly of the board requires prior experience, resulting in an estimated labor cost of $15 per hour. The single PCB took five hours to assemble, and an additional hour was added to the total assembly time as a buffer </w:t>
      </w:r>
      <w:r w:rsidR="002C4D59" w:rsidRPr="00E433B5">
        <w:t>if</w:t>
      </w:r>
      <w:r w:rsidRPr="00E433B5">
        <w:t xml:space="preserve"> components need to be re-soldered. </w:t>
      </w:r>
    </w:p>
    <w:p w14:paraId="5CA679BA" w14:textId="2AC0AFBC" w:rsidR="006E78F0" w:rsidRDefault="006E78F0" w:rsidP="006E78F0">
      <w:pPr>
        <w:rPr>
          <w:i/>
          <w:iCs/>
        </w:rPr>
      </w:pPr>
      <w:r w:rsidRPr="000B5D28">
        <w:rPr>
          <w:i/>
          <w:iCs/>
        </w:rPr>
        <w:lastRenderedPageBreak/>
        <w:t>VI</w:t>
      </w:r>
      <w:r>
        <w:rPr>
          <w:i/>
          <w:iCs/>
        </w:rPr>
        <w:t>II.</w:t>
      </w:r>
      <w:r w:rsidR="007542EE">
        <w:rPr>
          <w:i/>
          <w:iCs/>
        </w:rPr>
        <w:t>2</w:t>
      </w:r>
      <w:r w:rsidRPr="000B5D28">
        <w:rPr>
          <w:i/>
          <w:iCs/>
        </w:rPr>
        <w:t xml:space="preserve"> – </w:t>
      </w:r>
      <w:r w:rsidR="00924181">
        <w:rPr>
          <w:i/>
          <w:iCs/>
        </w:rPr>
        <w:t xml:space="preserve">Enclosure Materials and Manufacturing </w:t>
      </w:r>
      <w:r>
        <w:rPr>
          <w:i/>
          <w:iCs/>
        </w:rPr>
        <w:t xml:space="preserve"> </w:t>
      </w:r>
    </w:p>
    <w:p w14:paraId="6E10B56B" w14:textId="653C1BD1" w:rsidR="000D3321" w:rsidRDefault="000D3321" w:rsidP="008C6F18">
      <w:pPr>
        <w:ind w:firstLine="720"/>
      </w:pPr>
      <w:r w:rsidRPr="000D3321">
        <w:t xml:space="preserve">The financial costs associated with manufacturing the enclosure is broken down in </w:t>
      </w:r>
      <w:r w:rsidRPr="004C62E6">
        <w:t>figure</w:t>
      </w:r>
      <w:r w:rsidR="004D2D9A">
        <w:t xml:space="preserve"> 20</w:t>
      </w:r>
      <w:r w:rsidRPr="000D3321">
        <w:t xml:space="preserve">. </w:t>
      </w:r>
    </w:p>
    <w:p w14:paraId="3CC873D0" w14:textId="2E8490D8" w:rsidR="008C6F18" w:rsidRDefault="008C6F18" w:rsidP="000D3321">
      <w:r w:rsidRPr="008C6F18">
        <w:drawing>
          <wp:inline distT="0" distB="0" distL="0" distR="0" wp14:anchorId="2EB56E89" wp14:editId="58867E79">
            <wp:extent cx="5943600" cy="1079500"/>
            <wp:effectExtent l="0" t="0" r="0" b="6350"/>
            <wp:docPr id="54025842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8425" name="Picture 1" descr="A screenshot of a phone&#10;&#10;AI-generated content may be incorrect."/>
                    <pic:cNvPicPr/>
                  </pic:nvPicPr>
                  <pic:blipFill>
                    <a:blip r:embed="rId29"/>
                    <a:stretch>
                      <a:fillRect/>
                    </a:stretch>
                  </pic:blipFill>
                  <pic:spPr>
                    <a:xfrm>
                      <a:off x="0" y="0"/>
                      <a:ext cx="5943600" cy="1079500"/>
                    </a:xfrm>
                    <a:prstGeom prst="rect">
                      <a:avLst/>
                    </a:prstGeom>
                  </pic:spPr>
                </pic:pic>
              </a:graphicData>
            </a:graphic>
          </wp:inline>
        </w:drawing>
      </w:r>
    </w:p>
    <w:p w14:paraId="0D21AA24" w14:textId="146CDD94" w:rsidR="000D3321" w:rsidRDefault="008C6F18" w:rsidP="004D2D9A">
      <w:pPr>
        <w:jc w:val="center"/>
      </w:pPr>
      <w:r>
        <w:t xml:space="preserve">Figure </w:t>
      </w:r>
      <w:r w:rsidR="004D2D9A">
        <w:t>20:</w:t>
      </w:r>
      <w:r>
        <w:t xml:space="preserve"> PCB Material and Manufacturing Cost</w:t>
      </w:r>
    </w:p>
    <w:p w14:paraId="54EF1A0D" w14:textId="21851022" w:rsidR="007542EE" w:rsidRPr="003427C2" w:rsidRDefault="000D3321" w:rsidP="003427C2">
      <w:pPr>
        <w:ind w:firstLine="720"/>
      </w:pPr>
      <w:r w:rsidRPr="000D3321">
        <w:t>The enclosure is made of birch plywood and requires two 20x20x0.125-inch sheets of plywood. Each sheet costs $10. The enclosure was manufactured using an X-Carve CNC machine and the top, bottom, and sides of the enclosure were manufactured separately. The bottom piece of the enclosure is where the sensors, PCB, and LEDs were housed and consisted of advanced cutouts that took an hour and fifteen minutes to manufacture. The sides and top of the enclosure were simple cutouts that were cut out of the same plywood sheet and took a total of forty-five minutes to manufacture. The cost associated with time spent manufacturing the enclosure was estimated to be $8 per hour. The X-Carve CNC machine requires specialized training to use but after being trained to use the machine</w:t>
      </w:r>
      <w:r w:rsidR="0019733B">
        <w:t>,</w:t>
      </w:r>
      <w:r w:rsidRPr="000D3321">
        <w:t xml:space="preserve"> the process of using it is rather straightforward and does not require much focus or attention. Access to an X-Carve CNC machine is assumed in this budget analysis. </w:t>
      </w:r>
    </w:p>
    <w:p w14:paraId="4C2A4EA6" w14:textId="06957A60" w:rsidR="007542EE" w:rsidRDefault="007542EE" w:rsidP="007542EE">
      <w:pPr>
        <w:rPr>
          <w:i/>
          <w:iCs/>
        </w:rPr>
      </w:pPr>
      <w:r w:rsidRPr="000B5D28">
        <w:rPr>
          <w:i/>
          <w:iCs/>
        </w:rPr>
        <w:t>VI</w:t>
      </w:r>
      <w:r>
        <w:rPr>
          <w:i/>
          <w:iCs/>
        </w:rPr>
        <w:t>II.3</w:t>
      </w:r>
      <w:r w:rsidRPr="000B5D28">
        <w:rPr>
          <w:i/>
          <w:iCs/>
        </w:rPr>
        <w:t xml:space="preserve"> – </w:t>
      </w:r>
      <w:r>
        <w:rPr>
          <w:i/>
          <w:iCs/>
        </w:rPr>
        <w:t>Total Cost of</w:t>
      </w:r>
      <w:r w:rsidR="005768AB">
        <w:rPr>
          <w:i/>
          <w:iCs/>
        </w:rPr>
        <w:t xml:space="preserve"> Producing 10,000 Copies</w:t>
      </w:r>
      <w:r>
        <w:rPr>
          <w:i/>
          <w:iCs/>
        </w:rPr>
        <w:t xml:space="preserve">  </w:t>
      </w:r>
    </w:p>
    <w:p w14:paraId="6C629AEE" w14:textId="4D916779" w:rsidR="00B42B7A" w:rsidRDefault="003427C2" w:rsidP="00B42B7A">
      <w:r>
        <w:t xml:space="preserve">The total cost to produce 10,000 copies of the product is estimated to be </w:t>
      </w:r>
      <w:r w:rsidR="00B42B7A">
        <w:t xml:space="preserve">$1,611,683.93. A </w:t>
      </w:r>
      <w:r w:rsidR="00111851">
        <w:t xml:space="preserve">complete breakdown of the cost is shown in </w:t>
      </w:r>
      <w:r w:rsidR="00111851" w:rsidRPr="004C62E6">
        <w:t>figure</w:t>
      </w:r>
      <w:r w:rsidR="004D2D9A">
        <w:t xml:space="preserve"> 21</w:t>
      </w:r>
      <w:r w:rsidR="00111851">
        <w:t xml:space="preserve">. </w:t>
      </w:r>
    </w:p>
    <w:p w14:paraId="25A895EC" w14:textId="16EAF705" w:rsidR="00111851" w:rsidRDefault="001258DF" w:rsidP="00B42B7A">
      <w:r w:rsidRPr="001258DF">
        <w:drawing>
          <wp:inline distT="0" distB="0" distL="0" distR="0" wp14:anchorId="2BE007DE" wp14:editId="55B3BF3B">
            <wp:extent cx="5899457" cy="1986915"/>
            <wp:effectExtent l="0" t="0" r="6350" b="0"/>
            <wp:docPr id="138413765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37654" name="Picture 1" descr="A white sheet with black text&#10;&#10;AI-generated content may be incorrect."/>
                    <pic:cNvPicPr/>
                  </pic:nvPicPr>
                  <pic:blipFill rotWithShape="1">
                    <a:blip r:embed="rId30"/>
                    <a:srcRect l="742"/>
                    <a:stretch>
                      <a:fillRect/>
                    </a:stretch>
                  </pic:blipFill>
                  <pic:spPr bwMode="auto">
                    <a:xfrm>
                      <a:off x="0" y="0"/>
                      <a:ext cx="5899457" cy="1986915"/>
                    </a:xfrm>
                    <a:prstGeom prst="rect">
                      <a:avLst/>
                    </a:prstGeom>
                    <a:ln>
                      <a:noFill/>
                    </a:ln>
                    <a:extLst>
                      <a:ext uri="{53640926-AAD7-44D8-BBD7-CCE9431645EC}">
                        <a14:shadowObscured xmlns:a14="http://schemas.microsoft.com/office/drawing/2010/main"/>
                      </a:ext>
                    </a:extLst>
                  </pic:spPr>
                </pic:pic>
              </a:graphicData>
            </a:graphic>
          </wp:inline>
        </w:drawing>
      </w:r>
    </w:p>
    <w:p w14:paraId="354CFD56" w14:textId="73BEB776" w:rsidR="003679AB" w:rsidRPr="003679AB" w:rsidRDefault="00AB2702" w:rsidP="00AB2702">
      <w:pPr>
        <w:ind w:left="720"/>
        <w:jc w:val="center"/>
      </w:pPr>
      <w:r>
        <w:t xml:space="preserve">Figure </w:t>
      </w:r>
      <w:r w:rsidR="004D2D9A">
        <w:t>21:</w:t>
      </w:r>
      <w:r>
        <w:t xml:space="preserve"> Total Cost to Produce 10,000 Units</w:t>
      </w:r>
    </w:p>
    <w:p w14:paraId="0964DDA6" w14:textId="3BE527DC" w:rsidR="00FA7632" w:rsidRDefault="00FA7632" w:rsidP="00FA7632">
      <w:pPr>
        <w:pStyle w:val="Heading1"/>
      </w:pPr>
      <w:r>
        <w:lastRenderedPageBreak/>
        <w:t>IV. Team</w:t>
      </w:r>
    </w:p>
    <w:p w14:paraId="45A0FFEA" w14:textId="77777777" w:rsidR="007B427F" w:rsidRDefault="007B427F" w:rsidP="007B427F">
      <w:pPr>
        <w:rPr>
          <w:i/>
          <w:iCs/>
        </w:rPr>
      </w:pPr>
      <w:r>
        <w:rPr>
          <w:i/>
          <w:iCs/>
        </w:rPr>
        <w:t>IV.1</w:t>
      </w:r>
      <w:r w:rsidRPr="000B5D28">
        <w:rPr>
          <w:i/>
          <w:iCs/>
        </w:rPr>
        <w:t xml:space="preserve"> – </w:t>
      </w:r>
      <w:r>
        <w:rPr>
          <w:i/>
          <w:iCs/>
        </w:rPr>
        <w:t>Team Roles</w:t>
      </w:r>
    </w:p>
    <w:p w14:paraId="04E35586" w14:textId="531E2D72" w:rsidR="00DF6A29" w:rsidRPr="00A30C40" w:rsidRDefault="00705C79" w:rsidP="00546487">
      <w:pPr>
        <w:ind w:firstLine="720"/>
      </w:pPr>
      <w:r w:rsidRPr="00705C79">
        <w:t>Rather than assigning each team member one specific role, the team found it more productive to work collaboratively on design and manufacturing to streamline integration throughout the entire process.</w:t>
      </w:r>
      <w:r>
        <w:t xml:space="preserve"> An </w:t>
      </w:r>
      <w:r w:rsidRPr="00705C79">
        <w:t>exception to this was that Nicholas was solely responsible for designing, assembling, and testing the PCB. Nicholas also worked with Mari to design and manufacture the enclosure. Yasseen and Mari worked together to integrate the sensors and write the software with Mari focusing primarily on sensor integration and Yasseen on software development. </w:t>
      </w:r>
    </w:p>
    <w:p w14:paraId="01794F4F" w14:textId="77777777" w:rsidR="0049783F" w:rsidRDefault="007B427F" w:rsidP="0049783F">
      <w:pPr>
        <w:rPr>
          <w:i/>
          <w:iCs/>
        </w:rPr>
      </w:pPr>
      <w:r>
        <w:rPr>
          <w:i/>
          <w:iCs/>
        </w:rPr>
        <w:t>IV.2</w:t>
      </w:r>
      <w:r w:rsidRPr="000B5D28">
        <w:rPr>
          <w:i/>
          <w:iCs/>
        </w:rPr>
        <w:t xml:space="preserve"> – </w:t>
      </w:r>
      <w:r>
        <w:rPr>
          <w:i/>
          <w:iCs/>
        </w:rPr>
        <w:t xml:space="preserve">Team </w:t>
      </w:r>
      <w:r w:rsidR="0027121D">
        <w:rPr>
          <w:i/>
          <w:iCs/>
        </w:rPr>
        <w:t>Communication</w:t>
      </w:r>
    </w:p>
    <w:p w14:paraId="69719666" w14:textId="37E79513" w:rsidR="0049783F" w:rsidRDefault="00DF6A29" w:rsidP="0049783F">
      <w:pPr>
        <w:ind w:firstLine="720"/>
      </w:pPr>
      <w:r w:rsidRPr="00DF6A29">
        <w:drawing>
          <wp:anchor distT="0" distB="0" distL="114300" distR="114300" simplePos="0" relativeHeight="251658246" behindDoc="0" locked="0" layoutInCell="1" allowOverlap="1" wp14:anchorId="0F245BBF" wp14:editId="501645AF">
            <wp:simplePos x="0" y="0"/>
            <wp:positionH relativeFrom="column">
              <wp:posOffset>22068</wp:posOffset>
            </wp:positionH>
            <wp:positionV relativeFrom="paragraph">
              <wp:posOffset>1836745</wp:posOffset>
            </wp:positionV>
            <wp:extent cx="5943600" cy="2508885"/>
            <wp:effectExtent l="0" t="0" r="0" b="5715"/>
            <wp:wrapSquare wrapText="bothSides"/>
            <wp:docPr id="1923046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46112" name="Picture 1"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508885"/>
                    </a:xfrm>
                    <a:prstGeom prst="rect">
                      <a:avLst/>
                    </a:prstGeom>
                  </pic:spPr>
                </pic:pic>
              </a:graphicData>
            </a:graphic>
          </wp:anchor>
        </w:drawing>
      </w:r>
      <w:r w:rsidR="0049783F" w:rsidRPr="0049783F">
        <w:t xml:space="preserve">The team took advantage of in-class work time to hold informal meetings about progress made since the last meeting and next steps. Outside of class, the team communicated over text and held virtual meetings over Microsoft Teams once a week to distribute work at each stage of the project and make sure all members were on the same page. During the prototype development phase, most of the code was modularized and the GitHub repository shown in </w:t>
      </w:r>
      <w:r w:rsidR="0049783F" w:rsidRPr="004C62E6">
        <w:t>figure</w:t>
      </w:r>
      <w:r w:rsidR="0049783F" w:rsidRPr="0049783F">
        <w:t xml:space="preserve"> </w:t>
      </w:r>
      <w:r w:rsidR="004D2D9A">
        <w:t xml:space="preserve">22 </w:t>
      </w:r>
      <w:r w:rsidR="0049783F" w:rsidRPr="0049783F">
        <w:t>was used as a common place to organize the project files and allow all members to stay up to date with the work being done. Once integration began, more emphasis was placed on proper version control as team members started to work on the same files and changes were made more rapidly. </w:t>
      </w:r>
    </w:p>
    <w:p w14:paraId="7FDABBD1" w14:textId="3AE99225" w:rsidR="0015244E" w:rsidRDefault="00DF6A29" w:rsidP="00DF6A29">
      <w:pPr>
        <w:jc w:val="center"/>
      </w:pPr>
      <w:r>
        <w:t xml:space="preserve">Figure </w:t>
      </w:r>
      <w:r w:rsidR="004D2D9A">
        <w:t>22:</w:t>
      </w:r>
      <w:r>
        <w:t xml:space="preserve"> GitHub Repository </w:t>
      </w:r>
    </w:p>
    <w:p w14:paraId="02543243" w14:textId="77777777" w:rsidR="00C264BE" w:rsidRDefault="00C264BE" w:rsidP="00DF6A29">
      <w:pPr>
        <w:jc w:val="center"/>
      </w:pPr>
    </w:p>
    <w:p w14:paraId="1EAA106A" w14:textId="77777777" w:rsidR="00F10ACE" w:rsidRPr="0015244E" w:rsidRDefault="00F10ACE" w:rsidP="00DF6A29">
      <w:pPr>
        <w:jc w:val="center"/>
      </w:pPr>
    </w:p>
    <w:p w14:paraId="4A57B365" w14:textId="4C413A6C" w:rsidR="00BB0664" w:rsidRDefault="00FA7632" w:rsidP="00BB0664">
      <w:pPr>
        <w:pStyle w:val="Heading1"/>
      </w:pPr>
      <w:r>
        <w:lastRenderedPageBreak/>
        <w:t>X. Timeline</w:t>
      </w:r>
      <w:r w:rsidR="004E745F">
        <w:t xml:space="preserve"> </w:t>
      </w:r>
    </w:p>
    <w:p w14:paraId="4ECA446B" w14:textId="031A2422" w:rsidR="00134B8B" w:rsidRPr="00134B8B" w:rsidRDefault="00134B8B" w:rsidP="002F7199">
      <w:r w:rsidRPr="00134B8B">
        <w:rPr>
          <w:b/>
          <w:bCs/>
        </w:rPr>
        <w:t>Week 1 (Sept 28 – Oct 4):</w:t>
      </w:r>
      <w:r w:rsidRPr="00134B8B">
        <w:t> The team synthesized the original concept, brainstormed ideas, created sketches, and purchased preliminary components for the prototype.</w:t>
      </w:r>
      <w:r w:rsidR="00D17F09">
        <w:t xml:space="preserve"> </w:t>
      </w:r>
    </w:p>
    <w:p w14:paraId="40AF9BF5" w14:textId="1CE8E659" w:rsidR="00134B8B" w:rsidRPr="00134B8B" w:rsidRDefault="00134B8B" w:rsidP="002F7199">
      <w:r w:rsidRPr="00134B8B">
        <w:rPr>
          <w:b/>
          <w:bCs/>
        </w:rPr>
        <w:t>Week 2 (Oct 5 – Oct 11):</w:t>
      </w:r>
      <w:r w:rsidRPr="00134B8B">
        <w:t> Each sensor and output was validated individually through prototyping. During this time, the team also developed a full integration plan for combining all components.</w:t>
      </w:r>
    </w:p>
    <w:p w14:paraId="2BFECCBD" w14:textId="1305E1D2" w:rsidR="00134B8B" w:rsidRPr="00134B8B" w:rsidRDefault="00134B8B" w:rsidP="002F7199">
      <w:r w:rsidRPr="00134B8B">
        <w:rPr>
          <w:b/>
          <w:bCs/>
        </w:rPr>
        <w:t>Week 3 (Oct 12 – Oct 18):</w:t>
      </w:r>
      <w:r w:rsidRPr="00134B8B">
        <w:t> Sensor validation and output work were completed. The team began designing the PCB based on this information and started integrating software from the validated component code. Enclosure design officially began, and audio circuit plans were investigated.</w:t>
      </w:r>
    </w:p>
    <w:p w14:paraId="6901341E" w14:textId="63B4F4AD" w:rsidR="00134B8B" w:rsidRPr="00134B8B" w:rsidRDefault="00134B8B" w:rsidP="002F7199">
      <w:r w:rsidRPr="00134B8B">
        <w:rPr>
          <w:b/>
          <w:bCs/>
        </w:rPr>
        <w:t>Week 4 (Oct 19 – Oct 25):</w:t>
      </w:r>
      <w:r w:rsidRPr="00134B8B">
        <w:t xml:space="preserve"> The gameplay loop software was developed using a digital twin of the game. Individual component functions were finalized and integrated into the digital twin. The enclosure design was completed, the PCB was finished, and </w:t>
      </w:r>
      <w:proofErr w:type="spellStart"/>
      <w:r w:rsidRPr="00134B8B">
        <w:t>DFPlayer</w:t>
      </w:r>
      <w:proofErr w:type="spellEnd"/>
      <w:r w:rsidRPr="00134B8B">
        <w:t xml:space="preserve"> audio module experimentation began.</w:t>
      </w:r>
    </w:p>
    <w:p w14:paraId="6E394B59" w14:textId="54136445" w:rsidR="00134B8B" w:rsidRPr="00134B8B" w:rsidRDefault="00134B8B" w:rsidP="002F7199">
      <w:r w:rsidRPr="00134B8B">
        <w:rPr>
          <w:b/>
          <w:bCs/>
        </w:rPr>
        <w:t>Week</w:t>
      </w:r>
      <w:r w:rsidR="00E47288">
        <w:rPr>
          <w:b/>
          <w:bCs/>
        </w:rPr>
        <w:t xml:space="preserve">s </w:t>
      </w:r>
      <w:r w:rsidRPr="00134B8B">
        <w:rPr>
          <w:b/>
          <w:bCs/>
        </w:rPr>
        <w:t>5</w:t>
      </w:r>
      <w:r w:rsidR="009F482F">
        <w:rPr>
          <w:b/>
          <w:bCs/>
        </w:rPr>
        <w:t>-6</w:t>
      </w:r>
      <w:r w:rsidRPr="00134B8B">
        <w:rPr>
          <w:b/>
          <w:bCs/>
        </w:rPr>
        <w:t xml:space="preserve"> (Oct 26 – Nov </w:t>
      </w:r>
      <w:r w:rsidR="009F482F">
        <w:rPr>
          <w:b/>
          <w:bCs/>
        </w:rPr>
        <w:t>8</w:t>
      </w:r>
      <w:r w:rsidRPr="00134B8B">
        <w:rPr>
          <w:b/>
          <w:bCs/>
        </w:rPr>
        <w:t>):</w:t>
      </w:r>
      <w:r w:rsidRPr="00134B8B">
        <w:t xml:space="preserve"> The team received the fabricated PCB and attempted to integrate all components. The digital twin software was augmented to receive inputs from sensors and output to the LED strip, </w:t>
      </w:r>
      <w:proofErr w:type="spellStart"/>
      <w:r w:rsidRPr="00134B8B">
        <w:t>DFPlayer</w:t>
      </w:r>
      <w:proofErr w:type="spellEnd"/>
      <w:r w:rsidRPr="00134B8B">
        <w:t>, and seven-segment display. Integration proved difficult, and the IMU did not always function as intended for the “Clear the Plate” minigame when mounted in the enclosure.</w:t>
      </w:r>
    </w:p>
    <w:p w14:paraId="270C771E" w14:textId="3825E6AE" w:rsidR="00134B8B" w:rsidRPr="00134B8B" w:rsidRDefault="00134B8B" w:rsidP="002F7199">
      <w:r w:rsidRPr="00134B8B">
        <w:rPr>
          <w:b/>
          <w:bCs/>
        </w:rPr>
        <w:t xml:space="preserve">Week </w:t>
      </w:r>
      <w:r w:rsidR="00E47288">
        <w:rPr>
          <w:b/>
          <w:bCs/>
        </w:rPr>
        <w:t>7</w:t>
      </w:r>
      <w:r w:rsidR="009F482F">
        <w:rPr>
          <w:b/>
          <w:bCs/>
        </w:rPr>
        <w:t xml:space="preserve"> </w:t>
      </w:r>
      <w:r w:rsidRPr="00134B8B">
        <w:rPr>
          <w:b/>
          <w:bCs/>
        </w:rPr>
        <w:t xml:space="preserve">(Nov </w:t>
      </w:r>
      <w:r w:rsidR="009F482F">
        <w:rPr>
          <w:b/>
          <w:bCs/>
        </w:rPr>
        <w:t>9</w:t>
      </w:r>
      <w:r w:rsidRPr="00134B8B">
        <w:rPr>
          <w:b/>
          <w:bCs/>
        </w:rPr>
        <w:t xml:space="preserve">– Nov </w:t>
      </w:r>
      <w:r w:rsidR="009F482F">
        <w:rPr>
          <w:b/>
          <w:bCs/>
        </w:rPr>
        <w:t>16</w:t>
      </w:r>
      <w:r w:rsidRPr="00134B8B">
        <w:rPr>
          <w:b/>
          <w:bCs/>
        </w:rPr>
        <w:t>):</w:t>
      </w:r>
      <w:r w:rsidRPr="00134B8B">
        <w:t xml:space="preserve"> The final software and breadboard prototype were working, but the PCB remained non-functional. The team reformatted the breadboard prototype, soldered and fastened components for reliability, and mounted everything inside the enclosure. The </w:t>
      </w:r>
      <w:proofErr w:type="spellStart"/>
      <w:r w:rsidRPr="00134B8B">
        <w:t>haloflex</w:t>
      </w:r>
      <w:proofErr w:type="spellEnd"/>
      <w:r w:rsidRPr="00134B8B">
        <w:t xml:space="preserve"> sensor was abandoned and replaced with a button. The wooden enclosure was stained, and decals were added to label zones and improve aesthetics.</w:t>
      </w:r>
    </w:p>
    <w:p w14:paraId="7CD14F7D" w14:textId="4B48B46D" w:rsidR="00E47288" w:rsidRPr="00134B8B" w:rsidRDefault="00E47288" w:rsidP="002F7199">
      <w:r w:rsidRPr="00134B8B">
        <w:rPr>
          <w:b/>
          <w:bCs/>
        </w:rPr>
        <w:t xml:space="preserve">Week </w:t>
      </w:r>
      <w:r>
        <w:rPr>
          <w:b/>
          <w:bCs/>
        </w:rPr>
        <w:t xml:space="preserve">8 </w:t>
      </w:r>
      <w:r w:rsidRPr="00134B8B">
        <w:rPr>
          <w:b/>
          <w:bCs/>
        </w:rPr>
        <w:t xml:space="preserve">(Nov </w:t>
      </w:r>
      <w:r>
        <w:rPr>
          <w:b/>
          <w:bCs/>
        </w:rPr>
        <w:t>9</w:t>
      </w:r>
      <w:r w:rsidRPr="00134B8B">
        <w:rPr>
          <w:b/>
          <w:bCs/>
        </w:rPr>
        <w:t xml:space="preserve">– Nov </w:t>
      </w:r>
      <w:r>
        <w:rPr>
          <w:b/>
          <w:bCs/>
        </w:rPr>
        <w:t>16</w:t>
      </w:r>
      <w:r w:rsidRPr="00134B8B">
        <w:rPr>
          <w:b/>
          <w:bCs/>
        </w:rPr>
        <w:t>):</w:t>
      </w:r>
      <w:r w:rsidRPr="00134B8B">
        <w:t> </w:t>
      </w:r>
      <w:r>
        <w:t>The final presentation/demonstration and report were finalized</w:t>
      </w:r>
      <w:r w:rsidR="00F53DAD">
        <w:t>.</w:t>
      </w:r>
    </w:p>
    <w:p w14:paraId="1C2F498C" w14:textId="77777777" w:rsidR="004B32C9" w:rsidRPr="001E41E1" w:rsidRDefault="004B32C9" w:rsidP="001E41E1"/>
    <w:p w14:paraId="158D393D" w14:textId="77777777" w:rsidR="001E41E1" w:rsidRDefault="001E41E1" w:rsidP="001E41E1"/>
    <w:p w14:paraId="1B5D074E" w14:textId="77777777" w:rsidR="00C264BE" w:rsidRDefault="00C264BE" w:rsidP="001E41E1"/>
    <w:p w14:paraId="758AAC3F" w14:textId="77777777" w:rsidR="00C264BE" w:rsidRDefault="00C264BE" w:rsidP="001E41E1"/>
    <w:p w14:paraId="46EE50B0" w14:textId="77777777" w:rsidR="00C264BE" w:rsidRDefault="00C264BE" w:rsidP="001E41E1"/>
    <w:p w14:paraId="1C3B5268" w14:textId="77777777" w:rsidR="00C264BE" w:rsidRDefault="00C264BE" w:rsidP="001E41E1"/>
    <w:p w14:paraId="14645243" w14:textId="77777777" w:rsidR="002F7199" w:rsidRPr="001E41E1" w:rsidRDefault="002F7199" w:rsidP="001E41E1"/>
    <w:p w14:paraId="5EA8511B" w14:textId="43978963" w:rsidR="00BB0664" w:rsidRPr="00BB0664" w:rsidRDefault="00BB0664" w:rsidP="00BB0664">
      <w:pPr>
        <w:pStyle w:val="Heading1"/>
      </w:pPr>
      <w:r>
        <w:lastRenderedPageBreak/>
        <w:t>XI. Summary, Conclusions, and Future Work</w:t>
      </w:r>
    </w:p>
    <w:p w14:paraId="7F6FC9B7" w14:textId="0F1B27C9" w:rsidR="006B6D52" w:rsidRPr="006B6D52" w:rsidRDefault="006B6D52" w:rsidP="006B6D52">
      <w:pPr>
        <w:ind w:firstLine="720"/>
      </w:pPr>
      <w:r w:rsidRPr="006B6D52">
        <w:t>Overall, the creation of the Cook-It toy proved an insightful and rewarding endeavor for the entire team. Considerable setbacks in the realization of this toy provided firsthand knowledge of the complexity and intricacy of electronic design and manufacturing. These setbacks include the eventual failure of the PCB</w:t>
      </w:r>
      <w:r w:rsidR="00CC2107">
        <w:t xml:space="preserve"> and </w:t>
      </w:r>
      <w:r w:rsidRPr="006B6D52">
        <w:t xml:space="preserve">the unreliability of the </w:t>
      </w:r>
      <w:r w:rsidR="00516CE9">
        <w:t>hall effect</w:t>
      </w:r>
      <w:r w:rsidRPr="006B6D52">
        <w:t xml:space="preserve"> and IMU sensors. With each of these setbacks, we were forced to think on our feet and consider a range of possible solutions or alternatives while still staying true to the initial </w:t>
      </w:r>
      <w:r w:rsidR="00CC2107">
        <w:t>goal</w:t>
      </w:r>
      <w:r w:rsidRPr="006B6D52">
        <w:t xml:space="preserve">. Despite the shortcomings, however, the final product did truly realize the goals of the original concept. Users were given visual and audible commands to perform chopping or crushing motions on a wooden breadboard, and they were intermittently asked to tilt the board, simulating the action of clearing items from a cutting board into a pot or saucepan. The game progressed in difficulty as time continued, and the required chopping rhythm mixed with the increasing game speed and intermittent ‘Active Zone’ commands combined to create a genuinely captivating and enjoyable rhythmic focus game. We effectively operated within the Arduino framework to modify the game state virtually and visualize this game state effectively while keeping </w:t>
      </w:r>
      <w:proofErr w:type="gramStart"/>
      <w:r w:rsidRPr="006B6D52">
        <w:t>the vast majority of</w:t>
      </w:r>
      <w:proofErr w:type="gramEnd"/>
      <w:r w:rsidRPr="006B6D52">
        <w:t xml:space="preserve"> time in the central ‘Loop’ available to scan and process inputs to the hit pads. The final cutting board, made from real stained wood and fastened with low-profile Velcro adhesive, is given a youthful veneer through the final addition of printed decals. This final rendition is sturdy, functional, aesthetically pleasing, and novel in its choice of sensor and game-state visualization.</w:t>
      </w:r>
    </w:p>
    <w:p w14:paraId="7E9A805D" w14:textId="35FD5F29" w:rsidR="006B6D52" w:rsidRDefault="006B6D52" w:rsidP="006B6D52">
      <w:pPr>
        <w:ind w:firstLine="720"/>
      </w:pPr>
      <w:r w:rsidRPr="006B6D52">
        <w:t xml:space="preserve">In the future, this product could be further improved by possibly removing the button for the third hit zone and replacing it with another hit pad. The different hit pads could each have a unique ‘hit rhythm,’ defined by the variables which set the minimum and maximum time between hits. This added complexity could lean into the rhythmic part of the game and increase functionality. Furthermore, the tilting feature could be improved to increase reliability and make the gameplay experience more enjoyable. Background music, point-accruing sound effects, and LED queues to signify valid hits and combos on the hit zones could all be added to make the overall gameplay experience more immersive. This future version would inevitably also contain an updated PCB board which did not suffer from the setbacks of the initial design. </w:t>
      </w:r>
      <w:r w:rsidR="0021716F">
        <w:t xml:space="preserve">Improvements to the PCB would include </w:t>
      </w:r>
      <w:r w:rsidR="00C24C68">
        <w:t xml:space="preserve">adding a UART chip to avoid having to bypass the development board </w:t>
      </w:r>
      <w:r w:rsidR="000F0418">
        <w:t xml:space="preserve">and using </w:t>
      </w:r>
      <w:r w:rsidR="00E00D22">
        <w:t xml:space="preserve">power electronics that have been </w:t>
      </w:r>
      <w:r w:rsidR="005E1013">
        <w:t xml:space="preserve">tested and validated </w:t>
      </w:r>
      <w:r w:rsidR="003F6C4C">
        <w:t>in the prototyping stage</w:t>
      </w:r>
      <w:r w:rsidR="008A7246">
        <w:t xml:space="preserve">. These </w:t>
      </w:r>
      <w:r w:rsidRPr="006B6D52">
        <w:t>addition</w:t>
      </w:r>
      <w:r w:rsidR="008A7246">
        <w:t>s</w:t>
      </w:r>
      <w:r w:rsidRPr="006B6D52">
        <w:t xml:space="preserve"> would greatly increase the sleekness and simplicity of the final design and would bring the overall quality increase significantly.</w:t>
      </w:r>
    </w:p>
    <w:p w14:paraId="79CFBC2F" w14:textId="77777777" w:rsidR="009270D2" w:rsidRDefault="009270D2" w:rsidP="006B6D52">
      <w:pPr>
        <w:ind w:firstLine="720"/>
      </w:pPr>
    </w:p>
    <w:p w14:paraId="2DC90B6C" w14:textId="082A6A17" w:rsidR="009270D2" w:rsidRDefault="009270D2" w:rsidP="009270D2">
      <w:r>
        <w:t>Two video links have been provid</w:t>
      </w:r>
      <w:r w:rsidR="00BF1A83">
        <w:t>ed, each demonstrating different game functionality:</w:t>
      </w:r>
    </w:p>
    <w:p w14:paraId="22CD026F" w14:textId="2E1927AA" w:rsidR="00BF1A83" w:rsidRDefault="002479E1" w:rsidP="009270D2">
      <w:r>
        <w:t>IMU</w:t>
      </w:r>
      <w:r w:rsidR="003E4010">
        <w:t xml:space="preserve">: </w:t>
      </w:r>
      <w:hyperlink r:id="rId32" w:history="1">
        <w:r w:rsidR="003E4010" w:rsidRPr="007631C8">
          <w:rPr>
            <w:rStyle w:val="Hyperlink"/>
          </w:rPr>
          <w:t>https://www.youtube.com/watch?v=NeJY6VMcu2c</w:t>
        </w:r>
      </w:hyperlink>
      <w:r w:rsidR="003E4010">
        <w:t xml:space="preserve"> </w:t>
      </w:r>
    </w:p>
    <w:p w14:paraId="40B2B295" w14:textId="0EB0D7E4" w:rsidR="003E4010" w:rsidRPr="006B6D52" w:rsidRDefault="003E4010" w:rsidP="009270D2">
      <w:r>
        <w:t xml:space="preserve">Game Over: </w:t>
      </w:r>
      <w:hyperlink r:id="rId33" w:history="1">
        <w:r w:rsidRPr="007631C8">
          <w:rPr>
            <w:rStyle w:val="Hyperlink"/>
          </w:rPr>
          <w:t>https://www.youtube.com/watch?v=B7GHeA5Zg8c</w:t>
        </w:r>
      </w:hyperlink>
      <w:r>
        <w:t xml:space="preserve"> </w:t>
      </w:r>
    </w:p>
    <w:p w14:paraId="5BFB178F" w14:textId="4CE5D735" w:rsidR="00A56060" w:rsidRPr="00FA7632" w:rsidRDefault="00A56060" w:rsidP="006B6D52"/>
    <w:sectPr w:rsidR="00A56060" w:rsidRPr="00FA7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410F3"/>
    <w:multiLevelType w:val="hybridMultilevel"/>
    <w:tmpl w:val="5AE8F084"/>
    <w:lvl w:ilvl="0" w:tplc="0186AF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A05B8A"/>
    <w:multiLevelType w:val="multilevel"/>
    <w:tmpl w:val="1462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A2ABC"/>
    <w:multiLevelType w:val="multilevel"/>
    <w:tmpl w:val="6F4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5493593">
    <w:abstractNumId w:val="0"/>
  </w:num>
  <w:num w:numId="2" w16cid:durableId="1272933811">
    <w:abstractNumId w:val="2"/>
  </w:num>
  <w:num w:numId="3" w16cid:durableId="477651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3F"/>
    <w:rsid w:val="0000066B"/>
    <w:rsid w:val="000007B0"/>
    <w:rsid w:val="000013C1"/>
    <w:rsid w:val="00001748"/>
    <w:rsid w:val="00002576"/>
    <w:rsid w:val="00002E85"/>
    <w:rsid w:val="00004A35"/>
    <w:rsid w:val="00005717"/>
    <w:rsid w:val="0000573E"/>
    <w:rsid w:val="00005CA9"/>
    <w:rsid w:val="00006B30"/>
    <w:rsid w:val="0001082D"/>
    <w:rsid w:val="00011093"/>
    <w:rsid w:val="00011897"/>
    <w:rsid w:val="00012C03"/>
    <w:rsid w:val="0001310B"/>
    <w:rsid w:val="0001459E"/>
    <w:rsid w:val="00016BBC"/>
    <w:rsid w:val="000176F0"/>
    <w:rsid w:val="000206BE"/>
    <w:rsid w:val="00021190"/>
    <w:rsid w:val="0002129A"/>
    <w:rsid w:val="00023659"/>
    <w:rsid w:val="00023A1A"/>
    <w:rsid w:val="00024296"/>
    <w:rsid w:val="000249E5"/>
    <w:rsid w:val="00024E57"/>
    <w:rsid w:val="000278DA"/>
    <w:rsid w:val="00027B20"/>
    <w:rsid w:val="00031455"/>
    <w:rsid w:val="00032B73"/>
    <w:rsid w:val="00032FE0"/>
    <w:rsid w:val="00033684"/>
    <w:rsid w:val="000345EA"/>
    <w:rsid w:val="00034A83"/>
    <w:rsid w:val="00035AB2"/>
    <w:rsid w:val="00035EB9"/>
    <w:rsid w:val="00036BBE"/>
    <w:rsid w:val="00037AFA"/>
    <w:rsid w:val="000402DB"/>
    <w:rsid w:val="000409D5"/>
    <w:rsid w:val="00043DE5"/>
    <w:rsid w:val="00044EA8"/>
    <w:rsid w:val="0004547F"/>
    <w:rsid w:val="000459B5"/>
    <w:rsid w:val="0004741A"/>
    <w:rsid w:val="000475C5"/>
    <w:rsid w:val="000477BE"/>
    <w:rsid w:val="0005129C"/>
    <w:rsid w:val="00051DB8"/>
    <w:rsid w:val="0005223A"/>
    <w:rsid w:val="0005497F"/>
    <w:rsid w:val="000550EB"/>
    <w:rsid w:val="0005528F"/>
    <w:rsid w:val="00055C4C"/>
    <w:rsid w:val="00056A24"/>
    <w:rsid w:val="00056F6E"/>
    <w:rsid w:val="00057D0A"/>
    <w:rsid w:val="0006088D"/>
    <w:rsid w:val="0006109A"/>
    <w:rsid w:val="00062659"/>
    <w:rsid w:val="0006265A"/>
    <w:rsid w:val="00063B48"/>
    <w:rsid w:val="00063E8D"/>
    <w:rsid w:val="000641B3"/>
    <w:rsid w:val="00065C22"/>
    <w:rsid w:val="0006607E"/>
    <w:rsid w:val="000665AE"/>
    <w:rsid w:val="00066F48"/>
    <w:rsid w:val="00067F00"/>
    <w:rsid w:val="00070F51"/>
    <w:rsid w:val="00071A43"/>
    <w:rsid w:val="0007202E"/>
    <w:rsid w:val="000722A8"/>
    <w:rsid w:val="00073049"/>
    <w:rsid w:val="00073F0E"/>
    <w:rsid w:val="0007435E"/>
    <w:rsid w:val="000746F0"/>
    <w:rsid w:val="00074B08"/>
    <w:rsid w:val="00076307"/>
    <w:rsid w:val="00076B10"/>
    <w:rsid w:val="00077697"/>
    <w:rsid w:val="000779D9"/>
    <w:rsid w:val="00077F48"/>
    <w:rsid w:val="0008106D"/>
    <w:rsid w:val="000812C5"/>
    <w:rsid w:val="00082C37"/>
    <w:rsid w:val="00082EA8"/>
    <w:rsid w:val="000830E1"/>
    <w:rsid w:val="00084562"/>
    <w:rsid w:val="00086571"/>
    <w:rsid w:val="0008682E"/>
    <w:rsid w:val="00086984"/>
    <w:rsid w:val="0008728C"/>
    <w:rsid w:val="00090428"/>
    <w:rsid w:val="0009061D"/>
    <w:rsid w:val="00090912"/>
    <w:rsid w:val="0009330D"/>
    <w:rsid w:val="000937F8"/>
    <w:rsid w:val="00094C86"/>
    <w:rsid w:val="0009625F"/>
    <w:rsid w:val="00096730"/>
    <w:rsid w:val="00096DB6"/>
    <w:rsid w:val="00097579"/>
    <w:rsid w:val="00097878"/>
    <w:rsid w:val="0009795D"/>
    <w:rsid w:val="00097ABC"/>
    <w:rsid w:val="00097D92"/>
    <w:rsid w:val="000A0035"/>
    <w:rsid w:val="000A1324"/>
    <w:rsid w:val="000A260D"/>
    <w:rsid w:val="000A32A0"/>
    <w:rsid w:val="000A33E0"/>
    <w:rsid w:val="000A3607"/>
    <w:rsid w:val="000A36B6"/>
    <w:rsid w:val="000A45C0"/>
    <w:rsid w:val="000A4BCE"/>
    <w:rsid w:val="000A4D26"/>
    <w:rsid w:val="000A4D8E"/>
    <w:rsid w:val="000A619F"/>
    <w:rsid w:val="000A6695"/>
    <w:rsid w:val="000A6DE4"/>
    <w:rsid w:val="000A71C5"/>
    <w:rsid w:val="000A7DA3"/>
    <w:rsid w:val="000B052D"/>
    <w:rsid w:val="000B070D"/>
    <w:rsid w:val="000B0FF2"/>
    <w:rsid w:val="000B3088"/>
    <w:rsid w:val="000B39C4"/>
    <w:rsid w:val="000B5026"/>
    <w:rsid w:val="000B5953"/>
    <w:rsid w:val="000B5D28"/>
    <w:rsid w:val="000B5F0C"/>
    <w:rsid w:val="000B6A89"/>
    <w:rsid w:val="000B6C04"/>
    <w:rsid w:val="000B70D5"/>
    <w:rsid w:val="000B7210"/>
    <w:rsid w:val="000C020C"/>
    <w:rsid w:val="000C055E"/>
    <w:rsid w:val="000C0713"/>
    <w:rsid w:val="000C077B"/>
    <w:rsid w:val="000C1B5B"/>
    <w:rsid w:val="000C1D1C"/>
    <w:rsid w:val="000C1D29"/>
    <w:rsid w:val="000C3418"/>
    <w:rsid w:val="000C47C1"/>
    <w:rsid w:val="000C4AA9"/>
    <w:rsid w:val="000C5C85"/>
    <w:rsid w:val="000C6107"/>
    <w:rsid w:val="000D024D"/>
    <w:rsid w:val="000D2A9C"/>
    <w:rsid w:val="000D2CF2"/>
    <w:rsid w:val="000D2E44"/>
    <w:rsid w:val="000D2E7D"/>
    <w:rsid w:val="000D3321"/>
    <w:rsid w:val="000D3BEF"/>
    <w:rsid w:val="000D3F6B"/>
    <w:rsid w:val="000D4DD3"/>
    <w:rsid w:val="000D5F6D"/>
    <w:rsid w:val="000D720B"/>
    <w:rsid w:val="000E0175"/>
    <w:rsid w:val="000E281B"/>
    <w:rsid w:val="000E311E"/>
    <w:rsid w:val="000E4C34"/>
    <w:rsid w:val="000E61EC"/>
    <w:rsid w:val="000E79C6"/>
    <w:rsid w:val="000F0418"/>
    <w:rsid w:val="000F1128"/>
    <w:rsid w:val="000F2AB5"/>
    <w:rsid w:val="000F342A"/>
    <w:rsid w:val="000F4122"/>
    <w:rsid w:val="000F42B1"/>
    <w:rsid w:val="000F42B7"/>
    <w:rsid w:val="000F5979"/>
    <w:rsid w:val="000F609F"/>
    <w:rsid w:val="000F6367"/>
    <w:rsid w:val="000F7505"/>
    <w:rsid w:val="001007C1"/>
    <w:rsid w:val="00101987"/>
    <w:rsid w:val="001061F1"/>
    <w:rsid w:val="00111851"/>
    <w:rsid w:val="00111C12"/>
    <w:rsid w:val="001122E7"/>
    <w:rsid w:val="0011471D"/>
    <w:rsid w:val="00115028"/>
    <w:rsid w:val="00116114"/>
    <w:rsid w:val="00116612"/>
    <w:rsid w:val="00117D77"/>
    <w:rsid w:val="001212C3"/>
    <w:rsid w:val="00122C5B"/>
    <w:rsid w:val="0012310F"/>
    <w:rsid w:val="00124E48"/>
    <w:rsid w:val="001258DF"/>
    <w:rsid w:val="00125E50"/>
    <w:rsid w:val="00125F40"/>
    <w:rsid w:val="00126CDA"/>
    <w:rsid w:val="00127A71"/>
    <w:rsid w:val="00132B13"/>
    <w:rsid w:val="001334F8"/>
    <w:rsid w:val="00133C75"/>
    <w:rsid w:val="00134957"/>
    <w:rsid w:val="00134ABB"/>
    <w:rsid w:val="00134B8B"/>
    <w:rsid w:val="00134E2B"/>
    <w:rsid w:val="00135444"/>
    <w:rsid w:val="001370CD"/>
    <w:rsid w:val="001373B6"/>
    <w:rsid w:val="00140173"/>
    <w:rsid w:val="00142A26"/>
    <w:rsid w:val="001430FE"/>
    <w:rsid w:val="00143709"/>
    <w:rsid w:val="0014398C"/>
    <w:rsid w:val="0014398D"/>
    <w:rsid w:val="00143ECC"/>
    <w:rsid w:val="001477B4"/>
    <w:rsid w:val="00147FC6"/>
    <w:rsid w:val="00151288"/>
    <w:rsid w:val="00151E1C"/>
    <w:rsid w:val="0015244E"/>
    <w:rsid w:val="001540F7"/>
    <w:rsid w:val="00154613"/>
    <w:rsid w:val="001551F1"/>
    <w:rsid w:val="0015524E"/>
    <w:rsid w:val="0016246A"/>
    <w:rsid w:val="001637BE"/>
    <w:rsid w:val="001638E5"/>
    <w:rsid w:val="00163AD6"/>
    <w:rsid w:val="0016437C"/>
    <w:rsid w:val="00165287"/>
    <w:rsid w:val="001662B5"/>
    <w:rsid w:val="00166DAF"/>
    <w:rsid w:val="0016783F"/>
    <w:rsid w:val="00167EA5"/>
    <w:rsid w:val="001708AA"/>
    <w:rsid w:val="0017194D"/>
    <w:rsid w:val="00174D84"/>
    <w:rsid w:val="001750C7"/>
    <w:rsid w:val="00175EC6"/>
    <w:rsid w:val="00176EFF"/>
    <w:rsid w:val="001806F9"/>
    <w:rsid w:val="001816A0"/>
    <w:rsid w:val="00181EF1"/>
    <w:rsid w:val="00182C2C"/>
    <w:rsid w:val="0018386A"/>
    <w:rsid w:val="00184218"/>
    <w:rsid w:val="0018498C"/>
    <w:rsid w:val="0018632E"/>
    <w:rsid w:val="001864B3"/>
    <w:rsid w:val="00186BD6"/>
    <w:rsid w:val="001912B5"/>
    <w:rsid w:val="00192181"/>
    <w:rsid w:val="00192220"/>
    <w:rsid w:val="00193CA9"/>
    <w:rsid w:val="00193D7A"/>
    <w:rsid w:val="00195A4B"/>
    <w:rsid w:val="00195FF2"/>
    <w:rsid w:val="0019610A"/>
    <w:rsid w:val="001961D5"/>
    <w:rsid w:val="0019733B"/>
    <w:rsid w:val="001A062A"/>
    <w:rsid w:val="001A0BCC"/>
    <w:rsid w:val="001A136A"/>
    <w:rsid w:val="001A1D64"/>
    <w:rsid w:val="001A2F3B"/>
    <w:rsid w:val="001A36AA"/>
    <w:rsid w:val="001A371C"/>
    <w:rsid w:val="001A3C00"/>
    <w:rsid w:val="001A4C43"/>
    <w:rsid w:val="001A6022"/>
    <w:rsid w:val="001A60BA"/>
    <w:rsid w:val="001A654F"/>
    <w:rsid w:val="001B194E"/>
    <w:rsid w:val="001B1972"/>
    <w:rsid w:val="001B27E3"/>
    <w:rsid w:val="001B4445"/>
    <w:rsid w:val="001B5CA6"/>
    <w:rsid w:val="001B6A1C"/>
    <w:rsid w:val="001B7235"/>
    <w:rsid w:val="001C0763"/>
    <w:rsid w:val="001C0B65"/>
    <w:rsid w:val="001C1157"/>
    <w:rsid w:val="001C3454"/>
    <w:rsid w:val="001C6DE0"/>
    <w:rsid w:val="001C7D9F"/>
    <w:rsid w:val="001C7E51"/>
    <w:rsid w:val="001C7F6F"/>
    <w:rsid w:val="001D165B"/>
    <w:rsid w:val="001D16A5"/>
    <w:rsid w:val="001D2285"/>
    <w:rsid w:val="001D275F"/>
    <w:rsid w:val="001D5104"/>
    <w:rsid w:val="001D5EFD"/>
    <w:rsid w:val="001D640E"/>
    <w:rsid w:val="001D6E79"/>
    <w:rsid w:val="001E0B80"/>
    <w:rsid w:val="001E301D"/>
    <w:rsid w:val="001E3A63"/>
    <w:rsid w:val="001E41E1"/>
    <w:rsid w:val="001E62E1"/>
    <w:rsid w:val="001F0665"/>
    <w:rsid w:val="001F0B2C"/>
    <w:rsid w:val="001F13F6"/>
    <w:rsid w:val="001F2071"/>
    <w:rsid w:val="001F241B"/>
    <w:rsid w:val="001F2A67"/>
    <w:rsid w:val="001F2F47"/>
    <w:rsid w:val="001F440B"/>
    <w:rsid w:val="001F5518"/>
    <w:rsid w:val="001F5E8C"/>
    <w:rsid w:val="001F63EE"/>
    <w:rsid w:val="001F7D11"/>
    <w:rsid w:val="00200CB0"/>
    <w:rsid w:val="0020120B"/>
    <w:rsid w:val="00201423"/>
    <w:rsid w:val="00202FD1"/>
    <w:rsid w:val="00204194"/>
    <w:rsid w:val="002049C1"/>
    <w:rsid w:val="002052E8"/>
    <w:rsid w:val="0020613F"/>
    <w:rsid w:val="0020656C"/>
    <w:rsid w:val="00206C42"/>
    <w:rsid w:val="002070A1"/>
    <w:rsid w:val="00211DE7"/>
    <w:rsid w:val="002128DF"/>
    <w:rsid w:val="00212C93"/>
    <w:rsid w:val="00213951"/>
    <w:rsid w:val="002157A2"/>
    <w:rsid w:val="0021621D"/>
    <w:rsid w:val="00216C67"/>
    <w:rsid w:val="0021716F"/>
    <w:rsid w:val="00220D5E"/>
    <w:rsid w:val="00220DC6"/>
    <w:rsid w:val="00221AAD"/>
    <w:rsid w:val="0022201E"/>
    <w:rsid w:val="00224586"/>
    <w:rsid w:val="002269BB"/>
    <w:rsid w:val="00226A1E"/>
    <w:rsid w:val="00227847"/>
    <w:rsid w:val="00230D42"/>
    <w:rsid w:val="00231704"/>
    <w:rsid w:val="0023296A"/>
    <w:rsid w:val="0023296F"/>
    <w:rsid w:val="00232B34"/>
    <w:rsid w:val="00233336"/>
    <w:rsid w:val="00233A27"/>
    <w:rsid w:val="00235C47"/>
    <w:rsid w:val="0023625A"/>
    <w:rsid w:val="00240118"/>
    <w:rsid w:val="0024070D"/>
    <w:rsid w:val="0024245D"/>
    <w:rsid w:val="00243CC4"/>
    <w:rsid w:val="002442B0"/>
    <w:rsid w:val="00245A81"/>
    <w:rsid w:val="00246F37"/>
    <w:rsid w:val="002479E1"/>
    <w:rsid w:val="00250B54"/>
    <w:rsid w:val="00251D39"/>
    <w:rsid w:val="00252E8E"/>
    <w:rsid w:val="002532C4"/>
    <w:rsid w:val="00254115"/>
    <w:rsid w:val="00254AB6"/>
    <w:rsid w:val="00254E07"/>
    <w:rsid w:val="00254EDE"/>
    <w:rsid w:val="00255100"/>
    <w:rsid w:val="0025624F"/>
    <w:rsid w:val="002570C4"/>
    <w:rsid w:val="00257357"/>
    <w:rsid w:val="00257394"/>
    <w:rsid w:val="00257AA2"/>
    <w:rsid w:val="00257EE5"/>
    <w:rsid w:val="00262B53"/>
    <w:rsid w:val="002635AE"/>
    <w:rsid w:val="00265078"/>
    <w:rsid w:val="002652B5"/>
    <w:rsid w:val="002654A0"/>
    <w:rsid w:val="00267524"/>
    <w:rsid w:val="00267E62"/>
    <w:rsid w:val="002711FB"/>
    <w:rsid w:val="0027121D"/>
    <w:rsid w:val="002719B4"/>
    <w:rsid w:val="00272101"/>
    <w:rsid w:val="00272183"/>
    <w:rsid w:val="0027262A"/>
    <w:rsid w:val="002735B6"/>
    <w:rsid w:val="00274327"/>
    <w:rsid w:val="0027728E"/>
    <w:rsid w:val="00277BAA"/>
    <w:rsid w:val="00281C1F"/>
    <w:rsid w:val="00282110"/>
    <w:rsid w:val="00282D7F"/>
    <w:rsid w:val="00283ED5"/>
    <w:rsid w:val="00284442"/>
    <w:rsid w:val="0028523F"/>
    <w:rsid w:val="002852A7"/>
    <w:rsid w:val="00285763"/>
    <w:rsid w:val="00285CC7"/>
    <w:rsid w:val="0028725E"/>
    <w:rsid w:val="00287400"/>
    <w:rsid w:val="00287B4E"/>
    <w:rsid w:val="00291959"/>
    <w:rsid w:val="0029256C"/>
    <w:rsid w:val="00292E5C"/>
    <w:rsid w:val="0029385B"/>
    <w:rsid w:val="00294423"/>
    <w:rsid w:val="00295517"/>
    <w:rsid w:val="002960F3"/>
    <w:rsid w:val="0029617E"/>
    <w:rsid w:val="002976FB"/>
    <w:rsid w:val="00297963"/>
    <w:rsid w:val="00297AF6"/>
    <w:rsid w:val="002A05F4"/>
    <w:rsid w:val="002A0A45"/>
    <w:rsid w:val="002A0B34"/>
    <w:rsid w:val="002A0C63"/>
    <w:rsid w:val="002A22F5"/>
    <w:rsid w:val="002A2E2B"/>
    <w:rsid w:val="002A33F2"/>
    <w:rsid w:val="002A3B4A"/>
    <w:rsid w:val="002A48F9"/>
    <w:rsid w:val="002A748F"/>
    <w:rsid w:val="002B0A7F"/>
    <w:rsid w:val="002B22B3"/>
    <w:rsid w:val="002B2443"/>
    <w:rsid w:val="002B2D63"/>
    <w:rsid w:val="002B3CF4"/>
    <w:rsid w:val="002B4CC6"/>
    <w:rsid w:val="002B6172"/>
    <w:rsid w:val="002B67AD"/>
    <w:rsid w:val="002C0ADC"/>
    <w:rsid w:val="002C2A52"/>
    <w:rsid w:val="002C2BF2"/>
    <w:rsid w:val="002C3166"/>
    <w:rsid w:val="002C4D59"/>
    <w:rsid w:val="002C5781"/>
    <w:rsid w:val="002C5B6A"/>
    <w:rsid w:val="002C63E7"/>
    <w:rsid w:val="002C656C"/>
    <w:rsid w:val="002C6674"/>
    <w:rsid w:val="002C6C99"/>
    <w:rsid w:val="002C6CD1"/>
    <w:rsid w:val="002D1CE0"/>
    <w:rsid w:val="002D21F7"/>
    <w:rsid w:val="002D290B"/>
    <w:rsid w:val="002D2AEC"/>
    <w:rsid w:val="002D2CA7"/>
    <w:rsid w:val="002D2CF1"/>
    <w:rsid w:val="002D3164"/>
    <w:rsid w:val="002D3F3D"/>
    <w:rsid w:val="002D4A05"/>
    <w:rsid w:val="002D4C7B"/>
    <w:rsid w:val="002D54C6"/>
    <w:rsid w:val="002D76A7"/>
    <w:rsid w:val="002D7BB1"/>
    <w:rsid w:val="002E07F6"/>
    <w:rsid w:val="002E21F1"/>
    <w:rsid w:val="002E30C4"/>
    <w:rsid w:val="002E4D03"/>
    <w:rsid w:val="002E4D3C"/>
    <w:rsid w:val="002E6980"/>
    <w:rsid w:val="002F0FCB"/>
    <w:rsid w:val="002F1DBE"/>
    <w:rsid w:val="002F274F"/>
    <w:rsid w:val="002F2A83"/>
    <w:rsid w:val="002F335D"/>
    <w:rsid w:val="002F4920"/>
    <w:rsid w:val="002F5FE1"/>
    <w:rsid w:val="002F7199"/>
    <w:rsid w:val="003010F0"/>
    <w:rsid w:val="0030119C"/>
    <w:rsid w:val="00302031"/>
    <w:rsid w:val="003025ED"/>
    <w:rsid w:val="00302E7D"/>
    <w:rsid w:val="00303AD1"/>
    <w:rsid w:val="0030421C"/>
    <w:rsid w:val="0030423E"/>
    <w:rsid w:val="003067BA"/>
    <w:rsid w:val="00307174"/>
    <w:rsid w:val="00307B53"/>
    <w:rsid w:val="00310B20"/>
    <w:rsid w:val="00310B81"/>
    <w:rsid w:val="00312B86"/>
    <w:rsid w:val="00313324"/>
    <w:rsid w:val="0031431D"/>
    <w:rsid w:val="003147FE"/>
    <w:rsid w:val="00317198"/>
    <w:rsid w:val="003172DB"/>
    <w:rsid w:val="00320959"/>
    <w:rsid w:val="00321338"/>
    <w:rsid w:val="0032158D"/>
    <w:rsid w:val="00321FC6"/>
    <w:rsid w:val="00323921"/>
    <w:rsid w:val="00324711"/>
    <w:rsid w:val="003252D6"/>
    <w:rsid w:val="003258C3"/>
    <w:rsid w:val="00327EFF"/>
    <w:rsid w:val="00330020"/>
    <w:rsid w:val="00330099"/>
    <w:rsid w:val="00330474"/>
    <w:rsid w:val="00331F2F"/>
    <w:rsid w:val="00332B6A"/>
    <w:rsid w:val="00333B21"/>
    <w:rsid w:val="00336437"/>
    <w:rsid w:val="00337510"/>
    <w:rsid w:val="00337671"/>
    <w:rsid w:val="00337C88"/>
    <w:rsid w:val="00341E8A"/>
    <w:rsid w:val="003427C2"/>
    <w:rsid w:val="00342852"/>
    <w:rsid w:val="00342EF7"/>
    <w:rsid w:val="003447F6"/>
    <w:rsid w:val="00344884"/>
    <w:rsid w:val="00344B03"/>
    <w:rsid w:val="003455FF"/>
    <w:rsid w:val="00347255"/>
    <w:rsid w:val="00347B3F"/>
    <w:rsid w:val="00350221"/>
    <w:rsid w:val="0035130F"/>
    <w:rsid w:val="003515DD"/>
    <w:rsid w:val="0035222D"/>
    <w:rsid w:val="00352677"/>
    <w:rsid w:val="003527FC"/>
    <w:rsid w:val="00352F6C"/>
    <w:rsid w:val="00354298"/>
    <w:rsid w:val="00355B8B"/>
    <w:rsid w:val="00356CC0"/>
    <w:rsid w:val="00357337"/>
    <w:rsid w:val="00357884"/>
    <w:rsid w:val="00357A31"/>
    <w:rsid w:val="00360267"/>
    <w:rsid w:val="00360D56"/>
    <w:rsid w:val="00360F5B"/>
    <w:rsid w:val="0036135B"/>
    <w:rsid w:val="00361794"/>
    <w:rsid w:val="00361CB0"/>
    <w:rsid w:val="00361E60"/>
    <w:rsid w:val="0036250D"/>
    <w:rsid w:val="0036298B"/>
    <w:rsid w:val="00363256"/>
    <w:rsid w:val="003635A7"/>
    <w:rsid w:val="00363F85"/>
    <w:rsid w:val="003650D1"/>
    <w:rsid w:val="0036579D"/>
    <w:rsid w:val="0036591A"/>
    <w:rsid w:val="003679AB"/>
    <w:rsid w:val="00370341"/>
    <w:rsid w:val="00371233"/>
    <w:rsid w:val="00372E84"/>
    <w:rsid w:val="0037346C"/>
    <w:rsid w:val="00374D00"/>
    <w:rsid w:val="00375253"/>
    <w:rsid w:val="00375360"/>
    <w:rsid w:val="003767A2"/>
    <w:rsid w:val="003771A7"/>
    <w:rsid w:val="00381072"/>
    <w:rsid w:val="00381C78"/>
    <w:rsid w:val="00382943"/>
    <w:rsid w:val="00385C2C"/>
    <w:rsid w:val="00386F39"/>
    <w:rsid w:val="00387A1E"/>
    <w:rsid w:val="00390C3D"/>
    <w:rsid w:val="00391EE5"/>
    <w:rsid w:val="00393299"/>
    <w:rsid w:val="00393B27"/>
    <w:rsid w:val="00393B6C"/>
    <w:rsid w:val="003945BE"/>
    <w:rsid w:val="00394AE3"/>
    <w:rsid w:val="00394DEC"/>
    <w:rsid w:val="003950DB"/>
    <w:rsid w:val="0039545A"/>
    <w:rsid w:val="00395941"/>
    <w:rsid w:val="003A1C51"/>
    <w:rsid w:val="003A1D12"/>
    <w:rsid w:val="003A3868"/>
    <w:rsid w:val="003A6297"/>
    <w:rsid w:val="003A7523"/>
    <w:rsid w:val="003B012F"/>
    <w:rsid w:val="003B3AEE"/>
    <w:rsid w:val="003B45FC"/>
    <w:rsid w:val="003B56EE"/>
    <w:rsid w:val="003B614A"/>
    <w:rsid w:val="003B6176"/>
    <w:rsid w:val="003B6F8C"/>
    <w:rsid w:val="003C0E50"/>
    <w:rsid w:val="003C14E5"/>
    <w:rsid w:val="003C2F67"/>
    <w:rsid w:val="003C3291"/>
    <w:rsid w:val="003C32FE"/>
    <w:rsid w:val="003C394F"/>
    <w:rsid w:val="003C3DFA"/>
    <w:rsid w:val="003C3FB5"/>
    <w:rsid w:val="003C4CE7"/>
    <w:rsid w:val="003C5F42"/>
    <w:rsid w:val="003D1EF9"/>
    <w:rsid w:val="003D3252"/>
    <w:rsid w:val="003D3A88"/>
    <w:rsid w:val="003D3B1F"/>
    <w:rsid w:val="003D3EAB"/>
    <w:rsid w:val="003D3FAA"/>
    <w:rsid w:val="003D45B7"/>
    <w:rsid w:val="003D5BC8"/>
    <w:rsid w:val="003D63F4"/>
    <w:rsid w:val="003D78D2"/>
    <w:rsid w:val="003D7BBA"/>
    <w:rsid w:val="003E058A"/>
    <w:rsid w:val="003E0E53"/>
    <w:rsid w:val="003E3BFE"/>
    <w:rsid w:val="003E4010"/>
    <w:rsid w:val="003E4D9C"/>
    <w:rsid w:val="003E5A7C"/>
    <w:rsid w:val="003E5ADC"/>
    <w:rsid w:val="003E61E0"/>
    <w:rsid w:val="003E6DFA"/>
    <w:rsid w:val="003E7698"/>
    <w:rsid w:val="003E7C0B"/>
    <w:rsid w:val="003E7F5C"/>
    <w:rsid w:val="003F0219"/>
    <w:rsid w:val="003F0DFE"/>
    <w:rsid w:val="003F4B52"/>
    <w:rsid w:val="003F5ED4"/>
    <w:rsid w:val="003F6C4C"/>
    <w:rsid w:val="003F6CED"/>
    <w:rsid w:val="003F706E"/>
    <w:rsid w:val="003F7B06"/>
    <w:rsid w:val="004018CD"/>
    <w:rsid w:val="00402AD4"/>
    <w:rsid w:val="0040362C"/>
    <w:rsid w:val="00403B04"/>
    <w:rsid w:val="004068F2"/>
    <w:rsid w:val="00406DEC"/>
    <w:rsid w:val="00407275"/>
    <w:rsid w:val="0040790F"/>
    <w:rsid w:val="004079EC"/>
    <w:rsid w:val="00411257"/>
    <w:rsid w:val="00412686"/>
    <w:rsid w:val="0041449C"/>
    <w:rsid w:val="004146A6"/>
    <w:rsid w:val="0041795F"/>
    <w:rsid w:val="00421924"/>
    <w:rsid w:val="00421988"/>
    <w:rsid w:val="00421DCB"/>
    <w:rsid w:val="00422747"/>
    <w:rsid w:val="00424DEE"/>
    <w:rsid w:val="0042561E"/>
    <w:rsid w:val="00425AD2"/>
    <w:rsid w:val="004273AF"/>
    <w:rsid w:val="004274D6"/>
    <w:rsid w:val="00427A30"/>
    <w:rsid w:val="004319BD"/>
    <w:rsid w:val="00432323"/>
    <w:rsid w:val="004334B1"/>
    <w:rsid w:val="00434394"/>
    <w:rsid w:val="00434CB2"/>
    <w:rsid w:val="00434F95"/>
    <w:rsid w:val="00436B0A"/>
    <w:rsid w:val="0043753E"/>
    <w:rsid w:val="004378CE"/>
    <w:rsid w:val="0043797D"/>
    <w:rsid w:val="00437B16"/>
    <w:rsid w:val="00440408"/>
    <w:rsid w:val="0044227D"/>
    <w:rsid w:val="004426F4"/>
    <w:rsid w:val="00442F64"/>
    <w:rsid w:val="004467D6"/>
    <w:rsid w:val="004500FE"/>
    <w:rsid w:val="00451B9E"/>
    <w:rsid w:val="00452AD0"/>
    <w:rsid w:val="00452BB1"/>
    <w:rsid w:val="00452E33"/>
    <w:rsid w:val="00453D76"/>
    <w:rsid w:val="00454AFA"/>
    <w:rsid w:val="004551D0"/>
    <w:rsid w:val="004561E9"/>
    <w:rsid w:val="00456F09"/>
    <w:rsid w:val="004578CD"/>
    <w:rsid w:val="00460AD9"/>
    <w:rsid w:val="00461241"/>
    <w:rsid w:val="00461533"/>
    <w:rsid w:val="004625B8"/>
    <w:rsid w:val="00462E69"/>
    <w:rsid w:val="00463530"/>
    <w:rsid w:val="00463D1B"/>
    <w:rsid w:val="00464EF5"/>
    <w:rsid w:val="00464F04"/>
    <w:rsid w:val="0046573A"/>
    <w:rsid w:val="00465CAB"/>
    <w:rsid w:val="00470BE6"/>
    <w:rsid w:val="004710C9"/>
    <w:rsid w:val="004717DB"/>
    <w:rsid w:val="004722B3"/>
    <w:rsid w:val="0047232A"/>
    <w:rsid w:val="00473FA4"/>
    <w:rsid w:val="00475429"/>
    <w:rsid w:val="0047554E"/>
    <w:rsid w:val="00476022"/>
    <w:rsid w:val="00476821"/>
    <w:rsid w:val="0047712A"/>
    <w:rsid w:val="004776FE"/>
    <w:rsid w:val="00480AC6"/>
    <w:rsid w:val="00480B61"/>
    <w:rsid w:val="004813C1"/>
    <w:rsid w:val="00481E9C"/>
    <w:rsid w:val="00482A2B"/>
    <w:rsid w:val="0048305C"/>
    <w:rsid w:val="0048429E"/>
    <w:rsid w:val="00484C56"/>
    <w:rsid w:val="004866DF"/>
    <w:rsid w:val="00490F47"/>
    <w:rsid w:val="004922FA"/>
    <w:rsid w:val="00492B72"/>
    <w:rsid w:val="0049369B"/>
    <w:rsid w:val="004949A4"/>
    <w:rsid w:val="004962C7"/>
    <w:rsid w:val="0049783F"/>
    <w:rsid w:val="004A04AC"/>
    <w:rsid w:val="004A1885"/>
    <w:rsid w:val="004A25B0"/>
    <w:rsid w:val="004A4C79"/>
    <w:rsid w:val="004A5728"/>
    <w:rsid w:val="004A6957"/>
    <w:rsid w:val="004A734A"/>
    <w:rsid w:val="004A769E"/>
    <w:rsid w:val="004B1CB1"/>
    <w:rsid w:val="004B1E2F"/>
    <w:rsid w:val="004B2E8C"/>
    <w:rsid w:val="004B32C9"/>
    <w:rsid w:val="004B3B0C"/>
    <w:rsid w:val="004B3FD1"/>
    <w:rsid w:val="004B4DAF"/>
    <w:rsid w:val="004B6274"/>
    <w:rsid w:val="004B701F"/>
    <w:rsid w:val="004C08D2"/>
    <w:rsid w:val="004C0C2A"/>
    <w:rsid w:val="004C1360"/>
    <w:rsid w:val="004C1C54"/>
    <w:rsid w:val="004C224C"/>
    <w:rsid w:val="004C2B25"/>
    <w:rsid w:val="004C2BF3"/>
    <w:rsid w:val="004C3417"/>
    <w:rsid w:val="004C34BD"/>
    <w:rsid w:val="004C4190"/>
    <w:rsid w:val="004C47D8"/>
    <w:rsid w:val="004C4DEB"/>
    <w:rsid w:val="004C62E6"/>
    <w:rsid w:val="004C6D22"/>
    <w:rsid w:val="004C7C37"/>
    <w:rsid w:val="004D00BB"/>
    <w:rsid w:val="004D0EF4"/>
    <w:rsid w:val="004D12A9"/>
    <w:rsid w:val="004D135D"/>
    <w:rsid w:val="004D262D"/>
    <w:rsid w:val="004D2871"/>
    <w:rsid w:val="004D2944"/>
    <w:rsid w:val="004D2D9A"/>
    <w:rsid w:val="004D351C"/>
    <w:rsid w:val="004D3B13"/>
    <w:rsid w:val="004D5972"/>
    <w:rsid w:val="004D60D2"/>
    <w:rsid w:val="004D726A"/>
    <w:rsid w:val="004D73E7"/>
    <w:rsid w:val="004E0DC9"/>
    <w:rsid w:val="004E2163"/>
    <w:rsid w:val="004E2319"/>
    <w:rsid w:val="004E2DC5"/>
    <w:rsid w:val="004E34EB"/>
    <w:rsid w:val="004E42DA"/>
    <w:rsid w:val="004E4630"/>
    <w:rsid w:val="004E4C76"/>
    <w:rsid w:val="004E745F"/>
    <w:rsid w:val="004E79D8"/>
    <w:rsid w:val="004F125A"/>
    <w:rsid w:val="004F18F0"/>
    <w:rsid w:val="004F25EA"/>
    <w:rsid w:val="004F30C0"/>
    <w:rsid w:val="004F4A93"/>
    <w:rsid w:val="004F544F"/>
    <w:rsid w:val="0050077E"/>
    <w:rsid w:val="00501FF5"/>
    <w:rsid w:val="005024E1"/>
    <w:rsid w:val="00502710"/>
    <w:rsid w:val="005033BF"/>
    <w:rsid w:val="005033D6"/>
    <w:rsid w:val="00504369"/>
    <w:rsid w:val="00505BBF"/>
    <w:rsid w:val="00506AA1"/>
    <w:rsid w:val="00506EFB"/>
    <w:rsid w:val="00506FC3"/>
    <w:rsid w:val="005103C0"/>
    <w:rsid w:val="00510863"/>
    <w:rsid w:val="005124D4"/>
    <w:rsid w:val="00512AA8"/>
    <w:rsid w:val="005148C9"/>
    <w:rsid w:val="00514BD2"/>
    <w:rsid w:val="00514FA9"/>
    <w:rsid w:val="005158A2"/>
    <w:rsid w:val="00516AE7"/>
    <w:rsid w:val="00516CE9"/>
    <w:rsid w:val="005177C2"/>
    <w:rsid w:val="00517911"/>
    <w:rsid w:val="00517B38"/>
    <w:rsid w:val="00517BD5"/>
    <w:rsid w:val="005213C0"/>
    <w:rsid w:val="005231F9"/>
    <w:rsid w:val="005235AA"/>
    <w:rsid w:val="00524148"/>
    <w:rsid w:val="0052416F"/>
    <w:rsid w:val="00524D97"/>
    <w:rsid w:val="00525249"/>
    <w:rsid w:val="005307D4"/>
    <w:rsid w:val="00530AE9"/>
    <w:rsid w:val="0053103F"/>
    <w:rsid w:val="00531363"/>
    <w:rsid w:val="00531D95"/>
    <w:rsid w:val="00531EF7"/>
    <w:rsid w:val="00532394"/>
    <w:rsid w:val="005328E7"/>
    <w:rsid w:val="005343E6"/>
    <w:rsid w:val="00534771"/>
    <w:rsid w:val="00535422"/>
    <w:rsid w:val="00535461"/>
    <w:rsid w:val="005354EB"/>
    <w:rsid w:val="00535CDF"/>
    <w:rsid w:val="0053615D"/>
    <w:rsid w:val="00541EA9"/>
    <w:rsid w:val="005430EA"/>
    <w:rsid w:val="00543DA0"/>
    <w:rsid w:val="00544469"/>
    <w:rsid w:val="00545E5A"/>
    <w:rsid w:val="00546487"/>
    <w:rsid w:val="005475B0"/>
    <w:rsid w:val="00550268"/>
    <w:rsid w:val="00551DDB"/>
    <w:rsid w:val="005535AB"/>
    <w:rsid w:val="00553C21"/>
    <w:rsid w:val="00554084"/>
    <w:rsid w:val="00555B7C"/>
    <w:rsid w:val="00556B75"/>
    <w:rsid w:val="00557CA2"/>
    <w:rsid w:val="005607FF"/>
    <w:rsid w:val="00565AB3"/>
    <w:rsid w:val="0056665F"/>
    <w:rsid w:val="00567823"/>
    <w:rsid w:val="005702D5"/>
    <w:rsid w:val="00571081"/>
    <w:rsid w:val="00572F96"/>
    <w:rsid w:val="00573269"/>
    <w:rsid w:val="005745AF"/>
    <w:rsid w:val="005745EF"/>
    <w:rsid w:val="00574990"/>
    <w:rsid w:val="0057551F"/>
    <w:rsid w:val="005768AB"/>
    <w:rsid w:val="00576EE3"/>
    <w:rsid w:val="00577298"/>
    <w:rsid w:val="0057739E"/>
    <w:rsid w:val="00577436"/>
    <w:rsid w:val="00577D58"/>
    <w:rsid w:val="00580811"/>
    <w:rsid w:val="00581247"/>
    <w:rsid w:val="00581544"/>
    <w:rsid w:val="0058165C"/>
    <w:rsid w:val="005817BC"/>
    <w:rsid w:val="0058370E"/>
    <w:rsid w:val="00583D73"/>
    <w:rsid w:val="005847A5"/>
    <w:rsid w:val="00585AB4"/>
    <w:rsid w:val="0058623A"/>
    <w:rsid w:val="005875CE"/>
    <w:rsid w:val="00587F0A"/>
    <w:rsid w:val="00590A82"/>
    <w:rsid w:val="005919A7"/>
    <w:rsid w:val="00591C62"/>
    <w:rsid w:val="005929FC"/>
    <w:rsid w:val="00593C5D"/>
    <w:rsid w:val="00594EFF"/>
    <w:rsid w:val="005953CE"/>
    <w:rsid w:val="00596F13"/>
    <w:rsid w:val="005972DD"/>
    <w:rsid w:val="00597812"/>
    <w:rsid w:val="005A059C"/>
    <w:rsid w:val="005A1DAD"/>
    <w:rsid w:val="005A2E46"/>
    <w:rsid w:val="005A31A4"/>
    <w:rsid w:val="005A3274"/>
    <w:rsid w:val="005A5296"/>
    <w:rsid w:val="005A5941"/>
    <w:rsid w:val="005A70A4"/>
    <w:rsid w:val="005A778F"/>
    <w:rsid w:val="005A7868"/>
    <w:rsid w:val="005B2D12"/>
    <w:rsid w:val="005B3220"/>
    <w:rsid w:val="005B34E0"/>
    <w:rsid w:val="005B35A8"/>
    <w:rsid w:val="005B4095"/>
    <w:rsid w:val="005B492E"/>
    <w:rsid w:val="005B6627"/>
    <w:rsid w:val="005B7FB9"/>
    <w:rsid w:val="005C00DE"/>
    <w:rsid w:val="005C2EC5"/>
    <w:rsid w:val="005C5096"/>
    <w:rsid w:val="005C563D"/>
    <w:rsid w:val="005C7FE4"/>
    <w:rsid w:val="005D01AD"/>
    <w:rsid w:val="005D5F42"/>
    <w:rsid w:val="005D65E8"/>
    <w:rsid w:val="005E005D"/>
    <w:rsid w:val="005E0AB9"/>
    <w:rsid w:val="005E0E06"/>
    <w:rsid w:val="005E1013"/>
    <w:rsid w:val="005E1A5C"/>
    <w:rsid w:val="005E1DF2"/>
    <w:rsid w:val="005E2A72"/>
    <w:rsid w:val="005E30F1"/>
    <w:rsid w:val="005E3712"/>
    <w:rsid w:val="005E427A"/>
    <w:rsid w:val="005E43A4"/>
    <w:rsid w:val="005E4B65"/>
    <w:rsid w:val="005E4E39"/>
    <w:rsid w:val="005E5552"/>
    <w:rsid w:val="005E719A"/>
    <w:rsid w:val="005E7914"/>
    <w:rsid w:val="005E7E90"/>
    <w:rsid w:val="005F0429"/>
    <w:rsid w:val="005F123F"/>
    <w:rsid w:val="005F2877"/>
    <w:rsid w:val="005F382D"/>
    <w:rsid w:val="005F4E34"/>
    <w:rsid w:val="005F5E35"/>
    <w:rsid w:val="005F68C7"/>
    <w:rsid w:val="005F69DA"/>
    <w:rsid w:val="0060007A"/>
    <w:rsid w:val="00602365"/>
    <w:rsid w:val="006033F2"/>
    <w:rsid w:val="00604AED"/>
    <w:rsid w:val="00604E0C"/>
    <w:rsid w:val="00606C1B"/>
    <w:rsid w:val="0060768F"/>
    <w:rsid w:val="0061096B"/>
    <w:rsid w:val="0061124A"/>
    <w:rsid w:val="00612017"/>
    <w:rsid w:val="00613278"/>
    <w:rsid w:val="00614059"/>
    <w:rsid w:val="006140E8"/>
    <w:rsid w:val="006149B0"/>
    <w:rsid w:val="00615867"/>
    <w:rsid w:val="006159F4"/>
    <w:rsid w:val="00615E5C"/>
    <w:rsid w:val="0062027C"/>
    <w:rsid w:val="00620A96"/>
    <w:rsid w:val="00620DFF"/>
    <w:rsid w:val="00621E11"/>
    <w:rsid w:val="00622D86"/>
    <w:rsid w:val="006235DB"/>
    <w:rsid w:val="00623955"/>
    <w:rsid w:val="00623B77"/>
    <w:rsid w:val="0062408C"/>
    <w:rsid w:val="0062513E"/>
    <w:rsid w:val="006257C4"/>
    <w:rsid w:val="0062762D"/>
    <w:rsid w:val="0063190B"/>
    <w:rsid w:val="00632D66"/>
    <w:rsid w:val="006330EE"/>
    <w:rsid w:val="00634C79"/>
    <w:rsid w:val="00635F08"/>
    <w:rsid w:val="0063615D"/>
    <w:rsid w:val="00636612"/>
    <w:rsid w:val="00637386"/>
    <w:rsid w:val="0063758C"/>
    <w:rsid w:val="006376FC"/>
    <w:rsid w:val="0063782C"/>
    <w:rsid w:val="00640988"/>
    <w:rsid w:val="0064209D"/>
    <w:rsid w:val="006427AD"/>
    <w:rsid w:val="00643F80"/>
    <w:rsid w:val="0064504D"/>
    <w:rsid w:val="00646165"/>
    <w:rsid w:val="00646564"/>
    <w:rsid w:val="00647654"/>
    <w:rsid w:val="00647B13"/>
    <w:rsid w:val="0065020B"/>
    <w:rsid w:val="00651A77"/>
    <w:rsid w:val="00652542"/>
    <w:rsid w:val="006552B7"/>
    <w:rsid w:val="006552FA"/>
    <w:rsid w:val="00660924"/>
    <w:rsid w:val="00660C08"/>
    <w:rsid w:val="00661135"/>
    <w:rsid w:val="006636E5"/>
    <w:rsid w:val="00664B59"/>
    <w:rsid w:val="00664E3C"/>
    <w:rsid w:val="00666333"/>
    <w:rsid w:val="006663BB"/>
    <w:rsid w:val="0066647B"/>
    <w:rsid w:val="00667627"/>
    <w:rsid w:val="00670281"/>
    <w:rsid w:val="006707D9"/>
    <w:rsid w:val="00671918"/>
    <w:rsid w:val="00671CAE"/>
    <w:rsid w:val="00671F4A"/>
    <w:rsid w:val="00672693"/>
    <w:rsid w:val="0067327E"/>
    <w:rsid w:val="00675EB3"/>
    <w:rsid w:val="006809C5"/>
    <w:rsid w:val="00680ABC"/>
    <w:rsid w:val="006815AD"/>
    <w:rsid w:val="00681E2C"/>
    <w:rsid w:val="006832D5"/>
    <w:rsid w:val="00684315"/>
    <w:rsid w:val="00686671"/>
    <w:rsid w:val="006869C7"/>
    <w:rsid w:val="00690AD5"/>
    <w:rsid w:val="006914EB"/>
    <w:rsid w:val="00691A30"/>
    <w:rsid w:val="00692516"/>
    <w:rsid w:val="0069481B"/>
    <w:rsid w:val="00694B64"/>
    <w:rsid w:val="006966B9"/>
    <w:rsid w:val="00696741"/>
    <w:rsid w:val="006978AC"/>
    <w:rsid w:val="00697E1A"/>
    <w:rsid w:val="006A05E4"/>
    <w:rsid w:val="006A0D5C"/>
    <w:rsid w:val="006A11FE"/>
    <w:rsid w:val="006A31E4"/>
    <w:rsid w:val="006A39D5"/>
    <w:rsid w:val="006A468D"/>
    <w:rsid w:val="006A46D0"/>
    <w:rsid w:val="006A541C"/>
    <w:rsid w:val="006A73F9"/>
    <w:rsid w:val="006A7F73"/>
    <w:rsid w:val="006B063A"/>
    <w:rsid w:val="006B0908"/>
    <w:rsid w:val="006B20EE"/>
    <w:rsid w:val="006B3ADE"/>
    <w:rsid w:val="006B3D91"/>
    <w:rsid w:val="006B467D"/>
    <w:rsid w:val="006B4DB8"/>
    <w:rsid w:val="006B57A2"/>
    <w:rsid w:val="006B5B69"/>
    <w:rsid w:val="006B5EB6"/>
    <w:rsid w:val="006B6D52"/>
    <w:rsid w:val="006B70B1"/>
    <w:rsid w:val="006B7D23"/>
    <w:rsid w:val="006C00C1"/>
    <w:rsid w:val="006C1A12"/>
    <w:rsid w:val="006C262A"/>
    <w:rsid w:val="006C2A14"/>
    <w:rsid w:val="006C2F8D"/>
    <w:rsid w:val="006C4F0C"/>
    <w:rsid w:val="006C5363"/>
    <w:rsid w:val="006C55D6"/>
    <w:rsid w:val="006C5DCD"/>
    <w:rsid w:val="006C60B7"/>
    <w:rsid w:val="006C6AA8"/>
    <w:rsid w:val="006C6F9A"/>
    <w:rsid w:val="006D1FF3"/>
    <w:rsid w:val="006D3B6C"/>
    <w:rsid w:val="006D3C99"/>
    <w:rsid w:val="006D4F57"/>
    <w:rsid w:val="006D513A"/>
    <w:rsid w:val="006D6C29"/>
    <w:rsid w:val="006D7730"/>
    <w:rsid w:val="006E1DF1"/>
    <w:rsid w:val="006E1F32"/>
    <w:rsid w:val="006E4AE4"/>
    <w:rsid w:val="006E51D5"/>
    <w:rsid w:val="006E65B9"/>
    <w:rsid w:val="006E78F0"/>
    <w:rsid w:val="006F0403"/>
    <w:rsid w:val="006F35CC"/>
    <w:rsid w:val="006F3888"/>
    <w:rsid w:val="006F4298"/>
    <w:rsid w:val="006F4407"/>
    <w:rsid w:val="006F482B"/>
    <w:rsid w:val="006F5A6F"/>
    <w:rsid w:val="006F5BD9"/>
    <w:rsid w:val="006F6B2A"/>
    <w:rsid w:val="007002AF"/>
    <w:rsid w:val="007046A0"/>
    <w:rsid w:val="00704A63"/>
    <w:rsid w:val="007059E8"/>
    <w:rsid w:val="00705BE2"/>
    <w:rsid w:val="00705C79"/>
    <w:rsid w:val="00706C28"/>
    <w:rsid w:val="00706E1B"/>
    <w:rsid w:val="007100D5"/>
    <w:rsid w:val="00711150"/>
    <w:rsid w:val="007121F4"/>
    <w:rsid w:val="007123DD"/>
    <w:rsid w:val="007150F3"/>
    <w:rsid w:val="0071534E"/>
    <w:rsid w:val="007161CC"/>
    <w:rsid w:val="0071643E"/>
    <w:rsid w:val="007171B3"/>
    <w:rsid w:val="00721923"/>
    <w:rsid w:val="00721E89"/>
    <w:rsid w:val="00722EA6"/>
    <w:rsid w:val="00723990"/>
    <w:rsid w:val="00724B48"/>
    <w:rsid w:val="00724C12"/>
    <w:rsid w:val="00725CA9"/>
    <w:rsid w:val="00725DF6"/>
    <w:rsid w:val="00725F93"/>
    <w:rsid w:val="00726A6E"/>
    <w:rsid w:val="00727008"/>
    <w:rsid w:val="007278F9"/>
    <w:rsid w:val="00727A39"/>
    <w:rsid w:val="00730ABE"/>
    <w:rsid w:val="00731CE0"/>
    <w:rsid w:val="00732316"/>
    <w:rsid w:val="00733567"/>
    <w:rsid w:val="00733C09"/>
    <w:rsid w:val="00733C26"/>
    <w:rsid w:val="00734CC9"/>
    <w:rsid w:val="00734EA9"/>
    <w:rsid w:val="00735277"/>
    <w:rsid w:val="0073616C"/>
    <w:rsid w:val="007366A5"/>
    <w:rsid w:val="00737964"/>
    <w:rsid w:val="00740199"/>
    <w:rsid w:val="0074100D"/>
    <w:rsid w:val="0074198C"/>
    <w:rsid w:val="00741EC8"/>
    <w:rsid w:val="00744845"/>
    <w:rsid w:val="00745185"/>
    <w:rsid w:val="007456D4"/>
    <w:rsid w:val="00746600"/>
    <w:rsid w:val="00750CAC"/>
    <w:rsid w:val="007513FE"/>
    <w:rsid w:val="00752DEA"/>
    <w:rsid w:val="00753322"/>
    <w:rsid w:val="007538C3"/>
    <w:rsid w:val="007542EE"/>
    <w:rsid w:val="00755BEE"/>
    <w:rsid w:val="00755CE5"/>
    <w:rsid w:val="00756C32"/>
    <w:rsid w:val="007577A7"/>
    <w:rsid w:val="00757AB1"/>
    <w:rsid w:val="007609FA"/>
    <w:rsid w:val="007612C7"/>
    <w:rsid w:val="00762168"/>
    <w:rsid w:val="0076266B"/>
    <w:rsid w:val="0076286F"/>
    <w:rsid w:val="00762F09"/>
    <w:rsid w:val="0076376C"/>
    <w:rsid w:val="007641DB"/>
    <w:rsid w:val="00764271"/>
    <w:rsid w:val="00764FC2"/>
    <w:rsid w:val="00765268"/>
    <w:rsid w:val="007656BF"/>
    <w:rsid w:val="00765D29"/>
    <w:rsid w:val="00765F1E"/>
    <w:rsid w:val="00766E2B"/>
    <w:rsid w:val="0076720D"/>
    <w:rsid w:val="00770359"/>
    <w:rsid w:val="00771049"/>
    <w:rsid w:val="00771B9F"/>
    <w:rsid w:val="00772635"/>
    <w:rsid w:val="00774967"/>
    <w:rsid w:val="007750F9"/>
    <w:rsid w:val="00775295"/>
    <w:rsid w:val="00775BFF"/>
    <w:rsid w:val="0077616A"/>
    <w:rsid w:val="00776912"/>
    <w:rsid w:val="007805EB"/>
    <w:rsid w:val="00780EA5"/>
    <w:rsid w:val="00781702"/>
    <w:rsid w:val="0078484E"/>
    <w:rsid w:val="007848F4"/>
    <w:rsid w:val="00785B23"/>
    <w:rsid w:val="007870CE"/>
    <w:rsid w:val="00787E16"/>
    <w:rsid w:val="007905AA"/>
    <w:rsid w:val="00790E1E"/>
    <w:rsid w:val="00791B23"/>
    <w:rsid w:val="0079380F"/>
    <w:rsid w:val="00793881"/>
    <w:rsid w:val="00795842"/>
    <w:rsid w:val="007974FB"/>
    <w:rsid w:val="00797A0C"/>
    <w:rsid w:val="007A0B2E"/>
    <w:rsid w:val="007A15F6"/>
    <w:rsid w:val="007A263F"/>
    <w:rsid w:val="007A2DFE"/>
    <w:rsid w:val="007A2E5E"/>
    <w:rsid w:val="007A36AD"/>
    <w:rsid w:val="007A457A"/>
    <w:rsid w:val="007A4E65"/>
    <w:rsid w:val="007A54DA"/>
    <w:rsid w:val="007A6A23"/>
    <w:rsid w:val="007A778A"/>
    <w:rsid w:val="007B06F2"/>
    <w:rsid w:val="007B0AB3"/>
    <w:rsid w:val="007B0FFD"/>
    <w:rsid w:val="007B1161"/>
    <w:rsid w:val="007B1363"/>
    <w:rsid w:val="007B16CB"/>
    <w:rsid w:val="007B18AF"/>
    <w:rsid w:val="007B2F4D"/>
    <w:rsid w:val="007B427F"/>
    <w:rsid w:val="007B428C"/>
    <w:rsid w:val="007B5176"/>
    <w:rsid w:val="007B5792"/>
    <w:rsid w:val="007B6C0A"/>
    <w:rsid w:val="007B7DE6"/>
    <w:rsid w:val="007C0177"/>
    <w:rsid w:val="007C0A61"/>
    <w:rsid w:val="007C0AC2"/>
    <w:rsid w:val="007C18F4"/>
    <w:rsid w:val="007C273F"/>
    <w:rsid w:val="007C3810"/>
    <w:rsid w:val="007C44D9"/>
    <w:rsid w:val="007C6492"/>
    <w:rsid w:val="007C7422"/>
    <w:rsid w:val="007C7CFA"/>
    <w:rsid w:val="007D06FC"/>
    <w:rsid w:val="007D1623"/>
    <w:rsid w:val="007D29A4"/>
    <w:rsid w:val="007D370B"/>
    <w:rsid w:val="007D45DC"/>
    <w:rsid w:val="007D4CB7"/>
    <w:rsid w:val="007D5064"/>
    <w:rsid w:val="007D6440"/>
    <w:rsid w:val="007E0751"/>
    <w:rsid w:val="007E2188"/>
    <w:rsid w:val="007E2FE2"/>
    <w:rsid w:val="007E37A5"/>
    <w:rsid w:val="007E37FA"/>
    <w:rsid w:val="007E3844"/>
    <w:rsid w:val="007E5724"/>
    <w:rsid w:val="007E5D45"/>
    <w:rsid w:val="007E7D34"/>
    <w:rsid w:val="007F129C"/>
    <w:rsid w:val="007F170A"/>
    <w:rsid w:val="007F2105"/>
    <w:rsid w:val="007F33CB"/>
    <w:rsid w:val="007F3EE3"/>
    <w:rsid w:val="007F4677"/>
    <w:rsid w:val="007F47B3"/>
    <w:rsid w:val="007F4D5C"/>
    <w:rsid w:val="007F5F9D"/>
    <w:rsid w:val="007F6DF8"/>
    <w:rsid w:val="00801318"/>
    <w:rsid w:val="00801AF7"/>
    <w:rsid w:val="00802982"/>
    <w:rsid w:val="008039AC"/>
    <w:rsid w:val="00806C4D"/>
    <w:rsid w:val="0081004E"/>
    <w:rsid w:val="008101B2"/>
    <w:rsid w:val="00810232"/>
    <w:rsid w:val="008105FC"/>
    <w:rsid w:val="00810AFB"/>
    <w:rsid w:val="00813DB9"/>
    <w:rsid w:val="008165C1"/>
    <w:rsid w:val="008170FE"/>
    <w:rsid w:val="00817D97"/>
    <w:rsid w:val="00817E3B"/>
    <w:rsid w:val="00820C37"/>
    <w:rsid w:val="00821204"/>
    <w:rsid w:val="008212DD"/>
    <w:rsid w:val="0082232D"/>
    <w:rsid w:val="00822D95"/>
    <w:rsid w:val="00824414"/>
    <w:rsid w:val="00824A35"/>
    <w:rsid w:val="00824D09"/>
    <w:rsid w:val="00824DAF"/>
    <w:rsid w:val="00824E22"/>
    <w:rsid w:val="0082600B"/>
    <w:rsid w:val="00826DDE"/>
    <w:rsid w:val="008274E0"/>
    <w:rsid w:val="00827589"/>
    <w:rsid w:val="00830764"/>
    <w:rsid w:val="00830A0D"/>
    <w:rsid w:val="00831285"/>
    <w:rsid w:val="008318E4"/>
    <w:rsid w:val="00834BED"/>
    <w:rsid w:val="00834F3F"/>
    <w:rsid w:val="0083545F"/>
    <w:rsid w:val="00835D53"/>
    <w:rsid w:val="008364EC"/>
    <w:rsid w:val="008365DD"/>
    <w:rsid w:val="00841259"/>
    <w:rsid w:val="0084278D"/>
    <w:rsid w:val="0084545F"/>
    <w:rsid w:val="008461A9"/>
    <w:rsid w:val="008469B6"/>
    <w:rsid w:val="0084760E"/>
    <w:rsid w:val="008476D3"/>
    <w:rsid w:val="00850338"/>
    <w:rsid w:val="00852C11"/>
    <w:rsid w:val="0085434C"/>
    <w:rsid w:val="008544B9"/>
    <w:rsid w:val="0085503E"/>
    <w:rsid w:val="008551C5"/>
    <w:rsid w:val="00855D63"/>
    <w:rsid w:val="00856BF7"/>
    <w:rsid w:val="008577D9"/>
    <w:rsid w:val="00860491"/>
    <w:rsid w:val="008621EB"/>
    <w:rsid w:val="00862736"/>
    <w:rsid w:val="00862AEF"/>
    <w:rsid w:val="00862B77"/>
    <w:rsid w:val="00862DD2"/>
    <w:rsid w:val="00862EC8"/>
    <w:rsid w:val="008636F6"/>
    <w:rsid w:val="00864D13"/>
    <w:rsid w:val="00864D5F"/>
    <w:rsid w:val="00865517"/>
    <w:rsid w:val="008661B2"/>
    <w:rsid w:val="00866B60"/>
    <w:rsid w:val="00867D8F"/>
    <w:rsid w:val="008720E6"/>
    <w:rsid w:val="0087236A"/>
    <w:rsid w:val="00872C7C"/>
    <w:rsid w:val="008735AA"/>
    <w:rsid w:val="008738B8"/>
    <w:rsid w:val="00873C0B"/>
    <w:rsid w:val="00873D5F"/>
    <w:rsid w:val="00874B02"/>
    <w:rsid w:val="00874B6E"/>
    <w:rsid w:val="00874EA5"/>
    <w:rsid w:val="0087599C"/>
    <w:rsid w:val="00876424"/>
    <w:rsid w:val="00876537"/>
    <w:rsid w:val="00876860"/>
    <w:rsid w:val="00877421"/>
    <w:rsid w:val="00877B6E"/>
    <w:rsid w:val="0088082A"/>
    <w:rsid w:val="00880CCE"/>
    <w:rsid w:val="00881A6E"/>
    <w:rsid w:val="00881C04"/>
    <w:rsid w:val="00883759"/>
    <w:rsid w:val="00883BC4"/>
    <w:rsid w:val="00886724"/>
    <w:rsid w:val="008879EB"/>
    <w:rsid w:val="008907CF"/>
    <w:rsid w:val="0089252D"/>
    <w:rsid w:val="00892619"/>
    <w:rsid w:val="0089285C"/>
    <w:rsid w:val="0089398F"/>
    <w:rsid w:val="00894C24"/>
    <w:rsid w:val="00895A2B"/>
    <w:rsid w:val="00896083"/>
    <w:rsid w:val="0089732F"/>
    <w:rsid w:val="008A04BE"/>
    <w:rsid w:val="008A0837"/>
    <w:rsid w:val="008A0E59"/>
    <w:rsid w:val="008A2DA1"/>
    <w:rsid w:val="008A33FE"/>
    <w:rsid w:val="008A605B"/>
    <w:rsid w:val="008A6222"/>
    <w:rsid w:val="008A66DB"/>
    <w:rsid w:val="008A7246"/>
    <w:rsid w:val="008A7D86"/>
    <w:rsid w:val="008B0555"/>
    <w:rsid w:val="008B37EF"/>
    <w:rsid w:val="008B63C6"/>
    <w:rsid w:val="008B66F6"/>
    <w:rsid w:val="008B77EC"/>
    <w:rsid w:val="008C1402"/>
    <w:rsid w:val="008C1601"/>
    <w:rsid w:val="008C17F6"/>
    <w:rsid w:val="008C19FB"/>
    <w:rsid w:val="008C1ADA"/>
    <w:rsid w:val="008C3778"/>
    <w:rsid w:val="008C478D"/>
    <w:rsid w:val="008C507F"/>
    <w:rsid w:val="008C5461"/>
    <w:rsid w:val="008C5863"/>
    <w:rsid w:val="008C5DCC"/>
    <w:rsid w:val="008C6B0B"/>
    <w:rsid w:val="008C6F18"/>
    <w:rsid w:val="008C72D1"/>
    <w:rsid w:val="008C7A3E"/>
    <w:rsid w:val="008C7E4A"/>
    <w:rsid w:val="008D0348"/>
    <w:rsid w:val="008D0490"/>
    <w:rsid w:val="008D148D"/>
    <w:rsid w:val="008D1E42"/>
    <w:rsid w:val="008D1F9F"/>
    <w:rsid w:val="008D2932"/>
    <w:rsid w:val="008D334C"/>
    <w:rsid w:val="008D3811"/>
    <w:rsid w:val="008D5A66"/>
    <w:rsid w:val="008D6B0A"/>
    <w:rsid w:val="008D6D02"/>
    <w:rsid w:val="008D6FA9"/>
    <w:rsid w:val="008D7015"/>
    <w:rsid w:val="008D7680"/>
    <w:rsid w:val="008D7906"/>
    <w:rsid w:val="008E0866"/>
    <w:rsid w:val="008E2F45"/>
    <w:rsid w:val="008E3333"/>
    <w:rsid w:val="008E4F2A"/>
    <w:rsid w:val="008E59FC"/>
    <w:rsid w:val="008E6C69"/>
    <w:rsid w:val="008F014B"/>
    <w:rsid w:val="008F0624"/>
    <w:rsid w:val="008F1658"/>
    <w:rsid w:val="008F1D65"/>
    <w:rsid w:val="008F1EC4"/>
    <w:rsid w:val="008F3333"/>
    <w:rsid w:val="008F580C"/>
    <w:rsid w:val="008F5E80"/>
    <w:rsid w:val="008F69C3"/>
    <w:rsid w:val="008F7E6E"/>
    <w:rsid w:val="009002AC"/>
    <w:rsid w:val="009005C3"/>
    <w:rsid w:val="0090080C"/>
    <w:rsid w:val="00901BCF"/>
    <w:rsid w:val="00902138"/>
    <w:rsid w:val="0090632A"/>
    <w:rsid w:val="00906FA5"/>
    <w:rsid w:val="009076DE"/>
    <w:rsid w:val="009128ED"/>
    <w:rsid w:val="0091449A"/>
    <w:rsid w:val="0091492C"/>
    <w:rsid w:val="00915C84"/>
    <w:rsid w:val="009161A2"/>
    <w:rsid w:val="009163A2"/>
    <w:rsid w:val="009209F8"/>
    <w:rsid w:val="00920B3D"/>
    <w:rsid w:val="0092215F"/>
    <w:rsid w:val="00922759"/>
    <w:rsid w:val="009230C3"/>
    <w:rsid w:val="0092342B"/>
    <w:rsid w:val="00924181"/>
    <w:rsid w:val="00925701"/>
    <w:rsid w:val="009270D2"/>
    <w:rsid w:val="00927F6B"/>
    <w:rsid w:val="00931A2B"/>
    <w:rsid w:val="009325CA"/>
    <w:rsid w:val="009330E0"/>
    <w:rsid w:val="0093346D"/>
    <w:rsid w:val="00934314"/>
    <w:rsid w:val="00934982"/>
    <w:rsid w:val="00934D83"/>
    <w:rsid w:val="009403B5"/>
    <w:rsid w:val="00941254"/>
    <w:rsid w:val="009434EC"/>
    <w:rsid w:val="00943680"/>
    <w:rsid w:val="00943C36"/>
    <w:rsid w:val="00945583"/>
    <w:rsid w:val="00945788"/>
    <w:rsid w:val="00946B8A"/>
    <w:rsid w:val="00947814"/>
    <w:rsid w:val="0094789B"/>
    <w:rsid w:val="00947D87"/>
    <w:rsid w:val="0095029B"/>
    <w:rsid w:val="00950C08"/>
    <w:rsid w:val="00950D96"/>
    <w:rsid w:val="009524CF"/>
    <w:rsid w:val="00953788"/>
    <w:rsid w:val="009540EE"/>
    <w:rsid w:val="009554AD"/>
    <w:rsid w:val="00955918"/>
    <w:rsid w:val="00955B13"/>
    <w:rsid w:val="00955B5D"/>
    <w:rsid w:val="00955F24"/>
    <w:rsid w:val="00956DF6"/>
    <w:rsid w:val="00957F95"/>
    <w:rsid w:val="0096169B"/>
    <w:rsid w:val="009616EF"/>
    <w:rsid w:val="00961F58"/>
    <w:rsid w:val="00962A01"/>
    <w:rsid w:val="00963157"/>
    <w:rsid w:val="0096403C"/>
    <w:rsid w:val="009640BD"/>
    <w:rsid w:val="009645AB"/>
    <w:rsid w:val="0096611D"/>
    <w:rsid w:val="009728D2"/>
    <w:rsid w:val="00973C5D"/>
    <w:rsid w:val="00974D6B"/>
    <w:rsid w:val="009757E0"/>
    <w:rsid w:val="00976CFC"/>
    <w:rsid w:val="009803A5"/>
    <w:rsid w:val="00981B9C"/>
    <w:rsid w:val="00981DD9"/>
    <w:rsid w:val="00981EC1"/>
    <w:rsid w:val="009838AB"/>
    <w:rsid w:val="00983D9B"/>
    <w:rsid w:val="00983DC5"/>
    <w:rsid w:val="00984156"/>
    <w:rsid w:val="00985655"/>
    <w:rsid w:val="00986014"/>
    <w:rsid w:val="00986257"/>
    <w:rsid w:val="00986722"/>
    <w:rsid w:val="00987156"/>
    <w:rsid w:val="00987F29"/>
    <w:rsid w:val="009905A1"/>
    <w:rsid w:val="00990727"/>
    <w:rsid w:val="009913D4"/>
    <w:rsid w:val="00991C76"/>
    <w:rsid w:val="00993533"/>
    <w:rsid w:val="00993843"/>
    <w:rsid w:val="0099471E"/>
    <w:rsid w:val="00994C62"/>
    <w:rsid w:val="00995C87"/>
    <w:rsid w:val="009A26FD"/>
    <w:rsid w:val="009A2D14"/>
    <w:rsid w:val="009A37BC"/>
    <w:rsid w:val="009A3D8B"/>
    <w:rsid w:val="009A3FA9"/>
    <w:rsid w:val="009A48DB"/>
    <w:rsid w:val="009A4FB8"/>
    <w:rsid w:val="009A55C9"/>
    <w:rsid w:val="009A5742"/>
    <w:rsid w:val="009A58E0"/>
    <w:rsid w:val="009A6B9E"/>
    <w:rsid w:val="009B0C9D"/>
    <w:rsid w:val="009B0D35"/>
    <w:rsid w:val="009B240D"/>
    <w:rsid w:val="009B380E"/>
    <w:rsid w:val="009B4589"/>
    <w:rsid w:val="009B45A7"/>
    <w:rsid w:val="009B4B40"/>
    <w:rsid w:val="009B664E"/>
    <w:rsid w:val="009B67B2"/>
    <w:rsid w:val="009B769F"/>
    <w:rsid w:val="009C0063"/>
    <w:rsid w:val="009C0D61"/>
    <w:rsid w:val="009C133D"/>
    <w:rsid w:val="009C2B2A"/>
    <w:rsid w:val="009C53E2"/>
    <w:rsid w:val="009C5DBC"/>
    <w:rsid w:val="009D0CC0"/>
    <w:rsid w:val="009D100F"/>
    <w:rsid w:val="009D1955"/>
    <w:rsid w:val="009D298C"/>
    <w:rsid w:val="009D50BD"/>
    <w:rsid w:val="009D56D1"/>
    <w:rsid w:val="009D6441"/>
    <w:rsid w:val="009D655B"/>
    <w:rsid w:val="009D728A"/>
    <w:rsid w:val="009D7D3B"/>
    <w:rsid w:val="009E034B"/>
    <w:rsid w:val="009E1210"/>
    <w:rsid w:val="009E1630"/>
    <w:rsid w:val="009E273C"/>
    <w:rsid w:val="009E4141"/>
    <w:rsid w:val="009E5B96"/>
    <w:rsid w:val="009F0A9E"/>
    <w:rsid w:val="009F0D80"/>
    <w:rsid w:val="009F0DB7"/>
    <w:rsid w:val="009F1ED1"/>
    <w:rsid w:val="009F347E"/>
    <w:rsid w:val="009F482F"/>
    <w:rsid w:val="009F4F95"/>
    <w:rsid w:val="00A01338"/>
    <w:rsid w:val="00A0148F"/>
    <w:rsid w:val="00A03F00"/>
    <w:rsid w:val="00A0437B"/>
    <w:rsid w:val="00A06939"/>
    <w:rsid w:val="00A12B9B"/>
    <w:rsid w:val="00A13373"/>
    <w:rsid w:val="00A133CE"/>
    <w:rsid w:val="00A153EE"/>
    <w:rsid w:val="00A154F8"/>
    <w:rsid w:val="00A158CE"/>
    <w:rsid w:val="00A15B32"/>
    <w:rsid w:val="00A23426"/>
    <w:rsid w:val="00A245EE"/>
    <w:rsid w:val="00A26348"/>
    <w:rsid w:val="00A2636E"/>
    <w:rsid w:val="00A279A8"/>
    <w:rsid w:val="00A27BE5"/>
    <w:rsid w:val="00A30916"/>
    <w:rsid w:val="00A3095C"/>
    <w:rsid w:val="00A30C40"/>
    <w:rsid w:val="00A30EA2"/>
    <w:rsid w:val="00A319C1"/>
    <w:rsid w:val="00A32660"/>
    <w:rsid w:val="00A3421F"/>
    <w:rsid w:val="00A3496D"/>
    <w:rsid w:val="00A34A64"/>
    <w:rsid w:val="00A35C5A"/>
    <w:rsid w:val="00A37308"/>
    <w:rsid w:val="00A401CC"/>
    <w:rsid w:val="00A41048"/>
    <w:rsid w:val="00A4165D"/>
    <w:rsid w:val="00A42352"/>
    <w:rsid w:val="00A43092"/>
    <w:rsid w:val="00A4321A"/>
    <w:rsid w:val="00A457D3"/>
    <w:rsid w:val="00A46DD4"/>
    <w:rsid w:val="00A51CAE"/>
    <w:rsid w:val="00A53B2C"/>
    <w:rsid w:val="00A54410"/>
    <w:rsid w:val="00A54A8D"/>
    <w:rsid w:val="00A56060"/>
    <w:rsid w:val="00A564E6"/>
    <w:rsid w:val="00A569C6"/>
    <w:rsid w:val="00A605CF"/>
    <w:rsid w:val="00A60AD8"/>
    <w:rsid w:val="00A60F7C"/>
    <w:rsid w:val="00A620C9"/>
    <w:rsid w:val="00A63890"/>
    <w:rsid w:val="00A65928"/>
    <w:rsid w:val="00A65F16"/>
    <w:rsid w:val="00A66A3A"/>
    <w:rsid w:val="00A7002D"/>
    <w:rsid w:val="00A701F2"/>
    <w:rsid w:val="00A70AC8"/>
    <w:rsid w:val="00A71D95"/>
    <w:rsid w:val="00A7349B"/>
    <w:rsid w:val="00A75113"/>
    <w:rsid w:val="00A751CF"/>
    <w:rsid w:val="00A77B55"/>
    <w:rsid w:val="00A77C67"/>
    <w:rsid w:val="00A81545"/>
    <w:rsid w:val="00A829F4"/>
    <w:rsid w:val="00A8370C"/>
    <w:rsid w:val="00A83E31"/>
    <w:rsid w:val="00A85131"/>
    <w:rsid w:val="00A853E5"/>
    <w:rsid w:val="00A87671"/>
    <w:rsid w:val="00A8771C"/>
    <w:rsid w:val="00A87BEF"/>
    <w:rsid w:val="00A90CF2"/>
    <w:rsid w:val="00A916C5"/>
    <w:rsid w:val="00A95007"/>
    <w:rsid w:val="00A950A7"/>
    <w:rsid w:val="00A950CE"/>
    <w:rsid w:val="00A95C0D"/>
    <w:rsid w:val="00A95DC4"/>
    <w:rsid w:val="00A96780"/>
    <w:rsid w:val="00A9725F"/>
    <w:rsid w:val="00AA1798"/>
    <w:rsid w:val="00AA4928"/>
    <w:rsid w:val="00AA4A90"/>
    <w:rsid w:val="00AA516A"/>
    <w:rsid w:val="00AA51E1"/>
    <w:rsid w:val="00AA5E04"/>
    <w:rsid w:val="00AA719A"/>
    <w:rsid w:val="00AA71FD"/>
    <w:rsid w:val="00AA7D79"/>
    <w:rsid w:val="00AB1B0D"/>
    <w:rsid w:val="00AB2534"/>
    <w:rsid w:val="00AB2702"/>
    <w:rsid w:val="00AB281F"/>
    <w:rsid w:val="00AB30ED"/>
    <w:rsid w:val="00AB324A"/>
    <w:rsid w:val="00AB338B"/>
    <w:rsid w:val="00AB41D3"/>
    <w:rsid w:val="00AB4B42"/>
    <w:rsid w:val="00AB5114"/>
    <w:rsid w:val="00AB5137"/>
    <w:rsid w:val="00AB56AD"/>
    <w:rsid w:val="00AB5845"/>
    <w:rsid w:val="00AB60EE"/>
    <w:rsid w:val="00AB638E"/>
    <w:rsid w:val="00AB7151"/>
    <w:rsid w:val="00AC02AB"/>
    <w:rsid w:val="00AC0871"/>
    <w:rsid w:val="00AC4601"/>
    <w:rsid w:val="00AC4F64"/>
    <w:rsid w:val="00AC5058"/>
    <w:rsid w:val="00AC5682"/>
    <w:rsid w:val="00AC5ABB"/>
    <w:rsid w:val="00AC6D64"/>
    <w:rsid w:val="00AC7A5C"/>
    <w:rsid w:val="00AD0BBF"/>
    <w:rsid w:val="00AD2AA2"/>
    <w:rsid w:val="00AD3C79"/>
    <w:rsid w:val="00AD5714"/>
    <w:rsid w:val="00AD5FE0"/>
    <w:rsid w:val="00AD7E17"/>
    <w:rsid w:val="00AE0E4D"/>
    <w:rsid w:val="00AE1342"/>
    <w:rsid w:val="00AE1591"/>
    <w:rsid w:val="00AE3209"/>
    <w:rsid w:val="00AE381F"/>
    <w:rsid w:val="00AE4F05"/>
    <w:rsid w:val="00AE50B3"/>
    <w:rsid w:val="00AE574C"/>
    <w:rsid w:val="00AE5C67"/>
    <w:rsid w:val="00AE770D"/>
    <w:rsid w:val="00AF327A"/>
    <w:rsid w:val="00AF7F86"/>
    <w:rsid w:val="00B001C1"/>
    <w:rsid w:val="00B00482"/>
    <w:rsid w:val="00B01558"/>
    <w:rsid w:val="00B017C1"/>
    <w:rsid w:val="00B026C0"/>
    <w:rsid w:val="00B02B94"/>
    <w:rsid w:val="00B03669"/>
    <w:rsid w:val="00B0389E"/>
    <w:rsid w:val="00B04503"/>
    <w:rsid w:val="00B04A6C"/>
    <w:rsid w:val="00B06EAC"/>
    <w:rsid w:val="00B07B9A"/>
    <w:rsid w:val="00B101A3"/>
    <w:rsid w:val="00B106F9"/>
    <w:rsid w:val="00B10AE5"/>
    <w:rsid w:val="00B1173F"/>
    <w:rsid w:val="00B1201D"/>
    <w:rsid w:val="00B132B9"/>
    <w:rsid w:val="00B13CEA"/>
    <w:rsid w:val="00B141E0"/>
    <w:rsid w:val="00B14315"/>
    <w:rsid w:val="00B14B16"/>
    <w:rsid w:val="00B14D70"/>
    <w:rsid w:val="00B14E75"/>
    <w:rsid w:val="00B1502D"/>
    <w:rsid w:val="00B15916"/>
    <w:rsid w:val="00B202C4"/>
    <w:rsid w:val="00B21D32"/>
    <w:rsid w:val="00B2342F"/>
    <w:rsid w:val="00B23FCD"/>
    <w:rsid w:val="00B243E9"/>
    <w:rsid w:val="00B24840"/>
    <w:rsid w:val="00B254DA"/>
    <w:rsid w:val="00B2705E"/>
    <w:rsid w:val="00B3237A"/>
    <w:rsid w:val="00B33C50"/>
    <w:rsid w:val="00B34C07"/>
    <w:rsid w:val="00B358FB"/>
    <w:rsid w:val="00B4129E"/>
    <w:rsid w:val="00B42B7A"/>
    <w:rsid w:val="00B43A50"/>
    <w:rsid w:val="00B44B5E"/>
    <w:rsid w:val="00B44CD4"/>
    <w:rsid w:val="00B44FF1"/>
    <w:rsid w:val="00B45AF9"/>
    <w:rsid w:val="00B51D79"/>
    <w:rsid w:val="00B51DFC"/>
    <w:rsid w:val="00B520A4"/>
    <w:rsid w:val="00B53109"/>
    <w:rsid w:val="00B534F1"/>
    <w:rsid w:val="00B54618"/>
    <w:rsid w:val="00B54C7D"/>
    <w:rsid w:val="00B5740C"/>
    <w:rsid w:val="00B57F5F"/>
    <w:rsid w:val="00B606C8"/>
    <w:rsid w:val="00B60A2E"/>
    <w:rsid w:val="00B61BAE"/>
    <w:rsid w:val="00B6247E"/>
    <w:rsid w:val="00B677B5"/>
    <w:rsid w:val="00B67B7F"/>
    <w:rsid w:val="00B709B9"/>
    <w:rsid w:val="00B70E74"/>
    <w:rsid w:val="00B713AE"/>
    <w:rsid w:val="00B7209B"/>
    <w:rsid w:val="00B721DA"/>
    <w:rsid w:val="00B72DAC"/>
    <w:rsid w:val="00B772DF"/>
    <w:rsid w:val="00B7766F"/>
    <w:rsid w:val="00B778E8"/>
    <w:rsid w:val="00B77BF6"/>
    <w:rsid w:val="00B80332"/>
    <w:rsid w:val="00B80734"/>
    <w:rsid w:val="00B8152F"/>
    <w:rsid w:val="00B824E9"/>
    <w:rsid w:val="00B84F71"/>
    <w:rsid w:val="00B851E0"/>
    <w:rsid w:val="00B86AA2"/>
    <w:rsid w:val="00B86D5D"/>
    <w:rsid w:val="00B90BB4"/>
    <w:rsid w:val="00B90EC4"/>
    <w:rsid w:val="00B91567"/>
    <w:rsid w:val="00B91940"/>
    <w:rsid w:val="00B92220"/>
    <w:rsid w:val="00B92DEC"/>
    <w:rsid w:val="00B9537A"/>
    <w:rsid w:val="00B95DC4"/>
    <w:rsid w:val="00B95F29"/>
    <w:rsid w:val="00B96CF5"/>
    <w:rsid w:val="00BA1639"/>
    <w:rsid w:val="00BA166E"/>
    <w:rsid w:val="00BA184A"/>
    <w:rsid w:val="00BA1989"/>
    <w:rsid w:val="00BA1ADC"/>
    <w:rsid w:val="00BA1E10"/>
    <w:rsid w:val="00BA2B0C"/>
    <w:rsid w:val="00BA353E"/>
    <w:rsid w:val="00BA5268"/>
    <w:rsid w:val="00BA7331"/>
    <w:rsid w:val="00BA7C0B"/>
    <w:rsid w:val="00BB0355"/>
    <w:rsid w:val="00BB05ED"/>
    <w:rsid w:val="00BB0664"/>
    <w:rsid w:val="00BB29F0"/>
    <w:rsid w:val="00BB4C8C"/>
    <w:rsid w:val="00BB61E4"/>
    <w:rsid w:val="00BB6A83"/>
    <w:rsid w:val="00BB6BA7"/>
    <w:rsid w:val="00BB74AF"/>
    <w:rsid w:val="00BB7CD4"/>
    <w:rsid w:val="00BC3A24"/>
    <w:rsid w:val="00BC3A43"/>
    <w:rsid w:val="00BC40E1"/>
    <w:rsid w:val="00BC43A7"/>
    <w:rsid w:val="00BC6059"/>
    <w:rsid w:val="00BC7913"/>
    <w:rsid w:val="00BD0636"/>
    <w:rsid w:val="00BD18C0"/>
    <w:rsid w:val="00BD235D"/>
    <w:rsid w:val="00BD247C"/>
    <w:rsid w:val="00BD4536"/>
    <w:rsid w:val="00BD4C83"/>
    <w:rsid w:val="00BD5447"/>
    <w:rsid w:val="00BD5AC2"/>
    <w:rsid w:val="00BD66F6"/>
    <w:rsid w:val="00BD68F9"/>
    <w:rsid w:val="00BD6CB0"/>
    <w:rsid w:val="00BE002B"/>
    <w:rsid w:val="00BE0D42"/>
    <w:rsid w:val="00BE0F6F"/>
    <w:rsid w:val="00BE1336"/>
    <w:rsid w:val="00BE13C3"/>
    <w:rsid w:val="00BE1E83"/>
    <w:rsid w:val="00BE245D"/>
    <w:rsid w:val="00BE321C"/>
    <w:rsid w:val="00BE4E2B"/>
    <w:rsid w:val="00BE5157"/>
    <w:rsid w:val="00BE56CD"/>
    <w:rsid w:val="00BE575F"/>
    <w:rsid w:val="00BE7573"/>
    <w:rsid w:val="00BF16C1"/>
    <w:rsid w:val="00BF1A83"/>
    <w:rsid w:val="00BF29E3"/>
    <w:rsid w:val="00BF3711"/>
    <w:rsid w:val="00BF4CE2"/>
    <w:rsid w:val="00BF5D1E"/>
    <w:rsid w:val="00BF6C5B"/>
    <w:rsid w:val="00BF6EBC"/>
    <w:rsid w:val="00BF795D"/>
    <w:rsid w:val="00C02C02"/>
    <w:rsid w:val="00C03813"/>
    <w:rsid w:val="00C03871"/>
    <w:rsid w:val="00C039E2"/>
    <w:rsid w:val="00C04238"/>
    <w:rsid w:val="00C048BF"/>
    <w:rsid w:val="00C04EF7"/>
    <w:rsid w:val="00C05606"/>
    <w:rsid w:val="00C05A89"/>
    <w:rsid w:val="00C0708A"/>
    <w:rsid w:val="00C07421"/>
    <w:rsid w:val="00C079DC"/>
    <w:rsid w:val="00C07A17"/>
    <w:rsid w:val="00C07CA7"/>
    <w:rsid w:val="00C07EDC"/>
    <w:rsid w:val="00C1179F"/>
    <w:rsid w:val="00C11CBF"/>
    <w:rsid w:val="00C12882"/>
    <w:rsid w:val="00C129DC"/>
    <w:rsid w:val="00C13330"/>
    <w:rsid w:val="00C140BA"/>
    <w:rsid w:val="00C16B9A"/>
    <w:rsid w:val="00C20F81"/>
    <w:rsid w:val="00C22743"/>
    <w:rsid w:val="00C22FDD"/>
    <w:rsid w:val="00C23CEC"/>
    <w:rsid w:val="00C2498C"/>
    <w:rsid w:val="00C24A1E"/>
    <w:rsid w:val="00C24BA4"/>
    <w:rsid w:val="00C24C68"/>
    <w:rsid w:val="00C264BE"/>
    <w:rsid w:val="00C26597"/>
    <w:rsid w:val="00C26DA7"/>
    <w:rsid w:val="00C271BD"/>
    <w:rsid w:val="00C27473"/>
    <w:rsid w:val="00C27B61"/>
    <w:rsid w:val="00C300AD"/>
    <w:rsid w:val="00C3337D"/>
    <w:rsid w:val="00C33472"/>
    <w:rsid w:val="00C339C4"/>
    <w:rsid w:val="00C347F7"/>
    <w:rsid w:val="00C35D86"/>
    <w:rsid w:val="00C36C56"/>
    <w:rsid w:val="00C375F8"/>
    <w:rsid w:val="00C42444"/>
    <w:rsid w:val="00C4327A"/>
    <w:rsid w:val="00C43659"/>
    <w:rsid w:val="00C43895"/>
    <w:rsid w:val="00C468C7"/>
    <w:rsid w:val="00C47633"/>
    <w:rsid w:val="00C501D8"/>
    <w:rsid w:val="00C50E1E"/>
    <w:rsid w:val="00C520DE"/>
    <w:rsid w:val="00C5218C"/>
    <w:rsid w:val="00C52F95"/>
    <w:rsid w:val="00C532F3"/>
    <w:rsid w:val="00C54209"/>
    <w:rsid w:val="00C5465A"/>
    <w:rsid w:val="00C5577B"/>
    <w:rsid w:val="00C55E39"/>
    <w:rsid w:val="00C56585"/>
    <w:rsid w:val="00C56D72"/>
    <w:rsid w:val="00C5767A"/>
    <w:rsid w:val="00C57995"/>
    <w:rsid w:val="00C60D06"/>
    <w:rsid w:val="00C62BC6"/>
    <w:rsid w:val="00C63427"/>
    <w:rsid w:val="00C64646"/>
    <w:rsid w:val="00C6474E"/>
    <w:rsid w:val="00C64F57"/>
    <w:rsid w:val="00C652C0"/>
    <w:rsid w:val="00C656C4"/>
    <w:rsid w:val="00C67CA9"/>
    <w:rsid w:val="00C70246"/>
    <w:rsid w:val="00C72DA3"/>
    <w:rsid w:val="00C7313D"/>
    <w:rsid w:val="00C74759"/>
    <w:rsid w:val="00C75649"/>
    <w:rsid w:val="00C756AA"/>
    <w:rsid w:val="00C75938"/>
    <w:rsid w:val="00C767CA"/>
    <w:rsid w:val="00C8132B"/>
    <w:rsid w:val="00C81D65"/>
    <w:rsid w:val="00C83435"/>
    <w:rsid w:val="00C8430D"/>
    <w:rsid w:val="00C845B9"/>
    <w:rsid w:val="00C849E8"/>
    <w:rsid w:val="00C856DB"/>
    <w:rsid w:val="00C86F21"/>
    <w:rsid w:val="00C8713C"/>
    <w:rsid w:val="00C87B67"/>
    <w:rsid w:val="00C90817"/>
    <w:rsid w:val="00C912AF"/>
    <w:rsid w:val="00C913FC"/>
    <w:rsid w:val="00C91CE3"/>
    <w:rsid w:val="00C9200C"/>
    <w:rsid w:val="00C92041"/>
    <w:rsid w:val="00C921E0"/>
    <w:rsid w:val="00C93335"/>
    <w:rsid w:val="00C93804"/>
    <w:rsid w:val="00C95A15"/>
    <w:rsid w:val="00CA1DFB"/>
    <w:rsid w:val="00CA22F6"/>
    <w:rsid w:val="00CA2BCE"/>
    <w:rsid w:val="00CA49DE"/>
    <w:rsid w:val="00CA4BA5"/>
    <w:rsid w:val="00CA5C0E"/>
    <w:rsid w:val="00CA5D87"/>
    <w:rsid w:val="00CA73D1"/>
    <w:rsid w:val="00CA76E3"/>
    <w:rsid w:val="00CB2CD2"/>
    <w:rsid w:val="00CB32C8"/>
    <w:rsid w:val="00CB32D3"/>
    <w:rsid w:val="00CB47C5"/>
    <w:rsid w:val="00CB59FC"/>
    <w:rsid w:val="00CB6FD5"/>
    <w:rsid w:val="00CB79BD"/>
    <w:rsid w:val="00CC04DB"/>
    <w:rsid w:val="00CC1329"/>
    <w:rsid w:val="00CC2107"/>
    <w:rsid w:val="00CC2F7E"/>
    <w:rsid w:val="00CC3677"/>
    <w:rsid w:val="00CC3ACC"/>
    <w:rsid w:val="00CC42A1"/>
    <w:rsid w:val="00CC4DFB"/>
    <w:rsid w:val="00CC5353"/>
    <w:rsid w:val="00CC663D"/>
    <w:rsid w:val="00CD1572"/>
    <w:rsid w:val="00CD16B3"/>
    <w:rsid w:val="00CD556C"/>
    <w:rsid w:val="00CD6B3B"/>
    <w:rsid w:val="00CD7BEB"/>
    <w:rsid w:val="00CE02EA"/>
    <w:rsid w:val="00CE3191"/>
    <w:rsid w:val="00CE3FAE"/>
    <w:rsid w:val="00CE4402"/>
    <w:rsid w:val="00CE65B0"/>
    <w:rsid w:val="00CE6D50"/>
    <w:rsid w:val="00CE7F9D"/>
    <w:rsid w:val="00CF118A"/>
    <w:rsid w:val="00CF1373"/>
    <w:rsid w:val="00CF3494"/>
    <w:rsid w:val="00CF3E44"/>
    <w:rsid w:val="00CF4145"/>
    <w:rsid w:val="00CF660B"/>
    <w:rsid w:val="00CF69DE"/>
    <w:rsid w:val="00CF7A73"/>
    <w:rsid w:val="00D0179B"/>
    <w:rsid w:val="00D0186B"/>
    <w:rsid w:val="00D01880"/>
    <w:rsid w:val="00D027A2"/>
    <w:rsid w:val="00D049D9"/>
    <w:rsid w:val="00D05367"/>
    <w:rsid w:val="00D1004F"/>
    <w:rsid w:val="00D12486"/>
    <w:rsid w:val="00D12D1E"/>
    <w:rsid w:val="00D148FC"/>
    <w:rsid w:val="00D169D4"/>
    <w:rsid w:val="00D17B14"/>
    <w:rsid w:val="00D17F09"/>
    <w:rsid w:val="00D21CEB"/>
    <w:rsid w:val="00D2223F"/>
    <w:rsid w:val="00D24206"/>
    <w:rsid w:val="00D24464"/>
    <w:rsid w:val="00D25580"/>
    <w:rsid w:val="00D2640C"/>
    <w:rsid w:val="00D266C7"/>
    <w:rsid w:val="00D26A03"/>
    <w:rsid w:val="00D33E85"/>
    <w:rsid w:val="00D34892"/>
    <w:rsid w:val="00D34A28"/>
    <w:rsid w:val="00D35360"/>
    <w:rsid w:val="00D357E1"/>
    <w:rsid w:val="00D3591F"/>
    <w:rsid w:val="00D40E75"/>
    <w:rsid w:val="00D40F35"/>
    <w:rsid w:val="00D413F3"/>
    <w:rsid w:val="00D41A22"/>
    <w:rsid w:val="00D41CC5"/>
    <w:rsid w:val="00D43155"/>
    <w:rsid w:val="00D435BC"/>
    <w:rsid w:val="00D446D1"/>
    <w:rsid w:val="00D4583D"/>
    <w:rsid w:val="00D47329"/>
    <w:rsid w:val="00D478B0"/>
    <w:rsid w:val="00D503A6"/>
    <w:rsid w:val="00D511C3"/>
    <w:rsid w:val="00D541AB"/>
    <w:rsid w:val="00D54679"/>
    <w:rsid w:val="00D55797"/>
    <w:rsid w:val="00D55977"/>
    <w:rsid w:val="00D560D4"/>
    <w:rsid w:val="00D562B7"/>
    <w:rsid w:val="00D5742F"/>
    <w:rsid w:val="00D578CE"/>
    <w:rsid w:val="00D57D77"/>
    <w:rsid w:val="00D62248"/>
    <w:rsid w:val="00D62534"/>
    <w:rsid w:val="00D62A0A"/>
    <w:rsid w:val="00D64639"/>
    <w:rsid w:val="00D64720"/>
    <w:rsid w:val="00D659D9"/>
    <w:rsid w:val="00D6630D"/>
    <w:rsid w:val="00D66A7B"/>
    <w:rsid w:val="00D66D6D"/>
    <w:rsid w:val="00D71875"/>
    <w:rsid w:val="00D718F9"/>
    <w:rsid w:val="00D71B51"/>
    <w:rsid w:val="00D758B4"/>
    <w:rsid w:val="00D75AB1"/>
    <w:rsid w:val="00D7713C"/>
    <w:rsid w:val="00D772D0"/>
    <w:rsid w:val="00D77399"/>
    <w:rsid w:val="00D77D92"/>
    <w:rsid w:val="00D80389"/>
    <w:rsid w:val="00D8079C"/>
    <w:rsid w:val="00D85677"/>
    <w:rsid w:val="00D85BE5"/>
    <w:rsid w:val="00D86004"/>
    <w:rsid w:val="00D87CA3"/>
    <w:rsid w:val="00D87FC1"/>
    <w:rsid w:val="00D903DE"/>
    <w:rsid w:val="00D91712"/>
    <w:rsid w:val="00D92D5F"/>
    <w:rsid w:val="00D9343E"/>
    <w:rsid w:val="00D93E25"/>
    <w:rsid w:val="00D95ACA"/>
    <w:rsid w:val="00D96D5E"/>
    <w:rsid w:val="00D9763E"/>
    <w:rsid w:val="00DA0F62"/>
    <w:rsid w:val="00DA265F"/>
    <w:rsid w:val="00DA2926"/>
    <w:rsid w:val="00DA2C8A"/>
    <w:rsid w:val="00DA473F"/>
    <w:rsid w:val="00DA47D8"/>
    <w:rsid w:val="00DA5615"/>
    <w:rsid w:val="00DA5A85"/>
    <w:rsid w:val="00DA6665"/>
    <w:rsid w:val="00DA70A9"/>
    <w:rsid w:val="00DA75FE"/>
    <w:rsid w:val="00DA79EE"/>
    <w:rsid w:val="00DB01BA"/>
    <w:rsid w:val="00DB06E0"/>
    <w:rsid w:val="00DB182D"/>
    <w:rsid w:val="00DB1C49"/>
    <w:rsid w:val="00DB45C1"/>
    <w:rsid w:val="00DB4A57"/>
    <w:rsid w:val="00DB5FD7"/>
    <w:rsid w:val="00DB6CC6"/>
    <w:rsid w:val="00DC2B02"/>
    <w:rsid w:val="00DC4B8C"/>
    <w:rsid w:val="00DC523B"/>
    <w:rsid w:val="00DD0171"/>
    <w:rsid w:val="00DD0F64"/>
    <w:rsid w:val="00DD1114"/>
    <w:rsid w:val="00DD19C5"/>
    <w:rsid w:val="00DD3DE8"/>
    <w:rsid w:val="00DD5316"/>
    <w:rsid w:val="00DD5321"/>
    <w:rsid w:val="00DD590A"/>
    <w:rsid w:val="00DD69A5"/>
    <w:rsid w:val="00DD721F"/>
    <w:rsid w:val="00DE2340"/>
    <w:rsid w:val="00DE3407"/>
    <w:rsid w:val="00DE58A2"/>
    <w:rsid w:val="00DE67FB"/>
    <w:rsid w:val="00DE7155"/>
    <w:rsid w:val="00DE7A4D"/>
    <w:rsid w:val="00DF07A2"/>
    <w:rsid w:val="00DF16DB"/>
    <w:rsid w:val="00DF208F"/>
    <w:rsid w:val="00DF2592"/>
    <w:rsid w:val="00DF39C6"/>
    <w:rsid w:val="00DF6212"/>
    <w:rsid w:val="00DF62CA"/>
    <w:rsid w:val="00DF6A29"/>
    <w:rsid w:val="00DF75D8"/>
    <w:rsid w:val="00E00D22"/>
    <w:rsid w:val="00E01237"/>
    <w:rsid w:val="00E012C6"/>
    <w:rsid w:val="00E01FD4"/>
    <w:rsid w:val="00E02F6C"/>
    <w:rsid w:val="00E037FD"/>
    <w:rsid w:val="00E04195"/>
    <w:rsid w:val="00E05C9E"/>
    <w:rsid w:val="00E07A59"/>
    <w:rsid w:val="00E107F8"/>
    <w:rsid w:val="00E10F5F"/>
    <w:rsid w:val="00E124CA"/>
    <w:rsid w:val="00E1305F"/>
    <w:rsid w:val="00E1395A"/>
    <w:rsid w:val="00E1409F"/>
    <w:rsid w:val="00E1462C"/>
    <w:rsid w:val="00E20EE2"/>
    <w:rsid w:val="00E2349C"/>
    <w:rsid w:val="00E24183"/>
    <w:rsid w:val="00E245A2"/>
    <w:rsid w:val="00E24667"/>
    <w:rsid w:val="00E263AD"/>
    <w:rsid w:val="00E3097B"/>
    <w:rsid w:val="00E3115F"/>
    <w:rsid w:val="00E34D30"/>
    <w:rsid w:val="00E3536C"/>
    <w:rsid w:val="00E357EE"/>
    <w:rsid w:val="00E37453"/>
    <w:rsid w:val="00E37DA9"/>
    <w:rsid w:val="00E40016"/>
    <w:rsid w:val="00E407C5"/>
    <w:rsid w:val="00E40E82"/>
    <w:rsid w:val="00E40F77"/>
    <w:rsid w:val="00E41B1D"/>
    <w:rsid w:val="00E42D75"/>
    <w:rsid w:val="00E433B5"/>
    <w:rsid w:val="00E436CC"/>
    <w:rsid w:val="00E454B8"/>
    <w:rsid w:val="00E47288"/>
    <w:rsid w:val="00E47FE9"/>
    <w:rsid w:val="00E5128B"/>
    <w:rsid w:val="00E51C38"/>
    <w:rsid w:val="00E51D50"/>
    <w:rsid w:val="00E522AD"/>
    <w:rsid w:val="00E5243D"/>
    <w:rsid w:val="00E52F3E"/>
    <w:rsid w:val="00E53B69"/>
    <w:rsid w:val="00E55057"/>
    <w:rsid w:val="00E5523A"/>
    <w:rsid w:val="00E557BF"/>
    <w:rsid w:val="00E565DD"/>
    <w:rsid w:val="00E571FE"/>
    <w:rsid w:val="00E5738B"/>
    <w:rsid w:val="00E6019D"/>
    <w:rsid w:val="00E610D0"/>
    <w:rsid w:val="00E62508"/>
    <w:rsid w:val="00E62F2A"/>
    <w:rsid w:val="00E634D2"/>
    <w:rsid w:val="00E63860"/>
    <w:rsid w:val="00E64081"/>
    <w:rsid w:val="00E651D5"/>
    <w:rsid w:val="00E67421"/>
    <w:rsid w:val="00E674A2"/>
    <w:rsid w:val="00E67D9F"/>
    <w:rsid w:val="00E70CCA"/>
    <w:rsid w:val="00E713D3"/>
    <w:rsid w:val="00E71B63"/>
    <w:rsid w:val="00E74812"/>
    <w:rsid w:val="00E7678B"/>
    <w:rsid w:val="00E767C1"/>
    <w:rsid w:val="00E81A69"/>
    <w:rsid w:val="00E831CD"/>
    <w:rsid w:val="00E83BB1"/>
    <w:rsid w:val="00E83D1A"/>
    <w:rsid w:val="00E849F7"/>
    <w:rsid w:val="00E85FAF"/>
    <w:rsid w:val="00E8603C"/>
    <w:rsid w:val="00E86408"/>
    <w:rsid w:val="00E86480"/>
    <w:rsid w:val="00E869CD"/>
    <w:rsid w:val="00E87249"/>
    <w:rsid w:val="00E87382"/>
    <w:rsid w:val="00E90FCC"/>
    <w:rsid w:val="00E92BEC"/>
    <w:rsid w:val="00E93144"/>
    <w:rsid w:val="00E937AC"/>
    <w:rsid w:val="00E937D1"/>
    <w:rsid w:val="00E94D71"/>
    <w:rsid w:val="00E959F8"/>
    <w:rsid w:val="00EA042D"/>
    <w:rsid w:val="00EA13D4"/>
    <w:rsid w:val="00EA3670"/>
    <w:rsid w:val="00EA45F7"/>
    <w:rsid w:val="00EA5C53"/>
    <w:rsid w:val="00EA6EFE"/>
    <w:rsid w:val="00EA78D7"/>
    <w:rsid w:val="00EB0247"/>
    <w:rsid w:val="00EB0846"/>
    <w:rsid w:val="00EB2D05"/>
    <w:rsid w:val="00EB387D"/>
    <w:rsid w:val="00EB45C1"/>
    <w:rsid w:val="00EB4AF0"/>
    <w:rsid w:val="00EB6D94"/>
    <w:rsid w:val="00EC0738"/>
    <w:rsid w:val="00EC1B8D"/>
    <w:rsid w:val="00EC2CE2"/>
    <w:rsid w:val="00EC41D3"/>
    <w:rsid w:val="00EC494A"/>
    <w:rsid w:val="00EC4F56"/>
    <w:rsid w:val="00EC5432"/>
    <w:rsid w:val="00ED0407"/>
    <w:rsid w:val="00ED1054"/>
    <w:rsid w:val="00ED14EE"/>
    <w:rsid w:val="00ED1BF5"/>
    <w:rsid w:val="00ED218D"/>
    <w:rsid w:val="00ED3060"/>
    <w:rsid w:val="00ED4C31"/>
    <w:rsid w:val="00ED5D1B"/>
    <w:rsid w:val="00ED7007"/>
    <w:rsid w:val="00ED73DD"/>
    <w:rsid w:val="00ED76E5"/>
    <w:rsid w:val="00EE2B3A"/>
    <w:rsid w:val="00EE2E8D"/>
    <w:rsid w:val="00EE369A"/>
    <w:rsid w:val="00EE3A83"/>
    <w:rsid w:val="00EE6924"/>
    <w:rsid w:val="00EE79B8"/>
    <w:rsid w:val="00EF2D6C"/>
    <w:rsid w:val="00EF2F90"/>
    <w:rsid w:val="00EF4349"/>
    <w:rsid w:val="00EF53F5"/>
    <w:rsid w:val="00EF5EC6"/>
    <w:rsid w:val="00EF66CA"/>
    <w:rsid w:val="00EF7B85"/>
    <w:rsid w:val="00EF7F67"/>
    <w:rsid w:val="00F0022C"/>
    <w:rsid w:val="00F00BB3"/>
    <w:rsid w:val="00F00C69"/>
    <w:rsid w:val="00F00FD1"/>
    <w:rsid w:val="00F01394"/>
    <w:rsid w:val="00F034C6"/>
    <w:rsid w:val="00F038EC"/>
    <w:rsid w:val="00F03AB7"/>
    <w:rsid w:val="00F043C4"/>
    <w:rsid w:val="00F04A21"/>
    <w:rsid w:val="00F051AD"/>
    <w:rsid w:val="00F05922"/>
    <w:rsid w:val="00F07B5D"/>
    <w:rsid w:val="00F07D20"/>
    <w:rsid w:val="00F10336"/>
    <w:rsid w:val="00F10623"/>
    <w:rsid w:val="00F10ACE"/>
    <w:rsid w:val="00F10BAB"/>
    <w:rsid w:val="00F10FC6"/>
    <w:rsid w:val="00F11274"/>
    <w:rsid w:val="00F139E5"/>
    <w:rsid w:val="00F14569"/>
    <w:rsid w:val="00F14C78"/>
    <w:rsid w:val="00F17158"/>
    <w:rsid w:val="00F20D1C"/>
    <w:rsid w:val="00F21159"/>
    <w:rsid w:val="00F21701"/>
    <w:rsid w:val="00F2211B"/>
    <w:rsid w:val="00F2291C"/>
    <w:rsid w:val="00F230AF"/>
    <w:rsid w:val="00F2496F"/>
    <w:rsid w:val="00F25795"/>
    <w:rsid w:val="00F25D39"/>
    <w:rsid w:val="00F26A4F"/>
    <w:rsid w:val="00F26DAF"/>
    <w:rsid w:val="00F27026"/>
    <w:rsid w:val="00F30C72"/>
    <w:rsid w:val="00F30FAA"/>
    <w:rsid w:val="00F3137B"/>
    <w:rsid w:val="00F32F91"/>
    <w:rsid w:val="00F3546B"/>
    <w:rsid w:val="00F366CB"/>
    <w:rsid w:val="00F4067F"/>
    <w:rsid w:val="00F408BD"/>
    <w:rsid w:val="00F409F4"/>
    <w:rsid w:val="00F40FBC"/>
    <w:rsid w:val="00F414BE"/>
    <w:rsid w:val="00F42574"/>
    <w:rsid w:val="00F4381F"/>
    <w:rsid w:val="00F44272"/>
    <w:rsid w:val="00F444AF"/>
    <w:rsid w:val="00F449FD"/>
    <w:rsid w:val="00F44A0E"/>
    <w:rsid w:val="00F45E30"/>
    <w:rsid w:val="00F46528"/>
    <w:rsid w:val="00F469DD"/>
    <w:rsid w:val="00F46A04"/>
    <w:rsid w:val="00F4710C"/>
    <w:rsid w:val="00F475E8"/>
    <w:rsid w:val="00F51003"/>
    <w:rsid w:val="00F514EE"/>
    <w:rsid w:val="00F51628"/>
    <w:rsid w:val="00F53189"/>
    <w:rsid w:val="00F53DAD"/>
    <w:rsid w:val="00F54F6D"/>
    <w:rsid w:val="00F54F8C"/>
    <w:rsid w:val="00F55F3E"/>
    <w:rsid w:val="00F57542"/>
    <w:rsid w:val="00F57F47"/>
    <w:rsid w:val="00F608BD"/>
    <w:rsid w:val="00F61C91"/>
    <w:rsid w:val="00F6244F"/>
    <w:rsid w:val="00F63C50"/>
    <w:rsid w:val="00F651E9"/>
    <w:rsid w:val="00F65876"/>
    <w:rsid w:val="00F66ACC"/>
    <w:rsid w:val="00F67126"/>
    <w:rsid w:val="00F7030F"/>
    <w:rsid w:val="00F736DC"/>
    <w:rsid w:val="00F73A2A"/>
    <w:rsid w:val="00F73C1C"/>
    <w:rsid w:val="00F74353"/>
    <w:rsid w:val="00F74D22"/>
    <w:rsid w:val="00F75379"/>
    <w:rsid w:val="00F8050B"/>
    <w:rsid w:val="00F80B60"/>
    <w:rsid w:val="00F80F68"/>
    <w:rsid w:val="00F81641"/>
    <w:rsid w:val="00F81B03"/>
    <w:rsid w:val="00F823CE"/>
    <w:rsid w:val="00F82945"/>
    <w:rsid w:val="00F831FF"/>
    <w:rsid w:val="00F83603"/>
    <w:rsid w:val="00F83AA5"/>
    <w:rsid w:val="00F857B2"/>
    <w:rsid w:val="00F8603D"/>
    <w:rsid w:val="00F86A6C"/>
    <w:rsid w:val="00F86EC4"/>
    <w:rsid w:val="00F86F98"/>
    <w:rsid w:val="00F874B6"/>
    <w:rsid w:val="00F87C2B"/>
    <w:rsid w:val="00F87C48"/>
    <w:rsid w:val="00F90336"/>
    <w:rsid w:val="00F90BF6"/>
    <w:rsid w:val="00F91D38"/>
    <w:rsid w:val="00F91F83"/>
    <w:rsid w:val="00F92226"/>
    <w:rsid w:val="00F92B8E"/>
    <w:rsid w:val="00F933AD"/>
    <w:rsid w:val="00F935C6"/>
    <w:rsid w:val="00F95BD8"/>
    <w:rsid w:val="00F9615C"/>
    <w:rsid w:val="00F9654E"/>
    <w:rsid w:val="00FA0B57"/>
    <w:rsid w:val="00FA0DB2"/>
    <w:rsid w:val="00FA1924"/>
    <w:rsid w:val="00FA209D"/>
    <w:rsid w:val="00FA2A41"/>
    <w:rsid w:val="00FA2A7C"/>
    <w:rsid w:val="00FA75D9"/>
    <w:rsid w:val="00FA7632"/>
    <w:rsid w:val="00FA76AD"/>
    <w:rsid w:val="00FB0600"/>
    <w:rsid w:val="00FB0E44"/>
    <w:rsid w:val="00FB1589"/>
    <w:rsid w:val="00FB2E82"/>
    <w:rsid w:val="00FB43AC"/>
    <w:rsid w:val="00FB481D"/>
    <w:rsid w:val="00FB649C"/>
    <w:rsid w:val="00FC099C"/>
    <w:rsid w:val="00FC24A7"/>
    <w:rsid w:val="00FC33BB"/>
    <w:rsid w:val="00FC3DF2"/>
    <w:rsid w:val="00FC6A62"/>
    <w:rsid w:val="00FC70FB"/>
    <w:rsid w:val="00FC7127"/>
    <w:rsid w:val="00FD0A2D"/>
    <w:rsid w:val="00FD20A1"/>
    <w:rsid w:val="00FD2C04"/>
    <w:rsid w:val="00FD42A2"/>
    <w:rsid w:val="00FD4EF6"/>
    <w:rsid w:val="00FD51AA"/>
    <w:rsid w:val="00FD57DF"/>
    <w:rsid w:val="00FD5D9A"/>
    <w:rsid w:val="00FD6FDF"/>
    <w:rsid w:val="00FE072A"/>
    <w:rsid w:val="00FE0CDC"/>
    <w:rsid w:val="00FE10E6"/>
    <w:rsid w:val="00FE1E4D"/>
    <w:rsid w:val="00FE2660"/>
    <w:rsid w:val="00FE2940"/>
    <w:rsid w:val="00FE391A"/>
    <w:rsid w:val="00FE4083"/>
    <w:rsid w:val="00FE4926"/>
    <w:rsid w:val="00FE70C0"/>
    <w:rsid w:val="00FE72C6"/>
    <w:rsid w:val="00FE7F1C"/>
    <w:rsid w:val="00FF01C5"/>
    <w:rsid w:val="00FF074E"/>
    <w:rsid w:val="00FF0863"/>
    <w:rsid w:val="00FF14D1"/>
    <w:rsid w:val="00FF2D59"/>
    <w:rsid w:val="00FF36E8"/>
    <w:rsid w:val="00FF3F59"/>
    <w:rsid w:val="00FF4EC3"/>
    <w:rsid w:val="00FF6432"/>
    <w:rsid w:val="00FF69C0"/>
    <w:rsid w:val="00FF734B"/>
    <w:rsid w:val="034B6757"/>
    <w:rsid w:val="22ACAAB1"/>
    <w:rsid w:val="2C1414BA"/>
    <w:rsid w:val="2D41AFF6"/>
    <w:rsid w:val="3518D972"/>
    <w:rsid w:val="3BF95C6A"/>
    <w:rsid w:val="4053C163"/>
    <w:rsid w:val="4664615B"/>
    <w:rsid w:val="4DC4035F"/>
    <w:rsid w:val="5DDF6BEC"/>
    <w:rsid w:val="77F5F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A501A"/>
  <w15:chartTrackingRefBased/>
  <w15:docId w15:val="{0BB394BE-18D5-4E60-8879-3293DBC9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632"/>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FA7632"/>
    <w:pPr>
      <w:keepNext/>
      <w:keepLines/>
      <w:spacing w:before="360" w:after="80"/>
      <w:outlineLvl w:val="0"/>
    </w:pPr>
    <w:rPr>
      <w:rFonts w:eastAsiaTheme="majorEastAsia" w:cstheme="majorBidi"/>
      <w:sz w:val="28"/>
      <w:szCs w:val="40"/>
      <w:u w:val="single"/>
    </w:rPr>
  </w:style>
  <w:style w:type="paragraph" w:styleId="Heading2">
    <w:name w:val="heading 2"/>
    <w:basedOn w:val="Normal"/>
    <w:next w:val="Normal"/>
    <w:link w:val="Heading2Char"/>
    <w:uiPriority w:val="9"/>
    <w:unhideWhenUsed/>
    <w:qFormat/>
    <w:rsid w:val="00FA7632"/>
    <w:pPr>
      <w:keepNext/>
      <w:keepLines/>
      <w:spacing w:before="160" w:after="80"/>
      <w:outlineLvl w:val="1"/>
    </w:pPr>
    <w:rPr>
      <w:rFonts w:eastAsiaTheme="majorEastAsia" w:cstheme="majorBidi"/>
      <w:i/>
      <w:szCs w:val="32"/>
    </w:rPr>
  </w:style>
  <w:style w:type="paragraph" w:styleId="Heading3">
    <w:name w:val="heading 3"/>
    <w:basedOn w:val="Normal"/>
    <w:next w:val="Normal"/>
    <w:link w:val="Heading3Char"/>
    <w:uiPriority w:val="9"/>
    <w:semiHidden/>
    <w:unhideWhenUsed/>
    <w:qFormat/>
    <w:rsid w:val="00DA4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632"/>
    <w:rPr>
      <w:rFonts w:ascii="Times New Roman" w:eastAsiaTheme="majorEastAsia" w:hAnsi="Times New Roman" w:cstheme="majorBidi"/>
      <w:color w:val="000000" w:themeColor="text1"/>
      <w:sz w:val="28"/>
      <w:szCs w:val="40"/>
      <w:u w:val="single"/>
    </w:rPr>
  </w:style>
  <w:style w:type="character" w:customStyle="1" w:styleId="Heading2Char">
    <w:name w:val="Heading 2 Char"/>
    <w:basedOn w:val="DefaultParagraphFont"/>
    <w:link w:val="Heading2"/>
    <w:uiPriority w:val="9"/>
    <w:rsid w:val="00FA7632"/>
    <w:rPr>
      <w:rFonts w:ascii="Times New Roman" w:eastAsiaTheme="majorEastAsia" w:hAnsi="Times New Roman" w:cstheme="majorBidi"/>
      <w:i/>
      <w:color w:val="000000" w:themeColor="text1"/>
      <w:szCs w:val="32"/>
    </w:rPr>
  </w:style>
  <w:style w:type="character" w:customStyle="1" w:styleId="Heading3Char">
    <w:name w:val="Heading 3 Char"/>
    <w:basedOn w:val="DefaultParagraphFont"/>
    <w:link w:val="Heading3"/>
    <w:uiPriority w:val="9"/>
    <w:semiHidden/>
    <w:rsid w:val="00DA4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73F"/>
    <w:rPr>
      <w:rFonts w:eastAsiaTheme="majorEastAsia" w:cstheme="majorBidi"/>
      <w:color w:val="272727" w:themeColor="text1" w:themeTint="D8"/>
    </w:rPr>
  </w:style>
  <w:style w:type="paragraph" w:styleId="Title">
    <w:name w:val="Title"/>
    <w:basedOn w:val="Normal"/>
    <w:next w:val="Normal"/>
    <w:link w:val="TitleChar"/>
    <w:uiPriority w:val="10"/>
    <w:qFormat/>
    <w:rsid w:val="00DA4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73F"/>
    <w:pPr>
      <w:spacing w:before="160"/>
      <w:jc w:val="center"/>
    </w:pPr>
    <w:rPr>
      <w:i/>
      <w:iCs/>
      <w:color w:val="404040" w:themeColor="text1" w:themeTint="BF"/>
    </w:rPr>
  </w:style>
  <w:style w:type="character" w:customStyle="1" w:styleId="QuoteChar">
    <w:name w:val="Quote Char"/>
    <w:basedOn w:val="DefaultParagraphFont"/>
    <w:link w:val="Quote"/>
    <w:uiPriority w:val="29"/>
    <w:rsid w:val="00DA473F"/>
    <w:rPr>
      <w:i/>
      <w:iCs/>
      <w:color w:val="404040" w:themeColor="text1" w:themeTint="BF"/>
    </w:rPr>
  </w:style>
  <w:style w:type="paragraph" w:styleId="ListParagraph">
    <w:name w:val="List Paragraph"/>
    <w:basedOn w:val="Normal"/>
    <w:uiPriority w:val="34"/>
    <w:qFormat/>
    <w:rsid w:val="00DA473F"/>
    <w:pPr>
      <w:ind w:left="720"/>
      <w:contextualSpacing/>
    </w:pPr>
  </w:style>
  <w:style w:type="character" w:styleId="IntenseEmphasis">
    <w:name w:val="Intense Emphasis"/>
    <w:basedOn w:val="DefaultParagraphFont"/>
    <w:uiPriority w:val="21"/>
    <w:qFormat/>
    <w:rsid w:val="00DA473F"/>
    <w:rPr>
      <w:i/>
      <w:iCs/>
      <w:color w:val="0F4761" w:themeColor="accent1" w:themeShade="BF"/>
    </w:rPr>
  </w:style>
  <w:style w:type="paragraph" w:styleId="IntenseQuote">
    <w:name w:val="Intense Quote"/>
    <w:basedOn w:val="Normal"/>
    <w:next w:val="Normal"/>
    <w:link w:val="IntenseQuoteChar"/>
    <w:uiPriority w:val="30"/>
    <w:qFormat/>
    <w:rsid w:val="00DA4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73F"/>
    <w:rPr>
      <w:i/>
      <w:iCs/>
      <w:color w:val="0F4761" w:themeColor="accent1" w:themeShade="BF"/>
    </w:rPr>
  </w:style>
  <w:style w:type="character" w:styleId="IntenseReference">
    <w:name w:val="Intense Reference"/>
    <w:basedOn w:val="DefaultParagraphFont"/>
    <w:uiPriority w:val="32"/>
    <w:qFormat/>
    <w:rsid w:val="00DA473F"/>
    <w:rPr>
      <w:b/>
      <w:bCs/>
      <w:smallCaps/>
      <w:color w:val="0F4761" w:themeColor="accent1" w:themeShade="BF"/>
      <w:spacing w:val="5"/>
    </w:rPr>
  </w:style>
  <w:style w:type="paragraph" w:styleId="NoSpacing">
    <w:name w:val="No Spacing"/>
    <w:aliases w:val="Main Heading"/>
    <w:uiPriority w:val="1"/>
    <w:rsid w:val="00FA7632"/>
    <w:pPr>
      <w:spacing w:after="0" w:line="240" w:lineRule="auto"/>
    </w:pPr>
    <w:rPr>
      <w:rFonts w:ascii="Times New Roman" w:hAnsi="Times New Roman"/>
      <w:color w:val="000000" w:themeColor="text1"/>
      <w:sz w:val="28"/>
      <w:u w:val="single"/>
    </w:rPr>
  </w:style>
  <w:style w:type="character" w:styleId="PlaceholderText">
    <w:name w:val="Placeholder Text"/>
    <w:basedOn w:val="DefaultParagraphFont"/>
    <w:uiPriority w:val="99"/>
    <w:semiHidden/>
    <w:rsid w:val="000B052D"/>
    <w:rPr>
      <w:color w:val="666666"/>
    </w:rPr>
  </w:style>
  <w:style w:type="paragraph" w:styleId="NormalWeb">
    <w:name w:val="Normal (Web)"/>
    <w:basedOn w:val="Normal"/>
    <w:uiPriority w:val="99"/>
    <w:semiHidden/>
    <w:unhideWhenUsed/>
    <w:rsid w:val="00986257"/>
    <w:rPr>
      <w:rFonts w:cs="Times New Roman"/>
    </w:rPr>
  </w:style>
  <w:style w:type="character" w:styleId="Hyperlink">
    <w:name w:val="Hyperlink"/>
    <w:basedOn w:val="DefaultParagraphFont"/>
    <w:uiPriority w:val="99"/>
    <w:unhideWhenUsed/>
    <w:rsid w:val="003E4010"/>
    <w:rPr>
      <w:color w:val="467886" w:themeColor="hyperlink"/>
      <w:u w:val="single"/>
    </w:rPr>
  </w:style>
  <w:style w:type="character" w:styleId="UnresolvedMention">
    <w:name w:val="Unresolved Mention"/>
    <w:basedOn w:val="DefaultParagraphFont"/>
    <w:uiPriority w:val="99"/>
    <w:semiHidden/>
    <w:unhideWhenUsed/>
    <w:rsid w:val="003E4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g"/><Relationship Id="rId3" Type="http://schemas.openxmlformats.org/officeDocument/2006/relationships/customXml" Target="../customXml/item3.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hyperlink" Target="https://www.youtube.com/watch?v=B7GHeA5Zg8c"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www.youtube.com/watch?v=NeJY6VMcu2c"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1D509D1DF30245A69DB309B35E2B16" ma:contentTypeVersion="15" ma:contentTypeDescription="Create a new document." ma:contentTypeScope="" ma:versionID="fb39844f8bf4ee4b9947f345b6c62da9">
  <xsd:schema xmlns:xsd="http://www.w3.org/2001/XMLSchema" xmlns:xs="http://www.w3.org/2001/XMLSchema" xmlns:p="http://schemas.microsoft.com/office/2006/metadata/properties" xmlns:ns3="48b4c894-ce49-4755-8eb0-c8670df20e44" xmlns:ns4="82fa7355-6e97-4260-826b-e4feaaa39916" targetNamespace="http://schemas.microsoft.com/office/2006/metadata/properties" ma:root="true" ma:fieldsID="624be9f0c5296b8e7feeabad1b1a98bb" ns3:_="" ns4:_="">
    <xsd:import namespace="48b4c894-ce49-4755-8eb0-c8670df20e44"/>
    <xsd:import namespace="82fa7355-6e97-4260-826b-e4feaaa3991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4c894-ce49-4755-8eb0-c8670df20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fa7355-6e97-4260-826b-e4feaaa3991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b4c894-ce49-4755-8eb0-c8670df20e44" xsi:nil="true"/>
  </documentManagement>
</p:properties>
</file>

<file path=customXml/itemProps1.xml><?xml version="1.0" encoding="utf-8"?>
<ds:datastoreItem xmlns:ds="http://schemas.openxmlformats.org/officeDocument/2006/customXml" ds:itemID="{ADC74B31-89D6-4BB1-9B7B-FD53834F7C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4c894-ce49-4755-8eb0-c8670df20e44"/>
    <ds:schemaRef ds:uri="82fa7355-6e97-4260-826b-e4feaaa399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2A9F86-827C-4A05-BBFC-7B594C3921DB}">
  <ds:schemaRefs>
    <ds:schemaRef ds:uri="http://schemas.microsoft.com/sharepoint/v3/contenttype/forms"/>
  </ds:schemaRefs>
</ds:datastoreItem>
</file>

<file path=customXml/itemProps3.xml><?xml version="1.0" encoding="utf-8"?>
<ds:datastoreItem xmlns:ds="http://schemas.openxmlformats.org/officeDocument/2006/customXml" ds:itemID="{ECCA06B7-2B19-44BE-AA78-E11F562D8778}">
  <ds:schemaRefs>
    <ds:schemaRef ds:uri="http://purl.org/dc/elements/1.1/"/>
    <ds:schemaRef ds:uri="48b4c894-ce49-4755-8eb0-c8670df20e44"/>
    <ds:schemaRef ds:uri="http://schemas.microsoft.com/office/2006/documentManagement/types"/>
    <ds:schemaRef ds:uri="http://www.w3.org/XML/1998/namespace"/>
    <ds:schemaRef ds:uri="http://purl.org/dc/terms/"/>
    <ds:schemaRef ds:uri="http://purl.org/dc/dcmitype/"/>
    <ds:schemaRef ds:uri="http://schemas.microsoft.com/office/2006/metadata/properties"/>
    <ds:schemaRef ds:uri="http://schemas.openxmlformats.org/package/2006/metadata/core-properties"/>
    <ds:schemaRef ds:uri="http://schemas.microsoft.com/office/infopath/2007/PartnerControls"/>
    <ds:schemaRef ds:uri="82fa7355-6e97-4260-826b-e4feaaa39916"/>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26</Pages>
  <Words>5429</Words>
  <Characters>30946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Starace, Nicholas C</dc:creator>
  <cp:keywords/>
  <dc:description/>
  <cp:lastModifiedBy>Starace, Nicholas C</cp:lastModifiedBy>
  <cp:revision>2</cp:revision>
  <dcterms:created xsi:type="dcterms:W3CDTF">2025-11-22T02:01:00Z</dcterms:created>
  <dcterms:modified xsi:type="dcterms:W3CDTF">2025-11-22T02:01:00Z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0x010100B81D509D1DF30245A69DB309B35E2B16</vt:lpwstr>
  </property>
</Properties>
</file>