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EE85" w14:textId="77777777" w:rsidR="006B7E68" w:rsidRDefault="006B7E68" w:rsidP="006B7E68">
      <w:r>
        <w:t>NAME SSN Status</w:t>
      </w:r>
    </w:p>
    <w:p w14:paraId="6606686A" w14:textId="77777777" w:rsidR="006B7E68" w:rsidRDefault="006B7E68" w:rsidP="006B7E68">
      <w:r>
        <w:t>Harvey Brier 756-04-5361 RETIRED</w:t>
      </w:r>
    </w:p>
    <w:p w14:paraId="1EE08D57" w14:textId="77777777" w:rsidR="006B7E68" w:rsidRDefault="006B7E68" w:rsidP="006B7E68">
      <w:r>
        <w:t>Roger Rivers 543-39-6192 RETIRED</w:t>
      </w:r>
    </w:p>
    <w:p w14:paraId="279B0C7D" w14:textId="77777777" w:rsidR="006B7E68" w:rsidRDefault="006B7E68" w:rsidP="006B7E68">
      <w:r>
        <w:t>Penny Coleman 524-59-9634 RETIRED</w:t>
      </w:r>
    </w:p>
    <w:p w14:paraId="42961A04" w14:textId="77777777" w:rsidR="00A363B6" w:rsidRDefault="00A363B6">
      <w:bookmarkStart w:id="0" w:name="_GoBack"/>
      <w:bookmarkEnd w:id="0"/>
    </w:p>
    <w:sectPr w:rsidR="00A363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68"/>
    <w:rsid w:val="006B7E68"/>
    <w:rsid w:val="00A3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DA4C"/>
  <w15:chartTrackingRefBased/>
  <w15:docId w15:val="{9042718B-6727-47B6-8513-41092B87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E68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automation</dc:creator>
  <cp:keywords/>
  <dc:description/>
  <cp:lastModifiedBy>automation</cp:lastModifiedBy>
  <cp:revision>1</cp:revision>
  <dcterms:created xsi:type="dcterms:W3CDTF">2020-08-18T06:42:00Z</dcterms:created>
  <dcterms:modified xsi:type="dcterms:W3CDTF">2020-08-18T06:42:00Z</dcterms:modified>
</cp:coreProperties>
</file>