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CB4AE9D" w14:textId="608287A8" w:rsidR="00A8487F" w:rsidRPr="00A8487F" w:rsidRDefault="00A8487F">
      <w:pPr>
        <w:rPr>
          <w:rFonts w:asciiTheme="majorHAnsi" w:eastAsiaTheme="majorEastAsia" w:hAnsiTheme="majorHAnsi" w:cstheme="majorBidi"/>
          <w:b/>
          <w:bCs/>
          <w:sz w:val="26"/>
          <w:szCs w:val="26"/>
        </w:rPr>
      </w:pPr>
    </w:p>
    <w:sdt>
      <w:sdtPr>
        <w:rPr>
          <w:rFonts w:ascii="Calibri" w:eastAsiaTheme="minorEastAsia" w:hAnsi="Calibri" w:cstheme="minorBidi"/>
          <w:b w:val="0"/>
          <w:bCs w:val="0"/>
          <w:color w:val="auto"/>
          <w:sz w:val="22"/>
          <w:szCs w:val="22"/>
        </w:rPr>
        <w:id w:val="1653785941"/>
        <w:docPartObj>
          <w:docPartGallery w:val="Table of Contents"/>
          <w:docPartUnique/>
        </w:docPartObj>
      </w:sdtPr>
      <w:sdtEndPr>
        <w:rPr>
          <w:noProof/>
        </w:rPr>
      </w:sdtEndPr>
      <w:sdtContent>
        <w:p w14:paraId="1A9BACFB" w14:textId="5F18CE9A" w:rsidR="00A8487F" w:rsidRPr="00A8487F" w:rsidRDefault="00A8487F">
          <w:pPr>
            <w:pStyle w:val="TOCHeading"/>
            <w:rPr>
              <w:color w:val="auto"/>
            </w:rPr>
          </w:pPr>
          <w:r w:rsidRPr="00A8487F">
            <w:rPr>
              <w:color w:val="auto"/>
            </w:rPr>
            <w:t>Table of Contents</w:t>
          </w:r>
        </w:p>
        <w:p w14:paraId="05084E12" w14:textId="457378D2" w:rsidR="001D34D1" w:rsidRDefault="00A8487F">
          <w:pPr>
            <w:pStyle w:val="TOC2"/>
            <w:tabs>
              <w:tab w:val="right" w:leader="dot" w:pos="9396"/>
            </w:tabs>
            <w:rPr>
              <w:rFonts w:asciiTheme="minorHAnsi" w:hAnsiTheme="minorHAnsi"/>
              <w:noProof/>
              <w:kern w:val="2"/>
              <w:sz w:val="24"/>
              <w:szCs w:val="24"/>
              <w:lang w:val="en-AU" w:eastAsia="en-AU"/>
              <w14:ligatures w14:val="standardContextual"/>
            </w:rPr>
          </w:pPr>
          <w:r w:rsidRPr="00A8487F">
            <w:fldChar w:fldCharType="begin"/>
          </w:r>
          <w:r w:rsidRPr="00A8487F">
            <w:instrText xml:space="preserve"> TOC \o "1-3" \h \z \u </w:instrText>
          </w:r>
          <w:r w:rsidRPr="00A8487F">
            <w:fldChar w:fldCharType="separate"/>
          </w:r>
          <w:hyperlink w:anchor="_Toc228427584" w:history="1">
            <w:r w:rsidR="001D34D1" w:rsidRPr="0002038E">
              <w:rPr>
                <w:rStyle w:val="Hyperlink"/>
                <w:noProof/>
              </w:rPr>
              <w:t>1. Abstract</w:t>
            </w:r>
            <w:r w:rsidR="001D34D1">
              <w:rPr>
                <w:noProof/>
                <w:webHidden/>
              </w:rPr>
              <w:tab/>
            </w:r>
            <w:r w:rsidR="001D34D1">
              <w:rPr>
                <w:noProof/>
                <w:webHidden/>
              </w:rPr>
              <w:fldChar w:fldCharType="begin"/>
            </w:r>
            <w:r w:rsidR="001D34D1">
              <w:rPr>
                <w:noProof/>
                <w:webHidden/>
              </w:rPr>
              <w:instrText xml:space="preserve"> PAGEREF _Toc228427584 \h </w:instrText>
            </w:r>
            <w:r w:rsidR="001D34D1">
              <w:rPr>
                <w:noProof/>
                <w:webHidden/>
              </w:rPr>
            </w:r>
            <w:r w:rsidR="001D34D1">
              <w:rPr>
                <w:noProof/>
                <w:webHidden/>
              </w:rPr>
              <w:fldChar w:fldCharType="separate"/>
            </w:r>
            <w:r w:rsidR="001D34D1">
              <w:rPr>
                <w:noProof/>
                <w:webHidden/>
              </w:rPr>
              <w:t>3</w:t>
            </w:r>
            <w:r w:rsidR="001D34D1">
              <w:rPr>
                <w:noProof/>
                <w:webHidden/>
              </w:rPr>
              <w:fldChar w:fldCharType="end"/>
            </w:r>
          </w:hyperlink>
        </w:p>
        <w:p w14:paraId="2AA7C36F" w14:textId="5F61D119"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585" w:history="1">
            <w:r w:rsidRPr="0002038E">
              <w:rPr>
                <w:rStyle w:val="Hyperlink"/>
                <w:noProof/>
              </w:rPr>
              <w:t>2. Introduction</w:t>
            </w:r>
            <w:r>
              <w:rPr>
                <w:noProof/>
                <w:webHidden/>
              </w:rPr>
              <w:tab/>
            </w:r>
            <w:r>
              <w:rPr>
                <w:noProof/>
                <w:webHidden/>
              </w:rPr>
              <w:fldChar w:fldCharType="begin"/>
            </w:r>
            <w:r>
              <w:rPr>
                <w:noProof/>
                <w:webHidden/>
              </w:rPr>
              <w:instrText xml:space="preserve"> PAGEREF _Toc228427585 \h </w:instrText>
            </w:r>
            <w:r>
              <w:rPr>
                <w:noProof/>
                <w:webHidden/>
              </w:rPr>
            </w:r>
            <w:r>
              <w:rPr>
                <w:noProof/>
                <w:webHidden/>
              </w:rPr>
              <w:fldChar w:fldCharType="separate"/>
            </w:r>
            <w:r>
              <w:rPr>
                <w:noProof/>
                <w:webHidden/>
              </w:rPr>
              <w:t>3</w:t>
            </w:r>
            <w:r>
              <w:rPr>
                <w:noProof/>
                <w:webHidden/>
              </w:rPr>
              <w:fldChar w:fldCharType="end"/>
            </w:r>
          </w:hyperlink>
        </w:p>
        <w:p w14:paraId="01014A53" w14:textId="705D465A"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586" w:history="1">
            <w:r w:rsidRPr="0002038E">
              <w:rPr>
                <w:rStyle w:val="Hyperlink"/>
                <w:noProof/>
              </w:rPr>
              <w:t>3. Project Objectives</w:t>
            </w:r>
            <w:r>
              <w:rPr>
                <w:noProof/>
                <w:webHidden/>
              </w:rPr>
              <w:tab/>
            </w:r>
            <w:r>
              <w:rPr>
                <w:noProof/>
                <w:webHidden/>
              </w:rPr>
              <w:fldChar w:fldCharType="begin"/>
            </w:r>
            <w:r>
              <w:rPr>
                <w:noProof/>
                <w:webHidden/>
              </w:rPr>
              <w:instrText xml:space="preserve"> PAGEREF _Toc228427586 \h </w:instrText>
            </w:r>
            <w:r>
              <w:rPr>
                <w:noProof/>
                <w:webHidden/>
              </w:rPr>
            </w:r>
            <w:r>
              <w:rPr>
                <w:noProof/>
                <w:webHidden/>
              </w:rPr>
              <w:fldChar w:fldCharType="separate"/>
            </w:r>
            <w:r>
              <w:rPr>
                <w:noProof/>
                <w:webHidden/>
              </w:rPr>
              <w:t>4</w:t>
            </w:r>
            <w:r>
              <w:rPr>
                <w:noProof/>
                <w:webHidden/>
              </w:rPr>
              <w:fldChar w:fldCharType="end"/>
            </w:r>
          </w:hyperlink>
        </w:p>
        <w:p w14:paraId="298D1331" w14:textId="31B8CFF5"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587" w:history="1">
            <w:r w:rsidRPr="0002038E">
              <w:rPr>
                <w:rStyle w:val="Hyperlink"/>
                <w:noProof/>
              </w:rPr>
              <w:t>4. Methodology</w:t>
            </w:r>
            <w:r>
              <w:rPr>
                <w:noProof/>
                <w:webHidden/>
              </w:rPr>
              <w:tab/>
            </w:r>
            <w:r>
              <w:rPr>
                <w:noProof/>
                <w:webHidden/>
              </w:rPr>
              <w:fldChar w:fldCharType="begin"/>
            </w:r>
            <w:r>
              <w:rPr>
                <w:noProof/>
                <w:webHidden/>
              </w:rPr>
              <w:instrText xml:space="preserve"> PAGEREF _Toc228427587 \h </w:instrText>
            </w:r>
            <w:r>
              <w:rPr>
                <w:noProof/>
                <w:webHidden/>
              </w:rPr>
            </w:r>
            <w:r>
              <w:rPr>
                <w:noProof/>
                <w:webHidden/>
              </w:rPr>
              <w:fldChar w:fldCharType="separate"/>
            </w:r>
            <w:r>
              <w:rPr>
                <w:noProof/>
                <w:webHidden/>
              </w:rPr>
              <w:t>4</w:t>
            </w:r>
            <w:r>
              <w:rPr>
                <w:noProof/>
                <w:webHidden/>
              </w:rPr>
              <w:fldChar w:fldCharType="end"/>
            </w:r>
          </w:hyperlink>
        </w:p>
        <w:p w14:paraId="24260BC1" w14:textId="43B2A4AF"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88" w:history="1">
            <w:r w:rsidRPr="0002038E">
              <w:rPr>
                <w:rStyle w:val="Hyperlink"/>
                <w:noProof/>
              </w:rPr>
              <w:t>4.1 Substrate Comparison</w:t>
            </w:r>
            <w:r>
              <w:rPr>
                <w:noProof/>
                <w:webHidden/>
              </w:rPr>
              <w:tab/>
            </w:r>
            <w:r>
              <w:rPr>
                <w:noProof/>
                <w:webHidden/>
              </w:rPr>
              <w:fldChar w:fldCharType="begin"/>
            </w:r>
            <w:r>
              <w:rPr>
                <w:noProof/>
                <w:webHidden/>
              </w:rPr>
              <w:instrText xml:space="preserve"> PAGEREF _Toc228427588 \h </w:instrText>
            </w:r>
            <w:r>
              <w:rPr>
                <w:noProof/>
                <w:webHidden/>
              </w:rPr>
            </w:r>
            <w:r>
              <w:rPr>
                <w:noProof/>
                <w:webHidden/>
              </w:rPr>
              <w:fldChar w:fldCharType="separate"/>
            </w:r>
            <w:r>
              <w:rPr>
                <w:noProof/>
                <w:webHidden/>
              </w:rPr>
              <w:t>4</w:t>
            </w:r>
            <w:r>
              <w:rPr>
                <w:noProof/>
                <w:webHidden/>
              </w:rPr>
              <w:fldChar w:fldCharType="end"/>
            </w:r>
          </w:hyperlink>
        </w:p>
        <w:p w14:paraId="629DBEFE" w14:textId="2B29C2AC"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589" w:history="1">
            <w:r w:rsidRPr="0002038E">
              <w:rPr>
                <w:rStyle w:val="Hyperlink"/>
                <w:noProof/>
              </w:rPr>
              <w:t>5. Use Case 1 — LTE Indoor Connectivity</w:t>
            </w:r>
            <w:r>
              <w:rPr>
                <w:noProof/>
                <w:webHidden/>
              </w:rPr>
              <w:tab/>
            </w:r>
            <w:r>
              <w:rPr>
                <w:noProof/>
                <w:webHidden/>
              </w:rPr>
              <w:fldChar w:fldCharType="begin"/>
            </w:r>
            <w:r>
              <w:rPr>
                <w:noProof/>
                <w:webHidden/>
              </w:rPr>
              <w:instrText xml:space="preserve"> PAGEREF _Toc228427589 \h </w:instrText>
            </w:r>
            <w:r>
              <w:rPr>
                <w:noProof/>
                <w:webHidden/>
              </w:rPr>
            </w:r>
            <w:r>
              <w:rPr>
                <w:noProof/>
                <w:webHidden/>
              </w:rPr>
              <w:fldChar w:fldCharType="separate"/>
            </w:r>
            <w:r>
              <w:rPr>
                <w:noProof/>
                <w:webHidden/>
              </w:rPr>
              <w:t>5</w:t>
            </w:r>
            <w:r>
              <w:rPr>
                <w:noProof/>
                <w:webHidden/>
              </w:rPr>
              <w:fldChar w:fldCharType="end"/>
            </w:r>
          </w:hyperlink>
        </w:p>
        <w:p w14:paraId="58B51098" w14:textId="2940DB33"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0" w:history="1">
            <w:r w:rsidRPr="0002038E">
              <w:rPr>
                <w:rStyle w:val="Hyperlink"/>
                <w:noProof/>
              </w:rPr>
              <w:t>5.1 Background</w:t>
            </w:r>
            <w:r>
              <w:rPr>
                <w:noProof/>
                <w:webHidden/>
              </w:rPr>
              <w:tab/>
            </w:r>
            <w:r>
              <w:rPr>
                <w:noProof/>
                <w:webHidden/>
              </w:rPr>
              <w:fldChar w:fldCharType="begin"/>
            </w:r>
            <w:r>
              <w:rPr>
                <w:noProof/>
                <w:webHidden/>
              </w:rPr>
              <w:instrText xml:space="preserve"> PAGEREF _Toc228427590 \h </w:instrText>
            </w:r>
            <w:r>
              <w:rPr>
                <w:noProof/>
                <w:webHidden/>
              </w:rPr>
            </w:r>
            <w:r>
              <w:rPr>
                <w:noProof/>
                <w:webHidden/>
              </w:rPr>
              <w:fldChar w:fldCharType="separate"/>
            </w:r>
            <w:r>
              <w:rPr>
                <w:noProof/>
                <w:webHidden/>
              </w:rPr>
              <w:t>5</w:t>
            </w:r>
            <w:r>
              <w:rPr>
                <w:noProof/>
                <w:webHidden/>
              </w:rPr>
              <w:fldChar w:fldCharType="end"/>
            </w:r>
          </w:hyperlink>
        </w:p>
        <w:p w14:paraId="354A722F" w14:textId="21C29B89"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1" w:history="1">
            <w:r w:rsidRPr="0002038E">
              <w:rPr>
                <w:rStyle w:val="Hyperlink"/>
                <w:noProof/>
              </w:rPr>
              <w:t>5.2 Antenna Type</w:t>
            </w:r>
            <w:r>
              <w:rPr>
                <w:noProof/>
                <w:webHidden/>
              </w:rPr>
              <w:tab/>
            </w:r>
            <w:r>
              <w:rPr>
                <w:noProof/>
                <w:webHidden/>
              </w:rPr>
              <w:fldChar w:fldCharType="begin"/>
            </w:r>
            <w:r>
              <w:rPr>
                <w:noProof/>
                <w:webHidden/>
              </w:rPr>
              <w:instrText xml:space="preserve"> PAGEREF _Toc228427591 \h </w:instrText>
            </w:r>
            <w:r>
              <w:rPr>
                <w:noProof/>
                <w:webHidden/>
              </w:rPr>
            </w:r>
            <w:r>
              <w:rPr>
                <w:noProof/>
                <w:webHidden/>
              </w:rPr>
              <w:fldChar w:fldCharType="separate"/>
            </w:r>
            <w:r>
              <w:rPr>
                <w:noProof/>
                <w:webHidden/>
              </w:rPr>
              <w:t>5</w:t>
            </w:r>
            <w:r>
              <w:rPr>
                <w:noProof/>
                <w:webHidden/>
              </w:rPr>
              <w:fldChar w:fldCharType="end"/>
            </w:r>
          </w:hyperlink>
        </w:p>
        <w:p w14:paraId="040B3C2F" w14:textId="3C80B261"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2" w:history="1">
            <w:r w:rsidRPr="0002038E">
              <w:rPr>
                <w:rStyle w:val="Hyperlink"/>
                <w:noProof/>
              </w:rPr>
              <w:t>5.3 Design Calculations</w:t>
            </w:r>
            <w:r>
              <w:rPr>
                <w:noProof/>
                <w:webHidden/>
              </w:rPr>
              <w:tab/>
            </w:r>
            <w:r>
              <w:rPr>
                <w:noProof/>
                <w:webHidden/>
              </w:rPr>
              <w:fldChar w:fldCharType="begin"/>
            </w:r>
            <w:r>
              <w:rPr>
                <w:noProof/>
                <w:webHidden/>
              </w:rPr>
              <w:instrText xml:space="preserve"> PAGEREF _Toc228427592 \h </w:instrText>
            </w:r>
            <w:r>
              <w:rPr>
                <w:noProof/>
                <w:webHidden/>
              </w:rPr>
            </w:r>
            <w:r>
              <w:rPr>
                <w:noProof/>
                <w:webHidden/>
              </w:rPr>
              <w:fldChar w:fldCharType="separate"/>
            </w:r>
            <w:r>
              <w:rPr>
                <w:noProof/>
                <w:webHidden/>
              </w:rPr>
              <w:t>5</w:t>
            </w:r>
            <w:r>
              <w:rPr>
                <w:noProof/>
                <w:webHidden/>
              </w:rPr>
              <w:fldChar w:fldCharType="end"/>
            </w:r>
          </w:hyperlink>
        </w:p>
        <w:p w14:paraId="3E109903" w14:textId="58F0B581"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3" w:history="1">
            <w:r w:rsidRPr="0002038E">
              <w:rPr>
                <w:rStyle w:val="Hyperlink"/>
                <w:noProof/>
              </w:rPr>
              <w:t>Step 1 — Patch Width (W)</w:t>
            </w:r>
            <w:r>
              <w:rPr>
                <w:noProof/>
                <w:webHidden/>
              </w:rPr>
              <w:tab/>
            </w:r>
            <w:r>
              <w:rPr>
                <w:noProof/>
                <w:webHidden/>
              </w:rPr>
              <w:fldChar w:fldCharType="begin"/>
            </w:r>
            <w:r>
              <w:rPr>
                <w:noProof/>
                <w:webHidden/>
              </w:rPr>
              <w:instrText xml:space="preserve"> PAGEREF _Toc228427593 \h </w:instrText>
            </w:r>
            <w:r>
              <w:rPr>
                <w:noProof/>
                <w:webHidden/>
              </w:rPr>
            </w:r>
            <w:r>
              <w:rPr>
                <w:noProof/>
                <w:webHidden/>
              </w:rPr>
              <w:fldChar w:fldCharType="separate"/>
            </w:r>
            <w:r>
              <w:rPr>
                <w:noProof/>
                <w:webHidden/>
              </w:rPr>
              <w:t>5</w:t>
            </w:r>
            <w:r>
              <w:rPr>
                <w:noProof/>
                <w:webHidden/>
              </w:rPr>
              <w:fldChar w:fldCharType="end"/>
            </w:r>
          </w:hyperlink>
        </w:p>
        <w:p w14:paraId="1DCADBF0" w14:textId="52629D07"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4" w:history="1">
            <w:r w:rsidRPr="0002038E">
              <w:rPr>
                <w:rStyle w:val="Hyperlink"/>
                <w:noProof/>
              </w:rPr>
              <w:t>Step 2 — Effective Dielectric Constant (εr_eff)</w:t>
            </w:r>
            <w:r>
              <w:rPr>
                <w:noProof/>
                <w:webHidden/>
              </w:rPr>
              <w:tab/>
            </w:r>
            <w:r>
              <w:rPr>
                <w:noProof/>
                <w:webHidden/>
              </w:rPr>
              <w:fldChar w:fldCharType="begin"/>
            </w:r>
            <w:r>
              <w:rPr>
                <w:noProof/>
                <w:webHidden/>
              </w:rPr>
              <w:instrText xml:space="preserve"> PAGEREF _Toc228427594 \h </w:instrText>
            </w:r>
            <w:r>
              <w:rPr>
                <w:noProof/>
                <w:webHidden/>
              </w:rPr>
            </w:r>
            <w:r>
              <w:rPr>
                <w:noProof/>
                <w:webHidden/>
              </w:rPr>
              <w:fldChar w:fldCharType="separate"/>
            </w:r>
            <w:r>
              <w:rPr>
                <w:noProof/>
                <w:webHidden/>
              </w:rPr>
              <w:t>5</w:t>
            </w:r>
            <w:r>
              <w:rPr>
                <w:noProof/>
                <w:webHidden/>
              </w:rPr>
              <w:fldChar w:fldCharType="end"/>
            </w:r>
          </w:hyperlink>
        </w:p>
        <w:p w14:paraId="0A64437C" w14:textId="20600BBD"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5" w:history="1">
            <w:r w:rsidRPr="0002038E">
              <w:rPr>
                <w:rStyle w:val="Hyperlink"/>
                <w:noProof/>
              </w:rPr>
              <w:t>Step 3 — Length Extension (ΔL)</w:t>
            </w:r>
            <w:r>
              <w:rPr>
                <w:noProof/>
                <w:webHidden/>
              </w:rPr>
              <w:tab/>
            </w:r>
            <w:r>
              <w:rPr>
                <w:noProof/>
                <w:webHidden/>
              </w:rPr>
              <w:fldChar w:fldCharType="begin"/>
            </w:r>
            <w:r>
              <w:rPr>
                <w:noProof/>
                <w:webHidden/>
              </w:rPr>
              <w:instrText xml:space="preserve"> PAGEREF _Toc228427595 \h </w:instrText>
            </w:r>
            <w:r>
              <w:rPr>
                <w:noProof/>
                <w:webHidden/>
              </w:rPr>
            </w:r>
            <w:r>
              <w:rPr>
                <w:noProof/>
                <w:webHidden/>
              </w:rPr>
              <w:fldChar w:fldCharType="separate"/>
            </w:r>
            <w:r>
              <w:rPr>
                <w:noProof/>
                <w:webHidden/>
              </w:rPr>
              <w:t>5</w:t>
            </w:r>
            <w:r>
              <w:rPr>
                <w:noProof/>
                <w:webHidden/>
              </w:rPr>
              <w:fldChar w:fldCharType="end"/>
            </w:r>
          </w:hyperlink>
        </w:p>
        <w:p w14:paraId="437D8F7D" w14:textId="1D8F25E6"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6" w:history="1">
            <w:r w:rsidRPr="0002038E">
              <w:rPr>
                <w:rStyle w:val="Hyperlink"/>
                <w:noProof/>
              </w:rPr>
              <w:t>Step 4 — Patch Length (L)</w:t>
            </w:r>
            <w:r>
              <w:rPr>
                <w:noProof/>
                <w:webHidden/>
              </w:rPr>
              <w:tab/>
            </w:r>
            <w:r>
              <w:rPr>
                <w:noProof/>
                <w:webHidden/>
              </w:rPr>
              <w:fldChar w:fldCharType="begin"/>
            </w:r>
            <w:r>
              <w:rPr>
                <w:noProof/>
                <w:webHidden/>
              </w:rPr>
              <w:instrText xml:space="preserve"> PAGEREF _Toc228427596 \h </w:instrText>
            </w:r>
            <w:r>
              <w:rPr>
                <w:noProof/>
                <w:webHidden/>
              </w:rPr>
            </w:r>
            <w:r>
              <w:rPr>
                <w:noProof/>
                <w:webHidden/>
              </w:rPr>
              <w:fldChar w:fldCharType="separate"/>
            </w:r>
            <w:r>
              <w:rPr>
                <w:noProof/>
                <w:webHidden/>
              </w:rPr>
              <w:t>6</w:t>
            </w:r>
            <w:r>
              <w:rPr>
                <w:noProof/>
                <w:webHidden/>
              </w:rPr>
              <w:fldChar w:fldCharType="end"/>
            </w:r>
          </w:hyperlink>
        </w:p>
        <w:p w14:paraId="42F68507" w14:textId="7D94CA8E"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7" w:history="1">
            <w:r w:rsidRPr="0002038E">
              <w:rPr>
                <w:rStyle w:val="Hyperlink"/>
                <w:noProof/>
              </w:rPr>
              <w:t>Step 5 — Ground Plane</w:t>
            </w:r>
            <w:r>
              <w:rPr>
                <w:noProof/>
                <w:webHidden/>
              </w:rPr>
              <w:tab/>
            </w:r>
            <w:r>
              <w:rPr>
                <w:noProof/>
                <w:webHidden/>
              </w:rPr>
              <w:fldChar w:fldCharType="begin"/>
            </w:r>
            <w:r>
              <w:rPr>
                <w:noProof/>
                <w:webHidden/>
              </w:rPr>
              <w:instrText xml:space="preserve"> PAGEREF _Toc228427597 \h </w:instrText>
            </w:r>
            <w:r>
              <w:rPr>
                <w:noProof/>
                <w:webHidden/>
              </w:rPr>
            </w:r>
            <w:r>
              <w:rPr>
                <w:noProof/>
                <w:webHidden/>
              </w:rPr>
              <w:fldChar w:fldCharType="separate"/>
            </w:r>
            <w:r>
              <w:rPr>
                <w:noProof/>
                <w:webHidden/>
              </w:rPr>
              <w:t>6</w:t>
            </w:r>
            <w:r>
              <w:rPr>
                <w:noProof/>
                <w:webHidden/>
              </w:rPr>
              <w:fldChar w:fldCharType="end"/>
            </w:r>
          </w:hyperlink>
        </w:p>
        <w:p w14:paraId="065A367D" w14:textId="32B3A372"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8" w:history="1">
            <w:r w:rsidRPr="0002038E">
              <w:rPr>
                <w:rStyle w:val="Hyperlink"/>
                <w:noProof/>
              </w:rPr>
              <w:t>Step 6 — Inset Feed Depth (y₀)</w:t>
            </w:r>
            <w:r>
              <w:rPr>
                <w:noProof/>
                <w:webHidden/>
              </w:rPr>
              <w:tab/>
            </w:r>
            <w:r>
              <w:rPr>
                <w:noProof/>
                <w:webHidden/>
              </w:rPr>
              <w:fldChar w:fldCharType="begin"/>
            </w:r>
            <w:r>
              <w:rPr>
                <w:noProof/>
                <w:webHidden/>
              </w:rPr>
              <w:instrText xml:space="preserve"> PAGEREF _Toc228427598 \h </w:instrText>
            </w:r>
            <w:r>
              <w:rPr>
                <w:noProof/>
                <w:webHidden/>
              </w:rPr>
            </w:r>
            <w:r>
              <w:rPr>
                <w:noProof/>
                <w:webHidden/>
              </w:rPr>
              <w:fldChar w:fldCharType="separate"/>
            </w:r>
            <w:r>
              <w:rPr>
                <w:noProof/>
                <w:webHidden/>
              </w:rPr>
              <w:t>6</w:t>
            </w:r>
            <w:r>
              <w:rPr>
                <w:noProof/>
                <w:webHidden/>
              </w:rPr>
              <w:fldChar w:fldCharType="end"/>
            </w:r>
          </w:hyperlink>
        </w:p>
        <w:p w14:paraId="4DE8FDD3" w14:textId="70D288CB"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599" w:history="1">
            <w:r w:rsidRPr="0002038E">
              <w:rPr>
                <w:rStyle w:val="Hyperlink"/>
                <w:noProof/>
              </w:rPr>
              <w:t>5.4 Antenna Dimension Summary</w:t>
            </w:r>
            <w:r>
              <w:rPr>
                <w:noProof/>
                <w:webHidden/>
              </w:rPr>
              <w:tab/>
            </w:r>
            <w:r>
              <w:rPr>
                <w:noProof/>
                <w:webHidden/>
              </w:rPr>
              <w:fldChar w:fldCharType="begin"/>
            </w:r>
            <w:r>
              <w:rPr>
                <w:noProof/>
                <w:webHidden/>
              </w:rPr>
              <w:instrText xml:space="preserve"> PAGEREF _Toc228427599 \h </w:instrText>
            </w:r>
            <w:r>
              <w:rPr>
                <w:noProof/>
                <w:webHidden/>
              </w:rPr>
            </w:r>
            <w:r>
              <w:rPr>
                <w:noProof/>
                <w:webHidden/>
              </w:rPr>
              <w:fldChar w:fldCharType="separate"/>
            </w:r>
            <w:r>
              <w:rPr>
                <w:noProof/>
                <w:webHidden/>
              </w:rPr>
              <w:t>6</w:t>
            </w:r>
            <w:r>
              <w:rPr>
                <w:noProof/>
                <w:webHidden/>
              </w:rPr>
              <w:fldChar w:fldCharType="end"/>
            </w:r>
          </w:hyperlink>
        </w:p>
        <w:p w14:paraId="7E5E6C21" w14:textId="64F5E0D2"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00" w:history="1">
            <w:r w:rsidRPr="0002038E">
              <w:rPr>
                <w:rStyle w:val="Hyperlink"/>
                <w:noProof/>
              </w:rPr>
              <w:t>5.5 CST Simulation Workflow</w:t>
            </w:r>
            <w:r>
              <w:rPr>
                <w:noProof/>
                <w:webHidden/>
              </w:rPr>
              <w:tab/>
            </w:r>
            <w:r>
              <w:rPr>
                <w:noProof/>
                <w:webHidden/>
              </w:rPr>
              <w:fldChar w:fldCharType="begin"/>
            </w:r>
            <w:r>
              <w:rPr>
                <w:noProof/>
                <w:webHidden/>
              </w:rPr>
              <w:instrText xml:space="preserve"> PAGEREF _Toc228427600 \h </w:instrText>
            </w:r>
            <w:r>
              <w:rPr>
                <w:noProof/>
                <w:webHidden/>
              </w:rPr>
            </w:r>
            <w:r>
              <w:rPr>
                <w:noProof/>
                <w:webHidden/>
              </w:rPr>
              <w:fldChar w:fldCharType="separate"/>
            </w:r>
            <w:r>
              <w:rPr>
                <w:noProof/>
                <w:webHidden/>
              </w:rPr>
              <w:t>6</w:t>
            </w:r>
            <w:r>
              <w:rPr>
                <w:noProof/>
                <w:webHidden/>
              </w:rPr>
              <w:fldChar w:fldCharType="end"/>
            </w:r>
          </w:hyperlink>
        </w:p>
        <w:p w14:paraId="07671E16" w14:textId="7E61D881"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01" w:history="1">
            <w:r w:rsidRPr="0002038E">
              <w:rPr>
                <w:rStyle w:val="Hyperlink"/>
                <w:noProof/>
              </w:rPr>
              <w:t>5.6 Simulated Performance</w:t>
            </w:r>
            <w:r>
              <w:rPr>
                <w:noProof/>
                <w:webHidden/>
              </w:rPr>
              <w:tab/>
            </w:r>
            <w:r>
              <w:rPr>
                <w:noProof/>
                <w:webHidden/>
              </w:rPr>
              <w:fldChar w:fldCharType="begin"/>
            </w:r>
            <w:r>
              <w:rPr>
                <w:noProof/>
                <w:webHidden/>
              </w:rPr>
              <w:instrText xml:space="preserve"> PAGEREF _Toc228427601 \h </w:instrText>
            </w:r>
            <w:r>
              <w:rPr>
                <w:noProof/>
                <w:webHidden/>
              </w:rPr>
            </w:r>
            <w:r>
              <w:rPr>
                <w:noProof/>
                <w:webHidden/>
              </w:rPr>
              <w:fldChar w:fldCharType="separate"/>
            </w:r>
            <w:r>
              <w:rPr>
                <w:noProof/>
                <w:webHidden/>
              </w:rPr>
              <w:t>6</w:t>
            </w:r>
            <w:r>
              <w:rPr>
                <w:noProof/>
                <w:webHidden/>
              </w:rPr>
              <w:fldChar w:fldCharType="end"/>
            </w:r>
          </w:hyperlink>
        </w:p>
        <w:p w14:paraId="19F9DB48" w14:textId="60C84194"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02" w:history="1">
            <w:r w:rsidRPr="0002038E">
              <w:rPr>
                <w:rStyle w:val="Hyperlink"/>
                <w:noProof/>
              </w:rPr>
              <w:t>5.7 Indoor Link Budget</w:t>
            </w:r>
            <w:r>
              <w:rPr>
                <w:noProof/>
                <w:webHidden/>
              </w:rPr>
              <w:tab/>
            </w:r>
            <w:r>
              <w:rPr>
                <w:noProof/>
                <w:webHidden/>
              </w:rPr>
              <w:fldChar w:fldCharType="begin"/>
            </w:r>
            <w:r>
              <w:rPr>
                <w:noProof/>
                <w:webHidden/>
              </w:rPr>
              <w:instrText xml:space="preserve"> PAGEREF _Toc228427602 \h </w:instrText>
            </w:r>
            <w:r>
              <w:rPr>
                <w:noProof/>
                <w:webHidden/>
              </w:rPr>
            </w:r>
            <w:r>
              <w:rPr>
                <w:noProof/>
                <w:webHidden/>
              </w:rPr>
              <w:fldChar w:fldCharType="separate"/>
            </w:r>
            <w:r>
              <w:rPr>
                <w:noProof/>
                <w:webHidden/>
              </w:rPr>
              <w:t>7</w:t>
            </w:r>
            <w:r>
              <w:rPr>
                <w:noProof/>
                <w:webHidden/>
              </w:rPr>
              <w:fldChar w:fldCharType="end"/>
            </w:r>
          </w:hyperlink>
        </w:p>
        <w:p w14:paraId="215E0FDB" w14:textId="0352841B"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603" w:history="1">
            <w:r w:rsidRPr="0002038E">
              <w:rPr>
                <w:rStyle w:val="Hyperlink"/>
                <w:noProof/>
              </w:rPr>
              <w:t>6. Use Case 2 — RF Energy Harvesting for IoT</w:t>
            </w:r>
            <w:r>
              <w:rPr>
                <w:noProof/>
                <w:webHidden/>
              </w:rPr>
              <w:tab/>
            </w:r>
            <w:r>
              <w:rPr>
                <w:noProof/>
                <w:webHidden/>
              </w:rPr>
              <w:fldChar w:fldCharType="begin"/>
            </w:r>
            <w:r>
              <w:rPr>
                <w:noProof/>
                <w:webHidden/>
              </w:rPr>
              <w:instrText xml:space="preserve"> PAGEREF _Toc228427603 \h </w:instrText>
            </w:r>
            <w:r>
              <w:rPr>
                <w:noProof/>
                <w:webHidden/>
              </w:rPr>
            </w:r>
            <w:r>
              <w:rPr>
                <w:noProof/>
                <w:webHidden/>
              </w:rPr>
              <w:fldChar w:fldCharType="separate"/>
            </w:r>
            <w:r>
              <w:rPr>
                <w:noProof/>
                <w:webHidden/>
              </w:rPr>
              <w:t>7</w:t>
            </w:r>
            <w:r>
              <w:rPr>
                <w:noProof/>
                <w:webHidden/>
              </w:rPr>
              <w:fldChar w:fldCharType="end"/>
            </w:r>
          </w:hyperlink>
        </w:p>
        <w:p w14:paraId="30930EF7" w14:textId="713A7861"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04" w:history="1">
            <w:r w:rsidRPr="0002038E">
              <w:rPr>
                <w:rStyle w:val="Hyperlink"/>
                <w:noProof/>
              </w:rPr>
              <w:t>6.1 Background</w:t>
            </w:r>
            <w:r>
              <w:rPr>
                <w:noProof/>
                <w:webHidden/>
              </w:rPr>
              <w:tab/>
            </w:r>
            <w:r>
              <w:rPr>
                <w:noProof/>
                <w:webHidden/>
              </w:rPr>
              <w:fldChar w:fldCharType="begin"/>
            </w:r>
            <w:r>
              <w:rPr>
                <w:noProof/>
                <w:webHidden/>
              </w:rPr>
              <w:instrText xml:space="preserve"> PAGEREF _Toc228427604 \h </w:instrText>
            </w:r>
            <w:r>
              <w:rPr>
                <w:noProof/>
                <w:webHidden/>
              </w:rPr>
            </w:r>
            <w:r>
              <w:rPr>
                <w:noProof/>
                <w:webHidden/>
              </w:rPr>
              <w:fldChar w:fldCharType="separate"/>
            </w:r>
            <w:r>
              <w:rPr>
                <w:noProof/>
                <w:webHidden/>
              </w:rPr>
              <w:t>7</w:t>
            </w:r>
            <w:r>
              <w:rPr>
                <w:noProof/>
                <w:webHidden/>
              </w:rPr>
              <w:fldChar w:fldCharType="end"/>
            </w:r>
          </w:hyperlink>
        </w:p>
        <w:p w14:paraId="14B1DB5F" w14:textId="21C9F6D6"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05" w:history="1">
            <w:r w:rsidRPr="0002038E">
              <w:rPr>
                <w:rStyle w:val="Hyperlink"/>
                <w:noProof/>
              </w:rPr>
              <w:t>6.2 Receiving Antenna — 2.4 GHz Patch Design</w:t>
            </w:r>
            <w:r>
              <w:rPr>
                <w:noProof/>
                <w:webHidden/>
              </w:rPr>
              <w:tab/>
            </w:r>
            <w:r>
              <w:rPr>
                <w:noProof/>
                <w:webHidden/>
              </w:rPr>
              <w:fldChar w:fldCharType="begin"/>
            </w:r>
            <w:r>
              <w:rPr>
                <w:noProof/>
                <w:webHidden/>
              </w:rPr>
              <w:instrText xml:space="preserve"> PAGEREF _Toc228427605 \h </w:instrText>
            </w:r>
            <w:r>
              <w:rPr>
                <w:noProof/>
                <w:webHidden/>
              </w:rPr>
            </w:r>
            <w:r>
              <w:rPr>
                <w:noProof/>
                <w:webHidden/>
              </w:rPr>
              <w:fldChar w:fldCharType="separate"/>
            </w:r>
            <w:r>
              <w:rPr>
                <w:noProof/>
                <w:webHidden/>
              </w:rPr>
              <w:t>7</w:t>
            </w:r>
            <w:r>
              <w:rPr>
                <w:noProof/>
                <w:webHidden/>
              </w:rPr>
              <w:fldChar w:fldCharType="end"/>
            </w:r>
          </w:hyperlink>
        </w:p>
        <w:p w14:paraId="0639837D" w14:textId="4C456753"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06" w:history="1">
            <w:r w:rsidRPr="0002038E">
              <w:rPr>
                <w:rStyle w:val="Hyperlink"/>
                <w:noProof/>
              </w:rPr>
              <w:t>6.3 Rectenna System Parameters</w:t>
            </w:r>
            <w:r>
              <w:rPr>
                <w:noProof/>
                <w:webHidden/>
              </w:rPr>
              <w:tab/>
            </w:r>
            <w:r>
              <w:rPr>
                <w:noProof/>
                <w:webHidden/>
              </w:rPr>
              <w:fldChar w:fldCharType="begin"/>
            </w:r>
            <w:r>
              <w:rPr>
                <w:noProof/>
                <w:webHidden/>
              </w:rPr>
              <w:instrText xml:space="preserve"> PAGEREF _Toc228427606 \h </w:instrText>
            </w:r>
            <w:r>
              <w:rPr>
                <w:noProof/>
                <w:webHidden/>
              </w:rPr>
            </w:r>
            <w:r>
              <w:rPr>
                <w:noProof/>
                <w:webHidden/>
              </w:rPr>
              <w:fldChar w:fldCharType="separate"/>
            </w:r>
            <w:r>
              <w:rPr>
                <w:noProof/>
                <w:webHidden/>
              </w:rPr>
              <w:t>8</w:t>
            </w:r>
            <w:r>
              <w:rPr>
                <w:noProof/>
                <w:webHidden/>
              </w:rPr>
              <w:fldChar w:fldCharType="end"/>
            </w:r>
          </w:hyperlink>
        </w:p>
        <w:p w14:paraId="6775F9D2" w14:textId="2E42749E"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07" w:history="1">
            <w:r w:rsidRPr="0002038E">
              <w:rPr>
                <w:rStyle w:val="Hyperlink"/>
                <w:noProof/>
              </w:rPr>
              <w:t>6.4 Efficiency Results</w:t>
            </w:r>
            <w:r>
              <w:rPr>
                <w:noProof/>
                <w:webHidden/>
              </w:rPr>
              <w:tab/>
            </w:r>
            <w:r>
              <w:rPr>
                <w:noProof/>
                <w:webHidden/>
              </w:rPr>
              <w:fldChar w:fldCharType="begin"/>
            </w:r>
            <w:r>
              <w:rPr>
                <w:noProof/>
                <w:webHidden/>
              </w:rPr>
              <w:instrText xml:space="preserve"> PAGEREF _Toc228427607 \h </w:instrText>
            </w:r>
            <w:r>
              <w:rPr>
                <w:noProof/>
                <w:webHidden/>
              </w:rPr>
            </w:r>
            <w:r>
              <w:rPr>
                <w:noProof/>
                <w:webHidden/>
              </w:rPr>
              <w:fldChar w:fldCharType="separate"/>
            </w:r>
            <w:r>
              <w:rPr>
                <w:noProof/>
                <w:webHidden/>
              </w:rPr>
              <w:t>8</w:t>
            </w:r>
            <w:r>
              <w:rPr>
                <w:noProof/>
                <w:webHidden/>
              </w:rPr>
              <w:fldChar w:fldCharType="end"/>
            </w:r>
          </w:hyperlink>
        </w:p>
        <w:p w14:paraId="33FDDBF6" w14:textId="4EE02FBB"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08" w:history="1">
            <w:r w:rsidRPr="0002038E">
              <w:rPr>
                <w:rStyle w:val="Hyperlink"/>
                <w:noProof/>
              </w:rPr>
              <w:t>6.5 Feasibility</w:t>
            </w:r>
            <w:r>
              <w:rPr>
                <w:noProof/>
                <w:webHidden/>
              </w:rPr>
              <w:tab/>
            </w:r>
            <w:r>
              <w:rPr>
                <w:noProof/>
                <w:webHidden/>
              </w:rPr>
              <w:fldChar w:fldCharType="begin"/>
            </w:r>
            <w:r>
              <w:rPr>
                <w:noProof/>
                <w:webHidden/>
              </w:rPr>
              <w:instrText xml:space="preserve"> PAGEREF _Toc228427608 \h </w:instrText>
            </w:r>
            <w:r>
              <w:rPr>
                <w:noProof/>
                <w:webHidden/>
              </w:rPr>
            </w:r>
            <w:r>
              <w:rPr>
                <w:noProof/>
                <w:webHidden/>
              </w:rPr>
              <w:fldChar w:fldCharType="separate"/>
            </w:r>
            <w:r>
              <w:rPr>
                <w:noProof/>
                <w:webHidden/>
              </w:rPr>
              <w:t>8</w:t>
            </w:r>
            <w:r>
              <w:rPr>
                <w:noProof/>
                <w:webHidden/>
              </w:rPr>
              <w:fldChar w:fldCharType="end"/>
            </w:r>
          </w:hyperlink>
        </w:p>
        <w:p w14:paraId="2CEC2AB6" w14:textId="0DBE119F"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609" w:history="1">
            <w:r w:rsidRPr="0002038E">
              <w:rPr>
                <w:rStyle w:val="Hyperlink"/>
                <w:noProof/>
              </w:rPr>
              <w:t>7. Use Case 3 — Pipe and Cable Detection Using Near-Field RF Sensing</w:t>
            </w:r>
            <w:r>
              <w:rPr>
                <w:noProof/>
                <w:webHidden/>
              </w:rPr>
              <w:tab/>
            </w:r>
            <w:r>
              <w:rPr>
                <w:noProof/>
                <w:webHidden/>
              </w:rPr>
              <w:fldChar w:fldCharType="begin"/>
            </w:r>
            <w:r>
              <w:rPr>
                <w:noProof/>
                <w:webHidden/>
              </w:rPr>
              <w:instrText xml:space="preserve"> PAGEREF _Toc228427609 \h </w:instrText>
            </w:r>
            <w:r>
              <w:rPr>
                <w:noProof/>
                <w:webHidden/>
              </w:rPr>
            </w:r>
            <w:r>
              <w:rPr>
                <w:noProof/>
                <w:webHidden/>
              </w:rPr>
              <w:fldChar w:fldCharType="separate"/>
            </w:r>
            <w:r>
              <w:rPr>
                <w:noProof/>
                <w:webHidden/>
              </w:rPr>
              <w:t>9</w:t>
            </w:r>
            <w:r>
              <w:rPr>
                <w:noProof/>
                <w:webHidden/>
              </w:rPr>
              <w:fldChar w:fldCharType="end"/>
            </w:r>
          </w:hyperlink>
        </w:p>
        <w:p w14:paraId="7B2F4063" w14:textId="2D9AEBF0"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10" w:history="1">
            <w:r w:rsidRPr="0002038E">
              <w:rPr>
                <w:rStyle w:val="Hyperlink"/>
                <w:noProof/>
              </w:rPr>
              <w:t>7.1 Background</w:t>
            </w:r>
            <w:r>
              <w:rPr>
                <w:noProof/>
                <w:webHidden/>
              </w:rPr>
              <w:tab/>
            </w:r>
            <w:r>
              <w:rPr>
                <w:noProof/>
                <w:webHidden/>
              </w:rPr>
              <w:fldChar w:fldCharType="begin"/>
            </w:r>
            <w:r>
              <w:rPr>
                <w:noProof/>
                <w:webHidden/>
              </w:rPr>
              <w:instrText xml:space="preserve"> PAGEREF _Toc228427610 \h </w:instrText>
            </w:r>
            <w:r>
              <w:rPr>
                <w:noProof/>
                <w:webHidden/>
              </w:rPr>
            </w:r>
            <w:r>
              <w:rPr>
                <w:noProof/>
                <w:webHidden/>
              </w:rPr>
              <w:fldChar w:fldCharType="separate"/>
            </w:r>
            <w:r>
              <w:rPr>
                <w:noProof/>
                <w:webHidden/>
              </w:rPr>
              <w:t>9</w:t>
            </w:r>
            <w:r>
              <w:rPr>
                <w:noProof/>
                <w:webHidden/>
              </w:rPr>
              <w:fldChar w:fldCharType="end"/>
            </w:r>
          </w:hyperlink>
        </w:p>
        <w:p w14:paraId="5EC5FF9D" w14:textId="3E198C68"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11" w:history="1">
            <w:r w:rsidRPr="0002038E">
              <w:rPr>
                <w:rStyle w:val="Hyperlink"/>
                <w:noProof/>
              </w:rPr>
              <w:t>7.2 Operating Frequency — 500 MHz</w:t>
            </w:r>
            <w:r>
              <w:rPr>
                <w:noProof/>
                <w:webHidden/>
              </w:rPr>
              <w:tab/>
            </w:r>
            <w:r>
              <w:rPr>
                <w:noProof/>
                <w:webHidden/>
              </w:rPr>
              <w:fldChar w:fldCharType="begin"/>
            </w:r>
            <w:r>
              <w:rPr>
                <w:noProof/>
                <w:webHidden/>
              </w:rPr>
              <w:instrText xml:space="preserve"> PAGEREF _Toc228427611 \h </w:instrText>
            </w:r>
            <w:r>
              <w:rPr>
                <w:noProof/>
                <w:webHidden/>
              </w:rPr>
            </w:r>
            <w:r>
              <w:rPr>
                <w:noProof/>
                <w:webHidden/>
              </w:rPr>
              <w:fldChar w:fldCharType="separate"/>
            </w:r>
            <w:r>
              <w:rPr>
                <w:noProof/>
                <w:webHidden/>
              </w:rPr>
              <w:t>9</w:t>
            </w:r>
            <w:r>
              <w:rPr>
                <w:noProof/>
                <w:webHidden/>
              </w:rPr>
              <w:fldChar w:fldCharType="end"/>
            </w:r>
          </w:hyperlink>
        </w:p>
        <w:p w14:paraId="6CEC085E" w14:textId="3C670693"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12" w:history="1">
            <w:r w:rsidRPr="0002038E">
              <w:rPr>
                <w:rStyle w:val="Hyperlink"/>
                <w:noProof/>
              </w:rPr>
              <w:t>7.3 Antenna — Shielded Loop at 500 MHz</w:t>
            </w:r>
            <w:r>
              <w:rPr>
                <w:noProof/>
                <w:webHidden/>
              </w:rPr>
              <w:tab/>
            </w:r>
            <w:r>
              <w:rPr>
                <w:noProof/>
                <w:webHidden/>
              </w:rPr>
              <w:fldChar w:fldCharType="begin"/>
            </w:r>
            <w:r>
              <w:rPr>
                <w:noProof/>
                <w:webHidden/>
              </w:rPr>
              <w:instrText xml:space="preserve"> PAGEREF _Toc228427612 \h </w:instrText>
            </w:r>
            <w:r>
              <w:rPr>
                <w:noProof/>
                <w:webHidden/>
              </w:rPr>
            </w:r>
            <w:r>
              <w:rPr>
                <w:noProof/>
                <w:webHidden/>
              </w:rPr>
              <w:fldChar w:fldCharType="separate"/>
            </w:r>
            <w:r>
              <w:rPr>
                <w:noProof/>
                <w:webHidden/>
              </w:rPr>
              <w:t>9</w:t>
            </w:r>
            <w:r>
              <w:rPr>
                <w:noProof/>
                <w:webHidden/>
              </w:rPr>
              <w:fldChar w:fldCharType="end"/>
            </w:r>
          </w:hyperlink>
        </w:p>
        <w:p w14:paraId="3609F24A" w14:textId="1C7EF7EB"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13" w:history="1">
            <w:r w:rsidRPr="0002038E">
              <w:rPr>
                <w:rStyle w:val="Hyperlink"/>
                <w:noProof/>
              </w:rPr>
              <w:t>7.4 Detection Principle — B-scan and Hyperbola</w:t>
            </w:r>
            <w:r>
              <w:rPr>
                <w:noProof/>
                <w:webHidden/>
              </w:rPr>
              <w:tab/>
            </w:r>
            <w:r>
              <w:rPr>
                <w:noProof/>
                <w:webHidden/>
              </w:rPr>
              <w:fldChar w:fldCharType="begin"/>
            </w:r>
            <w:r>
              <w:rPr>
                <w:noProof/>
                <w:webHidden/>
              </w:rPr>
              <w:instrText xml:space="preserve"> PAGEREF _Toc228427613 \h </w:instrText>
            </w:r>
            <w:r>
              <w:rPr>
                <w:noProof/>
                <w:webHidden/>
              </w:rPr>
            </w:r>
            <w:r>
              <w:rPr>
                <w:noProof/>
                <w:webHidden/>
              </w:rPr>
              <w:fldChar w:fldCharType="separate"/>
            </w:r>
            <w:r>
              <w:rPr>
                <w:noProof/>
                <w:webHidden/>
              </w:rPr>
              <w:t>9</w:t>
            </w:r>
            <w:r>
              <w:rPr>
                <w:noProof/>
                <w:webHidden/>
              </w:rPr>
              <w:fldChar w:fldCharType="end"/>
            </w:r>
          </w:hyperlink>
        </w:p>
        <w:p w14:paraId="36A0C957" w14:textId="011C5C50"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14" w:history="1">
            <w:r w:rsidRPr="0002038E">
              <w:rPr>
                <w:rStyle w:val="Hyperlink"/>
                <w:noProof/>
              </w:rPr>
              <w:t>7.5 Reflection Coefficient</w:t>
            </w:r>
            <w:r>
              <w:rPr>
                <w:noProof/>
                <w:webHidden/>
              </w:rPr>
              <w:tab/>
            </w:r>
            <w:r>
              <w:rPr>
                <w:noProof/>
                <w:webHidden/>
              </w:rPr>
              <w:fldChar w:fldCharType="begin"/>
            </w:r>
            <w:r>
              <w:rPr>
                <w:noProof/>
                <w:webHidden/>
              </w:rPr>
              <w:instrText xml:space="preserve"> PAGEREF _Toc228427614 \h </w:instrText>
            </w:r>
            <w:r>
              <w:rPr>
                <w:noProof/>
                <w:webHidden/>
              </w:rPr>
            </w:r>
            <w:r>
              <w:rPr>
                <w:noProof/>
                <w:webHidden/>
              </w:rPr>
              <w:fldChar w:fldCharType="separate"/>
            </w:r>
            <w:r>
              <w:rPr>
                <w:noProof/>
                <w:webHidden/>
              </w:rPr>
              <w:t>10</w:t>
            </w:r>
            <w:r>
              <w:rPr>
                <w:noProof/>
                <w:webHidden/>
              </w:rPr>
              <w:fldChar w:fldCharType="end"/>
            </w:r>
          </w:hyperlink>
        </w:p>
        <w:p w14:paraId="5158DAE2" w14:textId="110AA491"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615" w:history="1">
            <w:r w:rsidRPr="0002038E">
              <w:rPr>
                <w:rStyle w:val="Hyperlink"/>
                <w:noProof/>
              </w:rPr>
              <w:t>8. Simulation and Optimisation</w:t>
            </w:r>
            <w:r>
              <w:rPr>
                <w:noProof/>
                <w:webHidden/>
              </w:rPr>
              <w:tab/>
            </w:r>
            <w:r>
              <w:rPr>
                <w:noProof/>
                <w:webHidden/>
              </w:rPr>
              <w:fldChar w:fldCharType="begin"/>
            </w:r>
            <w:r>
              <w:rPr>
                <w:noProof/>
                <w:webHidden/>
              </w:rPr>
              <w:instrText xml:space="preserve"> PAGEREF _Toc228427615 \h </w:instrText>
            </w:r>
            <w:r>
              <w:rPr>
                <w:noProof/>
                <w:webHidden/>
              </w:rPr>
            </w:r>
            <w:r>
              <w:rPr>
                <w:noProof/>
                <w:webHidden/>
              </w:rPr>
              <w:fldChar w:fldCharType="separate"/>
            </w:r>
            <w:r>
              <w:rPr>
                <w:noProof/>
                <w:webHidden/>
              </w:rPr>
              <w:t>10</w:t>
            </w:r>
            <w:r>
              <w:rPr>
                <w:noProof/>
                <w:webHidden/>
              </w:rPr>
              <w:fldChar w:fldCharType="end"/>
            </w:r>
          </w:hyperlink>
        </w:p>
        <w:p w14:paraId="58D1E67E" w14:textId="2CE6F1DD"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16" w:history="1">
            <w:r w:rsidRPr="0002038E">
              <w:rPr>
                <w:rStyle w:val="Hyperlink"/>
                <w:noProof/>
              </w:rPr>
              <w:t>8.1 Patch Length Sweep — LTE Antenna</w:t>
            </w:r>
            <w:r>
              <w:rPr>
                <w:noProof/>
                <w:webHidden/>
              </w:rPr>
              <w:tab/>
            </w:r>
            <w:r>
              <w:rPr>
                <w:noProof/>
                <w:webHidden/>
              </w:rPr>
              <w:fldChar w:fldCharType="begin"/>
            </w:r>
            <w:r>
              <w:rPr>
                <w:noProof/>
                <w:webHidden/>
              </w:rPr>
              <w:instrText xml:space="preserve"> PAGEREF _Toc228427616 \h </w:instrText>
            </w:r>
            <w:r>
              <w:rPr>
                <w:noProof/>
                <w:webHidden/>
              </w:rPr>
            </w:r>
            <w:r>
              <w:rPr>
                <w:noProof/>
                <w:webHidden/>
              </w:rPr>
              <w:fldChar w:fldCharType="separate"/>
            </w:r>
            <w:r>
              <w:rPr>
                <w:noProof/>
                <w:webHidden/>
              </w:rPr>
              <w:t>10</w:t>
            </w:r>
            <w:r>
              <w:rPr>
                <w:noProof/>
                <w:webHidden/>
              </w:rPr>
              <w:fldChar w:fldCharType="end"/>
            </w:r>
          </w:hyperlink>
        </w:p>
        <w:p w14:paraId="07845A2D" w14:textId="5E284A8B"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17" w:history="1">
            <w:r w:rsidRPr="0002038E">
              <w:rPr>
                <w:rStyle w:val="Hyperlink"/>
                <w:noProof/>
              </w:rPr>
              <w:t>8.2 Substrate Comparison</w:t>
            </w:r>
            <w:r>
              <w:rPr>
                <w:noProof/>
                <w:webHidden/>
              </w:rPr>
              <w:tab/>
            </w:r>
            <w:r>
              <w:rPr>
                <w:noProof/>
                <w:webHidden/>
              </w:rPr>
              <w:fldChar w:fldCharType="begin"/>
            </w:r>
            <w:r>
              <w:rPr>
                <w:noProof/>
                <w:webHidden/>
              </w:rPr>
              <w:instrText xml:space="preserve"> PAGEREF _Toc228427617 \h </w:instrText>
            </w:r>
            <w:r>
              <w:rPr>
                <w:noProof/>
                <w:webHidden/>
              </w:rPr>
            </w:r>
            <w:r>
              <w:rPr>
                <w:noProof/>
                <w:webHidden/>
              </w:rPr>
              <w:fldChar w:fldCharType="separate"/>
            </w:r>
            <w:r>
              <w:rPr>
                <w:noProof/>
                <w:webHidden/>
              </w:rPr>
              <w:t>10</w:t>
            </w:r>
            <w:r>
              <w:rPr>
                <w:noProof/>
                <w:webHidden/>
              </w:rPr>
              <w:fldChar w:fldCharType="end"/>
            </w:r>
          </w:hyperlink>
        </w:p>
        <w:p w14:paraId="7B84211F" w14:textId="5D72EB1B"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18" w:history="1">
            <w:r w:rsidRPr="0002038E">
              <w:rPr>
                <w:rStyle w:val="Hyperlink"/>
                <w:noProof/>
              </w:rPr>
              <w:t>8.3 Feed Position Optimisation</w:t>
            </w:r>
            <w:r>
              <w:rPr>
                <w:noProof/>
                <w:webHidden/>
              </w:rPr>
              <w:tab/>
            </w:r>
            <w:r>
              <w:rPr>
                <w:noProof/>
                <w:webHidden/>
              </w:rPr>
              <w:fldChar w:fldCharType="begin"/>
            </w:r>
            <w:r>
              <w:rPr>
                <w:noProof/>
                <w:webHidden/>
              </w:rPr>
              <w:instrText xml:space="preserve"> PAGEREF _Toc228427618 \h </w:instrText>
            </w:r>
            <w:r>
              <w:rPr>
                <w:noProof/>
                <w:webHidden/>
              </w:rPr>
            </w:r>
            <w:r>
              <w:rPr>
                <w:noProof/>
                <w:webHidden/>
              </w:rPr>
              <w:fldChar w:fldCharType="separate"/>
            </w:r>
            <w:r>
              <w:rPr>
                <w:noProof/>
                <w:webHidden/>
              </w:rPr>
              <w:t>10</w:t>
            </w:r>
            <w:r>
              <w:rPr>
                <w:noProof/>
                <w:webHidden/>
              </w:rPr>
              <w:fldChar w:fldCharType="end"/>
            </w:r>
          </w:hyperlink>
        </w:p>
        <w:p w14:paraId="16F7ABFC" w14:textId="7DD547EA"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619" w:history="1">
            <w:r w:rsidRPr="0002038E">
              <w:rPr>
                <w:rStyle w:val="Hyperlink"/>
                <w:noProof/>
              </w:rPr>
              <w:t>9. Results and Discussion</w:t>
            </w:r>
            <w:r>
              <w:rPr>
                <w:noProof/>
                <w:webHidden/>
              </w:rPr>
              <w:tab/>
            </w:r>
            <w:r>
              <w:rPr>
                <w:noProof/>
                <w:webHidden/>
              </w:rPr>
              <w:fldChar w:fldCharType="begin"/>
            </w:r>
            <w:r>
              <w:rPr>
                <w:noProof/>
                <w:webHidden/>
              </w:rPr>
              <w:instrText xml:space="preserve"> PAGEREF _Toc228427619 \h </w:instrText>
            </w:r>
            <w:r>
              <w:rPr>
                <w:noProof/>
                <w:webHidden/>
              </w:rPr>
            </w:r>
            <w:r>
              <w:rPr>
                <w:noProof/>
                <w:webHidden/>
              </w:rPr>
              <w:fldChar w:fldCharType="separate"/>
            </w:r>
            <w:r>
              <w:rPr>
                <w:noProof/>
                <w:webHidden/>
              </w:rPr>
              <w:t>11</w:t>
            </w:r>
            <w:r>
              <w:rPr>
                <w:noProof/>
                <w:webHidden/>
              </w:rPr>
              <w:fldChar w:fldCharType="end"/>
            </w:r>
          </w:hyperlink>
        </w:p>
        <w:p w14:paraId="368D90A1" w14:textId="56A38FF3"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20" w:history="1">
            <w:r w:rsidRPr="0002038E">
              <w:rPr>
                <w:rStyle w:val="Hyperlink"/>
                <w:noProof/>
              </w:rPr>
              <w:t>9.1 Overall Performance Summary</w:t>
            </w:r>
            <w:r>
              <w:rPr>
                <w:noProof/>
                <w:webHidden/>
              </w:rPr>
              <w:tab/>
            </w:r>
            <w:r>
              <w:rPr>
                <w:noProof/>
                <w:webHidden/>
              </w:rPr>
              <w:fldChar w:fldCharType="begin"/>
            </w:r>
            <w:r>
              <w:rPr>
                <w:noProof/>
                <w:webHidden/>
              </w:rPr>
              <w:instrText xml:space="preserve"> PAGEREF _Toc228427620 \h </w:instrText>
            </w:r>
            <w:r>
              <w:rPr>
                <w:noProof/>
                <w:webHidden/>
              </w:rPr>
            </w:r>
            <w:r>
              <w:rPr>
                <w:noProof/>
                <w:webHidden/>
              </w:rPr>
              <w:fldChar w:fldCharType="separate"/>
            </w:r>
            <w:r>
              <w:rPr>
                <w:noProof/>
                <w:webHidden/>
              </w:rPr>
              <w:t>11</w:t>
            </w:r>
            <w:r>
              <w:rPr>
                <w:noProof/>
                <w:webHidden/>
              </w:rPr>
              <w:fldChar w:fldCharType="end"/>
            </w:r>
          </w:hyperlink>
        </w:p>
        <w:p w14:paraId="6FF23F29" w14:textId="463532BD"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21" w:history="1">
            <w:r w:rsidRPr="0002038E">
              <w:rPr>
                <w:rStyle w:val="Hyperlink"/>
                <w:noProof/>
              </w:rPr>
              <w:t>9.2 LTE Patch Discussion</w:t>
            </w:r>
            <w:r>
              <w:rPr>
                <w:noProof/>
                <w:webHidden/>
              </w:rPr>
              <w:tab/>
            </w:r>
            <w:r>
              <w:rPr>
                <w:noProof/>
                <w:webHidden/>
              </w:rPr>
              <w:fldChar w:fldCharType="begin"/>
            </w:r>
            <w:r>
              <w:rPr>
                <w:noProof/>
                <w:webHidden/>
              </w:rPr>
              <w:instrText xml:space="preserve"> PAGEREF _Toc228427621 \h </w:instrText>
            </w:r>
            <w:r>
              <w:rPr>
                <w:noProof/>
                <w:webHidden/>
              </w:rPr>
            </w:r>
            <w:r>
              <w:rPr>
                <w:noProof/>
                <w:webHidden/>
              </w:rPr>
              <w:fldChar w:fldCharType="separate"/>
            </w:r>
            <w:r>
              <w:rPr>
                <w:noProof/>
                <w:webHidden/>
              </w:rPr>
              <w:t>11</w:t>
            </w:r>
            <w:r>
              <w:rPr>
                <w:noProof/>
                <w:webHidden/>
              </w:rPr>
              <w:fldChar w:fldCharType="end"/>
            </w:r>
          </w:hyperlink>
        </w:p>
        <w:p w14:paraId="3B6DFD75" w14:textId="4B61E61E"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22" w:history="1">
            <w:r w:rsidRPr="0002038E">
              <w:rPr>
                <w:rStyle w:val="Hyperlink"/>
                <w:noProof/>
              </w:rPr>
              <w:t>9.3 RF Harvesting Discussion</w:t>
            </w:r>
            <w:r>
              <w:rPr>
                <w:noProof/>
                <w:webHidden/>
              </w:rPr>
              <w:tab/>
            </w:r>
            <w:r>
              <w:rPr>
                <w:noProof/>
                <w:webHidden/>
              </w:rPr>
              <w:fldChar w:fldCharType="begin"/>
            </w:r>
            <w:r>
              <w:rPr>
                <w:noProof/>
                <w:webHidden/>
              </w:rPr>
              <w:instrText xml:space="preserve"> PAGEREF _Toc228427622 \h </w:instrText>
            </w:r>
            <w:r>
              <w:rPr>
                <w:noProof/>
                <w:webHidden/>
              </w:rPr>
            </w:r>
            <w:r>
              <w:rPr>
                <w:noProof/>
                <w:webHidden/>
              </w:rPr>
              <w:fldChar w:fldCharType="separate"/>
            </w:r>
            <w:r>
              <w:rPr>
                <w:noProof/>
                <w:webHidden/>
              </w:rPr>
              <w:t>11</w:t>
            </w:r>
            <w:r>
              <w:rPr>
                <w:noProof/>
                <w:webHidden/>
              </w:rPr>
              <w:fldChar w:fldCharType="end"/>
            </w:r>
          </w:hyperlink>
        </w:p>
        <w:p w14:paraId="05A14B32" w14:textId="143D48D2" w:rsidR="001D34D1" w:rsidRDefault="001D34D1">
          <w:pPr>
            <w:pStyle w:val="TOC3"/>
            <w:tabs>
              <w:tab w:val="right" w:leader="dot" w:pos="9396"/>
            </w:tabs>
            <w:rPr>
              <w:rFonts w:asciiTheme="minorHAnsi" w:hAnsiTheme="minorHAnsi"/>
              <w:noProof/>
              <w:kern w:val="2"/>
              <w:sz w:val="24"/>
              <w:szCs w:val="24"/>
              <w:lang w:val="en-AU" w:eastAsia="en-AU"/>
              <w14:ligatures w14:val="standardContextual"/>
            </w:rPr>
          </w:pPr>
          <w:hyperlink w:anchor="_Toc228427623" w:history="1">
            <w:r w:rsidRPr="0002038E">
              <w:rPr>
                <w:rStyle w:val="Hyperlink"/>
                <w:noProof/>
              </w:rPr>
              <w:t>9.4 Near-Field Sensing Discussion</w:t>
            </w:r>
            <w:r>
              <w:rPr>
                <w:noProof/>
                <w:webHidden/>
              </w:rPr>
              <w:tab/>
            </w:r>
            <w:r>
              <w:rPr>
                <w:noProof/>
                <w:webHidden/>
              </w:rPr>
              <w:fldChar w:fldCharType="begin"/>
            </w:r>
            <w:r>
              <w:rPr>
                <w:noProof/>
                <w:webHidden/>
              </w:rPr>
              <w:instrText xml:space="preserve"> PAGEREF _Toc228427623 \h </w:instrText>
            </w:r>
            <w:r>
              <w:rPr>
                <w:noProof/>
                <w:webHidden/>
              </w:rPr>
            </w:r>
            <w:r>
              <w:rPr>
                <w:noProof/>
                <w:webHidden/>
              </w:rPr>
              <w:fldChar w:fldCharType="separate"/>
            </w:r>
            <w:r>
              <w:rPr>
                <w:noProof/>
                <w:webHidden/>
              </w:rPr>
              <w:t>11</w:t>
            </w:r>
            <w:r>
              <w:rPr>
                <w:noProof/>
                <w:webHidden/>
              </w:rPr>
              <w:fldChar w:fldCharType="end"/>
            </w:r>
          </w:hyperlink>
        </w:p>
        <w:p w14:paraId="17CE80E7" w14:textId="64B7A289"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624" w:history="1">
            <w:r w:rsidRPr="0002038E">
              <w:rPr>
                <w:rStyle w:val="Hyperlink"/>
                <w:noProof/>
              </w:rPr>
              <w:t>10. Conclusion</w:t>
            </w:r>
            <w:r>
              <w:rPr>
                <w:noProof/>
                <w:webHidden/>
              </w:rPr>
              <w:tab/>
            </w:r>
            <w:r>
              <w:rPr>
                <w:noProof/>
                <w:webHidden/>
              </w:rPr>
              <w:fldChar w:fldCharType="begin"/>
            </w:r>
            <w:r>
              <w:rPr>
                <w:noProof/>
                <w:webHidden/>
              </w:rPr>
              <w:instrText xml:space="preserve"> PAGEREF _Toc228427624 \h </w:instrText>
            </w:r>
            <w:r>
              <w:rPr>
                <w:noProof/>
                <w:webHidden/>
              </w:rPr>
            </w:r>
            <w:r>
              <w:rPr>
                <w:noProof/>
                <w:webHidden/>
              </w:rPr>
              <w:fldChar w:fldCharType="separate"/>
            </w:r>
            <w:r>
              <w:rPr>
                <w:noProof/>
                <w:webHidden/>
              </w:rPr>
              <w:t>12</w:t>
            </w:r>
            <w:r>
              <w:rPr>
                <w:noProof/>
                <w:webHidden/>
              </w:rPr>
              <w:fldChar w:fldCharType="end"/>
            </w:r>
          </w:hyperlink>
        </w:p>
        <w:p w14:paraId="6833D92F" w14:textId="70F6AFE2" w:rsidR="001D34D1" w:rsidRDefault="001D34D1">
          <w:pPr>
            <w:pStyle w:val="TOC2"/>
            <w:tabs>
              <w:tab w:val="right" w:leader="dot" w:pos="9396"/>
            </w:tabs>
            <w:rPr>
              <w:rFonts w:asciiTheme="minorHAnsi" w:hAnsiTheme="minorHAnsi"/>
              <w:noProof/>
              <w:kern w:val="2"/>
              <w:sz w:val="24"/>
              <w:szCs w:val="24"/>
              <w:lang w:val="en-AU" w:eastAsia="en-AU"/>
              <w14:ligatures w14:val="standardContextual"/>
            </w:rPr>
          </w:pPr>
          <w:hyperlink w:anchor="_Toc228427625" w:history="1">
            <w:r w:rsidRPr="0002038E">
              <w:rPr>
                <w:rStyle w:val="Hyperlink"/>
                <w:noProof/>
              </w:rPr>
              <w:t>11. References</w:t>
            </w:r>
            <w:r>
              <w:rPr>
                <w:noProof/>
                <w:webHidden/>
              </w:rPr>
              <w:tab/>
            </w:r>
            <w:r>
              <w:rPr>
                <w:noProof/>
                <w:webHidden/>
              </w:rPr>
              <w:fldChar w:fldCharType="begin"/>
            </w:r>
            <w:r>
              <w:rPr>
                <w:noProof/>
                <w:webHidden/>
              </w:rPr>
              <w:instrText xml:space="preserve"> PAGEREF _Toc228427625 \h </w:instrText>
            </w:r>
            <w:r>
              <w:rPr>
                <w:noProof/>
                <w:webHidden/>
              </w:rPr>
            </w:r>
            <w:r>
              <w:rPr>
                <w:noProof/>
                <w:webHidden/>
              </w:rPr>
              <w:fldChar w:fldCharType="separate"/>
            </w:r>
            <w:r>
              <w:rPr>
                <w:noProof/>
                <w:webHidden/>
              </w:rPr>
              <w:t>12</w:t>
            </w:r>
            <w:r>
              <w:rPr>
                <w:noProof/>
                <w:webHidden/>
              </w:rPr>
              <w:fldChar w:fldCharType="end"/>
            </w:r>
          </w:hyperlink>
        </w:p>
        <w:p w14:paraId="6147DAE5" w14:textId="281FD3EA" w:rsidR="00A8487F" w:rsidRPr="00A8487F" w:rsidRDefault="00A8487F">
          <w:r w:rsidRPr="00A8487F">
            <w:rPr>
              <w:b/>
              <w:bCs/>
              <w:noProof/>
            </w:rPr>
            <w:fldChar w:fldCharType="end"/>
          </w:r>
        </w:p>
      </w:sdtContent>
    </w:sdt>
    <w:p w14:paraId="193E6F2C" w14:textId="6A83C8A1" w:rsidR="00A8487F" w:rsidRPr="00A8487F" w:rsidRDefault="00A8487F">
      <w:pPr>
        <w:rPr>
          <w:rFonts w:asciiTheme="majorHAnsi" w:eastAsiaTheme="majorEastAsia" w:hAnsiTheme="majorHAnsi" w:cstheme="majorBidi"/>
          <w:b/>
          <w:bCs/>
          <w:sz w:val="26"/>
          <w:szCs w:val="26"/>
        </w:rPr>
      </w:pPr>
    </w:p>
    <w:p w14:paraId="7B9337F6" w14:textId="77777777" w:rsidR="00A8487F" w:rsidRPr="00A8487F" w:rsidRDefault="00A8487F">
      <w:pPr>
        <w:rPr>
          <w:rFonts w:asciiTheme="majorHAnsi" w:eastAsiaTheme="majorEastAsia" w:hAnsiTheme="majorHAnsi" w:cstheme="majorBidi"/>
          <w:b/>
          <w:bCs/>
          <w:sz w:val="26"/>
          <w:szCs w:val="26"/>
        </w:rPr>
      </w:pPr>
    </w:p>
    <w:p w14:paraId="23CEB8E3" w14:textId="77777777" w:rsidR="00A8487F" w:rsidRPr="00A8487F" w:rsidRDefault="00A8487F">
      <w:pPr>
        <w:rPr>
          <w:rFonts w:asciiTheme="majorHAnsi" w:eastAsiaTheme="majorEastAsia" w:hAnsiTheme="majorHAnsi" w:cstheme="majorBidi"/>
          <w:b/>
          <w:bCs/>
          <w:sz w:val="26"/>
          <w:szCs w:val="26"/>
        </w:rPr>
      </w:pPr>
    </w:p>
    <w:p w14:paraId="6001696C" w14:textId="77777777" w:rsidR="00A8487F" w:rsidRPr="00A8487F" w:rsidRDefault="00A8487F">
      <w:pPr>
        <w:rPr>
          <w:rFonts w:asciiTheme="majorHAnsi" w:eastAsiaTheme="majorEastAsia" w:hAnsiTheme="majorHAnsi" w:cstheme="majorBidi"/>
          <w:b/>
          <w:bCs/>
          <w:sz w:val="26"/>
          <w:szCs w:val="26"/>
        </w:rPr>
      </w:pPr>
    </w:p>
    <w:p w14:paraId="1CA9E967" w14:textId="77777777" w:rsidR="00A8487F" w:rsidRPr="00A8487F" w:rsidRDefault="00A8487F">
      <w:pPr>
        <w:rPr>
          <w:rFonts w:asciiTheme="majorHAnsi" w:eastAsiaTheme="majorEastAsia" w:hAnsiTheme="majorHAnsi" w:cstheme="majorBidi"/>
          <w:b/>
          <w:bCs/>
          <w:sz w:val="26"/>
          <w:szCs w:val="26"/>
        </w:rPr>
      </w:pPr>
    </w:p>
    <w:p w14:paraId="65BD3807" w14:textId="77777777" w:rsidR="00A8487F" w:rsidRPr="00A8487F" w:rsidRDefault="00A8487F">
      <w:pPr>
        <w:rPr>
          <w:rFonts w:asciiTheme="majorHAnsi" w:eastAsiaTheme="majorEastAsia" w:hAnsiTheme="majorHAnsi" w:cstheme="majorBidi"/>
          <w:b/>
          <w:bCs/>
          <w:sz w:val="26"/>
          <w:szCs w:val="26"/>
        </w:rPr>
      </w:pPr>
    </w:p>
    <w:p w14:paraId="680FABD5" w14:textId="77777777" w:rsidR="00A8487F" w:rsidRPr="00A8487F" w:rsidRDefault="00A8487F">
      <w:pPr>
        <w:rPr>
          <w:rFonts w:asciiTheme="majorHAnsi" w:eastAsiaTheme="majorEastAsia" w:hAnsiTheme="majorHAnsi" w:cstheme="majorBidi"/>
          <w:b/>
          <w:bCs/>
          <w:sz w:val="26"/>
          <w:szCs w:val="26"/>
        </w:rPr>
      </w:pPr>
    </w:p>
    <w:p w14:paraId="281B2405" w14:textId="77777777" w:rsidR="00A8487F" w:rsidRPr="00A8487F" w:rsidRDefault="00A8487F">
      <w:pPr>
        <w:rPr>
          <w:rFonts w:asciiTheme="majorHAnsi" w:eastAsiaTheme="majorEastAsia" w:hAnsiTheme="majorHAnsi" w:cstheme="majorBidi"/>
          <w:b/>
          <w:bCs/>
          <w:sz w:val="26"/>
          <w:szCs w:val="26"/>
        </w:rPr>
      </w:pPr>
    </w:p>
    <w:p w14:paraId="3D388B92" w14:textId="77777777" w:rsidR="00A8487F" w:rsidRPr="00A8487F" w:rsidRDefault="00A8487F">
      <w:pPr>
        <w:rPr>
          <w:rFonts w:asciiTheme="majorHAnsi" w:eastAsiaTheme="majorEastAsia" w:hAnsiTheme="majorHAnsi" w:cstheme="majorBidi"/>
          <w:b/>
          <w:bCs/>
          <w:sz w:val="26"/>
          <w:szCs w:val="26"/>
        </w:rPr>
      </w:pPr>
    </w:p>
    <w:p w14:paraId="038345B7" w14:textId="77777777" w:rsidR="00A8487F" w:rsidRPr="00A8487F" w:rsidRDefault="00A8487F">
      <w:pPr>
        <w:rPr>
          <w:rFonts w:asciiTheme="majorHAnsi" w:eastAsiaTheme="majorEastAsia" w:hAnsiTheme="majorHAnsi" w:cstheme="majorBidi"/>
          <w:b/>
          <w:bCs/>
          <w:sz w:val="26"/>
          <w:szCs w:val="26"/>
        </w:rPr>
      </w:pPr>
    </w:p>
    <w:p w14:paraId="64D06C7F" w14:textId="77777777" w:rsidR="00A8487F" w:rsidRPr="00A8487F" w:rsidRDefault="00A8487F">
      <w:pPr>
        <w:rPr>
          <w:rFonts w:asciiTheme="majorHAnsi" w:eastAsiaTheme="majorEastAsia" w:hAnsiTheme="majorHAnsi" w:cstheme="majorBidi"/>
          <w:b/>
          <w:bCs/>
          <w:sz w:val="26"/>
          <w:szCs w:val="26"/>
        </w:rPr>
      </w:pPr>
    </w:p>
    <w:p w14:paraId="2BF94DE5" w14:textId="77777777" w:rsidR="00A8487F" w:rsidRPr="00A8487F" w:rsidRDefault="00A8487F">
      <w:pPr>
        <w:rPr>
          <w:rFonts w:asciiTheme="majorHAnsi" w:eastAsiaTheme="majorEastAsia" w:hAnsiTheme="majorHAnsi" w:cstheme="majorBidi"/>
          <w:b/>
          <w:bCs/>
          <w:sz w:val="26"/>
          <w:szCs w:val="26"/>
        </w:rPr>
      </w:pPr>
    </w:p>
    <w:p w14:paraId="71DE8A6B" w14:textId="77777777" w:rsidR="00A8487F" w:rsidRPr="00A8487F" w:rsidRDefault="00A8487F">
      <w:pPr>
        <w:rPr>
          <w:rFonts w:asciiTheme="majorHAnsi" w:eastAsiaTheme="majorEastAsia" w:hAnsiTheme="majorHAnsi" w:cstheme="majorBidi"/>
          <w:b/>
          <w:bCs/>
          <w:sz w:val="26"/>
          <w:szCs w:val="26"/>
        </w:rPr>
      </w:pPr>
    </w:p>
    <w:p w14:paraId="77B28A80" w14:textId="543F3E1B" w:rsidR="00C30C20" w:rsidRPr="00A8487F" w:rsidRDefault="00000000" w:rsidP="00A8487F">
      <w:pPr>
        <w:pStyle w:val="Heading2"/>
        <w:rPr>
          <w:color w:val="auto"/>
        </w:rPr>
      </w:pPr>
      <w:bookmarkStart w:id="0" w:name="_Toc228427584"/>
      <w:r w:rsidRPr="00A8487F">
        <w:rPr>
          <w:color w:val="auto"/>
        </w:rPr>
        <w:lastRenderedPageBreak/>
        <w:t>1. Abstract</w:t>
      </w:r>
      <w:bookmarkEnd w:id="0"/>
    </w:p>
    <w:p w14:paraId="5CD740AB" w14:textId="1F7A6FBC" w:rsidR="00C30C20" w:rsidRPr="00A8487F" w:rsidRDefault="002D43E6">
      <w:r>
        <w:t xml:space="preserve">- </w:t>
      </w:r>
      <w:r w:rsidR="001D34D1" w:rsidRPr="001D34D1">
        <w:t xml:space="preserve">This assignment presents the design, simulation, and analysis of three antenna systems addressing practical wireless networking problems: (1) a microstrip patch antenna for LTE indoor coverage at 2.6 GHz, (2) a rectenna that harvests ambient 2.4 GHz Wi-Fi energy to power small IoT sensors, and (3) a shielded loop antenna for detecting buried pipes and cables through near-field RF sensing at 500 </w:t>
      </w:r>
      <w:proofErr w:type="spellStart"/>
      <w:r w:rsidR="001D34D1" w:rsidRPr="001D34D1">
        <w:t>MHz.Without</w:t>
      </w:r>
      <w:proofErr w:type="spellEnd"/>
      <w:r w:rsidR="001D34D1" w:rsidRPr="001D34D1">
        <w:t xml:space="preserve"> access to fabrication equipment or an anechoic chamber, the work is based entirely on analytical design and electromagnetic simulation. CST Studio Suite and </w:t>
      </w:r>
      <w:proofErr w:type="spellStart"/>
      <w:r w:rsidR="001D34D1" w:rsidRPr="001D34D1">
        <w:t>OpenEMS</w:t>
      </w:r>
      <w:proofErr w:type="spellEnd"/>
      <w:r w:rsidR="001D34D1" w:rsidRPr="001D34D1">
        <w:t xml:space="preserve"> were used for full-wave simulation, and Python (NumPy, SciPy, and Matplotlib) was used for post-processing and graph </w:t>
      </w:r>
      <w:proofErr w:type="spellStart"/>
      <w:r w:rsidR="001D34D1" w:rsidRPr="001D34D1">
        <w:t>generation.The</w:t>
      </w:r>
      <w:proofErr w:type="spellEnd"/>
      <w:r w:rsidR="001D34D1" w:rsidRPr="001D34D1">
        <w:t xml:space="preserve"> LTE patch antenna achieved a return loss of −34.1 dB at 2.6 GHz with a 79 MHz −10 dB bandwidth. The rectenna reached 44% power conversion efficiency at −10 dBm input, sufficient to power a duty-cycled IoT sensor. The near-field loop antenna clearly resolved two buried targets at 0.3 m and 0.5 m depth in the simulated B-scan. All six Python analysis scripts execute without error and produce publication-quality figures.</w:t>
      </w:r>
    </w:p>
    <w:p w14:paraId="48D8CA72" w14:textId="77777777" w:rsidR="00C30C20" w:rsidRPr="00A8487F" w:rsidRDefault="00000000" w:rsidP="00A8487F">
      <w:pPr>
        <w:pStyle w:val="Heading2"/>
        <w:rPr>
          <w:color w:val="auto"/>
        </w:rPr>
      </w:pPr>
      <w:bookmarkStart w:id="1" w:name="_Toc228427585"/>
      <w:r w:rsidRPr="00A8487F">
        <w:rPr>
          <w:color w:val="auto"/>
        </w:rPr>
        <w:t>2. Introduction</w:t>
      </w:r>
      <w:bookmarkEnd w:id="1"/>
    </w:p>
    <w:p w14:paraId="5A562CF8" w14:textId="7D78F566" w:rsidR="00C30C20" w:rsidRPr="00A8487F" w:rsidRDefault="002D43E6">
      <w:r>
        <w:t xml:space="preserve">- </w:t>
      </w:r>
      <w:r w:rsidR="001D34D1" w:rsidRPr="001D34D1">
        <w:t xml:space="preserve">Antennas form the physical interface between electronic circuits and the radio channel, converting electrical signals into electromagnetic waves and back. Every wireless system — mobile phones, Wi-Fi routers, GPS receivers — depends on a well-matched antenna; without one, range collapses, link quality degrades, and the system </w:t>
      </w:r>
      <w:proofErr w:type="spellStart"/>
      <w:r w:rsidR="001D34D1" w:rsidRPr="001D34D1">
        <w:t>fails.This</w:t>
      </w:r>
      <w:proofErr w:type="spellEnd"/>
      <w:r w:rsidR="001D34D1" w:rsidRPr="001D34D1">
        <w:t xml:space="preserve"> project examines three networking problems in which antenna design has a direct, measurable impact. The first is indoor LTE coverage, a well-documented issue in Australian buildings: even with strong outdoor coverage from Telstra, Optus, and TPG, concrete walls and metal-coated glass can attenuate the 2.6 GHz LTE Band 7 signal by 15–30 </w:t>
      </w:r>
      <w:proofErr w:type="spellStart"/>
      <w:r w:rsidR="001D34D1" w:rsidRPr="001D34D1">
        <w:t>dB.</w:t>
      </w:r>
      <w:proofErr w:type="spellEnd"/>
      <w:r w:rsidR="001D34D1" w:rsidRPr="001D34D1">
        <w:t xml:space="preserve"> The objective was to design a low-profile patch antenna suitable for an indoor femtocell that restores reliable in-building coverage.</w:t>
      </w:r>
    </w:p>
    <w:p w14:paraId="3707FA04" w14:textId="412F6D31" w:rsidR="00C30C20" w:rsidRPr="00A8487F" w:rsidRDefault="002D43E6">
      <w:r>
        <w:t xml:space="preserve">- </w:t>
      </w:r>
      <w:r w:rsidR="001D34D1" w:rsidRPr="001D34D1">
        <w:t>The second problem is RF energy harvesting, motivated by the cost and impracticality of battery maintenance across large IoT deployments. A compact patch antenna was paired with a Schottky-diode rectifier (a rectenna) to capture ambient 2.4 GHz Wi-Fi energy and convert it to DC power for sensor nodes.</w:t>
      </w:r>
    </w:p>
    <w:p w14:paraId="480F2FB6" w14:textId="7579A71E" w:rsidR="00C30C20" w:rsidRPr="00A8487F" w:rsidRDefault="002D43E6">
      <w:r>
        <w:t xml:space="preserve">- </w:t>
      </w:r>
      <w:r w:rsidR="001D34D1" w:rsidRPr="001D34D1">
        <w:t xml:space="preserve">The third problem is the detection of buried pipes and cables using near-field RF sensing. Australia's Dial Before You Dig (DBYD) scheme reduces utility strikes during excavation, but the underlying location records are frequently imprecise. A 500 MHz loop antenna scanned across the surface can </w:t>
      </w:r>
      <w:proofErr w:type="spellStart"/>
      <w:r w:rsidR="001D34D1" w:rsidRPr="001D34D1">
        <w:t>localise</w:t>
      </w:r>
      <w:proofErr w:type="spellEnd"/>
      <w:r w:rsidR="001D34D1" w:rsidRPr="001D34D1">
        <w:t xml:space="preserve"> buried assets by </w:t>
      </w:r>
      <w:proofErr w:type="spellStart"/>
      <w:r w:rsidR="001D34D1" w:rsidRPr="001D34D1">
        <w:t>analysing</w:t>
      </w:r>
      <w:proofErr w:type="spellEnd"/>
      <w:r w:rsidR="001D34D1" w:rsidRPr="001D34D1">
        <w:t xml:space="preserve"> reflected RF signals, in principle similar to ground-penetrating radar (GPR).</w:t>
      </w:r>
    </w:p>
    <w:p w14:paraId="09A6452B" w14:textId="2E65A128" w:rsidR="00C30C20" w:rsidRDefault="002D43E6">
      <w:r>
        <w:t xml:space="preserve">- </w:t>
      </w:r>
      <w:r w:rsidR="001D34D1" w:rsidRPr="001D34D1">
        <w:t xml:space="preserve">Physical fabrication was out of scope, so all three designs were developed and validated through simulation — a workflow consistent with standard industry practice, where designs are iterated in software before any hardware is built. The tools used were CST Studio Suite (3D EM simulation), </w:t>
      </w:r>
      <w:proofErr w:type="spellStart"/>
      <w:r w:rsidR="001D34D1" w:rsidRPr="001D34D1">
        <w:t>OpenEMS</w:t>
      </w:r>
      <w:proofErr w:type="spellEnd"/>
      <w:r w:rsidR="001D34D1" w:rsidRPr="001D34D1">
        <w:t xml:space="preserve"> (open-source FDTD), MATLAB (post-processing), and Python (analysis and plotting).</w:t>
      </w:r>
    </w:p>
    <w:p w14:paraId="511F1585" w14:textId="77777777" w:rsidR="002D43E6" w:rsidRPr="00A8487F" w:rsidRDefault="002D43E6"/>
    <w:p w14:paraId="4AB83340" w14:textId="77777777" w:rsidR="00C30C20" w:rsidRPr="00A8487F" w:rsidRDefault="00000000" w:rsidP="00A8487F">
      <w:pPr>
        <w:pStyle w:val="Heading2"/>
        <w:rPr>
          <w:color w:val="auto"/>
        </w:rPr>
      </w:pPr>
      <w:bookmarkStart w:id="2" w:name="_Toc228427586"/>
      <w:r w:rsidRPr="00A8487F">
        <w:rPr>
          <w:color w:val="auto"/>
        </w:rPr>
        <w:lastRenderedPageBreak/>
        <w:t>3. Project Objectives</w:t>
      </w:r>
      <w:bookmarkEnd w:id="2"/>
    </w:p>
    <w:p w14:paraId="1792F3AC" w14:textId="77777777" w:rsidR="00C30C20" w:rsidRPr="00A8487F" w:rsidRDefault="00000000">
      <w:pPr>
        <w:pStyle w:val="ListBullet"/>
      </w:pPr>
      <w:r w:rsidRPr="00A8487F">
        <w:t>Design three antenna systems using proper analytical design equations.</w:t>
      </w:r>
    </w:p>
    <w:p w14:paraId="7B9AC3A7" w14:textId="77777777" w:rsidR="00C30C20" w:rsidRPr="00A8487F" w:rsidRDefault="00000000">
      <w:pPr>
        <w:pStyle w:val="ListBullet"/>
      </w:pPr>
      <w:r w:rsidRPr="00A8487F">
        <w:t>Simulate each antenna in CST Studio Suite to get realistic S11, gain, bandwidth, and radiation pattern values.</w:t>
      </w:r>
    </w:p>
    <w:p w14:paraId="7B50EA61" w14:textId="77777777" w:rsidR="00C30C20" w:rsidRPr="00A8487F" w:rsidRDefault="00000000">
      <w:pPr>
        <w:pStyle w:val="ListBullet"/>
      </w:pPr>
      <w:r w:rsidRPr="00A8487F">
        <w:t>Optimise patch dimensions and feed position to maximise performance.</w:t>
      </w:r>
    </w:p>
    <w:p w14:paraId="6A3C903C" w14:textId="77777777" w:rsidR="00C30C20" w:rsidRPr="00A8487F" w:rsidRDefault="00000000">
      <w:pPr>
        <w:pStyle w:val="ListBullet"/>
      </w:pPr>
      <w:r w:rsidRPr="00A8487F">
        <w:t>Write six Python scripts to automate analysis and generate all graphs.</w:t>
      </w:r>
    </w:p>
    <w:p w14:paraId="30763786" w14:textId="77777777" w:rsidR="00C30C20" w:rsidRPr="00A8487F" w:rsidRDefault="00000000">
      <w:pPr>
        <w:pStyle w:val="ListBullet"/>
      </w:pPr>
      <w:r w:rsidRPr="00A8487F">
        <w:t>Check practical feasibility for Australian networking deployments.</w:t>
      </w:r>
    </w:p>
    <w:p w14:paraId="423CCE78" w14:textId="77777777" w:rsidR="00C30C20" w:rsidRPr="00A8487F" w:rsidRDefault="00000000">
      <w:pPr>
        <w:pStyle w:val="ListBullet"/>
      </w:pPr>
      <w:r w:rsidRPr="00A8487F">
        <w:t>Compare all three designs and discuss trade-offs and limitations.</w:t>
      </w:r>
    </w:p>
    <w:p w14:paraId="31C9B3AD" w14:textId="77777777" w:rsidR="00C30C20" w:rsidRPr="00A8487F" w:rsidRDefault="00000000" w:rsidP="00A8487F">
      <w:pPr>
        <w:pStyle w:val="Heading2"/>
        <w:rPr>
          <w:color w:val="auto"/>
        </w:rPr>
      </w:pPr>
      <w:bookmarkStart w:id="3" w:name="_Toc228427587"/>
      <w:r w:rsidRPr="00A8487F">
        <w:rPr>
          <w:color w:val="auto"/>
        </w:rPr>
        <w:t>4. Methodology</w:t>
      </w:r>
      <w:bookmarkEnd w:id="3"/>
    </w:p>
    <w:p w14:paraId="21FEC4C6" w14:textId="19F09F42" w:rsidR="00C30C20" w:rsidRPr="00A8487F" w:rsidRDefault="001D34D1">
      <w:r w:rsidRPr="001D34D1">
        <w:t>All three antennas were developed using the same five-step design process: (1) fix the target frequency; (2) select an appropriate antenna type; (3) choose a substrate; (4) compute dimensions analytically; and (5) simulate and refine the geometry throug</w:t>
      </w:r>
      <w:r w:rsidRPr="00A8487F">
        <w:t>h parameter sweeps.</w:t>
      </w:r>
    </w:p>
    <w:p w14:paraId="45CF9A00" w14:textId="4CF0E260" w:rsidR="00C30C20" w:rsidRPr="00A8487F" w:rsidRDefault="001D34D1">
      <w:r w:rsidRPr="001D34D1">
        <w:t>FR4 was selected as the substrate for all three designs. It is inexpensive (approximately AUD 5 per sheet), widely available in Australia, and compatible with standard PCB manufacturing processes. Its principal drawback is higher dielectric loss relative to specialist RF substrates such as Rogers RO4003C; for a simulation-based study, however, this trade-off is acceptable.</w:t>
      </w:r>
    </w:p>
    <w:p w14:paraId="4853C312" w14:textId="77777777" w:rsidR="00C30C20" w:rsidRPr="00A8487F" w:rsidRDefault="00000000" w:rsidP="00A8487F">
      <w:pPr>
        <w:pStyle w:val="Heading3"/>
        <w:rPr>
          <w:color w:val="auto"/>
        </w:rPr>
      </w:pPr>
      <w:bookmarkStart w:id="4" w:name="_Toc228427588"/>
      <w:r w:rsidRPr="00A8487F">
        <w:rPr>
          <w:color w:val="auto"/>
        </w:rPr>
        <w:t>4.1 Substrate Comparison</w:t>
      </w:r>
      <w:bookmarkEnd w:id="4"/>
    </w:p>
    <w:tbl>
      <w:tblPr>
        <w:tblStyle w:val="TableGrid"/>
        <w:tblW w:w="0" w:type="auto"/>
        <w:jc w:val="center"/>
        <w:tblLook w:val="04A0" w:firstRow="1" w:lastRow="0" w:firstColumn="1" w:lastColumn="0" w:noHBand="0" w:noVBand="1"/>
      </w:tblPr>
      <w:tblGrid>
        <w:gridCol w:w="2351"/>
        <w:gridCol w:w="2351"/>
        <w:gridCol w:w="2351"/>
        <w:gridCol w:w="2351"/>
      </w:tblGrid>
      <w:tr w:rsidR="00C30C20" w:rsidRPr="00A8487F" w14:paraId="6906FAFE" w14:textId="77777777">
        <w:trPr>
          <w:jc w:val="center"/>
        </w:trPr>
        <w:tc>
          <w:tcPr>
            <w:tcW w:w="2351" w:type="dxa"/>
            <w:shd w:val="clear" w:color="auto" w:fill="2E75B6"/>
          </w:tcPr>
          <w:p w14:paraId="506F77E8" w14:textId="77777777" w:rsidR="00C30C20" w:rsidRPr="00A8487F" w:rsidRDefault="00000000">
            <w:pPr>
              <w:jc w:val="center"/>
            </w:pPr>
            <w:r w:rsidRPr="00A8487F">
              <w:rPr>
                <w:b/>
              </w:rPr>
              <w:t>Material</w:t>
            </w:r>
          </w:p>
        </w:tc>
        <w:tc>
          <w:tcPr>
            <w:tcW w:w="2351" w:type="dxa"/>
            <w:shd w:val="clear" w:color="auto" w:fill="2E75B6"/>
          </w:tcPr>
          <w:p w14:paraId="5F57EE79" w14:textId="77777777" w:rsidR="00C30C20" w:rsidRPr="00A8487F" w:rsidRDefault="00000000">
            <w:pPr>
              <w:jc w:val="center"/>
            </w:pPr>
            <w:r w:rsidRPr="00A8487F">
              <w:rPr>
                <w:b/>
              </w:rPr>
              <w:t>Permittivity (εr)</w:t>
            </w:r>
          </w:p>
        </w:tc>
        <w:tc>
          <w:tcPr>
            <w:tcW w:w="2351" w:type="dxa"/>
            <w:shd w:val="clear" w:color="auto" w:fill="2E75B6"/>
          </w:tcPr>
          <w:p w14:paraId="4B648713" w14:textId="77777777" w:rsidR="00C30C20" w:rsidRPr="00A8487F" w:rsidRDefault="00000000">
            <w:pPr>
              <w:jc w:val="center"/>
            </w:pPr>
            <w:r w:rsidRPr="00A8487F">
              <w:rPr>
                <w:b/>
              </w:rPr>
              <w:t>Loss Tangent</w:t>
            </w:r>
          </w:p>
        </w:tc>
        <w:tc>
          <w:tcPr>
            <w:tcW w:w="2351" w:type="dxa"/>
            <w:shd w:val="clear" w:color="auto" w:fill="2E75B6"/>
          </w:tcPr>
          <w:p w14:paraId="6A9ECC0D" w14:textId="77777777" w:rsidR="00C30C20" w:rsidRPr="00A8487F" w:rsidRDefault="00000000">
            <w:pPr>
              <w:jc w:val="center"/>
            </w:pPr>
            <w:r w:rsidRPr="00A8487F">
              <w:rPr>
                <w:b/>
              </w:rPr>
              <w:t>Relative Cost</w:t>
            </w:r>
          </w:p>
        </w:tc>
      </w:tr>
      <w:tr w:rsidR="00C30C20" w:rsidRPr="00A8487F" w14:paraId="5FAF4D4D" w14:textId="77777777">
        <w:trPr>
          <w:jc w:val="center"/>
        </w:trPr>
        <w:tc>
          <w:tcPr>
            <w:tcW w:w="2351" w:type="dxa"/>
          </w:tcPr>
          <w:p w14:paraId="4BD7CE2B" w14:textId="77777777" w:rsidR="00C30C20" w:rsidRPr="00A8487F" w:rsidRDefault="00000000">
            <w:pPr>
              <w:jc w:val="center"/>
            </w:pPr>
            <w:r w:rsidRPr="00A8487F">
              <w:t>FR4 (used in this project)</w:t>
            </w:r>
          </w:p>
        </w:tc>
        <w:tc>
          <w:tcPr>
            <w:tcW w:w="2351" w:type="dxa"/>
          </w:tcPr>
          <w:p w14:paraId="310D370A" w14:textId="77777777" w:rsidR="00C30C20" w:rsidRPr="00A8487F" w:rsidRDefault="00000000">
            <w:pPr>
              <w:jc w:val="center"/>
            </w:pPr>
            <w:r w:rsidRPr="00A8487F">
              <w:t>4.4</w:t>
            </w:r>
          </w:p>
        </w:tc>
        <w:tc>
          <w:tcPr>
            <w:tcW w:w="2351" w:type="dxa"/>
          </w:tcPr>
          <w:p w14:paraId="6305584B" w14:textId="77777777" w:rsidR="00C30C20" w:rsidRPr="00A8487F" w:rsidRDefault="00000000">
            <w:pPr>
              <w:jc w:val="center"/>
            </w:pPr>
            <w:r w:rsidRPr="00A8487F">
              <w:t>0.020</w:t>
            </w:r>
          </w:p>
        </w:tc>
        <w:tc>
          <w:tcPr>
            <w:tcW w:w="2351" w:type="dxa"/>
          </w:tcPr>
          <w:p w14:paraId="5F191108" w14:textId="77777777" w:rsidR="00C30C20" w:rsidRPr="00A8487F" w:rsidRDefault="00000000">
            <w:pPr>
              <w:jc w:val="center"/>
            </w:pPr>
            <w:r w:rsidRPr="00A8487F">
              <w:t>Low (~AUD 5/sheet)</w:t>
            </w:r>
          </w:p>
        </w:tc>
      </w:tr>
      <w:tr w:rsidR="00C30C20" w:rsidRPr="00A8487F" w14:paraId="3010E56A" w14:textId="77777777">
        <w:trPr>
          <w:jc w:val="center"/>
        </w:trPr>
        <w:tc>
          <w:tcPr>
            <w:tcW w:w="2351" w:type="dxa"/>
          </w:tcPr>
          <w:p w14:paraId="6335644D" w14:textId="77777777" w:rsidR="00C30C20" w:rsidRPr="00A8487F" w:rsidRDefault="00000000">
            <w:pPr>
              <w:jc w:val="center"/>
            </w:pPr>
            <w:r w:rsidRPr="00A8487F">
              <w:t>Rogers RO4003C</w:t>
            </w:r>
          </w:p>
        </w:tc>
        <w:tc>
          <w:tcPr>
            <w:tcW w:w="2351" w:type="dxa"/>
          </w:tcPr>
          <w:p w14:paraId="1255DC4E" w14:textId="77777777" w:rsidR="00C30C20" w:rsidRPr="00A8487F" w:rsidRDefault="00000000">
            <w:pPr>
              <w:jc w:val="center"/>
            </w:pPr>
            <w:r w:rsidRPr="00A8487F">
              <w:t>3.55</w:t>
            </w:r>
          </w:p>
        </w:tc>
        <w:tc>
          <w:tcPr>
            <w:tcW w:w="2351" w:type="dxa"/>
          </w:tcPr>
          <w:p w14:paraId="02F15942" w14:textId="77777777" w:rsidR="00C30C20" w:rsidRPr="00A8487F" w:rsidRDefault="00000000">
            <w:pPr>
              <w:jc w:val="center"/>
            </w:pPr>
            <w:r w:rsidRPr="00A8487F">
              <w:t>0.0027</w:t>
            </w:r>
          </w:p>
        </w:tc>
        <w:tc>
          <w:tcPr>
            <w:tcW w:w="2351" w:type="dxa"/>
          </w:tcPr>
          <w:p w14:paraId="7FF9DFF0" w14:textId="77777777" w:rsidR="00C30C20" w:rsidRPr="00A8487F" w:rsidRDefault="00000000">
            <w:pPr>
              <w:jc w:val="center"/>
            </w:pPr>
            <w:r w:rsidRPr="00A8487F">
              <w:t>Medium (~AUD 40/sheet)</w:t>
            </w:r>
          </w:p>
        </w:tc>
      </w:tr>
      <w:tr w:rsidR="00C30C20" w:rsidRPr="00A8487F" w14:paraId="2BF64C10" w14:textId="77777777">
        <w:trPr>
          <w:jc w:val="center"/>
        </w:trPr>
        <w:tc>
          <w:tcPr>
            <w:tcW w:w="2351" w:type="dxa"/>
          </w:tcPr>
          <w:p w14:paraId="133DDB38" w14:textId="77777777" w:rsidR="00C30C20" w:rsidRPr="00A8487F" w:rsidRDefault="00000000">
            <w:pPr>
              <w:jc w:val="center"/>
            </w:pPr>
            <w:r w:rsidRPr="00A8487F">
              <w:t>Rogers RT/duroid 5880</w:t>
            </w:r>
          </w:p>
        </w:tc>
        <w:tc>
          <w:tcPr>
            <w:tcW w:w="2351" w:type="dxa"/>
          </w:tcPr>
          <w:p w14:paraId="470FA04D" w14:textId="77777777" w:rsidR="00C30C20" w:rsidRPr="00A8487F" w:rsidRDefault="00000000">
            <w:pPr>
              <w:jc w:val="center"/>
            </w:pPr>
            <w:r w:rsidRPr="00A8487F">
              <w:t>2.2</w:t>
            </w:r>
          </w:p>
        </w:tc>
        <w:tc>
          <w:tcPr>
            <w:tcW w:w="2351" w:type="dxa"/>
          </w:tcPr>
          <w:p w14:paraId="3D858336" w14:textId="77777777" w:rsidR="00C30C20" w:rsidRPr="00A8487F" w:rsidRDefault="00000000">
            <w:pPr>
              <w:jc w:val="center"/>
            </w:pPr>
            <w:r w:rsidRPr="00A8487F">
              <w:t>0.0009</w:t>
            </w:r>
          </w:p>
        </w:tc>
        <w:tc>
          <w:tcPr>
            <w:tcW w:w="2351" w:type="dxa"/>
          </w:tcPr>
          <w:p w14:paraId="46079545" w14:textId="77777777" w:rsidR="00C30C20" w:rsidRPr="00A8487F" w:rsidRDefault="00000000">
            <w:pPr>
              <w:jc w:val="center"/>
            </w:pPr>
            <w:r w:rsidRPr="00A8487F">
              <w:t>High (~AUD 80/sheet)</w:t>
            </w:r>
          </w:p>
        </w:tc>
      </w:tr>
    </w:tbl>
    <w:p w14:paraId="22D0CD0B" w14:textId="77777777" w:rsidR="00C30C20" w:rsidRPr="00A8487F" w:rsidRDefault="00C30C20"/>
    <w:p w14:paraId="32CEFDB2" w14:textId="77777777" w:rsidR="00A8487F" w:rsidRPr="00A8487F" w:rsidRDefault="00A8487F"/>
    <w:p w14:paraId="4DADA50B" w14:textId="77777777" w:rsidR="00A8487F" w:rsidRPr="00A8487F" w:rsidRDefault="00A8487F"/>
    <w:p w14:paraId="649A4F12" w14:textId="77777777" w:rsidR="00A8487F" w:rsidRPr="00A8487F" w:rsidRDefault="00A8487F"/>
    <w:p w14:paraId="1DA1A8C2" w14:textId="77777777" w:rsidR="00A8487F" w:rsidRPr="00A8487F" w:rsidRDefault="00A8487F"/>
    <w:p w14:paraId="266203D5" w14:textId="77777777" w:rsidR="00A8487F" w:rsidRPr="00A8487F" w:rsidRDefault="00A8487F"/>
    <w:p w14:paraId="768BB88F" w14:textId="77777777" w:rsidR="00A8487F" w:rsidRPr="00A8487F" w:rsidRDefault="00A8487F"/>
    <w:p w14:paraId="0C6E9EAD" w14:textId="77777777" w:rsidR="00A8487F" w:rsidRPr="00A8487F" w:rsidRDefault="00A8487F"/>
    <w:p w14:paraId="5B35485A" w14:textId="77777777" w:rsidR="00A8487F" w:rsidRPr="00A8487F" w:rsidRDefault="00A8487F"/>
    <w:p w14:paraId="3F56E08F" w14:textId="77777777" w:rsidR="00C30C20" w:rsidRPr="00A8487F" w:rsidRDefault="00000000" w:rsidP="00A8487F">
      <w:pPr>
        <w:pStyle w:val="Heading2"/>
        <w:rPr>
          <w:color w:val="auto"/>
        </w:rPr>
      </w:pPr>
      <w:bookmarkStart w:id="5" w:name="_Toc228427589"/>
      <w:r w:rsidRPr="00A8487F">
        <w:rPr>
          <w:color w:val="auto"/>
        </w:rPr>
        <w:lastRenderedPageBreak/>
        <w:t>5. Use Case 1 — LTE Indoor Connectivity</w:t>
      </w:r>
      <w:bookmarkEnd w:id="5"/>
    </w:p>
    <w:p w14:paraId="02F1A552" w14:textId="77777777" w:rsidR="00C30C20" w:rsidRPr="00A8487F" w:rsidRDefault="00000000" w:rsidP="00A8487F">
      <w:pPr>
        <w:pStyle w:val="Heading3"/>
        <w:rPr>
          <w:color w:val="auto"/>
        </w:rPr>
      </w:pPr>
      <w:bookmarkStart w:id="6" w:name="_Toc228427590"/>
      <w:r w:rsidRPr="00A8487F">
        <w:rPr>
          <w:color w:val="auto"/>
        </w:rPr>
        <w:t>5.1 Background</w:t>
      </w:r>
      <w:bookmarkEnd w:id="6"/>
    </w:p>
    <w:p w14:paraId="0B5FE653" w14:textId="46723FD3" w:rsidR="00C30C20" w:rsidRPr="00A8487F" w:rsidRDefault="00000000">
      <w:r w:rsidRPr="00A8487F">
        <w:t xml:space="preserve">LTE Band 7 (2500–2690 MHz) is used by Australian carriers for indoor small-cell and femtocell deployments. The free-space path loss </w:t>
      </w:r>
      <w:r w:rsidR="001D34D1" w:rsidRPr="001D34D1">
        <w:t xml:space="preserve">over a 10 m indoor link at 2.6 GHz is approximately 61.7 dB, with wall penetration adding a further 10–15 </w:t>
      </w:r>
      <w:proofErr w:type="spellStart"/>
      <w:r w:rsidR="001D34D1" w:rsidRPr="001D34D1">
        <w:t>dB.</w:t>
      </w:r>
      <w:proofErr w:type="spellEnd"/>
      <w:r w:rsidR="001D34D1" w:rsidRPr="001D34D1">
        <w:t xml:space="preserve"> A well-matched, ceiling-mounted patch antenna with at least 6 </w:t>
      </w:r>
      <w:proofErr w:type="spellStart"/>
      <w:r w:rsidR="001D34D1" w:rsidRPr="001D34D1">
        <w:t>dBi</w:t>
      </w:r>
      <w:proofErr w:type="spellEnd"/>
      <w:r w:rsidR="001D34D1" w:rsidRPr="001D34D1">
        <w:t xml:space="preserve"> of gain can restore reliable indoor coverage without any modification to</w:t>
      </w:r>
      <w:r w:rsidRPr="00A8487F">
        <w:t xml:space="preserve"> the external base station network.</w:t>
      </w:r>
    </w:p>
    <w:p w14:paraId="7913C615" w14:textId="77777777" w:rsidR="00C30C20" w:rsidRPr="00A8487F" w:rsidRDefault="00000000">
      <w:pPr>
        <w:jc w:val="center"/>
      </w:pPr>
      <w:r w:rsidRPr="00A8487F">
        <w:rPr>
          <w:rFonts w:ascii="Courier New" w:hAnsi="Courier New"/>
          <w:b/>
        </w:rPr>
        <w:t>FSPL = 20·log₁₀(d) + 20·log₁₀(f) + 20·log₁₀(4π/c)</w:t>
      </w:r>
    </w:p>
    <w:p w14:paraId="06A312DA" w14:textId="77777777" w:rsidR="00C30C20" w:rsidRPr="00A8487F" w:rsidRDefault="00000000">
      <w:r w:rsidRPr="00A8487F">
        <w:t>At d = 10 m, f = 2.6 GHz:  FSPL = 20 + 189.3 − 147.6 = 61.7 dB</w:t>
      </w:r>
    </w:p>
    <w:p w14:paraId="3916E9DF" w14:textId="77777777" w:rsidR="00C30C20" w:rsidRPr="00A8487F" w:rsidRDefault="00000000" w:rsidP="00A8487F">
      <w:pPr>
        <w:pStyle w:val="Heading3"/>
        <w:rPr>
          <w:color w:val="auto"/>
        </w:rPr>
      </w:pPr>
      <w:bookmarkStart w:id="7" w:name="_Toc228427591"/>
      <w:r w:rsidRPr="00A8487F">
        <w:rPr>
          <w:color w:val="auto"/>
        </w:rPr>
        <w:t>5.2 Antenna Type</w:t>
      </w:r>
      <w:bookmarkEnd w:id="7"/>
    </w:p>
    <w:p w14:paraId="3F16DE16" w14:textId="4045517D" w:rsidR="00C30C20" w:rsidRPr="00A8487F" w:rsidRDefault="001D34D1">
      <w:r w:rsidRPr="001D34D1">
        <w:t>A rectangular microstrip patch antenna was selected. It is flat, PCB-compatible, and its broadside radiation pattern (normal to the patch surface) is well suited to ceiling-mounted indoor units directed downward at users at floor level</w:t>
      </w:r>
      <w:r w:rsidRPr="00A8487F">
        <w:t>.</w:t>
      </w:r>
    </w:p>
    <w:p w14:paraId="0F4E02C7" w14:textId="77777777" w:rsidR="00A8487F" w:rsidRPr="00A8487F" w:rsidRDefault="00A8487F"/>
    <w:p w14:paraId="6B52D62B" w14:textId="77777777" w:rsidR="00C30C20" w:rsidRPr="00A8487F" w:rsidRDefault="00000000" w:rsidP="00A8487F">
      <w:pPr>
        <w:pStyle w:val="Heading3"/>
        <w:rPr>
          <w:color w:val="auto"/>
        </w:rPr>
      </w:pPr>
      <w:bookmarkStart w:id="8" w:name="_Toc228427592"/>
      <w:r w:rsidRPr="00A8487F">
        <w:rPr>
          <w:color w:val="auto"/>
        </w:rPr>
        <w:t>5.3 Design Calculations</w:t>
      </w:r>
      <w:bookmarkEnd w:id="8"/>
    </w:p>
    <w:p w14:paraId="63EF2A34" w14:textId="77777777" w:rsidR="00C30C20" w:rsidRPr="00A8487F" w:rsidRDefault="00000000">
      <w:r w:rsidRPr="00A8487F">
        <w:t>Substrate: FR4  |  εr = 4.4  |  tan δ = 0.02  |  h = 1.6 mm  |  f₀ = 2.6 GHz</w:t>
      </w:r>
    </w:p>
    <w:p w14:paraId="6932ED05" w14:textId="77777777" w:rsidR="00C30C20" w:rsidRPr="00A8487F" w:rsidRDefault="00C30C20"/>
    <w:p w14:paraId="61BBDABE" w14:textId="77777777" w:rsidR="00C30C20" w:rsidRPr="00A8487F" w:rsidRDefault="00000000">
      <w:pPr>
        <w:pStyle w:val="Heading3"/>
        <w:rPr>
          <w:color w:val="auto"/>
        </w:rPr>
      </w:pPr>
      <w:bookmarkStart w:id="9" w:name="_Toc228427593"/>
      <w:r w:rsidRPr="00A8487F">
        <w:rPr>
          <w:color w:val="auto"/>
        </w:rPr>
        <w:t>Step 1 — Patch Width (W)</w:t>
      </w:r>
      <w:bookmarkEnd w:id="9"/>
    </w:p>
    <w:p w14:paraId="6556003E" w14:textId="77777777" w:rsidR="00A8487F" w:rsidRPr="00A8487F" w:rsidRDefault="00A8487F" w:rsidP="00A8487F"/>
    <w:p w14:paraId="7EC38383" w14:textId="77777777" w:rsidR="00C30C20" w:rsidRPr="00A8487F" w:rsidRDefault="00000000" w:rsidP="00A8487F">
      <w:r w:rsidRPr="00A8487F">
        <w:rPr>
          <w:rFonts w:ascii="Courier New" w:hAnsi="Courier New"/>
          <w:b/>
        </w:rPr>
        <w:t>W = (c / 2f₀) × √(2 / (εr + 1))</w:t>
      </w:r>
    </w:p>
    <w:p w14:paraId="2D992649" w14:textId="77777777" w:rsidR="00C30C20" w:rsidRPr="00A8487F" w:rsidRDefault="00000000" w:rsidP="00A8487F">
      <w:r w:rsidRPr="00A8487F">
        <w:rPr>
          <w:rFonts w:ascii="Courier New" w:hAnsi="Courier New"/>
          <w:b/>
        </w:rPr>
        <w:t>W = (3×10⁸ / 2×2.6×10⁹) × √(2/5.4) = 0.05769 × 0.6086 = 35.1 mm</w:t>
      </w:r>
    </w:p>
    <w:p w14:paraId="675E955C" w14:textId="77777777" w:rsidR="00C30C20" w:rsidRPr="00A8487F" w:rsidRDefault="00000000" w:rsidP="00A8487F">
      <w:pPr>
        <w:pStyle w:val="Heading3"/>
        <w:rPr>
          <w:color w:val="auto"/>
        </w:rPr>
      </w:pPr>
      <w:bookmarkStart w:id="10" w:name="_Toc228427594"/>
      <w:r w:rsidRPr="00A8487F">
        <w:rPr>
          <w:color w:val="auto"/>
        </w:rPr>
        <w:t>Step 2 — Effective Dielectric Constant (εr_eff)</w:t>
      </w:r>
      <w:bookmarkEnd w:id="10"/>
    </w:p>
    <w:p w14:paraId="4C4B5B34" w14:textId="77777777" w:rsidR="00A8487F" w:rsidRPr="00A8487F" w:rsidRDefault="00A8487F" w:rsidP="00A8487F"/>
    <w:p w14:paraId="3294D845" w14:textId="77777777" w:rsidR="00C30C20" w:rsidRPr="00A8487F" w:rsidRDefault="00000000" w:rsidP="00A8487F">
      <w:r w:rsidRPr="00A8487F">
        <w:rPr>
          <w:rFonts w:ascii="Courier New" w:hAnsi="Courier New"/>
          <w:b/>
        </w:rPr>
        <w:t>εr_eff = (εr+1)/2 + (εr−1)/2 × (1 + 12h/W)^(−0.5)</w:t>
      </w:r>
    </w:p>
    <w:p w14:paraId="13398D7C" w14:textId="77777777" w:rsidR="00C30C20" w:rsidRPr="00A8487F" w:rsidRDefault="00000000" w:rsidP="00A8487F">
      <w:r w:rsidRPr="00A8487F">
        <w:rPr>
          <w:rFonts w:ascii="Courier New" w:hAnsi="Courier New"/>
          <w:b/>
        </w:rPr>
        <w:t>εr_eff = 2.70 + 1.70 × (1 + 12×1.6/35.1)^(−0.5) = 4.07</w:t>
      </w:r>
    </w:p>
    <w:p w14:paraId="21F58D4A" w14:textId="77777777" w:rsidR="00C30C20" w:rsidRPr="00A8487F" w:rsidRDefault="00000000" w:rsidP="00A8487F">
      <w:pPr>
        <w:pStyle w:val="Heading3"/>
        <w:rPr>
          <w:color w:val="auto"/>
        </w:rPr>
      </w:pPr>
      <w:bookmarkStart w:id="11" w:name="_Toc228427595"/>
      <w:r w:rsidRPr="00A8487F">
        <w:rPr>
          <w:color w:val="auto"/>
        </w:rPr>
        <w:t>Step 3 — Length Extension (ΔL)</w:t>
      </w:r>
      <w:bookmarkEnd w:id="11"/>
    </w:p>
    <w:p w14:paraId="71653293" w14:textId="77777777" w:rsidR="00A8487F" w:rsidRPr="00A8487F" w:rsidRDefault="00A8487F" w:rsidP="00A8487F"/>
    <w:p w14:paraId="643A0F0C" w14:textId="77777777" w:rsidR="00C30C20" w:rsidRPr="00A8487F" w:rsidRDefault="00000000" w:rsidP="00A8487F">
      <w:r w:rsidRPr="00A8487F">
        <w:rPr>
          <w:rFonts w:ascii="Courier New" w:hAnsi="Courier New"/>
          <w:b/>
        </w:rPr>
        <w:t>ΔL/h = 0.412 × [(εr_eff+0.3)(W/h+0.264)] / [(εr_eff−0.258)(W/h+0.8)]</w:t>
      </w:r>
    </w:p>
    <w:p w14:paraId="22601DEC" w14:textId="77777777" w:rsidR="00C30C20" w:rsidRPr="00A8487F" w:rsidRDefault="00000000" w:rsidP="00A8487F">
      <w:pPr>
        <w:rPr>
          <w:rFonts w:ascii="Courier New" w:hAnsi="Courier New"/>
          <w:b/>
        </w:rPr>
      </w:pPr>
      <w:r w:rsidRPr="00A8487F">
        <w:rPr>
          <w:rFonts w:ascii="Courier New" w:hAnsi="Courier New"/>
          <w:b/>
        </w:rPr>
        <w:t>ΔL = 0.412 × 1.6 × 1.119 = 0.738 mm</w:t>
      </w:r>
    </w:p>
    <w:p w14:paraId="36431030" w14:textId="77777777" w:rsidR="00A8487F" w:rsidRPr="00A8487F" w:rsidRDefault="00A8487F" w:rsidP="00A8487F"/>
    <w:p w14:paraId="67A84F27" w14:textId="3EF16A8D" w:rsidR="00A8487F" w:rsidRPr="00A8487F" w:rsidRDefault="00000000" w:rsidP="00A8487F">
      <w:pPr>
        <w:pStyle w:val="Heading3"/>
        <w:rPr>
          <w:color w:val="auto"/>
        </w:rPr>
      </w:pPr>
      <w:bookmarkStart w:id="12" w:name="_Toc228427596"/>
      <w:r w:rsidRPr="00A8487F">
        <w:rPr>
          <w:color w:val="auto"/>
        </w:rPr>
        <w:lastRenderedPageBreak/>
        <w:t>Step 4 — Patch Length (L)</w:t>
      </w:r>
      <w:bookmarkEnd w:id="12"/>
    </w:p>
    <w:p w14:paraId="35440C08" w14:textId="77777777" w:rsidR="00C30C20" w:rsidRPr="00A8487F" w:rsidRDefault="00000000" w:rsidP="00A8487F">
      <w:r w:rsidRPr="00A8487F">
        <w:rPr>
          <w:rFonts w:ascii="Courier New" w:hAnsi="Courier New"/>
          <w:b/>
        </w:rPr>
        <w:t>L = c / (2·f₀·√εr_eff) − 2ΔL = 28.60 − 1.48 = 27.1 mm</w:t>
      </w:r>
    </w:p>
    <w:p w14:paraId="0E8E4E60" w14:textId="77777777" w:rsidR="00C30C20" w:rsidRPr="00A8487F" w:rsidRDefault="00000000" w:rsidP="00A8487F">
      <w:pPr>
        <w:pStyle w:val="Heading3"/>
        <w:rPr>
          <w:color w:val="auto"/>
        </w:rPr>
      </w:pPr>
      <w:bookmarkStart w:id="13" w:name="_Toc228427597"/>
      <w:r w:rsidRPr="00A8487F">
        <w:rPr>
          <w:color w:val="auto"/>
        </w:rPr>
        <w:t>Step 5 — Ground Plane</w:t>
      </w:r>
      <w:bookmarkEnd w:id="13"/>
    </w:p>
    <w:p w14:paraId="04616696" w14:textId="77777777" w:rsidR="00C30C20" w:rsidRPr="00A8487F" w:rsidRDefault="00000000" w:rsidP="00A8487F">
      <w:r w:rsidRPr="00A8487F">
        <w:rPr>
          <w:rFonts w:ascii="Courier New" w:hAnsi="Courier New"/>
          <w:b/>
        </w:rPr>
        <w:t>Wg = W + 6h = 35.1 + 9.6 = 44.7 mm</w:t>
      </w:r>
    </w:p>
    <w:p w14:paraId="27A93454" w14:textId="77777777" w:rsidR="00C30C20" w:rsidRPr="00A8487F" w:rsidRDefault="00000000" w:rsidP="00A8487F">
      <w:r w:rsidRPr="00A8487F">
        <w:rPr>
          <w:rFonts w:ascii="Courier New" w:hAnsi="Courier New"/>
          <w:b/>
        </w:rPr>
        <w:t>Lg = L + 6h = 27.1 + 9.6 = 36.7 mm</w:t>
      </w:r>
    </w:p>
    <w:p w14:paraId="214937F6" w14:textId="77777777" w:rsidR="00C30C20" w:rsidRPr="00A8487F" w:rsidRDefault="00000000" w:rsidP="00A8487F">
      <w:pPr>
        <w:pStyle w:val="Heading3"/>
        <w:rPr>
          <w:color w:val="auto"/>
        </w:rPr>
      </w:pPr>
      <w:bookmarkStart w:id="14" w:name="_Toc228427598"/>
      <w:r w:rsidRPr="00A8487F">
        <w:rPr>
          <w:color w:val="auto"/>
        </w:rPr>
        <w:t>Step 6 — Inset Feed Depth (y₀)</w:t>
      </w:r>
      <w:bookmarkEnd w:id="14"/>
    </w:p>
    <w:p w14:paraId="10F489C0" w14:textId="77777777" w:rsidR="00C30C20" w:rsidRPr="00A8487F" w:rsidRDefault="00000000" w:rsidP="00A8487F">
      <w:r w:rsidRPr="00A8487F">
        <w:rPr>
          <w:rFonts w:ascii="Courier New" w:hAnsi="Courier New"/>
          <w:b/>
        </w:rPr>
        <w:t>R_edge ≈ 90·εr² / (εr−1) × (λ₀/2W)² = 407 Ω</w:t>
      </w:r>
    </w:p>
    <w:p w14:paraId="105532C4" w14:textId="77777777" w:rsidR="00C30C20" w:rsidRPr="00A8487F" w:rsidRDefault="00000000" w:rsidP="00A8487F">
      <w:r w:rsidRPr="00A8487F">
        <w:rPr>
          <w:rFonts w:ascii="Courier New" w:hAnsi="Courier New"/>
          <w:b/>
        </w:rPr>
        <w:t>y₀ = (L/π) × arccos(√(Z₀/R_edge)) = (27.1/π) × arccos(√(50/407)) = 10.5 mm</w:t>
      </w:r>
    </w:p>
    <w:p w14:paraId="2F893C88" w14:textId="77777777" w:rsidR="00C30C20" w:rsidRPr="00A8487F" w:rsidRDefault="00000000" w:rsidP="00A8487F">
      <w:pPr>
        <w:pStyle w:val="Heading3"/>
        <w:rPr>
          <w:color w:val="auto"/>
        </w:rPr>
      </w:pPr>
      <w:bookmarkStart w:id="15" w:name="_Toc228427599"/>
      <w:r w:rsidRPr="00A8487F">
        <w:rPr>
          <w:color w:val="auto"/>
        </w:rPr>
        <w:t>5.4 Antenna Dimension Summary</w:t>
      </w:r>
      <w:bookmarkEnd w:id="15"/>
    </w:p>
    <w:tbl>
      <w:tblPr>
        <w:tblStyle w:val="TableGrid"/>
        <w:tblW w:w="0" w:type="auto"/>
        <w:jc w:val="center"/>
        <w:tblLook w:val="04A0" w:firstRow="1" w:lastRow="0" w:firstColumn="1" w:lastColumn="0" w:noHBand="0" w:noVBand="1"/>
      </w:tblPr>
      <w:tblGrid>
        <w:gridCol w:w="3135"/>
        <w:gridCol w:w="3135"/>
        <w:gridCol w:w="3135"/>
      </w:tblGrid>
      <w:tr w:rsidR="00C30C20" w:rsidRPr="00A8487F" w14:paraId="56472C03" w14:textId="77777777">
        <w:trPr>
          <w:jc w:val="center"/>
        </w:trPr>
        <w:tc>
          <w:tcPr>
            <w:tcW w:w="3135" w:type="dxa"/>
            <w:shd w:val="clear" w:color="auto" w:fill="2E75B6"/>
          </w:tcPr>
          <w:p w14:paraId="3EE3F124" w14:textId="77777777" w:rsidR="00C30C20" w:rsidRPr="00A8487F" w:rsidRDefault="00000000">
            <w:pPr>
              <w:jc w:val="center"/>
            </w:pPr>
            <w:r w:rsidRPr="00A8487F">
              <w:rPr>
                <w:b/>
              </w:rPr>
              <w:t>Parameter</w:t>
            </w:r>
          </w:p>
        </w:tc>
        <w:tc>
          <w:tcPr>
            <w:tcW w:w="3135" w:type="dxa"/>
            <w:shd w:val="clear" w:color="auto" w:fill="2E75B6"/>
          </w:tcPr>
          <w:p w14:paraId="49A6D3B6" w14:textId="77777777" w:rsidR="00C30C20" w:rsidRPr="00A8487F" w:rsidRDefault="00000000">
            <w:pPr>
              <w:jc w:val="center"/>
            </w:pPr>
            <w:r w:rsidRPr="00A8487F">
              <w:rPr>
                <w:b/>
              </w:rPr>
              <w:t>Symbol</w:t>
            </w:r>
          </w:p>
        </w:tc>
        <w:tc>
          <w:tcPr>
            <w:tcW w:w="3135" w:type="dxa"/>
            <w:shd w:val="clear" w:color="auto" w:fill="2E75B6"/>
          </w:tcPr>
          <w:p w14:paraId="2014BA98" w14:textId="77777777" w:rsidR="00C30C20" w:rsidRPr="00A8487F" w:rsidRDefault="00000000">
            <w:pPr>
              <w:jc w:val="center"/>
            </w:pPr>
            <w:r w:rsidRPr="00A8487F">
              <w:rPr>
                <w:b/>
              </w:rPr>
              <w:t>Value</w:t>
            </w:r>
          </w:p>
        </w:tc>
      </w:tr>
      <w:tr w:rsidR="00C30C20" w:rsidRPr="00A8487F" w14:paraId="1850F243" w14:textId="77777777">
        <w:trPr>
          <w:jc w:val="center"/>
        </w:trPr>
        <w:tc>
          <w:tcPr>
            <w:tcW w:w="3135" w:type="dxa"/>
          </w:tcPr>
          <w:p w14:paraId="03706448" w14:textId="77777777" w:rsidR="00C30C20" w:rsidRPr="00A8487F" w:rsidRDefault="00000000">
            <w:pPr>
              <w:jc w:val="center"/>
            </w:pPr>
            <w:r w:rsidRPr="00A8487F">
              <w:t>Design frequency</w:t>
            </w:r>
          </w:p>
        </w:tc>
        <w:tc>
          <w:tcPr>
            <w:tcW w:w="3135" w:type="dxa"/>
          </w:tcPr>
          <w:p w14:paraId="09C3D4EF" w14:textId="77777777" w:rsidR="00C30C20" w:rsidRPr="00A8487F" w:rsidRDefault="00000000">
            <w:pPr>
              <w:jc w:val="center"/>
            </w:pPr>
            <w:r w:rsidRPr="00A8487F">
              <w:t>f₀</w:t>
            </w:r>
          </w:p>
        </w:tc>
        <w:tc>
          <w:tcPr>
            <w:tcW w:w="3135" w:type="dxa"/>
          </w:tcPr>
          <w:p w14:paraId="38CC7FD5" w14:textId="77777777" w:rsidR="00C30C20" w:rsidRPr="00A8487F" w:rsidRDefault="00000000">
            <w:pPr>
              <w:jc w:val="center"/>
            </w:pPr>
            <w:r w:rsidRPr="00A8487F">
              <w:t>2.600 GHz</w:t>
            </w:r>
          </w:p>
        </w:tc>
      </w:tr>
      <w:tr w:rsidR="00C30C20" w:rsidRPr="00A8487F" w14:paraId="630407BB" w14:textId="77777777">
        <w:trPr>
          <w:jc w:val="center"/>
        </w:trPr>
        <w:tc>
          <w:tcPr>
            <w:tcW w:w="3135" w:type="dxa"/>
          </w:tcPr>
          <w:p w14:paraId="746AACAF" w14:textId="77777777" w:rsidR="00C30C20" w:rsidRPr="00A8487F" w:rsidRDefault="00000000">
            <w:pPr>
              <w:jc w:val="center"/>
            </w:pPr>
            <w:r w:rsidRPr="00A8487F">
              <w:t>Substrate</w:t>
            </w:r>
          </w:p>
        </w:tc>
        <w:tc>
          <w:tcPr>
            <w:tcW w:w="3135" w:type="dxa"/>
          </w:tcPr>
          <w:p w14:paraId="3B6FA631" w14:textId="77777777" w:rsidR="00C30C20" w:rsidRPr="00A8487F" w:rsidRDefault="00000000">
            <w:pPr>
              <w:jc w:val="center"/>
            </w:pPr>
            <w:r w:rsidRPr="00A8487F">
              <w:t>—</w:t>
            </w:r>
          </w:p>
        </w:tc>
        <w:tc>
          <w:tcPr>
            <w:tcW w:w="3135" w:type="dxa"/>
          </w:tcPr>
          <w:p w14:paraId="45477FF1" w14:textId="77777777" w:rsidR="00C30C20" w:rsidRPr="00A8487F" w:rsidRDefault="00000000">
            <w:pPr>
              <w:jc w:val="center"/>
            </w:pPr>
            <w:r w:rsidRPr="00A8487F">
              <w:t>FR4</w:t>
            </w:r>
          </w:p>
        </w:tc>
      </w:tr>
      <w:tr w:rsidR="00C30C20" w:rsidRPr="00A8487F" w14:paraId="095A9B8A" w14:textId="77777777">
        <w:trPr>
          <w:jc w:val="center"/>
        </w:trPr>
        <w:tc>
          <w:tcPr>
            <w:tcW w:w="3135" w:type="dxa"/>
          </w:tcPr>
          <w:p w14:paraId="2CA98034" w14:textId="77777777" w:rsidR="00C30C20" w:rsidRPr="00A8487F" w:rsidRDefault="00000000">
            <w:pPr>
              <w:jc w:val="center"/>
            </w:pPr>
            <w:r w:rsidRPr="00A8487F">
              <w:t>Substrate thickness</w:t>
            </w:r>
          </w:p>
        </w:tc>
        <w:tc>
          <w:tcPr>
            <w:tcW w:w="3135" w:type="dxa"/>
          </w:tcPr>
          <w:p w14:paraId="7DA81A9C" w14:textId="77777777" w:rsidR="00C30C20" w:rsidRPr="00A8487F" w:rsidRDefault="00000000">
            <w:pPr>
              <w:jc w:val="center"/>
            </w:pPr>
            <w:r w:rsidRPr="00A8487F">
              <w:t>h</w:t>
            </w:r>
          </w:p>
        </w:tc>
        <w:tc>
          <w:tcPr>
            <w:tcW w:w="3135" w:type="dxa"/>
          </w:tcPr>
          <w:p w14:paraId="3511DD11" w14:textId="77777777" w:rsidR="00C30C20" w:rsidRPr="00A8487F" w:rsidRDefault="00000000">
            <w:pPr>
              <w:jc w:val="center"/>
            </w:pPr>
            <w:r w:rsidRPr="00A8487F">
              <w:t>1.6 mm</w:t>
            </w:r>
          </w:p>
        </w:tc>
      </w:tr>
      <w:tr w:rsidR="00C30C20" w:rsidRPr="00A8487F" w14:paraId="46EFF0E5" w14:textId="77777777">
        <w:trPr>
          <w:jc w:val="center"/>
        </w:trPr>
        <w:tc>
          <w:tcPr>
            <w:tcW w:w="3135" w:type="dxa"/>
          </w:tcPr>
          <w:p w14:paraId="740D9FBF" w14:textId="77777777" w:rsidR="00C30C20" w:rsidRPr="00A8487F" w:rsidRDefault="00000000">
            <w:pPr>
              <w:jc w:val="center"/>
            </w:pPr>
            <w:r w:rsidRPr="00A8487F">
              <w:t>Patch width</w:t>
            </w:r>
          </w:p>
        </w:tc>
        <w:tc>
          <w:tcPr>
            <w:tcW w:w="3135" w:type="dxa"/>
          </w:tcPr>
          <w:p w14:paraId="49B65F71" w14:textId="77777777" w:rsidR="00C30C20" w:rsidRPr="00A8487F" w:rsidRDefault="00000000">
            <w:pPr>
              <w:jc w:val="center"/>
            </w:pPr>
            <w:r w:rsidRPr="00A8487F">
              <w:t>W</w:t>
            </w:r>
          </w:p>
        </w:tc>
        <w:tc>
          <w:tcPr>
            <w:tcW w:w="3135" w:type="dxa"/>
          </w:tcPr>
          <w:p w14:paraId="74785208" w14:textId="77777777" w:rsidR="00C30C20" w:rsidRPr="00A8487F" w:rsidRDefault="00000000">
            <w:pPr>
              <w:jc w:val="center"/>
            </w:pPr>
            <w:r w:rsidRPr="00A8487F">
              <w:t>35.1 mm</w:t>
            </w:r>
          </w:p>
        </w:tc>
      </w:tr>
      <w:tr w:rsidR="00C30C20" w:rsidRPr="00A8487F" w14:paraId="3234D527" w14:textId="77777777">
        <w:trPr>
          <w:jc w:val="center"/>
        </w:trPr>
        <w:tc>
          <w:tcPr>
            <w:tcW w:w="3135" w:type="dxa"/>
          </w:tcPr>
          <w:p w14:paraId="7DF961EC" w14:textId="77777777" w:rsidR="00C30C20" w:rsidRPr="00A8487F" w:rsidRDefault="00000000">
            <w:pPr>
              <w:jc w:val="center"/>
            </w:pPr>
            <w:r w:rsidRPr="00A8487F">
              <w:t>Patch length</w:t>
            </w:r>
          </w:p>
        </w:tc>
        <w:tc>
          <w:tcPr>
            <w:tcW w:w="3135" w:type="dxa"/>
          </w:tcPr>
          <w:p w14:paraId="632E87AE" w14:textId="77777777" w:rsidR="00C30C20" w:rsidRPr="00A8487F" w:rsidRDefault="00000000">
            <w:pPr>
              <w:jc w:val="center"/>
            </w:pPr>
            <w:r w:rsidRPr="00A8487F">
              <w:t>L</w:t>
            </w:r>
          </w:p>
        </w:tc>
        <w:tc>
          <w:tcPr>
            <w:tcW w:w="3135" w:type="dxa"/>
          </w:tcPr>
          <w:p w14:paraId="0B17FC40" w14:textId="77777777" w:rsidR="00C30C20" w:rsidRPr="00A8487F" w:rsidRDefault="00000000">
            <w:pPr>
              <w:jc w:val="center"/>
            </w:pPr>
            <w:r w:rsidRPr="00A8487F">
              <w:t>27.1 mm</w:t>
            </w:r>
          </w:p>
        </w:tc>
      </w:tr>
      <w:tr w:rsidR="00C30C20" w:rsidRPr="00A8487F" w14:paraId="78EAC7CC" w14:textId="77777777">
        <w:trPr>
          <w:jc w:val="center"/>
        </w:trPr>
        <w:tc>
          <w:tcPr>
            <w:tcW w:w="3135" w:type="dxa"/>
          </w:tcPr>
          <w:p w14:paraId="2FE211F6" w14:textId="77777777" w:rsidR="00C30C20" w:rsidRPr="00A8487F" w:rsidRDefault="00000000">
            <w:pPr>
              <w:jc w:val="center"/>
            </w:pPr>
            <w:r w:rsidRPr="00A8487F">
              <w:t>Ground plane width</w:t>
            </w:r>
          </w:p>
        </w:tc>
        <w:tc>
          <w:tcPr>
            <w:tcW w:w="3135" w:type="dxa"/>
          </w:tcPr>
          <w:p w14:paraId="0ED7C736" w14:textId="77777777" w:rsidR="00C30C20" w:rsidRPr="00A8487F" w:rsidRDefault="00000000">
            <w:pPr>
              <w:jc w:val="center"/>
            </w:pPr>
            <w:r w:rsidRPr="00A8487F">
              <w:t>Wg</w:t>
            </w:r>
          </w:p>
        </w:tc>
        <w:tc>
          <w:tcPr>
            <w:tcW w:w="3135" w:type="dxa"/>
          </w:tcPr>
          <w:p w14:paraId="070228FB" w14:textId="77777777" w:rsidR="00C30C20" w:rsidRPr="00A8487F" w:rsidRDefault="00000000">
            <w:pPr>
              <w:jc w:val="center"/>
            </w:pPr>
            <w:r w:rsidRPr="00A8487F">
              <w:t>44.7 mm</w:t>
            </w:r>
          </w:p>
        </w:tc>
      </w:tr>
      <w:tr w:rsidR="00C30C20" w:rsidRPr="00A8487F" w14:paraId="31C44F8A" w14:textId="77777777">
        <w:trPr>
          <w:jc w:val="center"/>
        </w:trPr>
        <w:tc>
          <w:tcPr>
            <w:tcW w:w="3135" w:type="dxa"/>
          </w:tcPr>
          <w:p w14:paraId="61FFDA2A" w14:textId="77777777" w:rsidR="00C30C20" w:rsidRPr="00A8487F" w:rsidRDefault="00000000">
            <w:pPr>
              <w:jc w:val="center"/>
            </w:pPr>
            <w:r w:rsidRPr="00A8487F">
              <w:t>Ground plane length</w:t>
            </w:r>
          </w:p>
        </w:tc>
        <w:tc>
          <w:tcPr>
            <w:tcW w:w="3135" w:type="dxa"/>
          </w:tcPr>
          <w:p w14:paraId="2F615D3E" w14:textId="77777777" w:rsidR="00C30C20" w:rsidRPr="00A8487F" w:rsidRDefault="00000000">
            <w:pPr>
              <w:jc w:val="center"/>
            </w:pPr>
            <w:r w:rsidRPr="00A8487F">
              <w:t>Lg</w:t>
            </w:r>
          </w:p>
        </w:tc>
        <w:tc>
          <w:tcPr>
            <w:tcW w:w="3135" w:type="dxa"/>
          </w:tcPr>
          <w:p w14:paraId="4542E126" w14:textId="77777777" w:rsidR="00C30C20" w:rsidRPr="00A8487F" w:rsidRDefault="00000000">
            <w:pPr>
              <w:jc w:val="center"/>
            </w:pPr>
            <w:r w:rsidRPr="00A8487F">
              <w:t>36.7 mm</w:t>
            </w:r>
          </w:p>
        </w:tc>
      </w:tr>
      <w:tr w:rsidR="00C30C20" w:rsidRPr="00A8487F" w14:paraId="7BBB6659" w14:textId="77777777">
        <w:trPr>
          <w:jc w:val="center"/>
        </w:trPr>
        <w:tc>
          <w:tcPr>
            <w:tcW w:w="3135" w:type="dxa"/>
          </w:tcPr>
          <w:p w14:paraId="532C27B7" w14:textId="77777777" w:rsidR="00C30C20" w:rsidRPr="00A8487F" w:rsidRDefault="00000000">
            <w:pPr>
              <w:jc w:val="center"/>
            </w:pPr>
            <w:r w:rsidRPr="00A8487F">
              <w:t>Effective permittivity</w:t>
            </w:r>
          </w:p>
        </w:tc>
        <w:tc>
          <w:tcPr>
            <w:tcW w:w="3135" w:type="dxa"/>
          </w:tcPr>
          <w:p w14:paraId="5FFC755D" w14:textId="77777777" w:rsidR="00C30C20" w:rsidRPr="00A8487F" w:rsidRDefault="00000000">
            <w:pPr>
              <w:jc w:val="center"/>
            </w:pPr>
            <w:r w:rsidRPr="00A8487F">
              <w:t>εr_eff</w:t>
            </w:r>
          </w:p>
        </w:tc>
        <w:tc>
          <w:tcPr>
            <w:tcW w:w="3135" w:type="dxa"/>
          </w:tcPr>
          <w:p w14:paraId="732F6179" w14:textId="77777777" w:rsidR="00C30C20" w:rsidRPr="00A8487F" w:rsidRDefault="00000000">
            <w:pPr>
              <w:jc w:val="center"/>
            </w:pPr>
            <w:r w:rsidRPr="00A8487F">
              <w:t>4.07</w:t>
            </w:r>
          </w:p>
        </w:tc>
      </w:tr>
      <w:tr w:rsidR="00C30C20" w:rsidRPr="00A8487F" w14:paraId="4719FBD6" w14:textId="77777777">
        <w:trPr>
          <w:jc w:val="center"/>
        </w:trPr>
        <w:tc>
          <w:tcPr>
            <w:tcW w:w="3135" w:type="dxa"/>
          </w:tcPr>
          <w:p w14:paraId="5F526D39" w14:textId="77777777" w:rsidR="00C30C20" w:rsidRPr="00A8487F" w:rsidRDefault="00000000">
            <w:pPr>
              <w:jc w:val="center"/>
            </w:pPr>
            <w:r w:rsidRPr="00A8487F">
              <w:t>Fringing extension</w:t>
            </w:r>
          </w:p>
        </w:tc>
        <w:tc>
          <w:tcPr>
            <w:tcW w:w="3135" w:type="dxa"/>
          </w:tcPr>
          <w:p w14:paraId="78351E83" w14:textId="77777777" w:rsidR="00C30C20" w:rsidRPr="00A8487F" w:rsidRDefault="00000000">
            <w:pPr>
              <w:jc w:val="center"/>
            </w:pPr>
            <w:r w:rsidRPr="00A8487F">
              <w:t>ΔL</w:t>
            </w:r>
          </w:p>
        </w:tc>
        <w:tc>
          <w:tcPr>
            <w:tcW w:w="3135" w:type="dxa"/>
          </w:tcPr>
          <w:p w14:paraId="28E07CA1" w14:textId="77777777" w:rsidR="00C30C20" w:rsidRPr="00A8487F" w:rsidRDefault="00000000">
            <w:pPr>
              <w:jc w:val="center"/>
            </w:pPr>
            <w:r w:rsidRPr="00A8487F">
              <w:t>0.738 mm</w:t>
            </w:r>
          </w:p>
        </w:tc>
      </w:tr>
      <w:tr w:rsidR="00C30C20" w:rsidRPr="00A8487F" w14:paraId="59A97D9E" w14:textId="77777777">
        <w:trPr>
          <w:jc w:val="center"/>
        </w:trPr>
        <w:tc>
          <w:tcPr>
            <w:tcW w:w="3135" w:type="dxa"/>
          </w:tcPr>
          <w:p w14:paraId="4ADF284B" w14:textId="77777777" w:rsidR="00C30C20" w:rsidRPr="00A8487F" w:rsidRDefault="00000000">
            <w:pPr>
              <w:jc w:val="center"/>
            </w:pPr>
            <w:r w:rsidRPr="00A8487F">
              <w:t>Inset feed depth</w:t>
            </w:r>
          </w:p>
        </w:tc>
        <w:tc>
          <w:tcPr>
            <w:tcW w:w="3135" w:type="dxa"/>
          </w:tcPr>
          <w:p w14:paraId="6E19A022" w14:textId="77777777" w:rsidR="00C30C20" w:rsidRPr="00A8487F" w:rsidRDefault="00000000">
            <w:pPr>
              <w:jc w:val="center"/>
            </w:pPr>
            <w:r w:rsidRPr="00A8487F">
              <w:t>y₀</w:t>
            </w:r>
          </w:p>
        </w:tc>
        <w:tc>
          <w:tcPr>
            <w:tcW w:w="3135" w:type="dxa"/>
          </w:tcPr>
          <w:p w14:paraId="68211EDA" w14:textId="77777777" w:rsidR="00C30C20" w:rsidRPr="00A8487F" w:rsidRDefault="00000000">
            <w:pPr>
              <w:jc w:val="center"/>
            </w:pPr>
            <w:r w:rsidRPr="00A8487F">
              <w:t>10.5 mm</w:t>
            </w:r>
          </w:p>
        </w:tc>
      </w:tr>
      <w:tr w:rsidR="00C30C20" w:rsidRPr="00A8487F" w14:paraId="2725F38F" w14:textId="77777777">
        <w:trPr>
          <w:jc w:val="center"/>
        </w:trPr>
        <w:tc>
          <w:tcPr>
            <w:tcW w:w="3135" w:type="dxa"/>
          </w:tcPr>
          <w:p w14:paraId="5644E9DE" w14:textId="77777777" w:rsidR="00C30C20" w:rsidRPr="00A8487F" w:rsidRDefault="00000000">
            <w:pPr>
              <w:jc w:val="center"/>
            </w:pPr>
            <w:r w:rsidRPr="00A8487F">
              <w:t>Feed line width (50 Ω)</w:t>
            </w:r>
          </w:p>
        </w:tc>
        <w:tc>
          <w:tcPr>
            <w:tcW w:w="3135" w:type="dxa"/>
          </w:tcPr>
          <w:p w14:paraId="2CCCD0D4" w14:textId="77777777" w:rsidR="00C30C20" w:rsidRPr="00A8487F" w:rsidRDefault="00000000">
            <w:pPr>
              <w:jc w:val="center"/>
            </w:pPr>
            <w:r w:rsidRPr="00A8487F">
              <w:t>Wf</w:t>
            </w:r>
          </w:p>
        </w:tc>
        <w:tc>
          <w:tcPr>
            <w:tcW w:w="3135" w:type="dxa"/>
          </w:tcPr>
          <w:p w14:paraId="48740D10" w14:textId="77777777" w:rsidR="00C30C20" w:rsidRPr="00A8487F" w:rsidRDefault="00000000">
            <w:pPr>
              <w:jc w:val="center"/>
            </w:pPr>
            <w:r w:rsidRPr="00A8487F">
              <w:t>3.0 mm</w:t>
            </w:r>
          </w:p>
        </w:tc>
      </w:tr>
    </w:tbl>
    <w:p w14:paraId="75FD7922" w14:textId="77777777" w:rsidR="00C30C20" w:rsidRPr="00A8487F" w:rsidRDefault="00C30C20" w:rsidP="00A8487F">
      <w:pPr>
        <w:pStyle w:val="Heading3"/>
        <w:rPr>
          <w:color w:val="auto"/>
        </w:rPr>
      </w:pPr>
    </w:p>
    <w:p w14:paraId="181CF26F" w14:textId="77777777" w:rsidR="00C30C20" w:rsidRPr="00A8487F" w:rsidRDefault="00000000" w:rsidP="00A8487F">
      <w:pPr>
        <w:pStyle w:val="Heading3"/>
        <w:rPr>
          <w:color w:val="auto"/>
        </w:rPr>
      </w:pPr>
      <w:bookmarkStart w:id="16" w:name="_Toc228427600"/>
      <w:r w:rsidRPr="00A8487F">
        <w:rPr>
          <w:color w:val="auto"/>
        </w:rPr>
        <w:t>5.5 CST Simulation Workflow</w:t>
      </w:r>
      <w:bookmarkEnd w:id="16"/>
    </w:p>
    <w:p w14:paraId="298D4126" w14:textId="77777777" w:rsidR="00C30C20" w:rsidRPr="00A8487F" w:rsidRDefault="00000000">
      <w:pPr>
        <w:pStyle w:val="ListBullet"/>
      </w:pPr>
      <w:r w:rsidRPr="00A8487F">
        <w:t>Set units to mm and GHz. Create a new microwave &amp; RF project.</w:t>
      </w:r>
    </w:p>
    <w:p w14:paraId="2B092AD1" w14:textId="77777777" w:rsidR="00C30C20" w:rsidRPr="00A8487F" w:rsidRDefault="00000000">
      <w:pPr>
        <w:pStyle w:val="ListBullet"/>
      </w:pPr>
      <w:r w:rsidRPr="00A8487F">
        <w:t>Draw the ground plane (44.7 × 36.7 mm, PEC material).</w:t>
      </w:r>
    </w:p>
    <w:p w14:paraId="19BC6FDE" w14:textId="77777777" w:rsidR="00C30C20" w:rsidRPr="00A8487F" w:rsidRDefault="00000000">
      <w:pPr>
        <w:pStyle w:val="ListBullet"/>
      </w:pPr>
      <w:r w:rsidRPr="00A8487F">
        <w:t>Add the FR4 substrate block on top (44.7 × 36.7 × 1.6 mm).</w:t>
      </w:r>
    </w:p>
    <w:p w14:paraId="6D1C4640" w14:textId="77777777" w:rsidR="00C30C20" w:rsidRPr="00A8487F" w:rsidRDefault="00000000">
      <w:pPr>
        <w:pStyle w:val="ListBullet"/>
      </w:pPr>
      <w:r w:rsidRPr="00A8487F">
        <w:t>Add the copper patch (35.1 × 27.1 × 0.035 mm) on the substrate surface.</w:t>
      </w:r>
    </w:p>
    <w:p w14:paraId="70C004B3" w14:textId="77777777" w:rsidR="00C30C20" w:rsidRPr="00A8487F" w:rsidRDefault="00000000">
      <w:pPr>
        <w:pStyle w:val="ListBullet"/>
      </w:pPr>
      <w:r w:rsidRPr="00A8487F">
        <w:t>Cut a 1 mm wide, 10.5 mm deep inset slot from the patch edge.</w:t>
      </w:r>
    </w:p>
    <w:p w14:paraId="1181462F" w14:textId="77777777" w:rsidR="00C30C20" w:rsidRPr="00A8487F" w:rsidRDefault="00000000">
      <w:pPr>
        <w:pStyle w:val="ListBullet"/>
      </w:pPr>
      <w:r w:rsidRPr="00A8487F">
        <w:t>Draw a 3 mm wide 50 Ω microstrip feed line up to the inset.</w:t>
      </w:r>
    </w:p>
    <w:p w14:paraId="276E35FE" w14:textId="77777777" w:rsidR="00C30C20" w:rsidRPr="00A8487F" w:rsidRDefault="00000000">
      <w:pPr>
        <w:pStyle w:val="ListBullet"/>
      </w:pPr>
      <w:r w:rsidRPr="00A8487F">
        <w:t>Place a waveguide port at the feed line end (50 Ω reference).</w:t>
      </w:r>
    </w:p>
    <w:p w14:paraId="4A1A1E99" w14:textId="77777777" w:rsidR="00C30C20" w:rsidRPr="00A8487F" w:rsidRDefault="00000000">
      <w:pPr>
        <w:pStyle w:val="ListBullet"/>
      </w:pPr>
      <w:r w:rsidRPr="00A8487F">
        <w:t>Set all boundaries to "open (add space)", minimum 30 mm clearance.</w:t>
      </w:r>
    </w:p>
    <w:p w14:paraId="6714BECD" w14:textId="77777777" w:rsidR="00C30C20" w:rsidRPr="00A8487F" w:rsidRDefault="00000000">
      <w:pPr>
        <w:pStyle w:val="ListBullet"/>
      </w:pPr>
      <w:r w:rsidRPr="00A8487F">
        <w:t>Set frequency range 1.5–3.5 GHz. Run the Time Domain Solver.</w:t>
      </w:r>
    </w:p>
    <w:p w14:paraId="21E8BBE8" w14:textId="77777777" w:rsidR="00C30C20" w:rsidRPr="00A8487F" w:rsidRDefault="00000000">
      <w:pPr>
        <w:pStyle w:val="ListBullet"/>
      </w:pPr>
      <w:r w:rsidRPr="00A8487F">
        <w:t>Post-process: S11 plot, 3D far-field pattern, gain, VSWR.</w:t>
      </w:r>
    </w:p>
    <w:p w14:paraId="2333A624" w14:textId="77777777" w:rsidR="00054A2D" w:rsidRDefault="00054A2D" w:rsidP="00054A2D">
      <w:pPr>
        <w:rPr>
          <w:i/>
          <w:sz w:val="20"/>
        </w:rPr>
      </w:pPr>
    </w:p>
    <w:p w14:paraId="11FF0C06" w14:textId="77777777" w:rsidR="00054A2D" w:rsidRPr="00A8487F" w:rsidRDefault="00054A2D" w:rsidP="00054A2D"/>
    <w:p w14:paraId="7E3DADBF" w14:textId="77777777" w:rsidR="00C30C20" w:rsidRPr="00A8487F" w:rsidRDefault="00000000" w:rsidP="001D34D1">
      <w:pPr>
        <w:pStyle w:val="Heading3"/>
      </w:pPr>
      <w:bookmarkStart w:id="17" w:name="_Toc228427601"/>
      <w:r w:rsidRPr="00A8487F">
        <w:lastRenderedPageBreak/>
        <w:t>5.6 Simulated Performance</w:t>
      </w:r>
      <w:bookmarkEnd w:id="17"/>
    </w:p>
    <w:tbl>
      <w:tblPr>
        <w:tblStyle w:val="TableGrid"/>
        <w:tblW w:w="0" w:type="auto"/>
        <w:jc w:val="center"/>
        <w:tblLook w:val="04A0" w:firstRow="1" w:lastRow="0" w:firstColumn="1" w:lastColumn="0" w:noHBand="0" w:noVBand="1"/>
      </w:tblPr>
      <w:tblGrid>
        <w:gridCol w:w="3135"/>
        <w:gridCol w:w="3135"/>
        <w:gridCol w:w="3135"/>
      </w:tblGrid>
      <w:tr w:rsidR="00C30C20" w:rsidRPr="00A8487F" w14:paraId="26A1DB51" w14:textId="77777777">
        <w:trPr>
          <w:jc w:val="center"/>
        </w:trPr>
        <w:tc>
          <w:tcPr>
            <w:tcW w:w="3135" w:type="dxa"/>
            <w:shd w:val="clear" w:color="auto" w:fill="2E75B6"/>
          </w:tcPr>
          <w:p w14:paraId="1F3F857B" w14:textId="77777777" w:rsidR="00C30C20" w:rsidRPr="00A8487F" w:rsidRDefault="00000000">
            <w:pPr>
              <w:jc w:val="center"/>
            </w:pPr>
            <w:r w:rsidRPr="00A8487F">
              <w:rPr>
                <w:b/>
              </w:rPr>
              <w:t>Metric</w:t>
            </w:r>
          </w:p>
        </w:tc>
        <w:tc>
          <w:tcPr>
            <w:tcW w:w="3135" w:type="dxa"/>
            <w:shd w:val="clear" w:color="auto" w:fill="2E75B6"/>
          </w:tcPr>
          <w:p w14:paraId="62F0745B" w14:textId="77777777" w:rsidR="00C30C20" w:rsidRPr="00A8487F" w:rsidRDefault="00000000">
            <w:pPr>
              <w:jc w:val="center"/>
            </w:pPr>
            <w:r w:rsidRPr="00A8487F">
              <w:rPr>
                <w:b/>
              </w:rPr>
              <w:t>Simulated Value</w:t>
            </w:r>
          </w:p>
        </w:tc>
        <w:tc>
          <w:tcPr>
            <w:tcW w:w="3135" w:type="dxa"/>
            <w:shd w:val="clear" w:color="auto" w:fill="2E75B6"/>
          </w:tcPr>
          <w:p w14:paraId="3DACBB7F" w14:textId="77777777" w:rsidR="00C30C20" w:rsidRPr="00A8487F" w:rsidRDefault="00000000">
            <w:pPr>
              <w:jc w:val="center"/>
            </w:pPr>
            <w:r w:rsidRPr="00A8487F">
              <w:rPr>
                <w:b/>
              </w:rPr>
              <w:t>Requirement</w:t>
            </w:r>
          </w:p>
        </w:tc>
      </w:tr>
      <w:tr w:rsidR="00C30C20" w:rsidRPr="00A8487F" w14:paraId="647899B8" w14:textId="77777777">
        <w:trPr>
          <w:jc w:val="center"/>
        </w:trPr>
        <w:tc>
          <w:tcPr>
            <w:tcW w:w="3135" w:type="dxa"/>
          </w:tcPr>
          <w:p w14:paraId="2A6786A6" w14:textId="77777777" w:rsidR="00C30C20" w:rsidRPr="00A8487F" w:rsidRDefault="00000000">
            <w:pPr>
              <w:jc w:val="center"/>
            </w:pPr>
            <w:r w:rsidRPr="00A8487F">
              <w:t>Resonant frequency</w:t>
            </w:r>
          </w:p>
        </w:tc>
        <w:tc>
          <w:tcPr>
            <w:tcW w:w="3135" w:type="dxa"/>
          </w:tcPr>
          <w:p w14:paraId="60A54813" w14:textId="77777777" w:rsidR="00C30C20" w:rsidRPr="00A8487F" w:rsidRDefault="00000000">
            <w:pPr>
              <w:jc w:val="center"/>
            </w:pPr>
            <w:r w:rsidRPr="00A8487F">
              <w:t>2.600 GHz</w:t>
            </w:r>
          </w:p>
        </w:tc>
        <w:tc>
          <w:tcPr>
            <w:tcW w:w="3135" w:type="dxa"/>
          </w:tcPr>
          <w:p w14:paraId="3FCADC77" w14:textId="77777777" w:rsidR="00C30C20" w:rsidRPr="00A8487F" w:rsidRDefault="00000000">
            <w:pPr>
              <w:jc w:val="center"/>
            </w:pPr>
            <w:r w:rsidRPr="00A8487F">
              <w:t>2.600 GHz</w:t>
            </w:r>
          </w:p>
        </w:tc>
      </w:tr>
      <w:tr w:rsidR="00C30C20" w:rsidRPr="00A8487F" w14:paraId="512018C1" w14:textId="77777777">
        <w:trPr>
          <w:jc w:val="center"/>
        </w:trPr>
        <w:tc>
          <w:tcPr>
            <w:tcW w:w="3135" w:type="dxa"/>
          </w:tcPr>
          <w:p w14:paraId="01AE158B" w14:textId="77777777" w:rsidR="00C30C20" w:rsidRPr="00A8487F" w:rsidRDefault="00000000">
            <w:pPr>
              <w:jc w:val="center"/>
            </w:pPr>
            <w:r w:rsidRPr="00A8487F">
              <w:t>S11 at resonance</w:t>
            </w:r>
          </w:p>
        </w:tc>
        <w:tc>
          <w:tcPr>
            <w:tcW w:w="3135" w:type="dxa"/>
          </w:tcPr>
          <w:p w14:paraId="0E7D25FA" w14:textId="77777777" w:rsidR="00C30C20" w:rsidRPr="00A8487F" w:rsidRDefault="00000000">
            <w:pPr>
              <w:jc w:val="center"/>
            </w:pPr>
            <w:r w:rsidRPr="00A8487F">
              <w:t>−34.1 dB</w:t>
            </w:r>
          </w:p>
        </w:tc>
        <w:tc>
          <w:tcPr>
            <w:tcW w:w="3135" w:type="dxa"/>
          </w:tcPr>
          <w:p w14:paraId="7226AF4D" w14:textId="77777777" w:rsidR="00C30C20" w:rsidRPr="00A8487F" w:rsidRDefault="00000000">
            <w:pPr>
              <w:jc w:val="center"/>
            </w:pPr>
            <w:r w:rsidRPr="00A8487F">
              <w:t>&lt; −10 dB</w:t>
            </w:r>
          </w:p>
        </w:tc>
      </w:tr>
      <w:tr w:rsidR="00C30C20" w:rsidRPr="00A8487F" w14:paraId="345798BE" w14:textId="77777777">
        <w:trPr>
          <w:jc w:val="center"/>
        </w:trPr>
        <w:tc>
          <w:tcPr>
            <w:tcW w:w="3135" w:type="dxa"/>
          </w:tcPr>
          <w:p w14:paraId="576280A6" w14:textId="77777777" w:rsidR="00C30C20" w:rsidRPr="00A8487F" w:rsidRDefault="00000000">
            <w:pPr>
              <w:jc w:val="center"/>
            </w:pPr>
            <w:r w:rsidRPr="00A8487F">
              <w:t>−10 dB bandwidth</w:t>
            </w:r>
          </w:p>
        </w:tc>
        <w:tc>
          <w:tcPr>
            <w:tcW w:w="3135" w:type="dxa"/>
          </w:tcPr>
          <w:p w14:paraId="78EE46A7" w14:textId="77777777" w:rsidR="00C30C20" w:rsidRPr="00A8487F" w:rsidRDefault="00000000">
            <w:pPr>
              <w:jc w:val="center"/>
            </w:pPr>
            <w:r w:rsidRPr="00A8487F">
              <w:t>79 MHz</w:t>
            </w:r>
          </w:p>
        </w:tc>
        <w:tc>
          <w:tcPr>
            <w:tcW w:w="3135" w:type="dxa"/>
          </w:tcPr>
          <w:p w14:paraId="68197984" w14:textId="77777777" w:rsidR="00C30C20" w:rsidRPr="00A8487F" w:rsidRDefault="00000000">
            <w:pPr>
              <w:jc w:val="center"/>
            </w:pPr>
            <w:r w:rsidRPr="00A8487F">
              <w:t>&gt; 50 MHz</w:t>
            </w:r>
          </w:p>
        </w:tc>
      </w:tr>
      <w:tr w:rsidR="00C30C20" w:rsidRPr="00A8487F" w14:paraId="0CB7F707" w14:textId="77777777">
        <w:trPr>
          <w:jc w:val="center"/>
        </w:trPr>
        <w:tc>
          <w:tcPr>
            <w:tcW w:w="3135" w:type="dxa"/>
          </w:tcPr>
          <w:p w14:paraId="1F8B780F" w14:textId="77777777" w:rsidR="00C30C20" w:rsidRPr="00A8487F" w:rsidRDefault="00000000">
            <w:pPr>
              <w:jc w:val="center"/>
            </w:pPr>
            <w:r w:rsidRPr="00A8487F">
              <w:t>Fractional bandwidth</w:t>
            </w:r>
          </w:p>
        </w:tc>
        <w:tc>
          <w:tcPr>
            <w:tcW w:w="3135" w:type="dxa"/>
          </w:tcPr>
          <w:p w14:paraId="4489926B" w14:textId="77777777" w:rsidR="00C30C20" w:rsidRPr="00A8487F" w:rsidRDefault="00000000">
            <w:pPr>
              <w:jc w:val="center"/>
            </w:pPr>
            <w:r w:rsidRPr="00A8487F">
              <w:t>3.04 %</w:t>
            </w:r>
          </w:p>
        </w:tc>
        <w:tc>
          <w:tcPr>
            <w:tcW w:w="3135" w:type="dxa"/>
          </w:tcPr>
          <w:p w14:paraId="6CC2EAD6" w14:textId="77777777" w:rsidR="00C30C20" w:rsidRPr="00A8487F" w:rsidRDefault="00000000">
            <w:pPr>
              <w:jc w:val="center"/>
            </w:pPr>
            <w:r w:rsidRPr="00A8487F">
              <w:t>&gt; 1.9 %</w:t>
            </w:r>
          </w:p>
        </w:tc>
      </w:tr>
      <w:tr w:rsidR="00C30C20" w:rsidRPr="00A8487F" w14:paraId="3EAA890A" w14:textId="77777777">
        <w:trPr>
          <w:jc w:val="center"/>
        </w:trPr>
        <w:tc>
          <w:tcPr>
            <w:tcW w:w="3135" w:type="dxa"/>
          </w:tcPr>
          <w:p w14:paraId="088C6E96" w14:textId="77777777" w:rsidR="00C30C20" w:rsidRPr="00A8487F" w:rsidRDefault="00000000">
            <w:pPr>
              <w:jc w:val="center"/>
            </w:pPr>
            <w:r w:rsidRPr="00A8487F">
              <w:t>Maximum gain</w:t>
            </w:r>
          </w:p>
        </w:tc>
        <w:tc>
          <w:tcPr>
            <w:tcW w:w="3135" w:type="dxa"/>
          </w:tcPr>
          <w:p w14:paraId="0E7B15F6" w14:textId="77777777" w:rsidR="00C30C20" w:rsidRPr="00A8487F" w:rsidRDefault="00000000">
            <w:pPr>
              <w:jc w:val="center"/>
            </w:pPr>
            <w:r w:rsidRPr="00A8487F">
              <w:t>6.5 dBi</w:t>
            </w:r>
          </w:p>
        </w:tc>
        <w:tc>
          <w:tcPr>
            <w:tcW w:w="3135" w:type="dxa"/>
          </w:tcPr>
          <w:p w14:paraId="23062AF4" w14:textId="77777777" w:rsidR="00C30C20" w:rsidRPr="00A8487F" w:rsidRDefault="00000000">
            <w:pPr>
              <w:jc w:val="center"/>
            </w:pPr>
            <w:r w:rsidRPr="00A8487F">
              <w:t>&gt; 5 dBi</w:t>
            </w:r>
          </w:p>
        </w:tc>
      </w:tr>
      <w:tr w:rsidR="00C30C20" w:rsidRPr="00A8487F" w14:paraId="0AC2AE96" w14:textId="77777777">
        <w:trPr>
          <w:jc w:val="center"/>
        </w:trPr>
        <w:tc>
          <w:tcPr>
            <w:tcW w:w="3135" w:type="dxa"/>
          </w:tcPr>
          <w:p w14:paraId="2F581987" w14:textId="77777777" w:rsidR="00C30C20" w:rsidRPr="00A8487F" w:rsidRDefault="00000000">
            <w:pPr>
              <w:jc w:val="center"/>
            </w:pPr>
            <w:r w:rsidRPr="00A8487F">
              <w:t>E-plane HPBW</w:t>
            </w:r>
          </w:p>
        </w:tc>
        <w:tc>
          <w:tcPr>
            <w:tcW w:w="3135" w:type="dxa"/>
          </w:tcPr>
          <w:p w14:paraId="61D8222A" w14:textId="77777777" w:rsidR="00C30C20" w:rsidRPr="00A8487F" w:rsidRDefault="00000000">
            <w:pPr>
              <w:jc w:val="center"/>
            </w:pPr>
            <w:r w:rsidRPr="00A8487F">
              <w:t>76°</w:t>
            </w:r>
          </w:p>
        </w:tc>
        <w:tc>
          <w:tcPr>
            <w:tcW w:w="3135" w:type="dxa"/>
          </w:tcPr>
          <w:p w14:paraId="3BA38218" w14:textId="77777777" w:rsidR="00C30C20" w:rsidRPr="00A8487F" w:rsidRDefault="00000000">
            <w:pPr>
              <w:jc w:val="center"/>
            </w:pPr>
            <w:r w:rsidRPr="00A8487F">
              <w:t>—</w:t>
            </w:r>
          </w:p>
        </w:tc>
      </w:tr>
      <w:tr w:rsidR="00C30C20" w:rsidRPr="00A8487F" w14:paraId="31076F68" w14:textId="77777777">
        <w:trPr>
          <w:jc w:val="center"/>
        </w:trPr>
        <w:tc>
          <w:tcPr>
            <w:tcW w:w="3135" w:type="dxa"/>
          </w:tcPr>
          <w:p w14:paraId="69B05821" w14:textId="77777777" w:rsidR="00C30C20" w:rsidRPr="00A8487F" w:rsidRDefault="00000000">
            <w:pPr>
              <w:jc w:val="center"/>
            </w:pPr>
            <w:r w:rsidRPr="00A8487F">
              <w:t>H-plane HPBW</w:t>
            </w:r>
          </w:p>
        </w:tc>
        <w:tc>
          <w:tcPr>
            <w:tcW w:w="3135" w:type="dxa"/>
          </w:tcPr>
          <w:p w14:paraId="2D31C733" w14:textId="77777777" w:rsidR="00C30C20" w:rsidRPr="00A8487F" w:rsidRDefault="00000000">
            <w:pPr>
              <w:jc w:val="center"/>
            </w:pPr>
            <w:r w:rsidRPr="00A8487F">
              <w:t>84°</w:t>
            </w:r>
          </w:p>
        </w:tc>
        <w:tc>
          <w:tcPr>
            <w:tcW w:w="3135" w:type="dxa"/>
          </w:tcPr>
          <w:p w14:paraId="69B3C7DE" w14:textId="77777777" w:rsidR="00C30C20" w:rsidRPr="00A8487F" w:rsidRDefault="00000000">
            <w:pPr>
              <w:jc w:val="center"/>
            </w:pPr>
            <w:r w:rsidRPr="00A8487F">
              <w:t>—</w:t>
            </w:r>
          </w:p>
        </w:tc>
      </w:tr>
      <w:tr w:rsidR="00C30C20" w:rsidRPr="00A8487F" w14:paraId="54952EF9" w14:textId="77777777">
        <w:trPr>
          <w:jc w:val="center"/>
        </w:trPr>
        <w:tc>
          <w:tcPr>
            <w:tcW w:w="3135" w:type="dxa"/>
          </w:tcPr>
          <w:p w14:paraId="0549C7DF" w14:textId="77777777" w:rsidR="00C30C20" w:rsidRPr="00A8487F" w:rsidRDefault="00000000">
            <w:pPr>
              <w:jc w:val="center"/>
            </w:pPr>
            <w:r w:rsidRPr="00A8487F">
              <w:t>VSWR at resonance</w:t>
            </w:r>
          </w:p>
        </w:tc>
        <w:tc>
          <w:tcPr>
            <w:tcW w:w="3135" w:type="dxa"/>
          </w:tcPr>
          <w:p w14:paraId="7A855661" w14:textId="77777777" w:rsidR="00C30C20" w:rsidRPr="00A8487F" w:rsidRDefault="00000000">
            <w:pPr>
              <w:jc w:val="center"/>
            </w:pPr>
            <w:r w:rsidRPr="00A8487F">
              <w:t>1.04</w:t>
            </w:r>
          </w:p>
        </w:tc>
        <w:tc>
          <w:tcPr>
            <w:tcW w:w="3135" w:type="dxa"/>
          </w:tcPr>
          <w:p w14:paraId="684FB30F" w14:textId="77777777" w:rsidR="00C30C20" w:rsidRPr="00A8487F" w:rsidRDefault="00000000">
            <w:pPr>
              <w:jc w:val="center"/>
            </w:pPr>
            <w:r w:rsidRPr="00A8487F">
              <w:t>&lt; 2.0</w:t>
            </w:r>
          </w:p>
        </w:tc>
      </w:tr>
      <w:tr w:rsidR="00C30C20" w:rsidRPr="00A8487F" w14:paraId="5F79354E" w14:textId="77777777">
        <w:trPr>
          <w:jc w:val="center"/>
        </w:trPr>
        <w:tc>
          <w:tcPr>
            <w:tcW w:w="3135" w:type="dxa"/>
          </w:tcPr>
          <w:p w14:paraId="7A37EF34" w14:textId="77777777" w:rsidR="00C30C20" w:rsidRPr="00A8487F" w:rsidRDefault="00000000">
            <w:pPr>
              <w:jc w:val="center"/>
            </w:pPr>
            <w:r w:rsidRPr="00A8487F">
              <w:t>Radiation efficiency</w:t>
            </w:r>
          </w:p>
        </w:tc>
        <w:tc>
          <w:tcPr>
            <w:tcW w:w="3135" w:type="dxa"/>
          </w:tcPr>
          <w:p w14:paraId="4EE09B8B" w14:textId="77777777" w:rsidR="00C30C20" w:rsidRPr="00A8487F" w:rsidRDefault="00000000">
            <w:pPr>
              <w:jc w:val="center"/>
            </w:pPr>
            <w:r w:rsidRPr="00A8487F">
              <w:t>82 %</w:t>
            </w:r>
          </w:p>
        </w:tc>
        <w:tc>
          <w:tcPr>
            <w:tcW w:w="3135" w:type="dxa"/>
          </w:tcPr>
          <w:p w14:paraId="19BC14DE" w14:textId="77777777" w:rsidR="00C30C20" w:rsidRPr="00A8487F" w:rsidRDefault="00000000">
            <w:pPr>
              <w:jc w:val="center"/>
            </w:pPr>
            <w:r w:rsidRPr="00A8487F">
              <w:t>&gt; 75 %</w:t>
            </w:r>
          </w:p>
        </w:tc>
      </w:tr>
      <w:tr w:rsidR="00054A2D" w:rsidRPr="00A8487F" w14:paraId="5A9720C9" w14:textId="77777777">
        <w:trPr>
          <w:jc w:val="center"/>
        </w:trPr>
        <w:tc>
          <w:tcPr>
            <w:tcW w:w="3135" w:type="dxa"/>
          </w:tcPr>
          <w:p w14:paraId="6E744B63" w14:textId="77777777" w:rsidR="00054A2D" w:rsidRPr="00A8487F" w:rsidRDefault="00054A2D">
            <w:pPr>
              <w:jc w:val="center"/>
            </w:pPr>
          </w:p>
        </w:tc>
        <w:tc>
          <w:tcPr>
            <w:tcW w:w="3135" w:type="dxa"/>
          </w:tcPr>
          <w:p w14:paraId="7E7CF83E" w14:textId="77777777" w:rsidR="00054A2D" w:rsidRPr="00A8487F" w:rsidRDefault="00054A2D">
            <w:pPr>
              <w:jc w:val="center"/>
            </w:pPr>
          </w:p>
        </w:tc>
        <w:tc>
          <w:tcPr>
            <w:tcW w:w="3135" w:type="dxa"/>
          </w:tcPr>
          <w:p w14:paraId="1B4C564A" w14:textId="77777777" w:rsidR="00054A2D" w:rsidRPr="00A8487F" w:rsidRDefault="00054A2D">
            <w:pPr>
              <w:jc w:val="center"/>
            </w:pPr>
          </w:p>
        </w:tc>
      </w:tr>
    </w:tbl>
    <w:p w14:paraId="47FED511" w14:textId="77777777" w:rsidR="00C30C20" w:rsidRPr="00A8487F" w:rsidRDefault="00C30C20"/>
    <w:p w14:paraId="0E7BA1F1" w14:textId="77777777" w:rsidR="00054A2D" w:rsidRDefault="00054A2D" w:rsidP="002D43E6">
      <w:pPr>
        <w:keepNext/>
        <w:tabs>
          <w:tab w:val="left" w:pos="1373"/>
          <w:tab w:val="center" w:pos="4703"/>
        </w:tabs>
        <w:jc w:val="center"/>
      </w:pPr>
      <w:r>
        <w:rPr>
          <w:i/>
          <w:noProof/>
          <w:sz w:val="20"/>
        </w:rPr>
        <w:drawing>
          <wp:inline distT="0" distB="0" distL="0" distR="0" wp14:anchorId="577EC3B5" wp14:editId="7B0689C7">
            <wp:extent cx="5143500" cy="2535128"/>
            <wp:effectExtent l="0" t="0" r="0" b="0"/>
            <wp:docPr id="1893177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158606" cy="2542574"/>
                    </a:xfrm>
                    <a:prstGeom prst="rect">
                      <a:avLst/>
                    </a:prstGeom>
                    <a:noFill/>
                    <a:ln>
                      <a:noFill/>
                    </a:ln>
                  </pic:spPr>
                </pic:pic>
              </a:graphicData>
            </a:graphic>
          </wp:inline>
        </w:drawing>
      </w:r>
    </w:p>
    <w:p w14:paraId="380059CB" w14:textId="14B810CA" w:rsidR="00054A2D" w:rsidRPr="00054A2D" w:rsidRDefault="00054A2D" w:rsidP="00054A2D">
      <w:pPr>
        <w:pStyle w:val="Caption"/>
        <w:jc w:val="center"/>
        <w:rPr>
          <w:b w:val="0"/>
          <w:bCs w:val="0"/>
          <w:color w:val="auto"/>
        </w:rPr>
      </w:pPr>
      <w:r w:rsidRPr="00054A2D">
        <w:rPr>
          <w:b w:val="0"/>
          <w:bCs w:val="0"/>
          <w:color w:val="auto"/>
        </w:rPr>
        <w:t>S11 return loss of the LTE patch antenna</w:t>
      </w:r>
    </w:p>
    <w:p w14:paraId="3F213333" w14:textId="1E506D3E" w:rsidR="00054A2D" w:rsidRDefault="00054A2D" w:rsidP="00054A2D">
      <w:pPr>
        <w:tabs>
          <w:tab w:val="left" w:pos="1373"/>
          <w:tab w:val="center" w:pos="4703"/>
        </w:tabs>
        <w:rPr>
          <w:i/>
          <w:sz w:val="20"/>
        </w:rPr>
      </w:pPr>
      <w:r>
        <w:rPr>
          <w:i/>
          <w:sz w:val="20"/>
        </w:rPr>
        <w:tab/>
      </w:r>
    </w:p>
    <w:p w14:paraId="01FEB054" w14:textId="6616CFA7" w:rsidR="00054A2D" w:rsidRDefault="00054A2D" w:rsidP="002D43E6">
      <w:pPr>
        <w:keepNext/>
        <w:tabs>
          <w:tab w:val="left" w:pos="1373"/>
          <w:tab w:val="center" w:pos="4703"/>
        </w:tabs>
        <w:jc w:val="center"/>
      </w:pPr>
      <w:r>
        <w:rPr>
          <w:i/>
          <w:noProof/>
          <w:sz w:val="20"/>
        </w:rPr>
        <w:drawing>
          <wp:inline distT="0" distB="0" distL="0" distR="0" wp14:anchorId="7D821314" wp14:editId="63A5AE26">
            <wp:extent cx="4533900" cy="2174032"/>
            <wp:effectExtent l="0" t="0" r="0" b="0"/>
            <wp:docPr id="816202101"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565722" cy="2189291"/>
                    </a:xfrm>
                    <a:prstGeom prst="rect">
                      <a:avLst/>
                    </a:prstGeom>
                    <a:noFill/>
                    <a:ln>
                      <a:noFill/>
                    </a:ln>
                  </pic:spPr>
                </pic:pic>
              </a:graphicData>
            </a:graphic>
          </wp:inline>
        </w:drawing>
      </w:r>
    </w:p>
    <w:p w14:paraId="1640BDF4" w14:textId="19F13EDD" w:rsidR="00C30C20" w:rsidRPr="00054A2D" w:rsidRDefault="00054A2D" w:rsidP="00054A2D">
      <w:pPr>
        <w:pStyle w:val="Caption"/>
        <w:jc w:val="center"/>
        <w:rPr>
          <w:b w:val="0"/>
          <w:bCs w:val="0"/>
          <w:color w:val="auto"/>
        </w:rPr>
      </w:pPr>
      <w:r w:rsidRPr="00054A2D">
        <w:rPr>
          <w:b w:val="0"/>
          <w:bCs w:val="0"/>
          <w:color w:val="auto"/>
        </w:rPr>
        <w:t>E-plane and H-plane radiation patterns</w:t>
      </w:r>
    </w:p>
    <w:p w14:paraId="1252B63F" w14:textId="77777777" w:rsidR="00C30C20" w:rsidRPr="00A8487F" w:rsidRDefault="00000000" w:rsidP="00A8487F">
      <w:pPr>
        <w:pStyle w:val="Heading3"/>
        <w:rPr>
          <w:color w:val="auto"/>
        </w:rPr>
      </w:pPr>
      <w:bookmarkStart w:id="18" w:name="_Toc228427602"/>
      <w:r w:rsidRPr="00A8487F">
        <w:rPr>
          <w:color w:val="auto"/>
        </w:rPr>
        <w:lastRenderedPageBreak/>
        <w:t>5.7 Indoor Link Budget</w:t>
      </w:r>
      <w:bookmarkEnd w:id="18"/>
    </w:p>
    <w:p w14:paraId="0A265626" w14:textId="2D867738" w:rsidR="00C30C20" w:rsidRPr="00A8487F" w:rsidRDefault="001D34D1">
      <w:r w:rsidRPr="001D34D1">
        <w:t xml:space="preserve">A short link-budget calculation confirms practical indoor performance. With 20 dBm transmit power and 6.5 </w:t>
      </w:r>
      <w:proofErr w:type="spellStart"/>
      <w:r w:rsidRPr="001D34D1">
        <w:t>dBi</w:t>
      </w:r>
      <w:proofErr w:type="spellEnd"/>
      <w:r w:rsidRPr="001D34D1">
        <w:t xml:space="preserve"> antenna gain, the EIRP is 26.5 dBm. After 61.7 dB of free-space path loss and 10 dB of indoor wall loss, the received power is −45.2 dBm. Since the LTE minimum sensitivity is around −100 dBm, this leaves roughly 54.8 dB of link margin — comfortably sufficient for reliable indoor service.</w:t>
      </w:r>
    </w:p>
    <w:p w14:paraId="7BC39950" w14:textId="7F4A35B6" w:rsidR="00C30C20" w:rsidRPr="00A8487F" w:rsidRDefault="00000000" w:rsidP="00A8487F">
      <w:pPr>
        <w:pStyle w:val="Heading2"/>
        <w:rPr>
          <w:color w:val="auto"/>
        </w:rPr>
      </w:pPr>
      <w:bookmarkStart w:id="19" w:name="_Toc228427603"/>
      <w:r w:rsidRPr="00A8487F">
        <w:rPr>
          <w:color w:val="auto"/>
        </w:rPr>
        <w:t xml:space="preserve">6. Use Case </w:t>
      </w:r>
      <w:r w:rsidR="00054A2D" w:rsidRPr="00A8487F">
        <w:rPr>
          <w:color w:val="auto"/>
        </w:rPr>
        <w:t>2 RF</w:t>
      </w:r>
      <w:r w:rsidRPr="00A8487F">
        <w:rPr>
          <w:color w:val="auto"/>
        </w:rPr>
        <w:t xml:space="preserve"> Energy Harvesting for IoT</w:t>
      </w:r>
      <w:bookmarkEnd w:id="19"/>
    </w:p>
    <w:p w14:paraId="19DD8408" w14:textId="77777777" w:rsidR="00C30C20" w:rsidRPr="00A8487F" w:rsidRDefault="00000000" w:rsidP="00A8487F">
      <w:pPr>
        <w:pStyle w:val="Heading3"/>
        <w:rPr>
          <w:color w:val="auto"/>
        </w:rPr>
      </w:pPr>
      <w:bookmarkStart w:id="20" w:name="_Toc228427604"/>
      <w:r w:rsidRPr="00A8487F">
        <w:rPr>
          <w:color w:val="auto"/>
        </w:rPr>
        <w:t>6.1 Background</w:t>
      </w:r>
      <w:bookmarkEnd w:id="20"/>
    </w:p>
    <w:p w14:paraId="621EE505" w14:textId="68F13C21" w:rsidR="00C30C20" w:rsidRPr="00A8487F" w:rsidRDefault="001D34D1">
      <w:r w:rsidRPr="001D34D1">
        <w:t xml:space="preserve">Large IoT deployments across Australian farms, factories, and smart cities face a persistent battery-maintenance problem. A 500-node rural sensor network requiring annual battery replacement can cost tens of thousands of dollars per year in </w:t>
      </w:r>
      <w:proofErr w:type="spellStart"/>
      <w:r w:rsidRPr="001D34D1">
        <w:t>labour</w:t>
      </w:r>
      <w:proofErr w:type="spellEnd"/>
      <w:r w:rsidRPr="001D34D1">
        <w:t xml:space="preserve"> alone. RF energy harvesting from ambient 2.4 GHz Wi-Fi signals offers a path toward battery-free operation in environments with sufficient Wi-Fi coverage.</w:t>
      </w:r>
    </w:p>
    <w:p w14:paraId="5644E0E8" w14:textId="0B320902" w:rsidR="00C30C20" w:rsidRPr="00A8487F" w:rsidRDefault="00000000">
      <w:r w:rsidRPr="00A8487F">
        <w:t>Typical ambient 2.4 GHz power at 1–3 m</w:t>
      </w:r>
      <w:r w:rsidR="001D34D1" w:rsidRPr="001D34D1">
        <w:t xml:space="preserve"> from a Wi-Fi access point is −10 to −20 dBm (10–100 µW). A rectenna (rectifying antenna) converts this RF input to DC using a Schottky diode. Overall performance is </w:t>
      </w:r>
      <w:r w:rsidR="00054A2D" w:rsidRPr="001D34D1">
        <w:t>characterized</w:t>
      </w:r>
      <w:r w:rsidR="001D34D1" w:rsidRPr="001D34D1">
        <w:t xml:space="preserve"> by the</w:t>
      </w:r>
      <w:r w:rsidRPr="00A8487F">
        <w:t xml:space="preserve"> Power Conversion Efficiency (PCE):</w:t>
      </w:r>
    </w:p>
    <w:p w14:paraId="2B751A4B" w14:textId="77777777" w:rsidR="00C30C20" w:rsidRPr="00A8487F" w:rsidRDefault="00000000">
      <w:pPr>
        <w:jc w:val="center"/>
      </w:pPr>
      <w:r w:rsidRPr="00A8487F">
        <w:rPr>
          <w:rFonts w:ascii="Courier New" w:hAnsi="Courier New"/>
          <w:b/>
        </w:rPr>
        <w:t>PCE (%) = (P_DC_out / P_RF_in) × 100</w:t>
      </w:r>
    </w:p>
    <w:p w14:paraId="467E8C4F" w14:textId="77777777" w:rsidR="00C30C20" w:rsidRPr="00A8487F" w:rsidRDefault="00000000" w:rsidP="00A8487F">
      <w:pPr>
        <w:pStyle w:val="Heading3"/>
        <w:rPr>
          <w:color w:val="auto"/>
        </w:rPr>
      </w:pPr>
      <w:bookmarkStart w:id="21" w:name="_Toc228427605"/>
      <w:r w:rsidRPr="00A8487F">
        <w:rPr>
          <w:color w:val="auto"/>
        </w:rPr>
        <w:t>6.2 Receiving Antenna — 2.4 GHz Patch Design</w:t>
      </w:r>
      <w:bookmarkEnd w:id="21"/>
    </w:p>
    <w:p w14:paraId="7FD97D19" w14:textId="77777777" w:rsidR="00C30C20" w:rsidRPr="00A8487F" w:rsidRDefault="00000000">
      <w:r w:rsidRPr="00A8487F">
        <w:t>Using the same design formulas as Use Case 1, but at f₀ = 2.4 GHz:</w:t>
      </w:r>
    </w:p>
    <w:p w14:paraId="55A13672" w14:textId="77777777" w:rsidR="00C30C20" w:rsidRPr="00A8487F" w:rsidRDefault="00000000">
      <w:pPr>
        <w:jc w:val="center"/>
      </w:pPr>
      <w:r w:rsidRPr="00A8487F">
        <w:rPr>
          <w:rFonts w:ascii="Courier New" w:hAnsi="Courier New"/>
          <w:b/>
        </w:rPr>
        <w:t>W = (3×10⁸ / 2×2.4×10⁹) × √(2/5.4) = 38.0 mm</w:t>
      </w:r>
    </w:p>
    <w:p w14:paraId="24B291C0" w14:textId="77777777" w:rsidR="00C30C20" w:rsidRPr="00A8487F" w:rsidRDefault="00000000">
      <w:pPr>
        <w:jc w:val="center"/>
      </w:pPr>
      <w:r w:rsidRPr="00A8487F">
        <w:rPr>
          <w:rFonts w:ascii="Courier New" w:hAnsi="Courier New"/>
          <w:b/>
        </w:rPr>
        <w:t>εr_eff = 4.09,  ΔL = 0.739 mm</w:t>
      </w:r>
    </w:p>
    <w:p w14:paraId="718E4086" w14:textId="77777777" w:rsidR="00C30C20" w:rsidRPr="00A8487F" w:rsidRDefault="00000000">
      <w:pPr>
        <w:jc w:val="center"/>
      </w:pPr>
      <w:r w:rsidRPr="00A8487F">
        <w:rPr>
          <w:rFonts w:ascii="Courier New" w:hAnsi="Courier New"/>
          <w:b/>
        </w:rPr>
        <w:t>L = 30.92 − 1.48 = 29.4 mm</w:t>
      </w:r>
    </w:p>
    <w:p w14:paraId="794E4358" w14:textId="77777777" w:rsidR="00C30C20" w:rsidRPr="00A8487F" w:rsidRDefault="00000000">
      <w:pPr>
        <w:jc w:val="center"/>
      </w:pPr>
      <w:r w:rsidRPr="00A8487F">
        <w:rPr>
          <w:rFonts w:ascii="Courier New" w:hAnsi="Courier New"/>
          <w:b/>
        </w:rPr>
        <w:t>Ground plane: 47.6 × 39.0 mm</w:t>
      </w:r>
    </w:p>
    <w:p w14:paraId="4A7A921C" w14:textId="77777777" w:rsidR="00C30C20" w:rsidRPr="00A8487F" w:rsidRDefault="00000000" w:rsidP="00A8487F">
      <w:pPr>
        <w:pStyle w:val="Heading3"/>
        <w:rPr>
          <w:color w:val="auto"/>
        </w:rPr>
      </w:pPr>
      <w:bookmarkStart w:id="22" w:name="_Toc228427606"/>
      <w:r w:rsidRPr="00A8487F">
        <w:rPr>
          <w:color w:val="auto"/>
        </w:rPr>
        <w:t>6.3 Rectenna System Parameters</w:t>
      </w:r>
      <w:bookmarkEnd w:id="22"/>
    </w:p>
    <w:tbl>
      <w:tblPr>
        <w:tblStyle w:val="TableGrid"/>
        <w:tblW w:w="0" w:type="auto"/>
        <w:jc w:val="center"/>
        <w:tblLook w:val="04A0" w:firstRow="1" w:lastRow="0" w:firstColumn="1" w:lastColumn="0" w:noHBand="0" w:noVBand="1"/>
      </w:tblPr>
      <w:tblGrid>
        <w:gridCol w:w="4703"/>
        <w:gridCol w:w="4703"/>
      </w:tblGrid>
      <w:tr w:rsidR="00C30C20" w:rsidRPr="00A8487F" w14:paraId="4D3C66F4" w14:textId="77777777">
        <w:trPr>
          <w:jc w:val="center"/>
        </w:trPr>
        <w:tc>
          <w:tcPr>
            <w:tcW w:w="4703" w:type="dxa"/>
            <w:shd w:val="clear" w:color="auto" w:fill="2E75B6"/>
          </w:tcPr>
          <w:p w14:paraId="5B4421D9" w14:textId="77777777" w:rsidR="00C30C20" w:rsidRPr="00A8487F" w:rsidRDefault="00000000">
            <w:pPr>
              <w:jc w:val="center"/>
            </w:pPr>
            <w:r w:rsidRPr="00A8487F">
              <w:rPr>
                <w:b/>
              </w:rPr>
              <w:t>Parameter</w:t>
            </w:r>
          </w:p>
        </w:tc>
        <w:tc>
          <w:tcPr>
            <w:tcW w:w="4703" w:type="dxa"/>
            <w:shd w:val="clear" w:color="auto" w:fill="2E75B6"/>
          </w:tcPr>
          <w:p w14:paraId="5FD36E54" w14:textId="77777777" w:rsidR="00C30C20" w:rsidRPr="00A8487F" w:rsidRDefault="00000000">
            <w:pPr>
              <w:jc w:val="center"/>
            </w:pPr>
            <w:r w:rsidRPr="00A8487F">
              <w:rPr>
                <w:b/>
              </w:rPr>
              <w:t>Value</w:t>
            </w:r>
          </w:p>
        </w:tc>
      </w:tr>
      <w:tr w:rsidR="00C30C20" w:rsidRPr="00A8487F" w14:paraId="43B5D500" w14:textId="77777777">
        <w:trPr>
          <w:jc w:val="center"/>
        </w:trPr>
        <w:tc>
          <w:tcPr>
            <w:tcW w:w="4703" w:type="dxa"/>
          </w:tcPr>
          <w:p w14:paraId="214681B3" w14:textId="77777777" w:rsidR="00C30C20" w:rsidRPr="00A8487F" w:rsidRDefault="00000000">
            <w:pPr>
              <w:jc w:val="center"/>
            </w:pPr>
            <w:r w:rsidRPr="00A8487F">
              <w:t>Operating frequency</w:t>
            </w:r>
          </w:p>
        </w:tc>
        <w:tc>
          <w:tcPr>
            <w:tcW w:w="4703" w:type="dxa"/>
          </w:tcPr>
          <w:p w14:paraId="28EA6873" w14:textId="77777777" w:rsidR="00C30C20" w:rsidRPr="00A8487F" w:rsidRDefault="00000000">
            <w:pPr>
              <w:jc w:val="center"/>
            </w:pPr>
            <w:r w:rsidRPr="00A8487F">
              <w:t>2.400 GHz</w:t>
            </w:r>
          </w:p>
        </w:tc>
      </w:tr>
      <w:tr w:rsidR="00C30C20" w:rsidRPr="00A8487F" w14:paraId="53CFF85E" w14:textId="77777777">
        <w:trPr>
          <w:jc w:val="center"/>
        </w:trPr>
        <w:tc>
          <w:tcPr>
            <w:tcW w:w="4703" w:type="dxa"/>
          </w:tcPr>
          <w:p w14:paraId="31B936F2" w14:textId="77777777" w:rsidR="00C30C20" w:rsidRPr="00A8487F" w:rsidRDefault="00000000">
            <w:pPr>
              <w:jc w:val="center"/>
            </w:pPr>
            <w:r w:rsidRPr="00A8487F">
              <w:t>Patch width (W)</w:t>
            </w:r>
          </w:p>
        </w:tc>
        <w:tc>
          <w:tcPr>
            <w:tcW w:w="4703" w:type="dxa"/>
          </w:tcPr>
          <w:p w14:paraId="297DA281" w14:textId="77777777" w:rsidR="00C30C20" w:rsidRPr="00A8487F" w:rsidRDefault="00000000">
            <w:pPr>
              <w:jc w:val="center"/>
            </w:pPr>
            <w:r w:rsidRPr="00A8487F">
              <w:t>38.0 mm</w:t>
            </w:r>
          </w:p>
        </w:tc>
      </w:tr>
      <w:tr w:rsidR="00C30C20" w:rsidRPr="00A8487F" w14:paraId="4D69BAFD" w14:textId="77777777">
        <w:trPr>
          <w:jc w:val="center"/>
        </w:trPr>
        <w:tc>
          <w:tcPr>
            <w:tcW w:w="4703" w:type="dxa"/>
          </w:tcPr>
          <w:p w14:paraId="6C780F41" w14:textId="77777777" w:rsidR="00C30C20" w:rsidRPr="00A8487F" w:rsidRDefault="00000000">
            <w:pPr>
              <w:jc w:val="center"/>
            </w:pPr>
            <w:r w:rsidRPr="00A8487F">
              <w:t>Patch length (L)</w:t>
            </w:r>
          </w:p>
        </w:tc>
        <w:tc>
          <w:tcPr>
            <w:tcW w:w="4703" w:type="dxa"/>
          </w:tcPr>
          <w:p w14:paraId="54EE1A09" w14:textId="77777777" w:rsidR="00C30C20" w:rsidRPr="00A8487F" w:rsidRDefault="00000000">
            <w:pPr>
              <w:jc w:val="center"/>
            </w:pPr>
            <w:r w:rsidRPr="00A8487F">
              <w:t>29.4 mm</w:t>
            </w:r>
          </w:p>
        </w:tc>
      </w:tr>
      <w:tr w:rsidR="00C30C20" w:rsidRPr="00A8487F" w14:paraId="0B5AD06F" w14:textId="77777777">
        <w:trPr>
          <w:jc w:val="center"/>
        </w:trPr>
        <w:tc>
          <w:tcPr>
            <w:tcW w:w="4703" w:type="dxa"/>
          </w:tcPr>
          <w:p w14:paraId="6C374F14" w14:textId="77777777" w:rsidR="00C30C20" w:rsidRPr="00A8487F" w:rsidRDefault="00000000">
            <w:pPr>
              <w:jc w:val="center"/>
            </w:pPr>
            <w:r w:rsidRPr="00A8487F">
              <w:t>Ground plane</w:t>
            </w:r>
          </w:p>
        </w:tc>
        <w:tc>
          <w:tcPr>
            <w:tcW w:w="4703" w:type="dxa"/>
          </w:tcPr>
          <w:p w14:paraId="20E1A3EF" w14:textId="77777777" w:rsidR="00C30C20" w:rsidRPr="00A8487F" w:rsidRDefault="00000000">
            <w:pPr>
              <w:jc w:val="center"/>
            </w:pPr>
            <w:r w:rsidRPr="00A8487F">
              <w:t>47.6 × 39.0 mm</w:t>
            </w:r>
          </w:p>
        </w:tc>
      </w:tr>
      <w:tr w:rsidR="00C30C20" w:rsidRPr="00A8487F" w14:paraId="0FCE654A" w14:textId="77777777">
        <w:trPr>
          <w:jc w:val="center"/>
        </w:trPr>
        <w:tc>
          <w:tcPr>
            <w:tcW w:w="4703" w:type="dxa"/>
          </w:tcPr>
          <w:p w14:paraId="35FAE62D" w14:textId="77777777" w:rsidR="00C30C20" w:rsidRPr="00A8487F" w:rsidRDefault="00000000">
            <w:pPr>
              <w:jc w:val="center"/>
            </w:pPr>
            <w:r w:rsidRPr="00A8487F">
              <w:t>Substrate</w:t>
            </w:r>
          </w:p>
        </w:tc>
        <w:tc>
          <w:tcPr>
            <w:tcW w:w="4703" w:type="dxa"/>
          </w:tcPr>
          <w:p w14:paraId="755D1A7F" w14:textId="77777777" w:rsidR="00C30C20" w:rsidRPr="00A8487F" w:rsidRDefault="00000000">
            <w:pPr>
              <w:jc w:val="center"/>
            </w:pPr>
            <w:r w:rsidRPr="00A8487F">
              <w:t>FR4 (h = 1.6 mm)</w:t>
            </w:r>
          </w:p>
        </w:tc>
      </w:tr>
      <w:tr w:rsidR="00C30C20" w:rsidRPr="00A8487F" w14:paraId="1C476241" w14:textId="77777777">
        <w:trPr>
          <w:jc w:val="center"/>
        </w:trPr>
        <w:tc>
          <w:tcPr>
            <w:tcW w:w="4703" w:type="dxa"/>
          </w:tcPr>
          <w:p w14:paraId="7C1071C4" w14:textId="77777777" w:rsidR="00C30C20" w:rsidRPr="00A8487F" w:rsidRDefault="00000000">
            <w:pPr>
              <w:jc w:val="center"/>
            </w:pPr>
            <w:r w:rsidRPr="00A8487F">
              <w:t>Rectifier diode</w:t>
            </w:r>
          </w:p>
        </w:tc>
        <w:tc>
          <w:tcPr>
            <w:tcW w:w="4703" w:type="dxa"/>
          </w:tcPr>
          <w:p w14:paraId="1DE95AA6" w14:textId="77777777" w:rsidR="00C30C20" w:rsidRPr="00A8487F" w:rsidRDefault="00000000">
            <w:pPr>
              <w:jc w:val="center"/>
            </w:pPr>
            <w:r w:rsidRPr="00A8487F">
              <w:t>Schottky HSMS-2860</w:t>
            </w:r>
          </w:p>
        </w:tc>
      </w:tr>
      <w:tr w:rsidR="00C30C20" w:rsidRPr="00A8487F" w14:paraId="5B34E5A2" w14:textId="77777777">
        <w:trPr>
          <w:jc w:val="center"/>
        </w:trPr>
        <w:tc>
          <w:tcPr>
            <w:tcW w:w="4703" w:type="dxa"/>
          </w:tcPr>
          <w:p w14:paraId="79912A2E" w14:textId="77777777" w:rsidR="00C30C20" w:rsidRPr="00A8487F" w:rsidRDefault="00000000">
            <w:pPr>
              <w:jc w:val="center"/>
            </w:pPr>
            <w:r w:rsidRPr="00A8487F">
              <w:t>Diode forward voltage</w:t>
            </w:r>
          </w:p>
        </w:tc>
        <w:tc>
          <w:tcPr>
            <w:tcW w:w="4703" w:type="dxa"/>
          </w:tcPr>
          <w:p w14:paraId="510C2D5B" w14:textId="77777777" w:rsidR="00C30C20" w:rsidRPr="00A8487F" w:rsidRDefault="00000000">
            <w:pPr>
              <w:jc w:val="center"/>
            </w:pPr>
            <w:r w:rsidRPr="00A8487F">
              <w:t>~0.25 V</w:t>
            </w:r>
          </w:p>
        </w:tc>
      </w:tr>
      <w:tr w:rsidR="00C30C20" w:rsidRPr="00A8487F" w14:paraId="2E7CE3AD" w14:textId="77777777">
        <w:trPr>
          <w:jc w:val="center"/>
        </w:trPr>
        <w:tc>
          <w:tcPr>
            <w:tcW w:w="4703" w:type="dxa"/>
          </w:tcPr>
          <w:p w14:paraId="175A4F12" w14:textId="77777777" w:rsidR="00C30C20" w:rsidRPr="00A8487F" w:rsidRDefault="00000000">
            <w:pPr>
              <w:jc w:val="center"/>
            </w:pPr>
            <w:r w:rsidRPr="00A8487F">
              <w:t>Matching network</w:t>
            </w:r>
          </w:p>
        </w:tc>
        <w:tc>
          <w:tcPr>
            <w:tcW w:w="4703" w:type="dxa"/>
          </w:tcPr>
          <w:p w14:paraId="7E98297F" w14:textId="77777777" w:rsidR="00C30C20" w:rsidRPr="00A8487F" w:rsidRDefault="00000000">
            <w:pPr>
              <w:jc w:val="center"/>
            </w:pPr>
            <w:r w:rsidRPr="00A8487F">
              <w:t>Single-stub microstrip</w:t>
            </w:r>
          </w:p>
        </w:tc>
      </w:tr>
      <w:tr w:rsidR="00C30C20" w:rsidRPr="00A8487F" w14:paraId="3DD73FED" w14:textId="77777777">
        <w:trPr>
          <w:jc w:val="center"/>
        </w:trPr>
        <w:tc>
          <w:tcPr>
            <w:tcW w:w="4703" w:type="dxa"/>
          </w:tcPr>
          <w:p w14:paraId="0837251D" w14:textId="77777777" w:rsidR="00C30C20" w:rsidRPr="00A8487F" w:rsidRDefault="00000000">
            <w:pPr>
              <w:jc w:val="center"/>
            </w:pPr>
            <w:r w:rsidRPr="00A8487F">
              <w:t>Load resistance</w:t>
            </w:r>
          </w:p>
        </w:tc>
        <w:tc>
          <w:tcPr>
            <w:tcW w:w="4703" w:type="dxa"/>
          </w:tcPr>
          <w:p w14:paraId="46978507" w14:textId="77777777" w:rsidR="00C30C20" w:rsidRPr="00A8487F" w:rsidRDefault="00000000">
            <w:pPr>
              <w:jc w:val="center"/>
            </w:pPr>
            <w:r w:rsidRPr="00A8487F">
              <w:t>1 kΩ</w:t>
            </w:r>
          </w:p>
        </w:tc>
      </w:tr>
      <w:tr w:rsidR="00C30C20" w:rsidRPr="00A8487F" w14:paraId="646797A1" w14:textId="77777777">
        <w:trPr>
          <w:jc w:val="center"/>
        </w:trPr>
        <w:tc>
          <w:tcPr>
            <w:tcW w:w="4703" w:type="dxa"/>
          </w:tcPr>
          <w:p w14:paraId="05BC2D89" w14:textId="77777777" w:rsidR="00C30C20" w:rsidRPr="00A8487F" w:rsidRDefault="00000000">
            <w:pPr>
              <w:jc w:val="center"/>
            </w:pPr>
            <w:r w:rsidRPr="00A8487F">
              <w:t>Input power range</w:t>
            </w:r>
          </w:p>
        </w:tc>
        <w:tc>
          <w:tcPr>
            <w:tcW w:w="4703" w:type="dxa"/>
          </w:tcPr>
          <w:p w14:paraId="1F2B8A5B" w14:textId="77777777" w:rsidR="00C30C20" w:rsidRPr="00A8487F" w:rsidRDefault="00000000">
            <w:pPr>
              <w:jc w:val="center"/>
            </w:pPr>
            <w:r w:rsidRPr="00A8487F">
              <w:t>−30 to +10 dBm</w:t>
            </w:r>
          </w:p>
        </w:tc>
      </w:tr>
    </w:tbl>
    <w:p w14:paraId="7530DBC5" w14:textId="77777777" w:rsidR="00C30C20" w:rsidRPr="00A8487F" w:rsidRDefault="00C30C20" w:rsidP="00A8487F">
      <w:pPr>
        <w:pStyle w:val="Heading3"/>
        <w:rPr>
          <w:color w:val="auto"/>
        </w:rPr>
      </w:pPr>
    </w:p>
    <w:p w14:paraId="6E6BFE10" w14:textId="77777777" w:rsidR="00C30C20" w:rsidRPr="00A8487F" w:rsidRDefault="00000000" w:rsidP="00A8487F">
      <w:pPr>
        <w:pStyle w:val="Heading3"/>
        <w:rPr>
          <w:color w:val="auto"/>
        </w:rPr>
      </w:pPr>
      <w:bookmarkStart w:id="23" w:name="_Toc228427607"/>
      <w:r w:rsidRPr="00A8487F">
        <w:rPr>
          <w:color w:val="auto"/>
        </w:rPr>
        <w:t>6.4 Efficiency Results</w:t>
      </w:r>
      <w:bookmarkEnd w:id="23"/>
    </w:p>
    <w:tbl>
      <w:tblPr>
        <w:tblStyle w:val="TableGrid"/>
        <w:tblW w:w="0" w:type="auto"/>
        <w:jc w:val="center"/>
        <w:tblLook w:val="04A0" w:firstRow="1" w:lastRow="0" w:firstColumn="1" w:lastColumn="0" w:noHBand="0" w:noVBand="1"/>
      </w:tblPr>
      <w:tblGrid>
        <w:gridCol w:w="1881"/>
        <w:gridCol w:w="1881"/>
        <w:gridCol w:w="1881"/>
        <w:gridCol w:w="1881"/>
        <w:gridCol w:w="1881"/>
      </w:tblGrid>
      <w:tr w:rsidR="00C30C20" w:rsidRPr="00A8487F" w14:paraId="64AB880D" w14:textId="77777777">
        <w:trPr>
          <w:jc w:val="center"/>
        </w:trPr>
        <w:tc>
          <w:tcPr>
            <w:tcW w:w="1881" w:type="dxa"/>
            <w:shd w:val="clear" w:color="auto" w:fill="2E75B6"/>
          </w:tcPr>
          <w:p w14:paraId="3FFEA26D" w14:textId="77777777" w:rsidR="00C30C20" w:rsidRPr="00A8487F" w:rsidRDefault="00000000">
            <w:pPr>
              <w:jc w:val="center"/>
            </w:pPr>
            <w:r w:rsidRPr="00A8487F">
              <w:rPr>
                <w:b/>
              </w:rPr>
              <w:t>Input Power (dBm)</w:t>
            </w:r>
          </w:p>
        </w:tc>
        <w:tc>
          <w:tcPr>
            <w:tcW w:w="1881" w:type="dxa"/>
            <w:shd w:val="clear" w:color="auto" w:fill="2E75B6"/>
          </w:tcPr>
          <w:p w14:paraId="26A9F7C1" w14:textId="77777777" w:rsidR="00C30C20" w:rsidRPr="00A8487F" w:rsidRDefault="00000000">
            <w:pPr>
              <w:jc w:val="center"/>
            </w:pPr>
            <w:r w:rsidRPr="00A8487F">
              <w:rPr>
                <w:b/>
              </w:rPr>
              <w:t>Input Power (µW)</w:t>
            </w:r>
          </w:p>
        </w:tc>
        <w:tc>
          <w:tcPr>
            <w:tcW w:w="1881" w:type="dxa"/>
            <w:shd w:val="clear" w:color="auto" w:fill="2E75B6"/>
          </w:tcPr>
          <w:p w14:paraId="61927DE1" w14:textId="77777777" w:rsidR="00C30C20" w:rsidRPr="00A8487F" w:rsidRDefault="00000000">
            <w:pPr>
              <w:jc w:val="center"/>
            </w:pPr>
            <w:r w:rsidRPr="00A8487F">
              <w:rPr>
                <w:b/>
              </w:rPr>
              <w:t>PCE (%)</w:t>
            </w:r>
          </w:p>
        </w:tc>
        <w:tc>
          <w:tcPr>
            <w:tcW w:w="1881" w:type="dxa"/>
            <w:shd w:val="clear" w:color="auto" w:fill="2E75B6"/>
          </w:tcPr>
          <w:p w14:paraId="4BF4079D" w14:textId="77777777" w:rsidR="00C30C20" w:rsidRPr="00A8487F" w:rsidRDefault="00000000">
            <w:pPr>
              <w:jc w:val="center"/>
            </w:pPr>
            <w:r w:rsidRPr="00A8487F">
              <w:rPr>
                <w:b/>
              </w:rPr>
              <w:t>DC Voltage (mV, 1 kΩ)</w:t>
            </w:r>
          </w:p>
        </w:tc>
        <w:tc>
          <w:tcPr>
            <w:tcW w:w="1881" w:type="dxa"/>
            <w:shd w:val="clear" w:color="auto" w:fill="2E75B6"/>
          </w:tcPr>
          <w:p w14:paraId="6BD4FAEF" w14:textId="77777777" w:rsidR="00C30C20" w:rsidRPr="00A8487F" w:rsidRDefault="00000000">
            <w:pPr>
              <w:jc w:val="center"/>
            </w:pPr>
            <w:r w:rsidRPr="00A8487F">
              <w:rPr>
                <w:b/>
              </w:rPr>
              <w:t>DC Power (µW)</w:t>
            </w:r>
          </w:p>
        </w:tc>
      </w:tr>
      <w:tr w:rsidR="00C30C20" w:rsidRPr="00A8487F" w14:paraId="6EE6AF3A" w14:textId="77777777">
        <w:trPr>
          <w:jc w:val="center"/>
        </w:trPr>
        <w:tc>
          <w:tcPr>
            <w:tcW w:w="1881" w:type="dxa"/>
          </w:tcPr>
          <w:p w14:paraId="238F43D9" w14:textId="77777777" w:rsidR="00C30C20" w:rsidRPr="00A8487F" w:rsidRDefault="00000000">
            <w:pPr>
              <w:jc w:val="center"/>
            </w:pPr>
            <w:r w:rsidRPr="00A8487F">
              <w:t>−30</w:t>
            </w:r>
          </w:p>
        </w:tc>
        <w:tc>
          <w:tcPr>
            <w:tcW w:w="1881" w:type="dxa"/>
          </w:tcPr>
          <w:p w14:paraId="4A2AAF9A" w14:textId="77777777" w:rsidR="00C30C20" w:rsidRPr="00A8487F" w:rsidRDefault="00000000">
            <w:pPr>
              <w:jc w:val="center"/>
            </w:pPr>
            <w:r w:rsidRPr="00A8487F">
              <w:t>1.0</w:t>
            </w:r>
          </w:p>
        </w:tc>
        <w:tc>
          <w:tcPr>
            <w:tcW w:w="1881" w:type="dxa"/>
          </w:tcPr>
          <w:p w14:paraId="629F83A1" w14:textId="77777777" w:rsidR="00C30C20" w:rsidRPr="00A8487F" w:rsidRDefault="00000000">
            <w:pPr>
              <w:jc w:val="center"/>
            </w:pPr>
            <w:r w:rsidRPr="00A8487F">
              <w:t>6.2</w:t>
            </w:r>
          </w:p>
        </w:tc>
        <w:tc>
          <w:tcPr>
            <w:tcW w:w="1881" w:type="dxa"/>
          </w:tcPr>
          <w:p w14:paraId="1C89ABC8" w14:textId="77777777" w:rsidR="00C30C20" w:rsidRPr="00A8487F" w:rsidRDefault="00000000">
            <w:pPr>
              <w:jc w:val="center"/>
            </w:pPr>
            <w:r w:rsidRPr="00A8487F">
              <w:t>25</w:t>
            </w:r>
          </w:p>
        </w:tc>
        <w:tc>
          <w:tcPr>
            <w:tcW w:w="1881" w:type="dxa"/>
          </w:tcPr>
          <w:p w14:paraId="688FC789" w14:textId="77777777" w:rsidR="00C30C20" w:rsidRPr="00A8487F" w:rsidRDefault="00000000">
            <w:pPr>
              <w:jc w:val="center"/>
            </w:pPr>
            <w:r w:rsidRPr="00A8487F">
              <w:t>0.06</w:t>
            </w:r>
          </w:p>
        </w:tc>
      </w:tr>
      <w:tr w:rsidR="00C30C20" w:rsidRPr="00A8487F" w14:paraId="441BC041" w14:textId="77777777">
        <w:trPr>
          <w:jc w:val="center"/>
        </w:trPr>
        <w:tc>
          <w:tcPr>
            <w:tcW w:w="1881" w:type="dxa"/>
          </w:tcPr>
          <w:p w14:paraId="22DD49D2" w14:textId="77777777" w:rsidR="00C30C20" w:rsidRPr="00A8487F" w:rsidRDefault="00000000">
            <w:pPr>
              <w:jc w:val="center"/>
            </w:pPr>
            <w:r w:rsidRPr="00A8487F">
              <w:t>−20</w:t>
            </w:r>
          </w:p>
        </w:tc>
        <w:tc>
          <w:tcPr>
            <w:tcW w:w="1881" w:type="dxa"/>
          </w:tcPr>
          <w:p w14:paraId="1E65B99C" w14:textId="77777777" w:rsidR="00C30C20" w:rsidRPr="00A8487F" w:rsidRDefault="00000000">
            <w:pPr>
              <w:jc w:val="center"/>
            </w:pPr>
            <w:r w:rsidRPr="00A8487F">
              <w:t>10.0</w:t>
            </w:r>
          </w:p>
        </w:tc>
        <w:tc>
          <w:tcPr>
            <w:tcW w:w="1881" w:type="dxa"/>
          </w:tcPr>
          <w:p w14:paraId="3F8E519D" w14:textId="77777777" w:rsidR="00C30C20" w:rsidRPr="00A8487F" w:rsidRDefault="00000000">
            <w:pPr>
              <w:jc w:val="center"/>
            </w:pPr>
            <w:r w:rsidRPr="00A8487F">
              <w:t>20.9</w:t>
            </w:r>
          </w:p>
        </w:tc>
        <w:tc>
          <w:tcPr>
            <w:tcW w:w="1881" w:type="dxa"/>
          </w:tcPr>
          <w:p w14:paraId="51DDD9DD" w14:textId="77777777" w:rsidR="00C30C20" w:rsidRPr="00A8487F" w:rsidRDefault="00000000">
            <w:pPr>
              <w:jc w:val="center"/>
            </w:pPr>
            <w:r w:rsidRPr="00A8487F">
              <w:t>144</w:t>
            </w:r>
          </w:p>
        </w:tc>
        <w:tc>
          <w:tcPr>
            <w:tcW w:w="1881" w:type="dxa"/>
          </w:tcPr>
          <w:p w14:paraId="46FBC75B" w14:textId="77777777" w:rsidR="00C30C20" w:rsidRPr="00A8487F" w:rsidRDefault="00000000">
            <w:pPr>
              <w:jc w:val="center"/>
            </w:pPr>
            <w:r w:rsidRPr="00A8487F">
              <w:t>2.09</w:t>
            </w:r>
          </w:p>
        </w:tc>
      </w:tr>
      <w:tr w:rsidR="00C30C20" w:rsidRPr="00A8487F" w14:paraId="007A2E29" w14:textId="77777777">
        <w:trPr>
          <w:jc w:val="center"/>
        </w:trPr>
        <w:tc>
          <w:tcPr>
            <w:tcW w:w="1881" w:type="dxa"/>
          </w:tcPr>
          <w:p w14:paraId="77AB616A" w14:textId="77777777" w:rsidR="00C30C20" w:rsidRPr="00A8487F" w:rsidRDefault="00000000">
            <w:pPr>
              <w:jc w:val="center"/>
            </w:pPr>
            <w:r w:rsidRPr="00A8487F">
              <w:t>−10</w:t>
            </w:r>
          </w:p>
        </w:tc>
        <w:tc>
          <w:tcPr>
            <w:tcW w:w="1881" w:type="dxa"/>
          </w:tcPr>
          <w:p w14:paraId="04C51D9E" w14:textId="77777777" w:rsidR="00C30C20" w:rsidRPr="00A8487F" w:rsidRDefault="00000000">
            <w:pPr>
              <w:jc w:val="center"/>
            </w:pPr>
            <w:r w:rsidRPr="00A8487F">
              <w:t>100.0</w:t>
            </w:r>
          </w:p>
        </w:tc>
        <w:tc>
          <w:tcPr>
            <w:tcW w:w="1881" w:type="dxa"/>
          </w:tcPr>
          <w:p w14:paraId="190DDE7D" w14:textId="77777777" w:rsidR="00C30C20" w:rsidRPr="00A8487F" w:rsidRDefault="00000000">
            <w:pPr>
              <w:jc w:val="center"/>
            </w:pPr>
            <w:r w:rsidRPr="00A8487F">
              <w:t>44.2</w:t>
            </w:r>
          </w:p>
        </w:tc>
        <w:tc>
          <w:tcPr>
            <w:tcW w:w="1881" w:type="dxa"/>
          </w:tcPr>
          <w:p w14:paraId="441D1BB4" w14:textId="77777777" w:rsidR="00C30C20" w:rsidRPr="00A8487F" w:rsidRDefault="00000000">
            <w:pPr>
              <w:jc w:val="center"/>
            </w:pPr>
            <w:r w:rsidRPr="00A8487F">
              <w:t>665</w:t>
            </w:r>
          </w:p>
        </w:tc>
        <w:tc>
          <w:tcPr>
            <w:tcW w:w="1881" w:type="dxa"/>
          </w:tcPr>
          <w:p w14:paraId="2BBCAE5F" w14:textId="77777777" w:rsidR="00C30C20" w:rsidRPr="00A8487F" w:rsidRDefault="00000000">
            <w:pPr>
              <w:jc w:val="center"/>
            </w:pPr>
            <w:r w:rsidRPr="00A8487F">
              <w:t>44.2</w:t>
            </w:r>
          </w:p>
        </w:tc>
      </w:tr>
      <w:tr w:rsidR="00C30C20" w:rsidRPr="00A8487F" w14:paraId="2F810DD0" w14:textId="77777777">
        <w:trPr>
          <w:jc w:val="center"/>
        </w:trPr>
        <w:tc>
          <w:tcPr>
            <w:tcW w:w="1881" w:type="dxa"/>
          </w:tcPr>
          <w:p w14:paraId="6A497E7C" w14:textId="77777777" w:rsidR="00C30C20" w:rsidRPr="00A8487F" w:rsidRDefault="00000000">
            <w:pPr>
              <w:jc w:val="center"/>
            </w:pPr>
            <w:r w:rsidRPr="00A8487F">
              <w:t>0</w:t>
            </w:r>
          </w:p>
        </w:tc>
        <w:tc>
          <w:tcPr>
            <w:tcW w:w="1881" w:type="dxa"/>
          </w:tcPr>
          <w:p w14:paraId="20863F9B" w14:textId="77777777" w:rsidR="00C30C20" w:rsidRPr="00A8487F" w:rsidRDefault="00000000">
            <w:pPr>
              <w:jc w:val="center"/>
            </w:pPr>
            <w:r w:rsidRPr="00A8487F">
              <w:t>1000.0</w:t>
            </w:r>
          </w:p>
        </w:tc>
        <w:tc>
          <w:tcPr>
            <w:tcW w:w="1881" w:type="dxa"/>
          </w:tcPr>
          <w:p w14:paraId="5942D31B" w14:textId="77777777" w:rsidR="00C30C20" w:rsidRPr="00A8487F" w:rsidRDefault="00000000">
            <w:pPr>
              <w:jc w:val="center"/>
            </w:pPr>
            <w:r w:rsidRPr="00A8487F">
              <w:t>58.8</w:t>
            </w:r>
          </w:p>
        </w:tc>
        <w:tc>
          <w:tcPr>
            <w:tcW w:w="1881" w:type="dxa"/>
          </w:tcPr>
          <w:p w14:paraId="73A99CAE" w14:textId="77777777" w:rsidR="00C30C20" w:rsidRPr="00A8487F" w:rsidRDefault="00000000">
            <w:pPr>
              <w:jc w:val="center"/>
            </w:pPr>
            <w:r w:rsidRPr="00A8487F">
              <w:t>2425</w:t>
            </w:r>
          </w:p>
        </w:tc>
        <w:tc>
          <w:tcPr>
            <w:tcW w:w="1881" w:type="dxa"/>
          </w:tcPr>
          <w:p w14:paraId="4CECB24D" w14:textId="77777777" w:rsidR="00C30C20" w:rsidRPr="00A8487F" w:rsidRDefault="00000000">
            <w:pPr>
              <w:jc w:val="center"/>
            </w:pPr>
            <w:r w:rsidRPr="00A8487F">
              <w:t>588</w:t>
            </w:r>
          </w:p>
        </w:tc>
      </w:tr>
      <w:tr w:rsidR="00C30C20" w:rsidRPr="00A8487F" w14:paraId="17B661B6" w14:textId="77777777">
        <w:trPr>
          <w:jc w:val="center"/>
        </w:trPr>
        <w:tc>
          <w:tcPr>
            <w:tcW w:w="1881" w:type="dxa"/>
          </w:tcPr>
          <w:p w14:paraId="04FBB63D" w14:textId="77777777" w:rsidR="00C30C20" w:rsidRPr="00A8487F" w:rsidRDefault="00000000">
            <w:pPr>
              <w:jc w:val="center"/>
            </w:pPr>
            <w:r w:rsidRPr="00A8487F">
              <w:t>+10</w:t>
            </w:r>
          </w:p>
        </w:tc>
        <w:tc>
          <w:tcPr>
            <w:tcW w:w="1881" w:type="dxa"/>
          </w:tcPr>
          <w:p w14:paraId="478AF530" w14:textId="77777777" w:rsidR="00C30C20" w:rsidRPr="00A8487F" w:rsidRDefault="00000000">
            <w:pPr>
              <w:jc w:val="center"/>
            </w:pPr>
            <w:r w:rsidRPr="00A8487F">
              <w:t>10000</w:t>
            </w:r>
          </w:p>
        </w:tc>
        <w:tc>
          <w:tcPr>
            <w:tcW w:w="1881" w:type="dxa"/>
          </w:tcPr>
          <w:p w14:paraId="38ED00AA" w14:textId="77777777" w:rsidR="00C30C20" w:rsidRPr="00A8487F" w:rsidRDefault="00000000">
            <w:pPr>
              <w:jc w:val="center"/>
            </w:pPr>
            <w:r w:rsidRPr="00A8487F">
              <w:t>63.5</w:t>
            </w:r>
          </w:p>
        </w:tc>
        <w:tc>
          <w:tcPr>
            <w:tcW w:w="1881" w:type="dxa"/>
          </w:tcPr>
          <w:p w14:paraId="773F4582" w14:textId="77777777" w:rsidR="00C30C20" w:rsidRPr="00A8487F" w:rsidRDefault="00000000">
            <w:pPr>
              <w:jc w:val="center"/>
            </w:pPr>
            <w:r w:rsidRPr="00A8487F">
              <w:t>7979</w:t>
            </w:r>
          </w:p>
        </w:tc>
        <w:tc>
          <w:tcPr>
            <w:tcW w:w="1881" w:type="dxa"/>
          </w:tcPr>
          <w:p w14:paraId="515A7E91" w14:textId="77777777" w:rsidR="00C30C20" w:rsidRPr="00A8487F" w:rsidRDefault="00000000">
            <w:pPr>
              <w:jc w:val="center"/>
            </w:pPr>
            <w:r w:rsidRPr="00A8487F">
              <w:t>6350</w:t>
            </w:r>
          </w:p>
        </w:tc>
      </w:tr>
    </w:tbl>
    <w:p w14:paraId="4ACF3F36" w14:textId="77777777" w:rsidR="00C30C20" w:rsidRDefault="00C30C20"/>
    <w:p w14:paraId="58110F50" w14:textId="77777777" w:rsidR="00054A2D" w:rsidRDefault="00054A2D" w:rsidP="00054A2D">
      <w:pPr>
        <w:keepNext/>
      </w:pPr>
      <w:r>
        <w:rPr>
          <w:noProof/>
        </w:rPr>
        <w:drawing>
          <wp:inline distT="0" distB="0" distL="0" distR="0" wp14:anchorId="1BCA146B" wp14:editId="4AC29C70">
            <wp:extent cx="5964555" cy="4731385"/>
            <wp:effectExtent l="0" t="0" r="0" b="0"/>
            <wp:docPr id="1513436778"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964555" cy="4731385"/>
                    </a:xfrm>
                    <a:prstGeom prst="rect">
                      <a:avLst/>
                    </a:prstGeom>
                    <a:noFill/>
                    <a:ln>
                      <a:noFill/>
                    </a:ln>
                  </pic:spPr>
                </pic:pic>
              </a:graphicData>
            </a:graphic>
          </wp:inline>
        </w:drawing>
      </w:r>
    </w:p>
    <w:p w14:paraId="61E6344F" w14:textId="7883876E" w:rsidR="00054A2D" w:rsidRDefault="00054A2D" w:rsidP="00054A2D">
      <w:pPr>
        <w:pStyle w:val="Caption"/>
        <w:jc w:val="center"/>
      </w:pPr>
      <w:r w:rsidRPr="005B68C5">
        <w:t>Power conversion efficiency vs input RF</w:t>
      </w:r>
    </w:p>
    <w:p w14:paraId="0B33C1FB" w14:textId="77777777" w:rsidR="002D43E6" w:rsidRPr="002D43E6" w:rsidRDefault="002D43E6" w:rsidP="002D43E6"/>
    <w:p w14:paraId="0BB8C806" w14:textId="47F6A57F" w:rsidR="00C30C20" w:rsidRPr="00A8487F" w:rsidRDefault="00000000">
      <w:pPr>
        <w:jc w:val="center"/>
      </w:pPr>
      <w:r w:rsidRPr="00A8487F">
        <w:rPr>
          <w:i/>
          <w:sz w:val="20"/>
        </w:rPr>
        <w:t xml:space="preserve"> </w:t>
      </w:r>
    </w:p>
    <w:p w14:paraId="497013E3" w14:textId="77777777" w:rsidR="00C30C20" w:rsidRPr="00A8487F" w:rsidRDefault="00000000" w:rsidP="00A8487F">
      <w:pPr>
        <w:pStyle w:val="Heading3"/>
        <w:rPr>
          <w:color w:val="auto"/>
        </w:rPr>
      </w:pPr>
      <w:bookmarkStart w:id="24" w:name="_Toc228427608"/>
      <w:r w:rsidRPr="00A8487F">
        <w:rPr>
          <w:color w:val="auto"/>
        </w:rPr>
        <w:lastRenderedPageBreak/>
        <w:t>6.5 Feasibility</w:t>
      </w:r>
      <w:bookmarkEnd w:id="24"/>
    </w:p>
    <w:p w14:paraId="6BB7C839" w14:textId="5E3FEE8E" w:rsidR="00C30C20" w:rsidRPr="00A8487F" w:rsidRDefault="001D34D1">
      <w:r w:rsidRPr="001D34D1">
        <w:t>At −10 dBm input (1–2 m from a Wi-Fi router), the rectenna delivers 44.2 µW at 665 mV. The TI CC2640R2F Bluetooth MCU draws roughly 5 µW in deep sleep, and at a 1% transmit duty cycle its average consumption is about 65 µW — close to the harvested level. A small storage capacitor allows the sensor to buffer harvested energy and transmit in short bursts every few minutes.</w:t>
      </w:r>
    </w:p>
    <w:p w14:paraId="04892DF8" w14:textId="73F6684B" w:rsidR="00C30C20" w:rsidRPr="00A8487F" w:rsidRDefault="00000000">
      <w:r w:rsidRPr="00A8487F">
        <w:t xml:space="preserve">In rural areas where Wi-Fi </w:t>
      </w:r>
      <w:r w:rsidR="001D34D1" w:rsidRPr="001D34D1">
        <w:t>coverage is sparse, the input power can drop below −30 dBm, at which point the rectenna alone is impractical. A hybrid configuration pairing the rectenna with a small solar cell would extend usefulness to such</w:t>
      </w:r>
      <w:r w:rsidRPr="00A8487F">
        <w:t xml:space="preserve"> environments.</w:t>
      </w:r>
    </w:p>
    <w:p w14:paraId="129863B8" w14:textId="77777777" w:rsidR="00A8487F" w:rsidRPr="00A8487F" w:rsidRDefault="00A8487F"/>
    <w:p w14:paraId="1DB52EEE" w14:textId="77777777" w:rsidR="00C30C20" w:rsidRPr="00A8487F" w:rsidRDefault="00000000" w:rsidP="00A8487F">
      <w:pPr>
        <w:pStyle w:val="Heading2"/>
        <w:rPr>
          <w:color w:val="auto"/>
        </w:rPr>
      </w:pPr>
      <w:bookmarkStart w:id="25" w:name="_Toc228427609"/>
      <w:r w:rsidRPr="00A8487F">
        <w:rPr>
          <w:color w:val="auto"/>
        </w:rPr>
        <w:t>7. Use Case 3 — Pipe and Cable Detection Using Near-Field RF Sensing</w:t>
      </w:r>
      <w:bookmarkEnd w:id="25"/>
    </w:p>
    <w:p w14:paraId="4AD61DE7" w14:textId="77777777" w:rsidR="00C30C20" w:rsidRPr="00A8487F" w:rsidRDefault="00000000" w:rsidP="00A8487F">
      <w:pPr>
        <w:pStyle w:val="Heading3"/>
        <w:rPr>
          <w:color w:val="auto"/>
        </w:rPr>
      </w:pPr>
      <w:bookmarkStart w:id="26" w:name="_Toc228427610"/>
      <w:r w:rsidRPr="00A8487F">
        <w:rPr>
          <w:color w:val="auto"/>
        </w:rPr>
        <w:t>7.1 Background</w:t>
      </w:r>
      <w:bookmarkEnd w:id="26"/>
    </w:p>
    <w:p w14:paraId="1345FEA9" w14:textId="066675AE" w:rsidR="00C30C20" w:rsidRPr="00A8487F" w:rsidRDefault="001D34D1">
      <w:r w:rsidRPr="001D34D1">
        <w:t xml:space="preserve">Australia's Dial Before You Dig (DBYD) scheme requires excavators to check utility records before any dig, yet those records are frequently accurate only to ±1 m or worse. Near-field RF sensing scans a transmit/receive antenna across the ground surface and analyses how the RF signal reflects off buried objects. The principle is similar to GPR but can be </w:t>
      </w:r>
      <w:proofErr w:type="spellStart"/>
      <w:r w:rsidRPr="001D34D1">
        <w:t>realised</w:t>
      </w:r>
      <w:proofErr w:type="spellEnd"/>
      <w:r w:rsidRPr="001D34D1">
        <w:t xml:space="preserve"> with lower-cost hardware.</w:t>
      </w:r>
    </w:p>
    <w:p w14:paraId="7F4767C4" w14:textId="77777777" w:rsidR="00C30C20" w:rsidRPr="00A8487F" w:rsidRDefault="00000000" w:rsidP="00A8487F">
      <w:pPr>
        <w:pStyle w:val="Heading3"/>
        <w:rPr>
          <w:color w:val="auto"/>
        </w:rPr>
      </w:pPr>
      <w:bookmarkStart w:id="27" w:name="_Toc228427611"/>
      <w:r w:rsidRPr="00A8487F">
        <w:rPr>
          <w:color w:val="auto"/>
        </w:rPr>
        <w:t>7.2 Operating Frequency — 500 MHz</w:t>
      </w:r>
      <w:bookmarkEnd w:id="27"/>
    </w:p>
    <w:p w14:paraId="7164CA41" w14:textId="4589604F" w:rsidR="00C30C20" w:rsidRPr="00A8487F" w:rsidRDefault="001D34D1">
      <w:r w:rsidRPr="001D34D1">
        <w:t xml:space="preserve">A </w:t>
      </w:r>
      <w:proofErr w:type="spellStart"/>
      <w:r w:rsidRPr="001D34D1">
        <w:t>centre</w:t>
      </w:r>
      <w:proofErr w:type="spellEnd"/>
      <w:r w:rsidRPr="001D34D1">
        <w:t xml:space="preserve"> frequency of 500 MHz was selected. Lower frequencies penetrate further into soil but offer poorer spatial resolution; higher frequencies improve resolution at the cost of penetration depth. At 500 MHz, penetration in moist Australian soil is approximately 0.6–1.0 m and depth resolution is around 15 cm — both adequate for locating shallow buried utilities.</w:t>
      </w:r>
    </w:p>
    <w:p w14:paraId="42B009C9" w14:textId="77777777" w:rsidR="00C30C20" w:rsidRPr="00A8487F" w:rsidRDefault="00000000">
      <w:pPr>
        <w:jc w:val="center"/>
      </w:pPr>
      <w:r w:rsidRPr="00A8487F">
        <w:rPr>
          <w:rFonts w:ascii="Courier New" w:hAnsi="Courier New"/>
          <w:b/>
        </w:rPr>
        <w:t>Propagation velocity in soil (εr = 4):  v = c / √εr = 1.5 × 10⁸ m/s</w:t>
      </w:r>
    </w:p>
    <w:p w14:paraId="76744CB1" w14:textId="77777777" w:rsidR="00C30C20" w:rsidRPr="00A8487F" w:rsidRDefault="00000000">
      <w:pPr>
        <w:jc w:val="center"/>
      </w:pPr>
      <w:r w:rsidRPr="00A8487F">
        <w:rPr>
          <w:rFonts w:ascii="Courier New" w:hAnsi="Courier New"/>
          <w:b/>
        </w:rPr>
        <w:t>Two-way travel time at 0.3 m depth:     t = 2 × 0.3 / 1.5×10⁸ = 4.0 ns</w:t>
      </w:r>
    </w:p>
    <w:p w14:paraId="66AF18FC" w14:textId="77777777" w:rsidR="00C30C20" w:rsidRDefault="00000000">
      <w:pPr>
        <w:jc w:val="center"/>
        <w:rPr>
          <w:rFonts w:ascii="Courier New" w:hAnsi="Courier New"/>
          <w:b/>
        </w:rPr>
      </w:pPr>
      <w:r w:rsidRPr="00A8487F">
        <w:rPr>
          <w:rFonts w:ascii="Courier New" w:hAnsi="Courier New"/>
          <w:b/>
        </w:rPr>
        <w:t>Two-way travel time at 0.5 m depth:     t = 2 × 0.5 / 1.5×10⁸ = 6.7 ns</w:t>
      </w:r>
    </w:p>
    <w:p w14:paraId="776F1B67" w14:textId="77777777" w:rsidR="002D43E6" w:rsidRDefault="002D43E6">
      <w:pPr>
        <w:jc w:val="center"/>
        <w:rPr>
          <w:rFonts w:ascii="Courier New" w:hAnsi="Courier New"/>
          <w:b/>
        </w:rPr>
      </w:pPr>
    </w:p>
    <w:p w14:paraId="20435E52" w14:textId="77777777" w:rsidR="002D43E6" w:rsidRDefault="002D43E6">
      <w:pPr>
        <w:jc w:val="center"/>
        <w:rPr>
          <w:rFonts w:ascii="Courier New" w:hAnsi="Courier New"/>
          <w:b/>
        </w:rPr>
      </w:pPr>
    </w:p>
    <w:p w14:paraId="546E65D2" w14:textId="77777777" w:rsidR="002D43E6" w:rsidRDefault="002D43E6">
      <w:pPr>
        <w:jc w:val="center"/>
        <w:rPr>
          <w:rFonts w:ascii="Courier New" w:hAnsi="Courier New"/>
          <w:b/>
        </w:rPr>
      </w:pPr>
    </w:p>
    <w:p w14:paraId="7FADAB09" w14:textId="77777777" w:rsidR="002D43E6" w:rsidRDefault="002D43E6">
      <w:pPr>
        <w:jc w:val="center"/>
        <w:rPr>
          <w:rFonts w:ascii="Courier New" w:hAnsi="Courier New"/>
          <w:b/>
        </w:rPr>
      </w:pPr>
    </w:p>
    <w:p w14:paraId="63DF3D1A" w14:textId="77777777" w:rsidR="002D43E6" w:rsidRDefault="002D43E6">
      <w:pPr>
        <w:jc w:val="center"/>
        <w:rPr>
          <w:rFonts w:ascii="Courier New" w:hAnsi="Courier New"/>
          <w:b/>
        </w:rPr>
      </w:pPr>
    </w:p>
    <w:p w14:paraId="7B5A9F87" w14:textId="77777777" w:rsidR="002D43E6" w:rsidRDefault="002D43E6">
      <w:pPr>
        <w:jc w:val="center"/>
        <w:rPr>
          <w:rFonts w:ascii="Courier New" w:hAnsi="Courier New"/>
          <w:b/>
        </w:rPr>
      </w:pPr>
    </w:p>
    <w:p w14:paraId="02735258" w14:textId="77777777" w:rsidR="002D43E6" w:rsidRDefault="002D43E6">
      <w:pPr>
        <w:jc w:val="center"/>
        <w:rPr>
          <w:rFonts w:ascii="Courier New" w:hAnsi="Courier New"/>
          <w:b/>
        </w:rPr>
      </w:pPr>
    </w:p>
    <w:p w14:paraId="1DB7A03E" w14:textId="77777777" w:rsidR="002D43E6" w:rsidRPr="00A8487F" w:rsidRDefault="002D43E6">
      <w:pPr>
        <w:jc w:val="center"/>
      </w:pPr>
    </w:p>
    <w:p w14:paraId="665E70F5" w14:textId="77777777" w:rsidR="00C30C20" w:rsidRPr="00A8487F" w:rsidRDefault="00000000" w:rsidP="001D34D1">
      <w:pPr>
        <w:pStyle w:val="Heading3"/>
      </w:pPr>
      <w:bookmarkStart w:id="28" w:name="_Toc228427612"/>
      <w:r w:rsidRPr="00A8487F">
        <w:lastRenderedPageBreak/>
        <w:t>7.3 Antenna — Shielded Loop at 500 MHz</w:t>
      </w:r>
      <w:bookmarkEnd w:id="28"/>
    </w:p>
    <w:tbl>
      <w:tblPr>
        <w:tblStyle w:val="TableGrid"/>
        <w:tblW w:w="0" w:type="auto"/>
        <w:jc w:val="center"/>
        <w:tblLook w:val="04A0" w:firstRow="1" w:lastRow="0" w:firstColumn="1" w:lastColumn="0" w:noHBand="0" w:noVBand="1"/>
      </w:tblPr>
      <w:tblGrid>
        <w:gridCol w:w="3135"/>
        <w:gridCol w:w="3135"/>
        <w:gridCol w:w="3135"/>
      </w:tblGrid>
      <w:tr w:rsidR="00C30C20" w:rsidRPr="00A8487F" w14:paraId="54C87150" w14:textId="77777777">
        <w:trPr>
          <w:jc w:val="center"/>
        </w:trPr>
        <w:tc>
          <w:tcPr>
            <w:tcW w:w="3135" w:type="dxa"/>
            <w:shd w:val="clear" w:color="auto" w:fill="2E75B6"/>
          </w:tcPr>
          <w:p w14:paraId="5020590B" w14:textId="77777777" w:rsidR="00C30C20" w:rsidRPr="00A8487F" w:rsidRDefault="00000000">
            <w:pPr>
              <w:jc w:val="center"/>
            </w:pPr>
            <w:r w:rsidRPr="00A8487F">
              <w:rPr>
                <w:b/>
              </w:rPr>
              <w:t>Parameter</w:t>
            </w:r>
          </w:p>
        </w:tc>
        <w:tc>
          <w:tcPr>
            <w:tcW w:w="3135" w:type="dxa"/>
            <w:shd w:val="clear" w:color="auto" w:fill="2E75B6"/>
          </w:tcPr>
          <w:p w14:paraId="0404E65F" w14:textId="77777777" w:rsidR="00C30C20" w:rsidRPr="00A8487F" w:rsidRDefault="00000000">
            <w:pPr>
              <w:jc w:val="center"/>
            </w:pPr>
            <w:r w:rsidRPr="00A8487F">
              <w:rPr>
                <w:b/>
              </w:rPr>
              <w:t>Symbol</w:t>
            </w:r>
          </w:p>
        </w:tc>
        <w:tc>
          <w:tcPr>
            <w:tcW w:w="3135" w:type="dxa"/>
            <w:shd w:val="clear" w:color="auto" w:fill="2E75B6"/>
          </w:tcPr>
          <w:p w14:paraId="4B068927" w14:textId="77777777" w:rsidR="00C30C20" w:rsidRPr="00A8487F" w:rsidRDefault="00000000">
            <w:pPr>
              <w:jc w:val="center"/>
            </w:pPr>
            <w:r w:rsidRPr="00A8487F">
              <w:rPr>
                <w:b/>
              </w:rPr>
              <w:t>Value</w:t>
            </w:r>
          </w:p>
        </w:tc>
      </w:tr>
      <w:tr w:rsidR="00C30C20" w:rsidRPr="00A8487F" w14:paraId="195F554A" w14:textId="77777777">
        <w:trPr>
          <w:jc w:val="center"/>
        </w:trPr>
        <w:tc>
          <w:tcPr>
            <w:tcW w:w="3135" w:type="dxa"/>
          </w:tcPr>
          <w:p w14:paraId="28AFE33B" w14:textId="77777777" w:rsidR="00C30C20" w:rsidRPr="00A8487F" w:rsidRDefault="00000000">
            <w:pPr>
              <w:jc w:val="center"/>
            </w:pPr>
            <w:r w:rsidRPr="00A8487F">
              <w:t>Operating frequency</w:t>
            </w:r>
          </w:p>
        </w:tc>
        <w:tc>
          <w:tcPr>
            <w:tcW w:w="3135" w:type="dxa"/>
          </w:tcPr>
          <w:p w14:paraId="7EAD07C0" w14:textId="77777777" w:rsidR="00C30C20" w:rsidRPr="00A8487F" w:rsidRDefault="00000000">
            <w:pPr>
              <w:jc w:val="center"/>
            </w:pPr>
            <w:r w:rsidRPr="00A8487F">
              <w:t>f₀</w:t>
            </w:r>
          </w:p>
        </w:tc>
        <w:tc>
          <w:tcPr>
            <w:tcW w:w="3135" w:type="dxa"/>
          </w:tcPr>
          <w:p w14:paraId="4F0F4F3A" w14:textId="77777777" w:rsidR="00C30C20" w:rsidRPr="00A8487F" w:rsidRDefault="00000000">
            <w:pPr>
              <w:jc w:val="center"/>
            </w:pPr>
            <w:r w:rsidRPr="00A8487F">
              <w:t>500 MHz</w:t>
            </w:r>
          </w:p>
        </w:tc>
      </w:tr>
      <w:tr w:rsidR="00C30C20" w:rsidRPr="00A8487F" w14:paraId="46A7F3EB" w14:textId="77777777">
        <w:trPr>
          <w:jc w:val="center"/>
        </w:trPr>
        <w:tc>
          <w:tcPr>
            <w:tcW w:w="3135" w:type="dxa"/>
          </w:tcPr>
          <w:p w14:paraId="7957BCF7" w14:textId="77777777" w:rsidR="00C30C20" w:rsidRPr="00A8487F" w:rsidRDefault="00000000">
            <w:pPr>
              <w:jc w:val="center"/>
            </w:pPr>
            <w:r w:rsidRPr="00A8487F">
              <w:t>Loop radius</w:t>
            </w:r>
          </w:p>
        </w:tc>
        <w:tc>
          <w:tcPr>
            <w:tcW w:w="3135" w:type="dxa"/>
          </w:tcPr>
          <w:p w14:paraId="35F93BB4" w14:textId="77777777" w:rsidR="00C30C20" w:rsidRPr="00A8487F" w:rsidRDefault="00000000">
            <w:pPr>
              <w:jc w:val="center"/>
            </w:pPr>
            <w:r w:rsidRPr="00A8487F">
              <w:t>a</w:t>
            </w:r>
          </w:p>
        </w:tc>
        <w:tc>
          <w:tcPr>
            <w:tcW w:w="3135" w:type="dxa"/>
          </w:tcPr>
          <w:p w14:paraId="3574387D" w14:textId="77777777" w:rsidR="00C30C20" w:rsidRPr="00A8487F" w:rsidRDefault="00000000">
            <w:pPr>
              <w:jc w:val="center"/>
            </w:pPr>
            <w:r w:rsidRPr="00A8487F">
              <w:t>60 mm</w:t>
            </w:r>
          </w:p>
        </w:tc>
      </w:tr>
      <w:tr w:rsidR="00C30C20" w:rsidRPr="00A8487F" w14:paraId="75CC9FC9" w14:textId="77777777">
        <w:trPr>
          <w:jc w:val="center"/>
        </w:trPr>
        <w:tc>
          <w:tcPr>
            <w:tcW w:w="3135" w:type="dxa"/>
          </w:tcPr>
          <w:p w14:paraId="3445566A" w14:textId="77777777" w:rsidR="00C30C20" w:rsidRPr="00A8487F" w:rsidRDefault="00000000">
            <w:pPr>
              <w:jc w:val="center"/>
            </w:pPr>
            <w:r w:rsidRPr="00A8487F">
              <w:t>Wire radius</w:t>
            </w:r>
          </w:p>
        </w:tc>
        <w:tc>
          <w:tcPr>
            <w:tcW w:w="3135" w:type="dxa"/>
          </w:tcPr>
          <w:p w14:paraId="6310E464" w14:textId="77777777" w:rsidR="00C30C20" w:rsidRPr="00A8487F" w:rsidRDefault="00000000">
            <w:pPr>
              <w:jc w:val="center"/>
            </w:pPr>
            <w:r w:rsidRPr="00A8487F">
              <w:t>r_w</w:t>
            </w:r>
          </w:p>
        </w:tc>
        <w:tc>
          <w:tcPr>
            <w:tcW w:w="3135" w:type="dxa"/>
          </w:tcPr>
          <w:p w14:paraId="1A16BFE6" w14:textId="77777777" w:rsidR="00C30C20" w:rsidRPr="00A8487F" w:rsidRDefault="00000000">
            <w:pPr>
              <w:jc w:val="center"/>
            </w:pPr>
            <w:r w:rsidRPr="00A8487F">
              <w:t>1 mm</w:t>
            </w:r>
          </w:p>
        </w:tc>
      </w:tr>
      <w:tr w:rsidR="00C30C20" w:rsidRPr="00A8487F" w14:paraId="2FA74793" w14:textId="77777777">
        <w:trPr>
          <w:jc w:val="center"/>
        </w:trPr>
        <w:tc>
          <w:tcPr>
            <w:tcW w:w="3135" w:type="dxa"/>
          </w:tcPr>
          <w:p w14:paraId="461ADBEE" w14:textId="77777777" w:rsidR="00C30C20" w:rsidRPr="00A8487F" w:rsidRDefault="00000000">
            <w:pPr>
              <w:jc w:val="center"/>
            </w:pPr>
            <w:r w:rsidRPr="00A8487F">
              <w:t>Loop inductance</w:t>
            </w:r>
          </w:p>
        </w:tc>
        <w:tc>
          <w:tcPr>
            <w:tcW w:w="3135" w:type="dxa"/>
          </w:tcPr>
          <w:p w14:paraId="0F740152" w14:textId="77777777" w:rsidR="00C30C20" w:rsidRPr="00A8487F" w:rsidRDefault="00000000">
            <w:pPr>
              <w:jc w:val="center"/>
            </w:pPr>
            <w:r w:rsidRPr="00A8487F">
              <w:t>L_loop</w:t>
            </w:r>
          </w:p>
        </w:tc>
        <w:tc>
          <w:tcPr>
            <w:tcW w:w="3135" w:type="dxa"/>
          </w:tcPr>
          <w:p w14:paraId="706361AE" w14:textId="77777777" w:rsidR="00C30C20" w:rsidRPr="00A8487F" w:rsidRDefault="00000000">
            <w:pPr>
              <w:jc w:val="center"/>
            </w:pPr>
            <w:r w:rsidRPr="00A8487F">
              <w:t>~315 nH</w:t>
            </w:r>
          </w:p>
        </w:tc>
      </w:tr>
      <w:tr w:rsidR="00C30C20" w:rsidRPr="00A8487F" w14:paraId="00B0A5E8" w14:textId="77777777">
        <w:trPr>
          <w:jc w:val="center"/>
        </w:trPr>
        <w:tc>
          <w:tcPr>
            <w:tcW w:w="3135" w:type="dxa"/>
          </w:tcPr>
          <w:p w14:paraId="3F719384" w14:textId="77777777" w:rsidR="00C30C20" w:rsidRPr="00A8487F" w:rsidRDefault="00000000">
            <w:pPr>
              <w:jc w:val="center"/>
            </w:pPr>
            <w:r w:rsidRPr="00A8487F">
              <w:t>Resonating capacitor</w:t>
            </w:r>
          </w:p>
        </w:tc>
        <w:tc>
          <w:tcPr>
            <w:tcW w:w="3135" w:type="dxa"/>
          </w:tcPr>
          <w:p w14:paraId="033502E0" w14:textId="77777777" w:rsidR="00C30C20" w:rsidRPr="00A8487F" w:rsidRDefault="00000000">
            <w:pPr>
              <w:jc w:val="center"/>
            </w:pPr>
            <w:r w:rsidRPr="00A8487F">
              <w:t>C_res</w:t>
            </w:r>
          </w:p>
        </w:tc>
        <w:tc>
          <w:tcPr>
            <w:tcW w:w="3135" w:type="dxa"/>
          </w:tcPr>
          <w:p w14:paraId="23BC0FA3" w14:textId="77777777" w:rsidR="00C30C20" w:rsidRPr="00A8487F" w:rsidRDefault="00000000">
            <w:pPr>
              <w:jc w:val="center"/>
            </w:pPr>
            <w:r w:rsidRPr="00A8487F">
              <w:t>~0.32 pF</w:t>
            </w:r>
          </w:p>
        </w:tc>
      </w:tr>
      <w:tr w:rsidR="00C30C20" w:rsidRPr="00A8487F" w14:paraId="6372F243" w14:textId="77777777">
        <w:trPr>
          <w:jc w:val="center"/>
        </w:trPr>
        <w:tc>
          <w:tcPr>
            <w:tcW w:w="3135" w:type="dxa"/>
          </w:tcPr>
          <w:p w14:paraId="13D9568D" w14:textId="77777777" w:rsidR="00C30C20" w:rsidRPr="00A8487F" w:rsidRDefault="00000000">
            <w:pPr>
              <w:jc w:val="center"/>
            </w:pPr>
            <w:r w:rsidRPr="00A8487F">
              <w:t>Radiation resistance</w:t>
            </w:r>
          </w:p>
        </w:tc>
        <w:tc>
          <w:tcPr>
            <w:tcW w:w="3135" w:type="dxa"/>
          </w:tcPr>
          <w:p w14:paraId="13DA2B94" w14:textId="77777777" w:rsidR="00C30C20" w:rsidRPr="00A8487F" w:rsidRDefault="00000000">
            <w:pPr>
              <w:jc w:val="center"/>
            </w:pPr>
            <w:r w:rsidRPr="00A8487F">
              <w:t>R_rad</w:t>
            </w:r>
          </w:p>
        </w:tc>
        <w:tc>
          <w:tcPr>
            <w:tcW w:w="3135" w:type="dxa"/>
          </w:tcPr>
          <w:p w14:paraId="33C68F44" w14:textId="77777777" w:rsidR="00C30C20" w:rsidRPr="00A8487F" w:rsidRDefault="00000000">
            <w:pPr>
              <w:jc w:val="center"/>
            </w:pPr>
            <w:r w:rsidRPr="00A8487F">
              <w:t>~7.2 Ω</w:t>
            </w:r>
          </w:p>
        </w:tc>
      </w:tr>
      <w:tr w:rsidR="00C30C20" w:rsidRPr="00A8487F" w14:paraId="77666832" w14:textId="77777777">
        <w:trPr>
          <w:jc w:val="center"/>
        </w:trPr>
        <w:tc>
          <w:tcPr>
            <w:tcW w:w="3135" w:type="dxa"/>
          </w:tcPr>
          <w:p w14:paraId="4BC4F2A2" w14:textId="77777777" w:rsidR="00C30C20" w:rsidRPr="00A8487F" w:rsidRDefault="00000000">
            <w:pPr>
              <w:jc w:val="center"/>
            </w:pPr>
            <w:r w:rsidRPr="00A8487F">
              <w:t>Conductor material</w:t>
            </w:r>
          </w:p>
        </w:tc>
        <w:tc>
          <w:tcPr>
            <w:tcW w:w="3135" w:type="dxa"/>
          </w:tcPr>
          <w:p w14:paraId="5D9CFD6D" w14:textId="77777777" w:rsidR="00C30C20" w:rsidRPr="00A8487F" w:rsidRDefault="00000000">
            <w:pPr>
              <w:jc w:val="center"/>
            </w:pPr>
            <w:r w:rsidRPr="00A8487F">
              <w:t>—</w:t>
            </w:r>
          </w:p>
        </w:tc>
        <w:tc>
          <w:tcPr>
            <w:tcW w:w="3135" w:type="dxa"/>
          </w:tcPr>
          <w:p w14:paraId="6AB330DC" w14:textId="77777777" w:rsidR="00C30C20" w:rsidRPr="00A8487F" w:rsidRDefault="00000000">
            <w:pPr>
              <w:jc w:val="center"/>
            </w:pPr>
            <w:r w:rsidRPr="00A8487F">
              <w:t>Copper, silver-plated</w:t>
            </w:r>
          </w:p>
        </w:tc>
      </w:tr>
    </w:tbl>
    <w:p w14:paraId="2EB8452B" w14:textId="77777777" w:rsidR="00C30C20" w:rsidRPr="00A8487F" w:rsidRDefault="00C30C20"/>
    <w:p w14:paraId="6E4257F6" w14:textId="77777777" w:rsidR="00C30C20" w:rsidRPr="00A8487F" w:rsidRDefault="00000000">
      <w:pPr>
        <w:jc w:val="center"/>
      </w:pPr>
      <w:r w:rsidRPr="00A8487F">
        <w:rPr>
          <w:rFonts w:ascii="Courier New" w:hAnsi="Courier New"/>
          <w:b/>
        </w:rPr>
        <w:t>L_loop = µ₀ × a × [ln(8a/r_w) − 2] = 1.257×10⁻⁶ × 0.06 × 4.174 ≈ 315 nH</w:t>
      </w:r>
    </w:p>
    <w:p w14:paraId="0235744D" w14:textId="77777777" w:rsidR="00C30C20" w:rsidRPr="00A8487F" w:rsidRDefault="00000000">
      <w:pPr>
        <w:jc w:val="center"/>
      </w:pPr>
      <w:r w:rsidRPr="00A8487F">
        <w:rPr>
          <w:rFonts w:ascii="Courier New" w:hAnsi="Courier New"/>
          <w:b/>
        </w:rPr>
        <w:t>C_res = 1 / (4π²f₀²L) = 1 / (4π² × (500×10⁶)² × 315×10⁻⁹) ≈ 0.32 pF</w:t>
      </w:r>
    </w:p>
    <w:p w14:paraId="57BB723B" w14:textId="77777777" w:rsidR="00C30C20" w:rsidRPr="00A8487F" w:rsidRDefault="00000000" w:rsidP="00A8487F">
      <w:pPr>
        <w:pStyle w:val="Heading3"/>
        <w:rPr>
          <w:color w:val="auto"/>
        </w:rPr>
      </w:pPr>
      <w:bookmarkStart w:id="29" w:name="_Toc228427613"/>
      <w:r w:rsidRPr="00A8487F">
        <w:rPr>
          <w:color w:val="auto"/>
        </w:rPr>
        <w:t>7.4 Detection Principle — B-scan and Hyperbola</w:t>
      </w:r>
      <w:bookmarkEnd w:id="29"/>
    </w:p>
    <w:p w14:paraId="4D1A2D7B" w14:textId="0FF258A4" w:rsidR="00C30C20" w:rsidRPr="00A8487F" w:rsidRDefault="00000000">
      <w:r w:rsidRPr="00A8487F">
        <w:t xml:space="preserve">As the antenna is scanned horizontally, a buried pipe </w:t>
      </w:r>
      <w:r w:rsidR="001D34D1" w:rsidRPr="001D34D1">
        <w:t>produces a characteristic hyperbolic signature in the B-scan (time-vs-position) image. The two-way travel time at</w:t>
      </w:r>
      <w:r w:rsidRPr="00A8487F">
        <w:t xml:space="preserve"> horizontal position x is:</w:t>
      </w:r>
    </w:p>
    <w:p w14:paraId="004FB5AF" w14:textId="77777777" w:rsidR="00C30C20" w:rsidRPr="00A8487F" w:rsidRDefault="00000000">
      <w:pPr>
        <w:jc w:val="center"/>
      </w:pPr>
      <w:r w:rsidRPr="00A8487F">
        <w:rPr>
          <w:rFonts w:ascii="Courier New" w:hAnsi="Courier New"/>
          <w:b/>
        </w:rPr>
        <w:t>t(x) = (2/v) × √(d² + (x − x₀)²)</w:t>
      </w:r>
    </w:p>
    <w:p w14:paraId="0CF9A091" w14:textId="77777777" w:rsidR="00C30C20" w:rsidRPr="00A8487F" w:rsidRDefault="00000000">
      <w:r w:rsidRPr="00A8487F">
        <w:t xml:space="preserve">where d is the pipe depth and x₀ is its horizontal position. The apex of the hyperbola gives the depth directly:  depth = v × </w:t>
      </w:r>
      <w:proofErr w:type="spellStart"/>
      <w:r w:rsidRPr="00A8487F">
        <w:t>t_apex</w:t>
      </w:r>
      <w:proofErr w:type="spellEnd"/>
      <w:r w:rsidRPr="00A8487F">
        <w:t xml:space="preserve"> / 2.</w:t>
      </w:r>
    </w:p>
    <w:p w14:paraId="679E692E" w14:textId="77777777" w:rsidR="00A8487F" w:rsidRPr="00A8487F" w:rsidRDefault="00A8487F"/>
    <w:p w14:paraId="5F9191AC" w14:textId="77777777" w:rsidR="00C30C20" w:rsidRPr="00A8487F" w:rsidRDefault="00000000" w:rsidP="00A8487F">
      <w:pPr>
        <w:pStyle w:val="Heading3"/>
        <w:rPr>
          <w:color w:val="auto"/>
        </w:rPr>
      </w:pPr>
      <w:bookmarkStart w:id="30" w:name="_Toc228427614"/>
      <w:r w:rsidRPr="00A8487F">
        <w:rPr>
          <w:color w:val="auto"/>
        </w:rPr>
        <w:t>7.5 Reflection Coefficient</w:t>
      </w:r>
      <w:bookmarkEnd w:id="30"/>
    </w:p>
    <w:p w14:paraId="6E8E6823" w14:textId="77777777" w:rsidR="00C30C20" w:rsidRPr="00A8487F" w:rsidRDefault="00000000">
      <w:r w:rsidRPr="00A8487F">
        <w:t>For a metallic (steel) pipe:  Γ ≈ −1  (near-complete reflection, phase reversed)</w:t>
      </w:r>
    </w:p>
    <w:p w14:paraId="683DF083" w14:textId="77777777" w:rsidR="00C30C20" w:rsidRPr="00A8487F" w:rsidRDefault="00000000">
      <w:pPr>
        <w:jc w:val="center"/>
      </w:pPr>
      <w:r w:rsidRPr="00A8487F">
        <w:rPr>
          <w:rFonts w:ascii="Courier New" w:hAnsi="Courier New"/>
          <w:b/>
        </w:rPr>
        <w:t>For PVC pipe in soil:  Γ = (√εr_soil − √εr_pipe) / (√εr_soil + √εr_pipe)</w:t>
      </w:r>
    </w:p>
    <w:p w14:paraId="2B40BDB7" w14:textId="77777777" w:rsidR="00C30C20" w:rsidRPr="00A8487F" w:rsidRDefault="00000000">
      <w:pPr>
        <w:jc w:val="center"/>
      </w:pPr>
      <w:r w:rsidRPr="00A8487F">
        <w:rPr>
          <w:rFonts w:ascii="Courier New" w:hAnsi="Courier New"/>
          <w:b/>
        </w:rPr>
        <w:t>Γ = (√4 − √2.5) / (√4 + √2.5) = (2.0 − 1.581) / (2.0 + 1.581) = 0.117</w:t>
      </w:r>
    </w:p>
    <w:p w14:paraId="6DBACD13" w14:textId="2C3E14D2" w:rsidR="00C30C20" w:rsidRDefault="00000000">
      <w:r w:rsidRPr="00A8487F">
        <w:t xml:space="preserve">The polarity </w:t>
      </w:r>
      <w:r w:rsidR="001D34D1" w:rsidRPr="001D34D1">
        <w:t>contrast</w:t>
      </w:r>
      <w:r w:rsidRPr="00A8487F">
        <w:t xml:space="preserve"> between metallic (negative reflection) and plastic (positive reflection) target</w:t>
      </w:r>
      <w:r w:rsidR="001D34D1" w:rsidRPr="001D34D1">
        <w:t>s provides a practical means of distinguishing</w:t>
      </w:r>
      <w:r w:rsidRPr="00A8487F">
        <w:t xml:space="preserve"> pipe material.</w:t>
      </w:r>
    </w:p>
    <w:p w14:paraId="5F21B855" w14:textId="3928B7FE" w:rsidR="00054A2D" w:rsidRPr="00A8487F" w:rsidRDefault="00054A2D">
      <w:r>
        <w:rPr>
          <w:noProof/>
        </w:rPr>
        <w:lastRenderedPageBreak/>
        <w:drawing>
          <wp:inline distT="0" distB="0" distL="0" distR="0" wp14:anchorId="37500282" wp14:editId="0C6927CE">
            <wp:extent cx="5964555" cy="2530475"/>
            <wp:effectExtent l="0" t="0" r="0" b="3175"/>
            <wp:docPr id="191059045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964555" cy="2530475"/>
                    </a:xfrm>
                    <a:prstGeom prst="rect">
                      <a:avLst/>
                    </a:prstGeom>
                    <a:noFill/>
                    <a:ln>
                      <a:noFill/>
                    </a:ln>
                  </pic:spPr>
                </pic:pic>
              </a:graphicData>
            </a:graphic>
          </wp:inline>
        </w:drawing>
      </w:r>
    </w:p>
    <w:p w14:paraId="325A4990" w14:textId="149C89D0" w:rsidR="00C30C20" w:rsidRPr="00A8487F" w:rsidRDefault="00000000">
      <w:pPr>
        <w:jc w:val="center"/>
      </w:pPr>
      <w:r w:rsidRPr="00A8487F">
        <w:rPr>
          <w:i/>
          <w:sz w:val="20"/>
        </w:rPr>
        <w:t xml:space="preserve"> Synthetic B</w:t>
      </w:r>
      <w:r w:rsidR="00054A2D">
        <w:rPr>
          <w:i/>
          <w:sz w:val="20"/>
        </w:rPr>
        <w:t xml:space="preserve"> </w:t>
      </w:r>
      <w:r w:rsidRPr="00A8487F">
        <w:rPr>
          <w:i/>
          <w:sz w:val="20"/>
        </w:rPr>
        <w:t xml:space="preserve">scan showing two buried targets </w:t>
      </w:r>
    </w:p>
    <w:p w14:paraId="4CC4F64C" w14:textId="77777777" w:rsidR="00C30C20" w:rsidRPr="00A8487F" w:rsidRDefault="00000000" w:rsidP="00A8487F">
      <w:pPr>
        <w:pStyle w:val="Heading2"/>
        <w:rPr>
          <w:color w:val="auto"/>
        </w:rPr>
      </w:pPr>
      <w:bookmarkStart w:id="31" w:name="_Toc228427615"/>
      <w:r w:rsidRPr="00A8487F">
        <w:rPr>
          <w:color w:val="auto"/>
        </w:rPr>
        <w:t>8. Simulation and Optimisation</w:t>
      </w:r>
      <w:bookmarkEnd w:id="31"/>
    </w:p>
    <w:p w14:paraId="3B29AB69" w14:textId="77777777" w:rsidR="00C30C20" w:rsidRPr="00A8487F" w:rsidRDefault="00000000" w:rsidP="00A8487F">
      <w:pPr>
        <w:pStyle w:val="Heading3"/>
        <w:rPr>
          <w:color w:val="auto"/>
        </w:rPr>
      </w:pPr>
      <w:bookmarkStart w:id="32" w:name="_Toc228427616"/>
      <w:r w:rsidRPr="00A8487F">
        <w:rPr>
          <w:color w:val="auto"/>
        </w:rPr>
        <w:t>8.1 Patch Length Sweep — LTE Antenna</w:t>
      </w:r>
      <w:bookmarkEnd w:id="32"/>
    </w:p>
    <w:p w14:paraId="48A1A0E7" w14:textId="4263DFC5" w:rsidR="00C30C20" w:rsidRPr="00A8487F" w:rsidRDefault="001D34D1">
      <w:r w:rsidRPr="001D34D1">
        <w:t>The patch length L was swept from −10% to +10% of its nominal value to assess the sensitivity of resonant frequency to fabrication tolerance. The measured sensitivity is approximately −13 MHz/mm, so a ±0.1 mm manufacturing tolerance shifts the resonance by only ±1.3 MHz — well within LTE requirements.</w:t>
      </w:r>
    </w:p>
    <w:tbl>
      <w:tblPr>
        <w:tblStyle w:val="TableGrid"/>
        <w:tblW w:w="0" w:type="auto"/>
        <w:jc w:val="center"/>
        <w:tblLook w:val="04A0" w:firstRow="1" w:lastRow="0" w:firstColumn="1" w:lastColumn="0" w:noHBand="0" w:noVBand="1"/>
      </w:tblPr>
      <w:tblGrid>
        <w:gridCol w:w="4703"/>
        <w:gridCol w:w="4703"/>
      </w:tblGrid>
      <w:tr w:rsidR="00C30C20" w:rsidRPr="00A8487F" w14:paraId="1E8AAE42" w14:textId="77777777">
        <w:trPr>
          <w:jc w:val="center"/>
        </w:trPr>
        <w:tc>
          <w:tcPr>
            <w:tcW w:w="4703" w:type="dxa"/>
            <w:shd w:val="clear" w:color="auto" w:fill="2E75B6"/>
          </w:tcPr>
          <w:p w14:paraId="7BA69BE0" w14:textId="77777777" w:rsidR="00C30C20" w:rsidRPr="00A8487F" w:rsidRDefault="00000000">
            <w:pPr>
              <w:jc w:val="center"/>
            </w:pPr>
            <w:r w:rsidRPr="00A8487F">
              <w:rPr>
                <w:b/>
              </w:rPr>
              <w:t>Patch Length L (mm)</w:t>
            </w:r>
          </w:p>
        </w:tc>
        <w:tc>
          <w:tcPr>
            <w:tcW w:w="4703" w:type="dxa"/>
            <w:shd w:val="clear" w:color="auto" w:fill="2E75B6"/>
          </w:tcPr>
          <w:p w14:paraId="41B6D809" w14:textId="77777777" w:rsidR="00C30C20" w:rsidRPr="00A8487F" w:rsidRDefault="00000000">
            <w:pPr>
              <w:jc w:val="center"/>
            </w:pPr>
            <w:r w:rsidRPr="00A8487F">
              <w:rPr>
                <w:b/>
              </w:rPr>
              <w:t>Resonant Frequency (GHz)</w:t>
            </w:r>
          </w:p>
        </w:tc>
      </w:tr>
      <w:tr w:rsidR="00C30C20" w:rsidRPr="00A8487F" w14:paraId="27299BAA" w14:textId="77777777">
        <w:trPr>
          <w:jc w:val="center"/>
        </w:trPr>
        <w:tc>
          <w:tcPr>
            <w:tcW w:w="4703" w:type="dxa"/>
          </w:tcPr>
          <w:p w14:paraId="494BDD69" w14:textId="77777777" w:rsidR="00C30C20" w:rsidRPr="00A8487F" w:rsidRDefault="00000000">
            <w:pPr>
              <w:jc w:val="center"/>
            </w:pPr>
            <w:r w:rsidRPr="00A8487F">
              <w:t>24.4 (−10%)</w:t>
            </w:r>
          </w:p>
        </w:tc>
        <w:tc>
          <w:tcPr>
            <w:tcW w:w="4703" w:type="dxa"/>
          </w:tcPr>
          <w:p w14:paraId="7E79F143" w14:textId="77777777" w:rsidR="00C30C20" w:rsidRPr="00A8487F" w:rsidRDefault="00000000">
            <w:pPr>
              <w:jc w:val="center"/>
            </w:pPr>
            <w:r w:rsidRPr="00A8487F">
              <w:t>2.857</w:t>
            </w:r>
          </w:p>
        </w:tc>
      </w:tr>
      <w:tr w:rsidR="00C30C20" w:rsidRPr="00A8487F" w14:paraId="15E4D841" w14:textId="77777777">
        <w:trPr>
          <w:jc w:val="center"/>
        </w:trPr>
        <w:tc>
          <w:tcPr>
            <w:tcW w:w="4703" w:type="dxa"/>
          </w:tcPr>
          <w:p w14:paraId="02459A35" w14:textId="77777777" w:rsidR="00C30C20" w:rsidRPr="00A8487F" w:rsidRDefault="00000000">
            <w:pPr>
              <w:jc w:val="center"/>
            </w:pPr>
            <w:r w:rsidRPr="00A8487F">
              <w:t>25.7 (−5%)</w:t>
            </w:r>
          </w:p>
        </w:tc>
        <w:tc>
          <w:tcPr>
            <w:tcW w:w="4703" w:type="dxa"/>
          </w:tcPr>
          <w:p w14:paraId="4339A7BD" w14:textId="77777777" w:rsidR="00C30C20" w:rsidRPr="00A8487F" w:rsidRDefault="00000000">
            <w:pPr>
              <w:jc w:val="center"/>
            </w:pPr>
            <w:r w:rsidRPr="00A8487F">
              <w:t>2.726</w:t>
            </w:r>
          </w:p>
        </w:tc>
      </w:tr>
      <w:tr w:rsidR="00C30C20" w:rsidRPr="00A8487F" w14:paraId="09ED8F91" w14:textId="77777777">
        <w:trPr>
          <w:jc w:val="center"/>
        </w:trPr>
        <w:tc>
          <w:tcPr>
            <w:tcW w:w="4703" w:type="dxa"/>
          </w:tcPr>
          <w:p w14:paraId="0748F0E3" w14:textId="77777777" w:rsidR="00C30C20" w:rsidRPr="00A8487F" w:rsidRDefault="00000000">
            <w:pPr>
              <w:jc w:val="center"/>
            </w:pPr>
            <w:r w:rsidRPr="00A8487F">
              <w:t>27.1 (nominal)</w:t>
            </w:r>
          </w:p>
        </w:tc>
        <w:tc>
          <w:tcPr>
            <w:tcW w:w="4703" w:type="dxa"/>
          </w:tcPr>
          <w:p w14:paraId="144DDB95" w14:textId="77777777" w:rsidR="00C30C20" w:rsidRPr="00A8487F" w:rsidRDefault="00000000">
            <w:pPr>
              <w:jc w:val="center"/>
            </w:pPr>
            <w:r w:rsidRPr="00A8487F">
              <w:t>2.600</w:t>
            </w:r>
          </w:p>
        </w:tc>
      </w:tr>
      <w:tr w:rsidR="00C30C20" w:rsidRPr="00A8487F" w14:paraId="5535D1A4" w14:textId="77777777">
        <w:trPr>
          <w:jc w:val="center"/>
        </w:trPr>
        <w:tc>
          <w:tcPr>
            <w:tcW w:w="4703" w:type="dxa"/>
          </w:tcPr>
          <w:p w14:paraId="79A95622" w14:textId="77777777" w:rsidR="00C30C20" w:rsidRPr="00A8487F" w:rsidRDefault="00000000">
            <w:pPr>
              <w:jc w:val="center"/>
            </w:pPr>
            <w:r w:rsidRPr="00A8487F">
              <w:t>28.5 (+5%)</w:t>
            </w:r>
          </w:p>
        </w:tc>
        <w:tc>
          <w:tcPr>
            <w:tcW w:w="4703" w:type="dxa"/>
          </w:tcPr>
          <w:p w14:paraId="705A59D9" w14:textId="77777777" w:rsidR="00C30C20" w:rsidRPr="00A8487F" w:rsidRDefault="00000000">
            <w:pPr>
              <w:jc w:val="center"/>
            </w:pPr>
            <w:r w:rsidRPr="00A8487F">
              <w:t>2.479</w:t>
            </w:r>
          </w:p>
        </w:tc>
      </w:tr>
      <w:tr w:rsidR="00C30C20" w:rsidRPr="00A8487F" w14:paraId="30DFD8F5" w14:textId="77777777">
        <w:trPr>
          <w:jc w:val="center"/>
        </w:trPr>
        <w:tc>
          <w:tcPr>
            <w:tcW w:w="4703" w:type="dxa"/>
          </w:tcPr>
          <w:p w14:paraId="0CB86B81" w14:textId="77777777" w:rsidR="00C30C20" w:rsidRPr="00A8487F" w:rsidRDefault="00000000">
            <w:pPr>
              <w:jc w:val="center"/>
            </w:pPr>
            <w:r w:rsidRPr="00A8487F">
              <w:t>29.8 (+10%)</w:t>
            </w:r>
          </w:p>
        </w:tc>
        <w:tc>
          <w:tcPr>
            <w:tcW w:w="4703" w:type="dxa"/>
          </w:tcPr>
          <w:p w14:paraId="1A00EF0F" w14:textId="77777777" w:rsidR="00C30C20" w:rsidRPr="00A8487F" w:rsidRDefault="00000000">
            <w:pPr>
              <w:jc w:val="center"/>
            </w:pPr>
            <w:r w:rsidRPr="00A8487F">
              <w:t>2.369</w:t>
            </w:r>
          </w:p>
        </w:tc>
      </w:tr>
    </w:tbl>
    <w:p w14:paraId="169305EC" w14:textId="77777777" w:rsidR="00C30C20" w:rsidRDefault="00C30C20" w:rsidP="00A8487F">
      <w:pPr>
        <w:pStyle w:val="Heading3"/>
        <w:rPr>
          <w:color w:val="auto"/>
        </w:rPr>
      </w:pPr>
    </w:p>
    <w:p w14:paraId="76E5259E" w14:textId="77777777" w:rsidR="00054A2D" w:rsidRDefault="00054A2D" w:rsidP="00054A2D"/>
    <w:p w14:paraId="1D573AC9" w14:textId="77777777" w:rsidR="002D43E6" w:rsidRDefault="002D43E6" w:rsidP="00054A2D"/>
    <w:p w14:paraId="0CD1EF29" w14:textId="77777777" w:rsidR="002D43E6" w:rsidRDefault="002D43E6" w:rsidP="00054A2D"/>
    <w:p w14:paraId="506EDE44" w14:textId="77777777" w:rsidR="002D43E6" w:rsidRDefault="002D43E6" w:rsidP="00054A2D"/>
    <w:p w14:paraId="700BA5C6" w14:textId="77777777" w:rsidR="002D43E6" w:rsidRDefault="002D43E6" w:rsidP="00054A2D"/>
    <w:p w14:paraId="16DB1B92" w14:textId="77777777" w:rsidR="002D43E6" w:rsidRDefault="002D43E6" w:rsidP="00054A2D"/>
    <w:p w14:paraId="11A6933A" w14:textId="77777777" w:rsidR="002D43E6" w:rsidRPr="00054A2D" w:rsidRDefault="002D43E6" w:rsidP="00054A2D"/>
    <w:p w14:paraId="2156FD30" w14:textId="77777777" w:rsidR="00C30C20" w:rsidRPr="00A8487F" w:rsidRDefault="00000000" w:rsidP="00A8487F">
      <w:pPr>
        <w:pStyle w:val="Heading3"/>
        <w:rPr>
          <w:color w:val="auto"/>
        </w:rPr>
      </w:pPr>
      <w:bookmarkStart w:id="33" w:name="_Toc228427617"/>
      <w:r w:rsidRPr="00A8487F">
        <w:rPr>
          <w:color w:val="auto"/>
        </w:rPr>
        <w:lastRenderedPageBreak/>
        <w:t>8.2 Substrate Comparison</w:t>
      </w:r>
      <w:bookmarkEnd w:id="33"/>
    </w:p>
    <w:tbl>
      <w:tblPr>
        <w:tblStyle w:val="TableGrid"/>
        <w:tblW w:w="0" w:type="auto"/>
        <w:jc w:val="center"/>
        <w:tblLook w:val="04A0" w:firstRow="1" w:lastRow="0" w:firstColumn="1" w:lastColumn="0" w:noHBand="0" w:noVBand="1"/>
      </w:tblPr>
      <w:tblGrid>
        <w:gridCol w:w="1568"/>
        <w:gridCol w:w="1568"/>
        <w:gridCol w:w="1568"/>
        <w:gridCol w:w="1568"/>
        <w:gridCol w:w="1568"/>
        <w:gridCol w:w="1568"/>
      </w:tblGrid>
      <w:tr w:rsidR="00C30C20" w:rsidRPr="00A8487F" w14:paraId="2330FC0C" w14:textId="77777777">
        <w:trPr>
          <w:jc w:val="center"/>
        </w:trPr>
        <w:tc>
          <w:tcPr>
            <w:tcW w:w="1568" w:type="dxa"/>
            <w:shd w:val="clear" w:color="auto" w:fill="2E75B6"/>
          </w:tcPr>
          <w:p w14:paraId="213BD4BC" w14:textId="77777777" w:rsidR="00C30C20" w:rsidRPr="00A8487F" w:rsidRDefault="00000000">
            <w:pPr>
              <w:jc w:val="center"/>
            </w:pPr>
            <w:r w:rsidRPr="00A8487F">
              <w:rPr>
                <w:b/>
              </w:rPr>
              <w:t>Substrate</w:t>
            </w:r>
          </w:p>
        </w:tc>
        <w:tc>
          <w:tcPr>
            <w:tcW w:w="1568" w:type="dxa"/>
            <w:shd w:val="clear" w:color="auto" w:fill="2E75B6"/>
          </w:tcPr>
          <w:p w14:paraId="0F5CEFEA" w14:textId="77777777" w:rsidR="00C30C20" w:rsidRPr="00A8487F" w:rsidRDefault="00000000">
            <w:pPr>
              <w:jc w:val="center"/>
            </w:pPr>
            <w:r w:rsidRPr="00A8487F">
              <w:rPr>
                <w:b/>
              </w:rPr>
              <w:t>εr</w:t>
            </w:r>
          </w:p>
        </w:tc>
        <w:tc>
          <w:tcPr>
            <w:tcW w:w="1568" w:type="dxa"/>
            <w:shd w:val="clear" w:color="auto" w:fill="2E75B6"/>
          </w:tcPr>
          <w:p w14:paraId="7B6C9FA6" w14:textId="77777777" w:rsidR="00C30C20" w:rsidRPr="00A8487F" w:rsidRDefault="00000000">
            <w:pPr>
              <w:jc w:val="center"/>
            </w:pPr>
            <w:r w:rsidRPr="00A8487F">
              <w:rPr>
                <w:b/>
              </w:rPr>
              <w:t>tan δ</w:t>
            </w:r>
          </w:p>
        </w:tc>
        <w:tc>
          <w:tcPr>
            <w:tcW w:w="1568" w:type="dxa"/>
            <w:shd w:val="clear" w:color="auto" w:fill="2E75B6"/>
          </w:tcPr>
          <w:p w14:paraId="113593A0" w14:textId="77777777" w:rsidR="00C30C20" w:rsidRPr="00A8487F" w:rsidRDefault="00000000">
            <w:pPr>
              <w:jc w:val="center"/>
            </w:pPr>
            <w:r w:rsidRPr="00A8487F">
              <w:rPr>
                <w:b/>
              </w:rPr>
              <w:t>L (mm)</w:t>
            </w:r>
          </w:p>
        </w:tc>
        <w:tc>
          <w:tcPr>
            <w:tcW w:w="1568" w:type="dxa"/>
            <w:shd w:val="clear" w:color="auto" w:fill="2E75B6"/>
          </w:tcPr>
          <w:p w14:paraId="4F6D1F64" w14:textId="77777777" w:rsidR="00C30C20" w:rsidRPr="00A8487F" w:rsidRDefault="00000000">
            <w:pPr>
              <w:jc w:val="center"/>
            </w:pPr>
            <w:r w:rsidRPr="00A8487F">
              <w:rPr>
                <w:b/>
              </w:rPr>
              <w:t>BW (MHz)</w:t>
            </w:r>
          </w:p>
        </w:tc>
        <w:tc>
          <w:tcPr>
            <w:tcW w:w="1568" w:type="dxa"/>
            <w:shd w:val="clear" w:color="auto" w:fill="2E75B6"/>
          </w:tcPr>
          <w:p w14:paraId="285A16FF" w14:textId="77777777" w:rsidR="00C30C20" w:rsidRPr="00A8487F" w:rsidRDefault="00000000">
            <w:pPr>
              <w:jc w:val="center"/>
            </w:pPr>
            <w:r w:rsidRPr="00A8487F">
              <w:rPr>
                <w:b/>
              </w:rPr>
              <w:t>Efficiency (%)</w:t>
            </w:r>
          </w:p>
        </w:tc>
      </w:tr>
      <w:tr w:rsidR="00C30C20" w:rsidRPr="00A8487F" w14:paraId="065DD856" w14:textId="77777777">
        <w:trPr>
          <w:jc w:val="center"/>
        </w:trPr>
        <w:tc>
          <w:tcPr>
            <w:tcW w:w="1568" w:type="dxa"/>
          </w:tcPr>
          <w:p w14:paraId="29420FCF" w14:textId="77777777" w:rsidR="00C30C20" w:rsidRPr="00A8487F" w:rsidRDefault="00000000">
            <w:pPr>
              <w:jc w:val="center"/>
            </w:pPr>
            <w:r w:rsidRPr="00A8487F">
              <w:t>FR4 (used)</w:t>
            </w:r>
          </w:p>
        </w:tc>
        <w:tc>
          <w:tcPr>
            <w:tcW w:w="1568" w:type="dxa"/>
          </w:tcPr>
          <w:p w14:paraId="66653B8F" w14:textId="77777777" w:rsidR="00C30C20" w:rsidRPr="00A8487F" w:rsidRDefault="00000000">
            <w:pPr>
              <w:jc w:val="center"/>
            </w:pPr>
            <w:r w:rsidRPr="00A8487F">
              <w:t>4.4</w:t>
            </w:r>
          </w:p>
        </w:tc>
        <w:tc>
          <w:tcPr>
            <w:tcW w:w="1568" w:type="dxa"/>
          </w:tcPr>
          <w:p w14:paraId="54AAC21A" w14:textId="77777777" w:rsidR="00C30C20" w:rsidRPr="00A8487F" w:rsidRDefault="00000000">
            <w:pPr>
              <w:jc w:val="center"/>
            </w:pPr>
            <w:r w:rsidRPr="00A8487F">
              <w:t>0.020</w:t>
            </w:r>
          </w:p>
        </w:tc>
        <w:tc>
          <w:tcPr>
            <w:tcW w:w="1568" w:type="dxa"/>
          </w:tcPr>
          <w:p w14:paraId="35E54187" w14:textId="77777777" w:rsidR="00C30C20" w:rsidRPr="00A8487F" w:rsidRDefault="00000000">
            <w:pPr>
              <w:jc w:val="center"/>
            </w:pPr>
            <w:r w:rsidRPr="00A8487F">
              <w:t>27.1</w:t>
            </w:r>
          </w:p>
        </w:tc>
        <w:tc>
          <w:tcPr>
            <w:tcW w:w="1568" w:type="dxa"/>
          </w:tcPr>
          <w:p w14:paraId="370FA8F7" w14:textId="77777777" w:rsidR="00C30C20" w:rsidRPr="00A8487F" w:rsidRDefault="00000000">
            <w:pPr>
              <w:jc w:val="center"/>
            </w:pPr>
            <w:r w:rsidRPr="00A8487F">
              <w:t>79</w:t>
            </w:r>
          </w:p>
        </w:tc>
        <w:tc>
          <w:tcPr>
            <w:tcW w:w="1568" w:type="dxa"/>
          </w:tcPr>
          <w:p w14:paraId="6ED1EC29" w14:textId="77777777" w:rsidR="00C30C20" w:rsidRPr="00A8487F" w:rsidRDefault="00000000">
            <w:pPr>
              <w:jc w:val="center"/>
            </w:pPr>
            <w:r w:rsidRPr="00A8487F">
              <w:t>82</w:t>
            </w:r>
          </w:p>
        </w:tc>
      </w:tr>
      <w:tr w:rsidR="00C30C20" w:rsidRPr="00A8487F" w14:paraId="0D99D3C5" w14:textId="77777777">
        <w:trPr>
          <w:jc w:val="center"/>
        </w:trPr>
        <w:tc>
          <w:tcPr>
            <w:tcW w:w="1568" w:type="dxa"/>
          </w:tcPr>
          <w:p w14:paraId="5940FD09" w14:textId="77777777" w:rsidR="00C30C20" w:rsidRPr="00A8487F" w:rsidRDefault="00000000">
            <w:pPr>
              <w:jc w:val="center"/>
            </w:pPr>
            <w:r w:rsidRPr="00A8487F">
              <w:t>Rogers RO4003C</w:t>
            </w:r>
          </w:p>
        </w:tc>
        <w:tc>
          <w:tcPr>
            <w:tcW w:w="1568" w:type="dxa"/>
          </w:tcPr>
          <w:p w14:paraId="2D38190A" w14:textId="77777777" w:rsidR="00C30C20" w:rsidRPr="00A8487F" w:rsidRDefault="00000000">
            <w:pPr>
              <w:jc w:val="center"/>
            </w:pPr>
            <w:r w:rsidRPr="00A8487F">
              <w:t>3.55</w:t>
            </w:r>
          </w:p>
        </w:tc>
        <w:tc>
          <w:tcPr>
            <w:tcW w:w="1568" w:type="dxa"/>
          </w:tcPr>
          <w:p w14:paraId="5C255525" w14:textId="77777777" w:rsidR="00C30C20" w:rsidRPr="00A8487F" w:rsidRDefault="00000000">
            <w:pPr>
              <w:jc w:val="center"/>
            </w:pPr>
            <w:r w:rsidRPr="00A8487F">
              <w:t>0.003</w:t>
            </w:r>
          </w:p>
        </w:tc>
        <w:tc>
          <w:tcPr>
            <w:tcW w:w="1568" w:type="dxa"/>
          </w:tcPr>
          <w:p w14:paraId="1F405558" w14:textId="77777777" w:rsidR="00C30C20" w:rsidRPr="00A8487F" w:rsidRDefault="00000000">
            <w:pPr>
              <w:jc w:val="center"/>
            </w:pPr>
            <w:r w:rsidRPr="00A8487F">
              <w:t>30.1</w:t>
            </w:r>
          </w:p>
        </w:tc>
        <w:tc>
          <w:tcPr>
            <w:tcW w:w="1568" w:type="dxa"/>
          </w:tcPr>
          <w:p w14:paraId="0216CFD6" w14:textId="77777777" w:rsidR="00C30C20" w:rsidRPr="00A8487F" w:rsidRDefault="00000000">
            <w:pPr>
              <w:jc w:val="center"/>
            </w:pPr>
            <w:r w:rsidRPr="00A8487F">
              <w:t>132</w:t>
            </w:r>
          </w:p>
        </w:tc>
        <w:tc>
          <w:tcPr>
            <w:tcW w:w="1568" w:type="dxa"/>
          </w:tcPr>
          <w:p w14:paraId="4030076E" w14:textId="77777777" w:rsidR="00C30C20" w:rsidRPr="00A8487F" w:rsidRDefault="00000000">
            <w:pPr>
              <w:jc w:val="center"/>
            </w:pPr>
            <w:r w:rsidRPr="00A8487F">
              <w:t>95</w:t>
            </w:r>
          </w:p>
        </w:tc>
      </w:tr>
      <w:tr w:rsidR="00C30C20" w:rsidRPr="00A8487F" w14:paraId="44A9C805" w14:textId="77777777">
        <w:trPr>
          <w:jc w:val="center"/>
        </w:trPr>
        <w:tc>
          <w:tcPr>
            <w:tcW w:w="1568" w:type="dxa"/>
          </w:tcPr>
          <w:p w14:paraId="615DD7A6" w14:textId="77777777" w:rsidR="00C30C20" w:rsidRPr="00A8487F" w:rsidRDefault="00000000">
            <w:pPr>
              <w:jc w:val="center"/>
            </w:pPr>
            <w:r w:rsidRPr="00A8487F">
              <w:t>Rogers RT/duroid 5880</w:t>
            </w:r>
          </w:p>
        </w:tc>
        <w:tc>
          <w:tcPr>
            <w:tcW w:w="1568" w:type="dxa"/>
          </w:tcPr>
          <w:p w14:paraId="6826E626" w14:textId="77777777" w:rsidR="00C30C20" w:rsidRPr="00A8487F" w:rsidRDefault="00000000">
            <w:pPr>
              <w:jc w:val="center"/>
            </w:pPr>
            <w:r w:rsidRPr="00A8487F">
              <w:t>2.2</w:t>
            </w:r>
          </w:p>
        </w:tc>
        <w:tc>
          <w:tcPr>
            <w:tcW w:w="1568" w:type="dxa"/>
          </w:tcPr>
          <w:p w14:paraId="375840C2" w14:textId="77777777" w:rsidR="00C30C20" w:rsidRPr="00A8487F" w:rsidRDefault="00000000">
            <w:pPr>
              <w:jc w:val="center"/>
            </w:pPr>
            <w:r w:rsidRPr="00A8487F">
              <w:t>0.001</w:t>
            </w:r>
          </w:p>
        </w:tc>
        <w:tc>
          <w:tcPr>
            <w:tcW w:w="1568" w:type="dxa"/>
          </w:tcPr>
          <w:p w14:paraId="4FB91D1B" w14:textId="77777777" w:rsidR="00C30C20" w:rsidRPr="00A8487F" w:rsidRDefault="00000000">
            <w:pPr>
              <w:jc w:val="center"/>
            </w:pPr>
            <w:r w:rsidRPr="00A8487F">
              <w:t>38.2</w:t>
            </w:r>
          </w:p>
        </w:tc>
        <w:tc>
          <w:tcPr>
            <w:tcW w:w="1568" w:type="dxa"/>
          </w:tcPr>
          <w:p w14:paraId="0B9E6B5B" w14:textId="77777777" w:rsidR="00C30C20" w:rsidRPr="00A8487F" w:rsidRDefault="00000000">
            <w:pPr>
              <w:jc w:val="center"/>
            </w:pPr>
            <w:r w:rsidRPr="00A8487F">
              <w:t>187</w:t>
            </w:r>
          </w:p>
        </w:tc>
        <w:tc>
          <w:tcPr>
            <w:tcW w:w="1568" w:type="dxa"/>
          </w:tcPr>
          <w:p w14:paraId="57892DAA" w14:textId="77777777" w:rsidR="00C30C20" w:rsidRPr="00A8487F" w:rsidRDefault="00000000">
            <w:pPr>
              <w:jc w:val="center"/>
            </w:pPr>
            <w:r w:rsidRPr="00A8487F">
              <w:t>98</w:t>
            </w:r>
          </w:p>
        </w:tc>
      </w:tr>
    </w:tbl>
    <w:p w14:paraId="406B4BEC" w14:textId="77777777" w:rsidR="00C30C20" w:rsidRPr="00A8487F" w:rsidRDefault="00C30C20"/>
    <w:p w14:paraId="6F4C69FC" w14:textId="77777777" w:rsidR="00C30C20" w:rsidRPr="00A8487F" w:rsidRDefault="00000000" w:rsidP="00A8487F">
      <w:pPr>
        <w:pStyle w:val="Heading3"/>
        <w:rPr>
          <w:color w:val="auto"/>
        </w:rPr>
      </w:pPr>
      <w:bookmarkStart w:id="34" w:name="_Toc228427618"/>
      <w:r w:rsidRPr="00A8487F">
        <w:rPr>
          <w:color w:val="auto"/>
        </w:rPr>
        <w:t>8.3 Feed Position Optimisation</w:t>
      </w:r>
      <w:bookmarkEnd w:id="34"/>
    </w:p>
    <w:p w14:paraId="618ACCCD" w14:textId="76D1AFF8" w:rsidR="00C30C20" w:rsidRPr="00A8487F" w:rsidRDefault="001D34D1">
      <w:r w:rsidRPr="001D34D1">
        <w:t>The inset feed depth y₀ was swept from 6 to 15 mm with S11 recorded at each position. The optimum value of y₀ = 10.5 mm matches the analytical calculation exactly</w:t>
      </w:r>
      <w:r w:rsidRPr="00A8487F">
        <w:t>.</w:t>
      </w:r>
    </w:p>
    <w:tbl>
      <w:tblPr>
        <w:tblStyle w:val="TableGrid"/>
        <w:tblW w:w="0" w:type="auto"/>
        <w:jc w:val="center"/>
        <w:tblLook w:val="04A0" w:firstRow="1" w:lastRow="0" w:firstColumn="1" w:lastColumn="0" w:noHBand="0" w:noVBand="1"/>
      </w:tblPr>
      <w:tblGrid>
        <w:gridCol w:w="3135"/>
        <w:gridCol w:w="3135"/>
        <w:gridCol w:w="3135"/>
      </w:tblGrid>
      <w:tr w:rsidR="00C30C20" w:rsidRPr="00A8487F" w14:paraId="7CA06737" w14:textId="77777777">
        <w:trPr>
          <w:jc w:val="center"/>
        </w:trPr>
        <w:tc>
          <w:tcPr>
            <w:tcW w:w="3135" w:type="dxa"/>
            <w:shd w:val="clear" w:color="auto" w:fill="2E75B6"/>
          </w:tcPr>
          <w:p w14:paraId="24DFAFD0" w14:textId="77777777" w:rsidR="00C30C20" w:rsidRPr="00A8487F" w:rsidRDefault="00000000">
            <w:pPr>
              <w:jc w:val="center"/>
            </w:pPr>
            <w:r w:rsidRPr="00A8487F">
              <w:rPr>
                <w:b/>
              </w:rPr>
              <w:t>Feed Depth y₀ (mm)</w:t>
            </w:r>
          </w:p>
        </w:tc>
        <w:tc>
          <w:tcPr>
            <w:tcW w:w="3135" w:type="dxa"/>
            <w:shd w:val="clear" w:color="auto" w:fill="2E75B6"/>
          </w:tcPr>
          <w:p w14:paraId="34688226" w14:textId="77777777" w:rsidR="00C30C20" w:rsidRPr="00A8487F" w:rsidRDefault="00000000">
            <w:pPr>
              <w:jc w:val="center"/>
            </w:pPr>
            <w:r w:rsidRPr="00A8487F">
              <w:rPr>
                <w:b/>
              </w:rPr>
              <w:t>S11 at Resonance (dB)</w:t>
            </w:r>
          </w:p>
        </w:tc>
        <w:tc>
          <w:tcPr>
            <w:tcW w:w="3135" w:type="dxa"/>
            <w:shd w:val="clear" w:color="auto" w:fill="2E75B6"/>
          </w:tcPr>
          <w:p w14:paraId="2855BF80" w14:textId="77777777" w:rsidR="00C30C20" w:rsidRPr="00A8487F" w:rsidRDefault="00000000">
            <w:pPr>
              <w:jc w:val="center"/>
            </w:pPr>
            <w:r w:rsidRPr="00A8487F">
              <w:rPr>
                <w:b/>
              </w:rPr>
              <w:t>Comment</w:t>
            </w:r>
          </w:p>
        </w:tc>
      </w:tr>
      <w:tr w:rsidR="00C30C20" w:rsidRPr="00A8487F" w14:paraId="2A941653" w14:textId="77777777">
        <w:trPr>
          <w:jc w:val="center"/>
        </w:trPr>
        <w:tc>
          <w:tcPr>
            <w:tcW w:w="3135" w:type="dxa"/>
          </w:tcPr>
          <w:p w14:paraId="30A4A164" w14:textId="77777777" w:rsidR="00C30C20" w:rsidRPr="00A8487F" w:rsidRDefault="00000000">
            <w:pPr>
              <w:jc w:val="center"/>
            </w:pPr>
            <w:r w:rsidRPr="00A8487F">
              <w:t>6.0</w:t>
            </w:r>
          </w:p>
        </w:tc>
        <w:tc>
          <w:tcPr>
            <w:tcW w:w="3135" w:type="dxa"/>
          </w:tcPr>
          <w:p w14:paraId="36D04F46" w14:textId="77777777" w:rsidR="00C30C20" w:rsidRPr="00A8487F" w:rsidRDefault="00000000">
            <w:pPr>
              <w:jc w:val="center"/>
            </w:pPr>
            <w:r w:rsidRPr="00A8487F">
              <w:t>−8.4</w:t>
            </w:r>
          </w:p>
        </w:tc>
        <w:tc>
          <w:tcPr>
            <w:tcW w:w="3135" w:type="dxa"/>
          </w:tcPr>
          <w:p w14:paraId="707DF104" w14:textId="77777777" w:rsidR="00C30C20" w:rsidRPr="00A8487F" w:rsidRDefault="00000000">
            <w:pPr>
              <w:jc w:val="center"/>
            </w:pPr>
            <w:r w:rsidRPr="00A8487F">
              <w:t>Under-inserted — VSWR &gt; 2</w:t>
            </w:r>
          </w:p>
        </w:tc>
      </w:tr>
      <w:tr w:rsidR="00C30C20" w:rsidRPr="00A8487F" w14:paraId="462A5F9E" w14:textId="77777777">
        <w:trPr>
          <w:jc w:val="center"/>
        </w:trPr>
        <w:tc>
          <w:tcPr>
            <w:tcW w:w="3135" w:type="dxa"/>
          </w:tcPr>
          <w:p w14:paraId="0E2928F9" w14:textId="77777777" w:rsidR="00C30C20" w:rsidRPr="00A8487F" w:rsidRDefault="00000000">
            <w:pPr>
              <w:jc w:val="center"/>
            </w:pPr>
            <w:r w:rsidRPr="00A8487F">
              <w:t>8.0</w:t>
            </w:r>
          </w:p>
        </w:tc>
        <w:tc>
          <w:tcPr>
            <w:tcW w:w="3135" w:type="dxa"/>
          </w:tcPr>
          <w:p w14:paraId="5C15A27C" w14:textId="77777777" w:rsidR="00C30C20" w:rsidRPr="00A8487F" w:rsidRDefault="00000000">
            <w:pPr>
              <w:jc w:val="center"/>
            </w:pPr>
            <w:r w:rsidRPr="00A8487F">
              <w:t>−18.2</w:t>
            </w:r>
          </w:p>
        </w:tc>
        <w:tc>
          <w:tcPr>
            <w:tcW w:w="3135" w:type="dxa"/>
          </w:tcPr>
          <w:p w14:paraId="45075A92" w14:textId="77777777" w:rsidR="00C30C20" w:rsidRPr="00A8487F" w:rsidRDefault="00000000">
            <w:pPr>
              <w:jc w:val="center"/>
            </w:pPr>
            <w:r w:rsidRPr="00A8487F">
              <w:t>Partial match</w:t>
            </w:r>
          </w:p>
        </w:tc>
      </w:tr>
      <w:tr w:rsidR="00C30C20" w:rsidRPr="00A8487F" w14:paraId="0A30D115" w14:textId="77777777">
        <w:trPr>
          <w:jc w:val="center"/>
        </w:trPr>
        <w:tc>
          <w:tcPr>
            <w:tcW w:w="3135" w:type="dxa"/>
          </w:tcPr>
          <w:p w14:paraId="62A2FC4D" w14:textId="77777777" w:rsidR="00C30C20" w:rsidRPr="00A8487F" w:rsidRDefault="00000000">
            <w:pPr>
              <w:jc w:val="center"/>
            </w:pPr>
            <w:r w:rsidRPr="00A8487F">
              <w:t>10.5</w:t>
            </w:r>
          </w:p>
        </w:tc>
        <w:tc>
          <w:tcPr>
            <w:tcW w:w="3135" w:type="dxa"/>
          </w:tcPr>
          <w:p w14:paraId="21B5EFE4" w14:textId="77777777" w:rsidR="00C30C20" w:rsidRPr="00A8487F" w:rsidRDefault="00000000">
            <w:pPr>
              <w:jc w:val="center"/>
            </w:pPr>
            <w:r w:rsidRPr="00A8487F">
              <w:t>−33.8</w:t>
            </w:r>
          </w:p>
        </w:tc>
        <w:tc>
          <w:tcPr>
            <w:tcW w:w="3135" w:type="dxa"/>
          </w:tcPr>
          <w:p w14:paraId="5BC0B01B" w14:textId="77777777" w:rsidR="00C30C20" w:rsidRPr="00A8487F" w:rsidRDefault="00000000">
            <w:pPr>
              <w:jc w:val="center"/>
            </w:pPr>
            <w:r w:rsidRPr="00A8487F">
              <w:t>Optimal — best match</w:t>
            </w:r>
          </w:p>
        </w:tc>
      </w:tr>
      <w:tr w:rsidR="00C30C20" w:rsidRPr="00A8487F" w14:paraId="1B9533B7" w14:textId="77777777">
        <w:trPr>
          <w:jc w:val="center"/>
        </w:trPr>
        <w:tc>
          <w:tcPr>
            <w:tcW w:w="3135" w:type="dxa"/>
          </w:tcPr>
          <w:p w14:paraId="0DD1BADE" w14:textId="77777777" w:rsidR="00C30C20" w:rsidRPr="00A8487F" w:rsidRDefault="00000000">
            <w:pPr>
              <w:jc w:val="center"/>
            </w:pPr>
            <w:r w:rsidRPr="00A8487F">
              <w:t>13.0</w:t>
            </w:r>
          </w:p>
        </w:tc>
        <w:tc>
          <w:tcPr>
            <w:tcW w:w="3135" w:type="dxa"/>
          </w:tcPr>
          <w:p w14:paraId="41FA9EE1" w14:textId="77777777" w:rsidR="00C30C20" w:rsidRPr="00A8487F" w:rsidRDefault="00000000">
            <w:pPr>
              <w:jc w:val="center"/>
            </w:pPr>
            <w:r w:rsidRPr="00A8487F">
              <w:t>−16.1</w:t>
            </w:r>
          </w:p>
        </w:tc>
        <w:tc>
          <w:tcPr>
            <w:tcW w:w="3135" w:type="dxa"/>
          </w:tcPr>
          <w:p w14:paraId="46ADFB79" w14:textId="77777777" w:rsidR="00C30C20" w:rsidRPr="00A8487F" w:rsidRDefault="00000000">
            <w:pPr>
              <w:jc w:val="center"/>
            </w:pPr>
            <w:r w:rsidRPr="00A8487F">
              <w:t>Over-inserted</w:t>
            </w:r>
          </w:p>
        </w:tc>
      </w:tr>
      <w:tr w:rsidR="00C30C20" w:rsidRPr="00A8487F" w14:paraId="1D987028" w14:textId="77777777">
        <w:trPr>
          <w:jc w:val="center"/>
        </w:trPr>
        <w:tc>
          <w:tcPr>
            <w:tcW w:w="3135" w:type="dxa"/>
          </w:tcPr>
          <w:p w14:paraId="45EDB664" w14:textId="77777777" w:rsidR="00C30C20" w:rsidRPr="00A8487F" w:rsidRDefault="00000000">
            <w:pPr>
              <w:jc w:val="center"/>
            </w:pPr>
            <w:r w:rsidRPr="00A8487F">
              <w:t>15.0</w:t>
            </w:r>
          </w:p>
        </w:tc>
        <w:tc>
          <w:tcPr>
            <w:tcW w:w="3135" w:type="dxa"/>
          </w:tcPr>
          <w:p w14:paraId="4B7AFC09" w14:textId="77777777" w:rsidR="00C30C20" w:rsidRPr="00A8487F" w:rsidRDefault="00000000">
            <w:pPr>
              <w:jc w:val="center"/>
            </w:pPr>
            <w:r w:rsidRPr="00A8487F">
              <w:t>−7.3</w:t>
            </w:r>
          </w:p>
        </w:tc>
        <w:tc>
          <w:tcPr>
            <w:tcW w:w="3135" w:type="dxa"/>
          </w:tcPr>
          <w:p w14:paraId="4823B9B7" w14:textId="77777777" w:rsidR="00C30C20" w:rsidRPr="00A8487F" w:rsidRDefault="00000000">
            <w:pPr>
              <w:jc w:val="center"/>
            </w:pPr>
            <w:r w:rsidRPr="00A8487F">
              <w:t>Over-inserted — VSWR &gt; 2</w:t>
            </w:r>
          </w:p>
        </w:tc>
      </w:tr>
    </w:tbl>
    <w:p w14:paraId="7C137DBA" w14:textId="77777777" w:rsidR="00C30C20" w:rsidRDefault="00C30C20"/>
    <w:p w14:paraId="03BDE274" w14:textId="799FDF32" w:rsidR="00054A2D" w:rsidRPr="00A8487F" w:rsidRDefault="00054A2D" w:rsidP="002D43E6">
      <w:pPr>
        <w:jc w:val="center"/>
      </w:pPr>
      <w:r>
        <w:rPr>
          <w:noProof/>
        </w:rPr>
        <w:drawing>
          <wp:inline distT="0" distB="0" distL="0" distR="0" wp14:anchorId="324E314A" wp14:editId="088ADA00">
            <wp:extent cx="4978400" cy="3949117"/>
            <wp:effectExtent l="0" t="0" r="0" b="0"/>
            <wp:docPr id="67068282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4983332" cy="3953029"/>
                    </a:xfrm>
                    <a:prstGeom prst="rect">
                      <a:avLst/>
                    </a:prstGeom>
                    <a:noFill/>
                    <a:ln>
                      <a:noFill/>
                    </a:ln>
                  </pic:spPr>
                </pic:pic>
              </a:graphicData>
            </a:graphic>
          </wp:inline>
        </w:drawing>
      </w:r>
    </w:p>
    <w:p w14:paraId="12CB488D" w14:textId="6BF3851F" w:rsidR="00C30C20" w:rsidRDefault="00000000">
      <w:pPr>
        <w:jc w:val="center"/>
        <w:rPr>
          <w:i/>
          <w:sz w:val="20"/>
        </w:rPr>
      </w:pPr>
      <w:r w:rsidRPr="00A8487F">
        <w:rPr>
          <w:i/>
          <w:sz w:val="20"/>
        </w:rPr>
        <w:t xml:space="preserve"> S11 vs patch length and SciPy optimisation result </w:t>
      </w:r>
    </w:p>
    <w:p w14:paraId="62E86ACA" w14:textId="77777777" w:rsidR="00054A2D" w:rsidRDefault="00054A2D">
      <w:pPr>
        <w:jc w:val="center"/>
        <w:rPr>
          <w:i/>
          <w:sz w:val="20"/>
        </w:rPr>
      </w:pPr>
    </w:p>
    <w:p w14:paraId="3627ED18" w14:textId="73FBF4A3" w:rsidR="00054A2D" w:rsidRPr="00A8487F" w:rsidRDefault="00054A2D">
      <w:pPr>
        <w:jc w:val="center"/>
      </w:pPr>
      <w:r>
        <w:rPr>
          <w:i/>
          <w:noProof/>
          <w:sz w:val="20"/>
        </w:rPr>
        <w:drawing>
          <wp:inline distT="0" distB="0" distL="0" distR="0" wp14:anchorId="6C6BC6AB" wp14:editId="772C27B3">
            <wp:extent cx="5964555" cy="2211705"/>
            <wp:effectExtent l="0" t="0" r="0" b="0"/>
            <wp:docPr id="136181561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964555" cy="2211705"/>
                    </a:xfrm>
                    <a:prstGeom prst="rect">
                      <a:avLst/>
                    </a:prstGeom>
                    <a:noFill/>
                    <a:ln>
                      <a:noFill/>
                    </a:ln>
                  </pic:spPr>
                </pic:pic>
              </a:graphicData>
            </a:graphic>
          </wp:inline>
        </w:drawing>
      </w:r>
    </w:p>
    <w:p w14:paraId="1BAB05FE" w14:textId="501AE26F" w:rsidR="00C30C20" w:rsidRDefault="00000000">
      <w:pPr>
        <w:jc w:val="center"/>
        <w:rPr>
          <w:i/>
          <w:sz w:val="20"/>
        </w:rPr>
      </w:pPr>
      <w:r w:rsidRPr="00A8487F">
        <w:rPr>
          <w:i/>
          <w:sz w:val="20"/>
        </w:rPr>
        <w:t xml:space="preserve">Gain vs frequency for all three antenna designs </w:t>
      </w:r>
    </w:p>
    <w:p w14:paraId="2E76544E" w14:textId="77777777" w:rsidR="002D43E6" w:rsidRPr="00A8487F" w:rsidRDefault="002D43E6">
      <w:pPr>
        <w:jc w:val="center"/>
      </w:pPr>
    </w:p>
    <w:p w14:paraId="0B11A0AB" w14:textId="77777777" w:rsidR="00C30C20" w:rsidRPr="00A8487F" w:rsidRDefault="00000000" w:rsidP="00A8487F">
      <w:pPr>
        <w:pStyle w:val="Heading2"/>
        <w:rPr>
          <w:color w:val="auto"/>
        </w:rPr>
      </w:pPr>
      <w:bookmarkStart w:id="35" w:name="_Toc228427619"/>
      <w:r w:rsidRPr="00A8487F">
        <w:rPr>
          <w:color w:val="auto"/>
        </w:rPr>
        <w:t>9. Results and Discussion</w:t>
      </w:r>
      <w:bookmarkEnd w:id="35"/>
    </w:p>
    <w:p w14:paraId="3E4D66DC" w14:textId="77777777" w:rsidR="00C30C20" w:rsidRPr="00A8487F" w:rsidRDefault="00000000" w:rsidP="00A8487F">
      <w:pPr>
        <w:pStyle w:val="Heading3"/>
        <w:rPr>
          <w:color w:val="auto"/>
        </w:rPr>
      </w:pPr>
      <w:bookmarkStart w:id="36" w:name="_Toc228427620"/>
      <w:r w:rsidRPr="00A8487F">
        <w:rPr>
          <w:color w:val="auto"/>
        </w:rPr>
        <w:t>9.1 Overall Performance Summary</w:t>
      </w:r>
      <w:bookmarkEnd w:id="36"/>
    </w:p>
    <w:tbl>
      <w:tblPr>
        <w:tblStyle w:val="TableGrid"/>
        <w:tblW w:w="0" w:type="auto"/>
        <w:jc w:val="center"/>
        <w:tblLook w:val="04A0" w:firstRow="1" w:lastRow="0" w:firstColumn="1" w:lastColumn="0" w:noHBand="0" w:noVBand="1"/>
      </w:tblPr>
      <w:tblGrid>
        <w:gridCol w:w="2351"/>
        <w:gridCol w:w="2351"/>
        <w:gridCol w:w="2351"/>
        <w:gridCol w:w="2351"/>
      </w:tblGrid>
      <w:tr w:rsidR="00C30C20" w:rsidRPr="00A8487F" w14:paraId="430FA74C" w14:textId="77777777">
        <w:trPr>
          <w:jc w:val="center"/>
        </w:trPr>
        <w:tc>
          <w:tcPr>
            <w:tcW w:w="2351" w:type="dxa"/>
            <w:shd w:val="clear" w:color="auto" w:fill="2E75B6"/>
          </w:tcPr>
          <w:p w14:paraId="3A6FDC3D" w14:textId="77777777" w:rsidR="00C30C20" w:rsidRPr="00A8487F" w:rsidRDefault="00000000">
            <w:pPr>
              <w:jc w:val="center"/>
            </w:pPr>
            <w:r w:rsidRPr="00A8487F">
              <w:rPr>
                <w:b/>
              </w:rPr>
              <w:t>Metric</w:t>
            </w:r>
          </w:p>
        </w:tc>
        <w:tc>
          <w:tcPr>
            <w:tcW w:w="2351" w:type="dxa"/>
            <w:shd w:val="clear" w:color="auto" w:fill="2E75B6"/>
          </w:tcPr>
          <w:p w14:paraId="7060F396" w14:textId="77777777" w:rsidR="00C30C20" w:rsidRPr="00A8487F" w:rsidRDefault="00000000">
            <w:pPr>
              <w:jc w:val="center"/>
            </w:pPr>
            <w:r w:rsidRPr="00A8487F">
              <w:rPr>
                <w:b/>
              </w:rPr>
              <w:t>LTE Patch (2.6 GHz)</w:t>
            </w:r>
          </w:p>
        </w:tc>
        <w:tc>
          <w:tcPr>
            <w:tcW w:w="2351" w:type="dxa"/>
            <w:shd w:val="clear" w:color="auto" w:fill="2E75B6"/>
          </w:tcPr>
          <w:p w14:paraId="526DC31E" w14:textId="77777777" w:rsidR="00C30C20" w:rsidRPr="00A8487F" w:rsidRDefault="00000000">
            <w:pPr>
              <w:jc w:val="center"/>
            </w:pPr>
            <w:r w:rsidRPr="00A8487F">
              <w:rPr>
                <w:b/>
              </w:rPr>
              <w:t>RF Harvest (2.4 GHz)</w:t>
            </w:r>
          </w:p>
        </w:tc>
        <w:tc>
          <w:tcPr>
            <w:tcW w:w="2351" w:type="dxa"/>
            <w:shd w:val="clear" w:color="auto" w:fill="2E75B6"/>
          </w:tcPr>
          <w:p w14:paraId="57E33907" w14:textId="77777777" w:rsidR="00C30C20" w:rsidRPr="00A8487F" w:rsidRDefault="00000000">
            <w:pPr>
              <w:jc w:val="center"/>
            </w:pPr>
            <w:r w:rsidRPr="00A8487F">
              <w:rPr>
                <w:b/>
              </w:rPr>
              <w:t>Loop (500 MHz)</w:t>
            </w:r>
          </w:p>
        </w:tc>
      </w:tr>
      <w:tr w:rsidR="00C30C20" w:rsidRPr="00A8487F" w14:paraId="5F0A54DB" w14:textId="77777777">
        <w:trPr>
          <w:jc w:val="center"/>
        </w:trPr>
        <w:tc>
          <w:tcPr>
            <w:tcW w:w="2351" w:type="dxa"/>
          </w:tcPr>
          <w:p w14:paraId="4A91DBB6" w14:textId="77777777" w:rsidR="00C30C20" w:rsidRPr="00A8487F" w:rsidRDefault="00000000">
            <w:pPr>
              <w:jc w:val="center"/>
            </w:pPr>
            <w:r w:rsidRPr="00A8487F">
              <w:t>S11 at resonance</w:t>
            </w:r>
          </w:p>
        </w:tc>
        <w:tc>
          <w:tcPr>
            <w:tcW w:w="2351" w:type="dxa"/>
          </w:tcPr>
          <w:p w14:paraId="58A6AB6F" w14:textId="77777777" w:rsidR="00C30C20" w:rsidRPr="00A8487F" w:rsidRDefault="00000000">
            <w:pPr>
              <w:jc w:val="center"/>
            </w:pPr>
            <w:r w:rsidRPr="00A8487F">
              <w:t>−34.1 dB</w:t>
            </w:r>
          </w:p>
        </w:tc>
        <w:tc>
          <w:tcPr>
            <w:tcW w:w="2351" w:type="dxa"/>
          </w:tcPr>
          <w:p w14:paraId="0D0BA4C2" w14:textId="77777777" w:rsidR="00C30C20" w:rsidRPr="00A8487F" w:rsidRDefault="00000000">
            <w:pPr>
              <w:jc w:val="center"/>
            </w:pPr>
            <w:r w:rsidRPr="00A8487F">
              <w:t>−30.8 dB</w:t>
            </w:r>
          </w:p>
        </w:tc>
        <w:tc>
          <w:tcPr>
            <w:tcW w:w="2351" w:type="dxa"/>
          </w:tcPr>
          <w:p w14:paraId="12BC5B61" w14:textId="77777777" w:rsidR="00C30C20" w:rsidRPr="00A8487F" w:rsidRDefault="00000000">
            <w:pPr>
              <w:jc w:val="center"/>
            </w:pPr>
            <w:r w:rsidRPr="00A8487F">
              <w:t>−28.4 dB</w:t>
            </w:r>
          </w:p>
        </w:tc>
      </w:tr>
      <w:tr w:rsidR="00C30C20" w:rsidRPr="00A8487F" w14:paraId="579C5402" w14:textId="77777777">
        <w:trPr>
          <w:jc w:val="center"/>
        </w:trPr>
        <w:tc>
          <w:tcPr>
            <w:tcW w:w="2351" w:type="dxa"/>
          </w:tcPr>
          <w:p w14:paraId="2A662D60" w14:textId="77777777" w:rsidR="00C30C20" w:rsidRPr="00A8487F" w:rsidRDefault="00000000">
            <w:pPr>
              <w:jc w:val="center"/>
            </w:pPr>
            <w:r w:rsidRPr="00A8487F">
              <w:t>−10 dB bandwidth</w:t>
            </w:r>
          </w:p>
        </w:tc>
        <w:tc>
          <w:tcPr>
            <w:tcW w:w="2351" w:type="dxa"/>
          </w:tcPr>
          <w:p w14:paraId="2CE79138" w14:textId="77777777" w:rsidR="00C30C20" w:rsidRPr="00A8487F" w:rsidRDefault="00000000">
            <w:pPr>
              <w:jc w:val="center"/>
            </w:pPr>
            <w:r w:rsidRPr="00A8487F">
              <w:t>79 MHz</w:t>
            </w:r>
          </w:p>
        </w:tc>
        <w:tc>
          <w:tcPr>
            <w:tcW w:w="2351" w:type="dxa"/>
          </w:tcPr>
          <w:p w14:paraId="4ABAE6E9" w14:textId="77777777" w:rsidR="00C30C20" w:rsidRPr="00A8487F" w:rsidRDefault="00000000">
            <w:pPr>
              <w:jc w:val="center"/>
            </w:pPr>
            <w:r w:rsidRPr="00A8487F">
              <w:t>75 MHz</w:t>
            </w:r>
          </w:p>
        </w:tc>
        <w:tc>
          <w:tcPr>
            <w:tcW w:w="2351" w:type="dxa"/>
          </w:tcPr>
          <w:p w14:paraId="7F39631D" w14:textId="77777777" w:rsidR="00C30C20" w:rsidRPr="00A8487F" w:rsidRDefault="00000000">
            <w:pPr>
              <w:jc w:val="center"/>
            </w:pPr>
            <w:r w:rsidRPr="00A8487F">
              <w:t>38 MHz</w:t>
            </w:r>
          </w:p>
        </w:tc>
      </w:tr>
      <w:tr w:rsidR="00C30C20" w:rsidRPr="00A8487F" w14:paraId="11DB78A6" w14:textId="77777777">
        <w:trPr>
          <w:jc w:val="center"/>
        </w:trPr>
        <w:tc>
          <w:tcPr>
            <w:tcW w:w="2351" w:type="dxa"/>
          </w:tcPr>
          <w:p w14:paraId="234FAFF6" w14:textId="77777777" w:rsidR="00C30C20" w:rsidRPr="00A8487F" w:rsidRDefault="00000000">
            <w:pPr>
              <w:jc w:val="center"/>
            </w:pPr>
            <w:r w:rsidRPr="00A8487F">
              <w:t>Fractional BW</w:t>
            </w:r>
          </w:p>
        </w:tc>
        <w:tc>
          <w:tcPr>
            <w:tcW w:w="2351" w:type="dxa"/>
          </w:tcPr>
          <w:p w14:paraId="431E4509" w14:textId="77777777" w:rsidR="00C30C20" w:rsidRPr="00A8487F" w:rsidRDefault="00000000">
            <w:pPr>
              <w:jc w:val="center"/>
            </w:pPr>
            <w:r w:rsidRPr="00A8487F">
              <w:t>3.04 %</w:t>
            </w:r>
          </w:p>
        </w:tc>
        <w:tc>
          <w:tcPr>
            <w:tcW w:w="2351" w:type="dxa"/>
          </w:tcPr>
          <w:p w14:paraId="7B4B4DD9" w14:textId="77777777" w:rsidR="00C30C20" w:rsidRPr="00A8487F" w:rsidRDefault="00000000">
            <w:pPr>
              <w:jc w:val="center"/>
            </w:pPr>
            <w:r w:rsidRPr="00A8487F">
              <w:t>3.13 %</w:t>
            </w:r>
          </w:p>
        </w:tc>
        <w:tc>
          <w:tcPr>
            <w:tcW w:w="2351" w:type="dxa"/>
          </w:tcPr>
          <w:p w14:paraId="12F66709" w14:textId="77777777" w:rsidR="00C30C20" w:rsidRPr="00A8487F" w:rsidRDefault="00000000">
            <w:pPr>
              <w:jc w:val="center"/>
            </w:pPr>
            <w:r w:rsidRPr="00A8487F">
              <w:t>7.6 %</w:t>
            </w:r>
          </w:p>
        </w:tc>
      </w:tr>
      <w:tr w:rsidR="00C30C20" w:rsidRPr="00A8487F" w14:paraId="591737C8" w14:textId="77777777">
        <w:trPr>
          <w:jc w:val="center"/>
        </w:trPr>
        <w:tc>
          <w:tcPr>
            <w:tcW w:w="2351" w:type="dxa"/>
          </w:tcPr>
          <w:p w14:paraId="2BB02A82" w14:textId="77777777" w:rsidR="00C30C20" w:rsidRPr="00A8487F" w:rsidRDefault="00000000">
            <w:pPr>
              <w:jc w:val="center"/>
            </w:pPr>
            <w:r w:rsidRPr="00A8487F">
              <w:t>Peak gain</w:t>
            </w:r>
          </w:p>
        </w:tc>
        <w:tc>
          <w:tcPr>
            <w:tcW w:w="2351" w:type="dxa"/>
          </w:tcPr>
          <w:p w14:paraId="205B8B87" w14:textId="77777777" w:rsidR="00C30C20" w:rsidRPr="00A8487F" w:rsidRDefault="00000000">
            <w:pPr>
              <w:jc w:val="center"/>
            </w:pPr>
            <w:r w:rsidRPr="00A8487F">
              <w:t>6.5 dBi</w:t>
            </w:r>
          </w:p>
        </w:tc>
        <w:tc>
          <w:tcPr>
            <w:tcW w:w="2351" w:type="dxa"/>
          </w:tcPr>
          <w:p w14:paraId="73048CC3" w14:textId="77777777" w:rsidR="00C30C20" w:rsidRPr="00A8487F" w:rsidRDefault="00000000">
            <w:pPr>
              <w:jc w:val="center"/>
            </w:pPr>
            <w:r w:rsidRPr="00A8487F">
              <w:t>6.2 dBi</w:t>
            </w:r>
          </w:p>
        </w:tc>
        <w:tc>
          <w:tcPr>
            <w:tcW w:w="2351" w:type="dxa"/>
          </w:tcPr>
          <w:p w14:paraId="10990310" w14:textId="77777777" w:rsidR="00C30C20" w:rsidRPr="00A8487F" w:rsidRDefault="00000000">
            <w:pPr>
              <w:jc w:val="center"/>
            </w:pPr>
            <w:r w:rsidRPr="00A8487F">
              <w:t>1.8 dBi</w:t>
            </w:r>
          </w:p>
        </w:tc>
      </w:tr>
      <w:tr w:rsidR="00C30C20" w:rsidRPr="00A8487F" w14:paraId="43882428" w14:textId="77777777">
        <w:trPr>
          <w:jc w:val="center"/>
        </w:trPr>
        <w:tc>
          <w:tcPr>
            <w:tcW w:w="2351" w:type="dxa"/>
          </w:tcPr>
          <w:p w14:paraId="6AC3CB9F" w14:textId="77777777" w:rsidR="00C30C20" w:rsidRPr="00A8487F" w:rsidRDefault="00000000">
            <w:pPr>
              <w:jc w:val="center"/>
            </w:pPr>
            <w:r w:rsidRPr="00A8487F">
              <w:t>E-plane HPBW</w:t>
            </w:r>
          </w:p>
        </w:tc>
        <w:tc>
          <w:tcPr>
            <w:tcW w:w="2351" w:type="dxa"/>
          </w:tcPr>
          <w:p w14:paraId="7467760A" w14:textId="77777777" w:rsidR="00C30C20" w:rsidRPr="00A8487F" w:rsidRDefault="00000000">
            <w:pPr>
              <w:jc w:val="center"/>
            </w:pPr>
            <w:r w:rsidRPr="00A8487F">
              <w:t>76°</w:t>
            </w:r>
          </w:p>
        </w:tc>
        <w:tc>
          <w:tcPr>
            <w:tcW w:w="2351" w:type="dxa"/>
          </w:tcPr>
          <w:p w14:paraId="40285153" w14:textId="77777777" w:rsidR="00C30C20" w:rsidRPr="00A8487F" w:rsidRDefault="00000000">
            <w:pPr>
              <w:jc w:val="center"/>
            </w:pPr>
            <w:r w:rsidRPr="00A8487F">
              <w:t>79°</w:t>
            </w:r>
          </w:p>
        </w:tc>
        <w:tc>
          <w:tcPr>
            <w:tcW w:w="2351" w:type="dxa"/>
          </w:tcPr>
          <w:p w14:paraId="65C4A202" w14:textId="77777777" w:rsidR="00C30C20" w:rsidRPr="00A8487F" w:rsidRDefault="00000000">
            <w:pPr>
              <w:jc w:val="center"/>
            </w:pPr>
            <w:r w:rsidRPr="00A8487F">
              <w:t>~180°</w:t>
            </w:r>
          </w:p>
        </w:tc>
      </w:tr>
      <w:tr w:rsidR="00C30C20" w:rsidRPr="00A8487F" w14:paraId="4BFB1BCD" w14:textId="77777777">
        <w:trPr>
          <w:jc w:val="center"/>
        </w:trPr>
        <w:tc>
          <w:tcPr>
            <w:tcW w:w="2351" w:type="dxa"/>
          </w:tcPr>
          <w:p w14:paraId="58DFEEEB" w14:textId="77777777" w:rsidR="00C30C20" w:rsidRPr="00A8487F" w:rsidRDefault="00000000">
            <w:pPr>
              <w:jc w:val="center"/>
            </w:pPr>
            <w:r w:rsidRPr="00A8487F">
              <w:t>H-plane HPBW</w:t>
            </w:r>
          </w:p>
        </w:tc>
        <w:tc>
          <w:tcPr>
            <w:tcW w:w="2351" w:type="dxa"/>
          </w:tcPr>
          <w:p w14:paraId="21DD85CA" w14:textId="77777777" w:rsidR="00C30C20" w:rsidRPr="00A8487F" w:rsidRDefault="00000000">
            <w:pPr>
              <w:jc w:val="center"/>
            </w:pPr>
            <w:r w:rsidRPr="00A8487F">
              <w:t>84°</w:t>
            </w:r>
          </w:p>
        </w:tc>
        <w:tc>
          <w:tcPr>
            <w:tcW w:w="2351" w:type="dxa"/>
          </w:tcPr>
          <w:p w14:paraId="4A6256BF" w14:textId="77777777" w:rsidR="00C30C20" w:rsidRPr="00A8487F" w:rsidRDefault="00000000">
            <w:pPr>
              <w:jc w:val="center"/>
            </w:pPr>
            <w:r w:rsidRPr="00A8487F">
              <w:t>87°</w:t>
            </w:r>
          </w:p>
        </w:tc>
        <w:tc>
          <w:tcPr>
            <w:tcW w:w="2351" w:type="dxa"/>
          </w:tcPr>
          <w:p w14:paraId="39A6B85A" w14:textId="77777777" w:rsidR="00C30C20" w:rsidRPr="00A8487F" w:rsidRDefault="00000000">
            <w:pPr>
              <w:jc w:val="center"/>
            </w:pPr>
            <w:r w:rsidRPr="00A8487F">
              <w:t>~180°</w:t>
            </w:r>
          </w:p>
        </w:tc>
      </w:tr>
      <w:tr w:rsidR="00C30C20" w:rsidRPr="00A8487F" w14:paraId="4F99B91E" w14:textId="77777777">
        <w:trPr>
          <w:jc w:val="center"/>
        </w:trPr>
        <w:tc>
          <w:tcPr>
            <w:tcW w:w="2351" w:type="dxa"/>
          </w:tcPr>
          <w:p w14:paraId="7B666FC5" w14:textId="77777777" w:rsidR="00C30C20" w:rsidRPr="00A8487F" w:rsidRDefault="00000000">
            <w:pPr>
              <w:jc w:val="center"/>
            </w:pPr>
            <w:r w:rsidRPr="00A8487F">
              <w:t>Radiation efficiency</w:t>
            </w:r>
          </w:p>
        </w:tc>
        <w:tc>
          <w:tcPr>
            <w:tcW w:w="2351" w:type="dxa"/>
          </w:tcPr>
          <w:p w14:paraId="23DAD2C7" w14:textId="77777777" w:rsidR="00C30C20" w:rsidRPr="00A8487F" w:rsidRDefault="00000000">
            <w:pPr>
              <w:jc w:val="center"/>
            </w:pPr>
            <w:r w:rsidRPr="00A8487F">
              <w:t>82 %</w:t>
            </w:r>
          </w:p>
        </w:tc>
        <w:tc>
          <w:tcPr>
            <w:tcW w:w="2351" w:type="dxa"/>
          </w:tcPr>
          <w:p w14:paraId="1CD4D9A9" w14:textId="77777777" w:rsidR="00C30C20" w:rsidRPr="00A8487F" w:rsidRDefault="00000000">
            <w:pPr>
              <w:jc w:val="center"/>
            </w:pPr>
            <w:r w:rsidRPr="00A8487F">
              <w:t>80 %</w:t>
            </w:r>
          </w:p>
        </w:tc>
        <w:tc>
          <w:tcPr>
            <w:tcW w:w="2351" w:type="dxa"/>
          </w:tcPr>
          <w:p w14:paraId="2CAEF92B" w14:textId="77777777" w:rsidR="00C30C20" w:rsidRPr="00A8487F" w:rsidRDefault="00000000">
            <w:pPr>
              <w:jc w:val="center"/>
            </w:pPr>
            <w:r w:rsidRPr="00A8487F">
              <w:t>74 %</w:t>
            </w:r>
          </w:p>
        </w:tc>
      </w:tr>
      <w:tr w:rsidR="00C30C20" w:rsidRPr="00A8487F" w14:paraId="07182D6B" w14:textId="77777777">
        <w:trPr>
          <w:jc w:val="center"/>
        </w:trPr>
        <w:tc>
          <w:tcPr>
            <w:tcW w:w="2351" w:type="dxa"/>
          </w:tcPr>
          <w:p w14:paraId="575F8D36" w14:textId="77777777" w:rsidR="00C30C20" w:rsidRPr="00A8487F" w:rsidRDefault="00000000">
            <w:pPr>
              <w:jc w:val="center"/>
            </w:pPr>
            <w:r w:rsidRPr="00A8487F">
              <w:t>VSWR at resonance</w:t>
            </w:r>
          </w:p>
        </w:tc>
        <w:tc>
          <w:tcPr>
            <w:tcW w:w="2351" w:type="dxa"/>
          </w:tcPr>
          <w:p w14:paraId="07B93E3E" w14:textId="77777777" w:rsidR="00C30C20" w:rsidRPr="00A8487F" w:rsidRDefault="00000000">
            <w:pPr>
              <w:jc w:val="center"/>
            </w:pPr>
            <w:r w:rsidRPr="00A8487F">
              <w:t>1.04</w:t>
            </w:r>
          </w:p>
        </w:tc>
        <w:tc>
          <w:tcPr>
            <w:tcW w:w="2351" w:type="dxa"/>
          </w:tcPr>
          <w:p w14:paraId="68957A08" w14:textId="77777777" w:rsidR="00C30C20" w:rsidRPr="00A8487F" w:rsidRDefault="00000000">
            <w:pPr>
              <w:jc w:val="center"/>
            </w:pPr>
            <w:r w:rsidRPr="00A8487F">
              <w:t>1.06</w:t>
            </w:r>
          </w:p>
        </w:tc>
        <w:tc>
          <w:tcPr>
            <w:tcW w:w="2351" w:type="dxa"/>
          </w:tcPr>
          <w:p w14:paraId="497776DF" w14:textId="77777777" w:rsidR="00C30C20" w:rsidRPr="00A8487F" w:rsidRDefault="00000000">
            <w:pPr>
              <w:jc w:val="center"/>
            </w:pPr>
            <w:r w:rsidRPr="00A8487F">
              <w:t>1.09</w:t>
            </w:r>
          </w:p>
        </w:tc>
      </w:tr>
    </w:tbl>
    <w:p w14:paraId="459324A2" w14:textId="77777777" w:rsidR="00C30C20" w:rsidRPr="00A8487F" w:rsidRDefault="00C30C20"/>
    <w:p w14:paraId="38F12E9F" w14:textId="77777777" w:rsidR="00C30C20" w:rsidRPr="00A8487F" w:rsidRDefault="00000000" w:rsidP="00A8487F">
      <w:pPr>
        <w:pStyle w:val="Heading3"/>
        <w:rPr>
          <w:color w:val="auto"/>
        </w:rPr>
      </w:pPr>
      <w:bookmarkStart w:id="37" w:name="_Toc228427621"/>
      <w:r w:rsidRPr="00A8487F">
        <w:rPr>
          <w:color w:val="auto"/>
        </w:rPr>
        <w:t>9.2 LTE Patch Discussion</w:t>
      </w:r>
      <w:bookmarkEnd w:id="37"/>
    </w:p>
    <w:p w14:paraId="17966673" w14:textId="21F405CE" w:rsidR="00C30C20" w:rsidRPr="00A8487F" w:rsidRDefault="001D34D1">
      <w:r w:rsidRPr="001D34D1">
        <w:t>An S11 of −34.1 dB at 2.6 GHz indicates an excellent impedance match, with almost no reflected power. The 79 MHz −10 dB bandwidth covers the full LTE Band 7 uplink sub-band but falls short of the complete 190 MHz duplex requirement; a commercial design would address this through a U-slot or stacked-patch geometry. The 82% radiation efficiency on FR4 means 18% of the accepted power is dissipated as dielectric heat — switching to Rogers RO4003C would raise this to roughly 95%.</w:t>
      </w:r>
    </w:p>
    <w:p w14:paraId="7FE517B3" w14:textId="77777777" w:rsidR="00C30C20" w:rsidRPr="00A8487F" w:rsidRDefault="00000000" w:rsidP="00A8487F">
      <w:pPr>
        <w:pStyle w:val="Heading3"/>
        <w:rPr>
          <w:color w:val="auto"/>
        </w:rPr>
      </w:pPr>
      <w:bookmarkStart w:id="38" w:name="_Toc228427622"/>
      <w:r w:rsidRPr="00A8487F">
        <w:rPr>
          <w:color w:val="auto"/>
        </w:rPr>
        <w:t>9.3 RF Harvesting Discussion</w:t>
      </w:r>
      <w:bookmarkEnd w:id="38"/>
    </w:p>
    <w:p w14:paraId="12CB2AA3" w14:textId="4A2FC0FA" w:rsidR="00C30C20" w:rsidRPr="00A8487F" w:rsidRDefault="001D34D1">
      <w:r w:rsidRPr="001D34D1">
        <w:t>At −10 dBm input (typical at 1–2 m from a Wi-Fi access point), the rectenna produces 44.2 µW at 665 mV  enough to operate an ultra-low-power Bluetooth MCU in a duty-cycled mode. The principal practical limitation is the variability of ambient Wi-Fi signals: in rural or basement environments, available power can fall well below −30 dBm, rendering the system impractical without a supplementary energy source.</w:t>
      </w:r>
    </w:p>
    <w:p w14:paraId="172F6564" w14:textId="77777777" w:rsidR="00C30C20" w:rsidRPr="00A8487F" w:rsidRDefault="00000000" w:rsidP="00A8487F">
      <w:pPr>
        <w:pStyle w:val="Heading3"/>
        <w:rPr>
          <w:color w:val="auto"/>
        </w:rPr>
      </w:pPr>
      <w:bookmarkStart w:id="39" w:name="_Toc228427623"/>
      <w:r w:rsidRPr="00A8487F">
        <w:rPr>
          <w:color w:val="auto"/>
        </w:rPr>
        <w:lastRenderedPageBreak/>
        <w:t>9.4 Near-Field Sensing Discussion</w:t>
      </w:r>
      <w:bookmarkEnd w:id="39"/>
    </w:p>
    <w:p w14:paraId="10516D52" w14:textId="0C3A7803" w:rsidR="00C30C20" w:rsidRDefault="001D34D1">
      <w:r w:rsidRPr="001D34D1">
        <w:t>Both buried targets appear as clear hyperbolas in the B-scan, with apex times that match the theoretical values exactly: 4.0 ns for the steel pipe at 0.3 m and 6.7 ns for the PVC cable at 0.5 m. The polarity reversal of the steel-pipe reflection is clearly visible. At 500 MHz the depth resolution in soil is approximately 15 cm; increasing the frequency to 1 GHz would halve the resolution but also halve the penetration depth — a trade-off best evaluated against site-specific requirements.</w:t>
      </w:r>
    </w:p>
    <w:p w14:paraId="1EDB9AEA" w14:textId="77777777" w:rsidR="00C30C20" w:rsidRPr="00A8487F" w:rsidRDefault="00000000" w:rsidP="00A8487F">
      <w:pPr>
        <w:pStyle w:val="Heading2"/>
        <w:rPr>
          <w:color w:val="auto"/>
        </w:rPr>
      </w:pPr>
      <w:bookmarkStart w:id="40" w:name="_Toc228427624"/>
      <w:r w:rsidRPr="00A8487F">
        <w:rPr>
          <w:color w:val="auto"/>
        </w:rPr>
        <w:t>10. Conclusion</w:t>
      </w:r>
      <w:bookmarkEnd w:id="40"/>
    </w:p>
    <w:p w14:paraId="69D2B85B" w14:textId="1397A56C" w:rsidR="00C30C20" w:rsidRPr="00A8487F" w:rsidRDefault="001D34D1">
      <w:r w:rsidRPr="001D34D1">
        <w:t>This project presented the design and simulation of three antenna systems addressing practical Australian networking applications. All work was carried out through analytical design and electromagnetic simulation, consistent with standard engineering practice prior to</w:t>
      </w:r>
      <w:r w:rsidRPr="00A8487F">
        <w:t xml:space="preserve"> physical fabrication.</w:t>
      </w:r>
    </w:p>
    <w:p w14:paraId="53F7617C" w14:textId="4CBEA9B9" w:rsidR="00C30C20" w:rsidRPr="00A8487F" w:rsidRDefault="001D34D1">
      <w:r w:rsidRPr="001D34D1">
        <w:t>The 2.6 GHz LTE patch antenna achieved −34.1 dB return loss with 79 MHz of bandwidth, providing 54.8 dB of indoor link margin at 10 m. The 2.4 GHz rectenna achieved 44% efficiency at −10 dBm input, sufficient to power a duty-cycled IoT sensor node within range of a Wi-Fi access point. The 500 MHz near-field loop antenna clearly resolved two synthetic buried targets, with hyperbola apex times matching the theoretical values and validating the detection methodology.</w:t>
      </w:r>
    </w:p>
    <w:p w14:paraId="5463B780" w14:textId="44D0363D" w:rsidR="00C30C20" w:rsidRPr="00A8487F" w:rsidRDefault="001D34D1">
      <w:r w:rsidRPr="001D34D1">
        <w:t>With additional time and resources, the natural extensions to this work would be: (1) adopting Rogers RO4003C to improve bandwidth and efficiency in the patch designs; (2) introducing a U-slot in the LTE patch to cover the full 190 MHz Band 7 duplex bandwidth; (3) implementing a multi-stage Cockcroft–Walton voltage multiplier for the rectenna; and (4) validating the near-field sensor on real soil using an SDR platform such as the ADALM-PLUTO.</w:t>
      </w:r>
    </w:p>
    <w:p w14:paraId="10838118" w14:textId="700E33E5" w:rsidR="00C30C20" w:rsidRDefault="00000000">
      <w:r w:rsidRPr="00A8487F">
        <w:t xml:space="preserve">All six Python scripts are fully reproducible and can be </w:t>
      </w:r>
      <w:r w:rsidR="001D34D1">
        <w:t xml:space="preserve">readily </w:t>
      </w:r>
      <w:r w:rsidRPr="00A8487F">
        <w:t xml:space="preserve">adapted to </w:t>
      </w:r>
      <w:r w:rsidR="001D34D1" w:rsidRPr="001D34D1">
        <w:t>alternative</w:t>
      </w:r>
      <w:r w:rsidRPr="00A8487F">
        <w:t xml:space="preserve"> frequencies or antenna types in future </w:t>
      </w:r>
      <w:r w:rsidR="001D34D1" w:rsidRPr="001D34D1">
        <w:t>work</w:t>
      </w:r>
      <w:r w:rsidRPr="00A8487F">
        <w:t>.</w:t>
      </w:r>
    </w:p>
    <w:p w14:paraId="18CD7863" w14:textId="77777777" w:rsidR="002D43E6" w:rsidRDefault="002D43E6"/>
    <w:p w14:paraId="5C75D6E6" w14:textId="77777777" w:rsidR="002D43E6" w:rsidRDefault="002D43E6"/>
    <w:p w14:paraId="53FF90AB" w14:textId="77777777" w:rsidR="002D43E6" w:rsidRDefault="002D43E6"/>
    <w:p w14:paraId="5540C303" w14:textId="77777777" w:rsidR="002D43E6" w:rsidRDefault="002D43E6"/>
    <w:p w14:paraId="6D614C2D" w14:textId="77777777" w:rsidR="002D43E6" w:rsidRDefault="002D43E6"/>
    <w:p w14:paraId="2FBEEC0C" w14:textId="77777777" w:rsidR="002D43E6" w:rsidRDefault="002D43E6"/>
    <w:p w14:paraId="5B6E7270" w14:textId="77777777" w:rsidR="002D43E6" w:rsidRDefault="002D43E6"/>
    <w:p w14:paraId="29C0ADDE" w14:textId="77777777" w:rsidR="002D43E6" w:rsidRDefault="002D43E6"/>
    <w:p w14:paraId="0B21725B" w14:textId="77777777" w:rsidR="002D43E6" w:rsidRDefault="002D43E6"/>
    <w:p w14:paraId="4EC85978" w14:textId="77777777" w:rsidR="002D43E6" w:rsidRPr="00A8487F" w:rsidRDefault="002D43E6"/>
    <w:p w14:paraId="1FFC3629" w14:textId="77777777" w:rsidR="00C30C20" w:rsidRPr="00A8487F" w:rsidRDefault="00000000" w:rsidP="00A8487F">
      <w:pPr>
        <w:pStyle w:val="Heading2"/>
        <w:rPr>
          <w:color w:val="auto"/>
        </w:rPr>
      </w:pPr>
      <w:bookmarkStart w:id="41" w:name="_Toc228427625"/>
      <w:r w:rsidRPr="00A8487F">
        <w:rPr>
          <w:color w:val="auto"/>
        </w:rPr>
        <w:lastRenderedPageBreak/>
        <w:t>11. References</w:t>
      </w:r>
      <w:bookmarkEnd w:id="41"/>
    </w:p>
    <w:p w14:paraId="29B67E77" w14:textId="77777777" w:rsidR="00C30C20" w:rsidRPr="00A8487F" w:rsidRDefault="00000000">
      <w:pPr>
        <w:pStyle w:val="ListNumber"/>
      </w:pPr>
      <w:r w:rsidRPr="00A8487F">
        <w:rPr>
          <w:sz w:val="20"/>
        </w:rPr>
        <w:t>C. A. Balanis, Antenna Theory: Analysis and Design, 4th ed. Hoboken, NJ: Wiley, 2016.</w:t>
      </w:r>
    </w:p>
    <w:p w14:paraId="591E5E37" w14:textId="77777777" w:rsidR="00C30C20" w:rsidRPr="00A8487F" w:rsidRDefault="00000000">
      <w:pPr>
        <w:pStyle w:val="ListNumber"/>
      </w:pPr>
      <w:r w:rsidRPr="00A8487F">
        <w:rPr>
          <w:sz w:val="20"/>
        </w:rPr>
        <w:t>D. M. Pozar, Microwave Engineering, 4th ed. Hoboken, NJ: Wiley, 2011.</w:t>
      </w:r>
    </w:p>
    <w:p w14:paraId="7D114CA7" w14:textId="77777777" w:rsidR="00C30C20" w:rsidRPr="00A8487F" w:rsidRDefault="00000000">
      <w:pPr>
        <w:pStyle w:val="ListNumber"/>
      </w:pPr>
      <w:r w:rsidRPr="00A8487F">
        <w:rPr>
          <w:sz w:val="20"/>
        </w:rPr>
        <w:t>R. Garg, P. Bhartia, I. Bahl, and A. Ittipiboon, Microstrip Antenna Design Handbook. Norwood, MA: Artech House, 2001.</w:t>
      </w:r>
    </w:p>
    <w:p w14:paraId="1BB6995B" w14:textId="77777777" w:rsidR="00C30C20" w:rsidRPr="00A8487F" w:rsidRDefault="00000000">
      <w:pPr>
        <w:pStyle w:val="ListNumber"/>
      </w:pPr>
      <w:r w:rsidRPr="00A8487F">
        <w:rPr>
          <w:sz w:val="20"/>
        </w:rPr>
        <w:t>3GPP, "Evolved Universal Terrestrial Radio Access (E-UTRA); Base Station (BS) Radio Transmission and Reception," 3GPP TS 36.104, Release 17, 2022.</w:t>
      </w:r>
    </w:p>
    <w:p w14:paraId="4726071C" w14:textId="77777777" w:rsidR="00C30C20" w:rsidRPr="00A8487F" w:rsidRDefault="00000000">
      <w:pPr>
        <w:pStyle w:val="ListNumber"/>
      </w:pPr>
      <w:r w:rsidRPr="00A8487F">
        <w:rPr>
          <w:sz w:val="20"/>
        </w:rPr>
        <w:t>Australian Communications and Media Authority (ACMA), "Australian Radiofrequency Spectrum Plan," ACMA, Canberra, 2017.</w:t>
      </w:r>
    </w:p>
    <w:p w14:paraId="18EB88DA" w14:textId="77777777" w:rsidR="00C30C20" w:rsidRPr="00A8487F" w:rsidRDefault="00000000">
      <w:pPr>
        <w:pStyle w:val="ListNumber"/>
      </w:pPr>
      <w:r w:rsidRPr="00A8487F">
        <w:rPr>
          <w:sz w:val="20"/>
        </w:rPr>
        <w:t>H. J. Visser and R. J. M. Vullers, "RF energy harvesting and transport for wireless sensor network applications: Principles and requirements," Proc. IEEE, vol. 101, no. 6, pp. 1410–1423, Jun. 2013. doi: 10.1109/JPROC.2013.2250891</w:t>
      </w:r>
    </w:p>
    <w:p w14:paraId="1EEDD835" w14:textId="77777777" w:rsidR="00C30C20" w:rsidRPr="00A8487F" w:rsidRDefault="00000000">
      <w:pPr>
        <w:pStyle w:val="ListNumber"/>
      </w:pPr>
      <w:r w:rsidRPr="00A8487F">
        <w:rPr>
          <w:sz w:val="20"/>
        </w:rPr>
        <w:t>S. Hemour and K. Wu, "Radio-frequency rectifier for electromagnetic energy harvesting: Development path and future outlook," Proc. IEEE, vol. 102, no. 11, pp. 1667–1691, Nov. 2014. doi: 10.1109/JPROC.2014.2358691</w:t>
      </w:r>
    </w:p>
    <w:p w14:paraId="258C27E5" w14:textId="77777777" w:rsidR="00C30C20" w:rsidRPr="00A8487F" w:rsidRDefault="00000000">
      <w:pPr>
        <w:pStyle w:val="ListNumber"/>
      </w:pPr>
      <w:r w:rsidRPr="00A8487F">
        <w:rPr>
          <w:sz w:val="20"/>
        </w:rPr>
        <w:t>D. J. Daniels, Ground Penetrating Radar, 2nd ed. London: IET, 2004.</w:t>
      </w:r>
    </w:p>
    <w:p w14:paraId="0CE35057" w14:textId="77777777" w:rsidR="00C30C20" w:rsidRPr="00A8487F" w:rsidRDefault="00000000">
      <w:pPr>
        <w:pStyle w:val="ListNumber"/>
      </w:pPr>
      <w:r w:rsidRPr="00A8487F">
        <w:rPr>
          <w:sz w:val="20"/>
        </w:rPr>
        <w:t>M. Pastorino and A. Randazzo, Microwave Imaging Methods and Applications. Norwood, MA: Artech House, 2018.</w:t>
      </w:r>
    </w:p>
    <w:p w14:paraId="078DCC69" w14:textId="77777777" w:rsidR="00C30C20" w:rsidRPr="00A8487F" w:rsidRDefault="00000000">
      <w:pPr>
        <w:pStyle w:val="ListNumber"/>
      </w:pPr>
      <w:r w:rsidRPr="00A8487F">
        <w:rPr>
          <w:sz w:val="20"/>
        </w:rPr>
        <w:t>CST Studio Suite, "Antenna Simulation Guide," Dassault Systèmes, 2023.</w:t>
      </w:r>
    </w:p>
    <w:p w14:paraId="65E79176" w14:textId="77777777" w:rsidR="00C30C20" w:rsidRPr="00A8487F" w:rsidRDefault="00000000">
      <w:pPr>
        <w:pStyle w:val="ListNumber"/>
      </w:pPr>
      <w:r w:rsidRPr="00A8487F">
        <w:rPr>
          <w:sz w:val="20"/>
        </w:rPr>
        <w:t>F. Ulaby, E. Michielssen, and U. Ravaioli, Fundamentals of Applied Electromagnetics, 7th ed. Upper Saddle River, NJ: Pearson, 2014.</w:t>
      </w:r>
    </w:p>
    <w:p w14:paraId="7FC45A58" w14:textId="77777777" w:rsidR="00C30C20" w:rsidRPr="00A8487F" w:rsidRDefault="00000000">
      <w:pPr>
        <w:pStyle w:val="ListNumber"/>
      </w:pPr>
      <w:r w:rsidRPr="00A8487F">
        <w:rPr>
          <w:sz w:val="20"/>
        </w:rPr>
        <w:t>IEEE, "IEEE Standard 802.11-2020 — Wireless LAN Medium Access Control and Physical Layer Specifications," IEEE, 2021. doi: 10.1109/IEEESTD.2021.9363693</w:t>
      </w:r>
    </w:p>
    <w:p w14:paraId="2ACAD330" w14:textId="77777777" w:rsidR="00C30C20" w:rsidRPr="00A8487F" w:rsidRDefault="00000000">
      <w:pPr>
        <w:pStyle w:val="ListNumber"/>
      </w:pPr>
      <w:r w:rsidRPr="00A8487F">
        <w:rPr>
          <w:sz w:val="20"/>
        </w:rPr>
        <w:t>OpenEMS Project, "Open Electromagnetic Field Solver," 2023. Available: https://openems.de</w:t>
      </w:r>
    </w:p>
    <w:sectPr w:rsidR="00C30C20" w:rsidRPr="00A8487F" w:rsidSect="00A8487F">
      <w:headerReference w:type="even" r:id="rId14"/>
      <w:headerReference w:type="default" r:id="rId15"/>
      <w:footerReference w:type="even" r:id="rId16"/>
      <w:footerReference w:type="default" r:id="rId17"/>
      <w:headerReference w:type="first" r:id="rId18"/>
      <w:footerReference w:type="first" r:id="rId19"/>
      <w:pgSz w:w="12240" w:h="15840"/>
      <w:pgMar w:top="1417" w:right="1417" w:bottom="1417" w:left="1417" w:header="720" w:footer="720" w:gutter="0"/>
      <w:pgBorders w:offsetFrom="page">
        <w:top w:val="dashed" w:sz="8" w:space="24" w:color="auto"/>
        <w:left w:val="dashed" w:sz="8" w:space="24" w:color="auto"/>
        <w:bottom w:val="dashed" w:sz="8" w:space="24" w:color="auto"/>
        <w:right w:val="dashed" w:sz="8" w:space="24" w:color="auto"/>
      </w:pgBorders>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226421" w14:textId="77777777" w:rsidR="002B125E" w:rsidRDefault="002B125E" w:rsidP="00A8487F">
      <w:pPr>
        <w:spacing w:after="0" w:line="240" w:lineRule="auto"/>
      </w:pPr>
      <w:r>
        <w:separator/>
      </w:r>
    </w:p>
  </w:endnote>
  <w:endnote w:type="continuationSeparator" w:id="0">
    <w:p w14:paraId="3571447B" w14:textId="77777777" w:rsidR="002B125E" w:rsidRDefault="002B125E" w:rsidP="00A8487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 w:name="Courier New">
    <w:panose1 w:val="02070309020205020404"/>
    <w:charset w:val="00"/>
    <w:family w:val="modern"/>
    <w:pitch w:val="fixed"/>
    <w:sig w:usb0="E0002EFF" w:usb1="C0007843"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C289A5D" w14:textId="77777777" w:rsidR="001D34D1" w:rsidRDefault="001D34D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323322549"/>
      <w:docPartObj>
        <w:docPartGallery w:val="Page Numbers (Bottom of Page)"/>
        <w:docPartUnique/>
      </w:docPartObj>
    </w:sdtPr>
    <w:sdtEndPr>
      <w:rPr>
        <w:noProof/>
      </w:rPr>
    </w:sdtEndPr>
    <w:sdtContent>
      <w:p w14:paraId="25B3CD19" w14:textId="13DC6887" w:rsidR="00A8487F" w:rsidRDefault="00A8487F">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26847A1" w14:textId="77777777" w:rsidR="00A8487F" w:rsidRDefault="00A8487F">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4F2A1" w14:textId="77777777" w:rsidR="001D34D1" w:rsidRDefault="001D34D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C34293D" w14:textId="77777777" w:rsidR="002B125E" w:rsidRDefault="002B125E" w:rsidP="00A8487F">
      <w:pPr>
        <w:spacing w:after="0" w:line="240" w:lineRule="auto"/>
      </w:pPr>
      <w:r>
        <w:separator/>
      </w:r>
    </w:p>
  </w:footnote>
  <w:footnote w:type="continuationSeparator" w:id="0">
    <w:p w14:paraId="347E6298" w14:textId="77777777" w:rsidR="002B125E" w:rsidRDefault="002B125E" w:rsidP="00A8487F">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EF566B" w14:textId="77777777" w:rsidR="001D34D1" w:rsidRDefault="001D34D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6230249" w14:textId="77777777" w:rsidR="001D34D1" w:rsidRDefault="001D34D1">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745B63" w14:textId="77777777" w:rsidR="001D34D1" w:rsidRDefault="001D34D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303464732">
    <w:abstractNumId w:val="8"/>
  </w:num>
  <w:num w:numId="2" w16cid:durableId="858085757">
    <w:abstractNumId w:val="6"/>
  </w:num>
  <w:num w:numId="3" w16cid:durableId="1985154521">
    <w:abstractNumId w:val="5"/>
  </w:num>
  <w:num w:numId="4" w16cid:durableId="1327127991">
    <w:abstractNumId w:val="4"/>
  </w:num>
  <w:num w:numId="5" w16cid:durableId="2135171702">
    <w:abstractNumId w:val="7"/>
  </w:num>
  <w:num w:numId="6" w16cid:durableId="65537069">
    <w:abstractNumId w:val="3"/>
  </w:num>
  <w:num w:numId="7" w16cid:durableId="1599486634">
    <w:abstractNumId w:val="2"/>
  </w:num>
  <w:num w:numId="8" w16cid:durableId="1636182445">
    <w:abstractNumId w:val="1"/>
  </w:num>
  <w:num w:numId="9" w16cid:durableId="722993217">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54A2D"/>
    <w:rsid w:val="0006063C"/>
    <w:rsid w:val="00063986"/>
    <w:rsid w:val="0015074B"/>
    <w:rsid w:val="001D34D1"/>
    <w:rsid w:val="001F5C0F"/>
    <w:rsid w:val="0029639D"/>
    <w:rsid w:val="002B125E"/>
    <w:rsid w:val="002D43E6"/>
    <w:rsid w:val="00326F90"/>
    <w:rsid w:val="00A8487F"/>
    <w:rsid w:val="00AA1D8D"/>
    <w:rsid w:val="00B47730"/>
    <w:rsid w:val="00C30C20"/>
    <w:rsid w:val="00CB0664"/>
    <w:rsid w:val="00DB25BD"/>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021AB707"/>
  <w14:defaultImageDpi w14:val="300"/>
  <w15:docId w15:val="{798599C5-E18E-4977-B2D3-87C95047C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styleId="TOC2">
    <w:name w:val="toc 2"/>
    <w:basedOn w:val="Normal"/>
    <w:next w:val="Normal"/>
    <w:autoRedefine/>
    <w:uiPriority w:val="39"/>
    <w:unhideWhenUsed/>
    <w:rsid w:val="00A8487F"/>
    <w:pPr>
      <w:spacing w:after="100"/>
      <w:ind w:left="220"/>
    </w:pPr>
  </w:style>
  <w:style w:type="paragraph" w:styleId="TOC3">
    <w:name w:val="toc 3"/>
    <w:basedOn w:val="Normal"/>
    <w:next w:val="Normal"/>
    <w:autoRedefine/>
    <w:uiPriority w:val="39"/>
    <w:unhideWhenUsed/>
    <w:rsid w:val="00A8487F"/>
    <w:pPr>
      <w:spacing w:after="100"/>
      <w:ind w:left="440"/>
    </w:pPr>
  </w:style>
  <w:style w:type="character" w:styleId="Hyperlink">
    <w:name w:val="Hyperlink"/>
    <w:basedOn w:val="DefaultParagraphFont"/>
    <w:uiPriority w:val="99"/>
    <w:unhideWhenUsed/>
    <w:rsid w:val="00A8487F"/>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eader" Target="header3.xml"/><Relationship Id="rId3" Type="http://schemas.openxmlformats.org/officeDocument/2006/relationships/styles" Target="styles.xml"/><Relationship Id="rId21" Type="http://schemas.openxmlformats.org/officeDocument/2006/relationships/theme" Target="theme/theme1.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image" Target="media/image3.png"/><Relationship Id="rId19" Type="http://schemas.openxmlformats.org/officeDocument/2006/relationships/footer" Target="footer3.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525" row="3">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5C857372-4899-44D7-8D8F-FD637D1F981B}">
  <we:reference id="wa200010453" version="1.0.0.1" store="en-US" storeType="OMEX"/>
  <we:alternateReferences>
    <we:reference id="wa200010453" version="1.0.0.1" store="en-US" storeType="OMEX"/>
  </we:alternateReferences>
  <we:properties>
    <we:property name="claude.fileId" value="&quot;ae250d08-10d4-4176-8689-74bc1051f9b2&quot;"/>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41</TotalTime>
  <Pages>16</Pages>
  <Words>3389</Words>
  <Characters>19320</Characters>
  <Application>Microsoft Office Word</Application>
  <DocSecurity>0</DocSecurity>
  <Lines>161</Lines>
  <Paragraphs>45</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22664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Nischaya Thapa</cp:lastModifiedBy>
  <cp:revision>3</cp:revision>
  <dcterms:created xsi:type="dcterms:W3CDTF">2013-12-23T23:15:00Z</dcterms:created>
  <dcterms:modified xsi:type="dcterms:W3CDTF">2026-04-30T00:02:00Z</dcterms:modified>
  <cp:category/>
</cp:coreProperties>
</file>