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F597" w14:textId="6FD5962F" w:rsidR="00D9767B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D9767B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Please submit this along with your project code to </w:t>
      </w:r>
      <w:proofErr w:type="spellStart"/>
      <w:r w:rsidRPr="14A89111">
        <w:rPr>
          <w:rFonts w:ascii="Roboto" w:eastAsia="Roboto" w:hAnsi="Roboto" w:cs="Roboto"/>
          <w:color w:val="262626" w:themeColor="text1" w:themeTint="D9"/>
        </w:rPr>
        <w:t>Gradescope</w:t>
      </w:r>
      <w:proofErr w:type="spellEnd"/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D9767B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0609A9AC" w:rsidR="00D9767B" w:rsidRDefault="00227886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D9767B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6BC81603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227886">
        <w:rPr>
          <w:rFonts w:ascii="Roboto" w:eastAsia="Roboto" w:hAnsi="Roboto" w:cs="Roboto"/>
        </w:rPr>
        <w:t>Nicholas Stone</w:t>
      </w:r>
      <w:r w:rsidR="00542B29">
        <w:rPr>
          <w:rFonts w:ascii="Roboto" w:eastAsia="Roboto" w:hAnsi="Roboto" w:cs="Roboto"/>
        </w:rPr>
        <w:t xml:space="preserve"> </w:t>
      </w:r>
    </w:p>
    <w:p w14:paraId="2C078E63" w14:textId="3983A96C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Date: </w:t>
      </w:r>
      <w:r w:rsidR="00227886">
        <w:rPr>
          <w:rFonts w:ascii="Roboto" w:eastAsia="Roboto" w:hAnsi="Roboto" w:cs="Roboto"/>
        </w:rPr>
        <w:t>2/26/25</w:t>
      </w:r>
    </w:p>
    <w:sectPr w:rsidR="00D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8CE36"/>
    <w:multiLevelType w:val="hybridMultilevel"/>
    <w:tmpl w:val="3BAEEE7C"/>
    <w:lvl w:ilvl="0" w:tplc="BD14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D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4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C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227886"/>
    <w:rsid w:val="00273727"/>
    <w:rsid w:val="00542B29"/>
    <w:rsid w:val="0080022F"/>
    <w:rsid w:val="00D9767B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Nicholas Stone</cp:lastModifiedBy>
  <cp:revision>3</cp:revision>
  <dcterms:created xsi:type="dcterms:W3CDTF">2024-10-08T23:47:00Z</dcterms:created>
  <dcterms:modified xsi:type="dcterms:W3CDTF">2025-02-26T23:09:00Z</dcterms:modified>
</cp:coreProperties>
</file>