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D2524A" wp14:textId="70C53DAC"/>
    <w:p xmlns:wp14="http://schemas.microsoft.com/office/word/2010/wordml" w:rsidP="588643E9" wp14:paraId="716C362B" wp14:textId="6DFF0BA1">
      <w:pPr>
        <w:pStyle w:val="Normal"/>
        <w:spacing w:before="360" w:beforeAutospacing="off" w:after="180" w:afterAutospacing="off" w:line="360" w:lineRule="auto"/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Отчет о разработке и тестировании алгоритма Unit4</w:t>
      </w:r>
    </w:p>
    <w:p xmlns:wp14="http://schemas.microsoft.com/office/word/2010/wordml" w:rsidP="588643E9" wp14:paraId="73C101A2" wp14:textId="741EA4CF">
      <w:pPr>
        <w:pStyle w:val="Normal"/>
        <w:shd w:val="clear" w:color="auto" w:fill="FFFFFF" w:themeFill="background1"/>
        <w:spacing w:before="360" w:beforeAutospacing="off" w:after="180" w:afterAutospacing="off" w:line="42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  <w:t xml:space="preserve">1. Сценарий 1: Обнаружение ошибки </w:t>
      </w: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  <w:t>TypeError</w:t>
      </w:r>
    </w:p>
    <w:p xmlns:wp14="http://schemas.microsoft.com/office/word/2010/wordml" w:rsidP="5E566909" wp14:paraId="1F25A3CD" wp14:textId="1B7E154F">
      <w:pPr>
        <w:shd w:val="clear" w:color="auto" w:fill="FFFFFF" w:themeFill="background1"/>
        <w:spacing w:before="180" w:beforeAutospacing="off" w:after="240" w:afterAutospacing="off" w:line="360" w:lineRule="auto"/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Описание проблемы:</w:t>
      </w:r>
      <w:r>
        <w:br/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Проблема заключалась в том, что метод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is_prime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пытался выполнить числовую операцию (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n &lt;= 1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) над данными, которые не были целыми числами (например, строками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'apple'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или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'banana'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). Произошла ошибка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TypeError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! Метод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is_prime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в классе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Unit4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был вызван со строковыми данными, хотя он предназначен для работы только с целыми числами.</w:t>
      </w:r>
    </w:p>
    <w:p xmlns:wp14="http://schemas.microsoft.com/office/word/2010/wordml" w:rsidP="5E566909" wp14:paraId="76907290" wp14:textId="379D6D81">
      <w:pPr>
        <w:shd w:val="clear" w:color="auto" w:fill="FFFFFF" w:themeFill="background1"/>
        <w:spacing w:before="180" w:beforeAutospacing="off" w:after="240" w:afterAutospacing="off" w:line="360" w:lineRule="auto"/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Исходный код (до исправления):</w:t>
      </w:r>
    </w:p>
    <w:p xmlns:wp14="http://schemas.microsoft.com/office/word/2010/wordml" w:rsidP="5E566909" wp14:paraId="486DEA8B" wp14:textId="235C97DD">
      <w:pPr>
        <w:shd w:val="clear" w:color="auto" w:fill="F0F2F5"/>
        <w:spacing w:before="0" w:beforeAutospacing="off" w:after="0" w:afterAutospacing="off"/>
      </w:pPr>
    </w:p>
    <w:p xmlns:wp14="http://schemas.microsoft.com/office/word/2010/wordml" w:rsidP="5E566909" wp14:paraId="2456B023" wp14:textId="0AB7449D">
      <w:pPr>
        <w:spacing w:before="225" w:beforeAutospacing="off" w:after="225" w:afterAutospacing="off"/>
      </w:pPr>
      <w:r w:rsidRPr="588643E9" w:rsidR="175AE099">
        <w:rPr>
          <w:rFonts w:ascii="Aptos" w:hAnsi="Aptos" w:eastAsia="Aptos" w:cs="Aptos"/>
          <w:noProof w:val="0"/>
          <w:sz w:val="24"/>
          <w:szCs w:val="24"/>
          <w:lang w:val="ru-RU"/>
        </w:rPr>
        <w:t>def is_prime(self, n): """A helper function for checking if a number is prime.""" if n &lt;= 1: return False for i in range(2, int(n**0.5) + 1): if n % i == 0: return False return True</w:t>
      </w:r>
    </w:p>
    <w:p xmlns:wp14="http://schemas.microsoft.com/office/word/2010/wordml" w:rsidP="588643E9" wp14:paraId="1DC55A81" wp14:textId="1AC2BBB2">
      <w:pPr>
        <w:pStyle w:val="Normal"/>
        <w:shd w:val="clear" w:color="auto" w:fill="FFFFFF" w:themeFill="background1"/>
        <w:spacing w:before="360" w:beforeAutospacing="off" w:after="180" w:afterAutospacing="off" w:line="42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  <w:t>2. Сценарий 2: Реализация механизма защиты</w:t>
      </w:r>
    </w:p>
    <w:p xmlns:wp14="http://schemas.microsoft.com/office/word/2010/wordml" w:rsidP="5E566909" wp14:paraId="3CFEB067" wp14:textId="4CFEA958">
      <w:pPr>
        <w:shd w:val="clear" w:color="auto" w:fill="FFFFFF" w:themeFill="background1"/>
        <w:spacing w:before="180" w:beforeAutospacing="off" w:after="240" w:afterAutospacing="off" w:line="360" w:lineRule="auto"/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Описание решения (Техническое решение):</w:t>
      </w:r>
      <w:r>
        <w:br/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Добавлена проверка типа данных в метод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is_prime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, чтобы он обрабатывал только числовые значения. Если входные данные не являются числом, проверка на простоту будет пропущена.</w:t>
      </w:r>
    </w:p>
    <w:p xmlns:wp14="http://schemas.microsoft.com/office/word/2010/wordml" w:rsidP="5E566909" wp14:paraId="796EC33E" wp14:textId="6035D568">
      <w:pPr>
        <w:shd w:val="clear" w:color="auto" w:fill="FFFFFF" w:themeFill="background1"/>
        <w:spacing w:before="180" w:beforeAutospacing="off" w:after="240" w:afterAutospacing="off" w:line="360" w:lineRule="auto"/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Результат:</w:t>
      </w:r>
      <w:r>
        <w:br/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Код был выполнен без ошибок, что подтверждает исправление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TypeError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и обеспечивает корректную работу всего объединенного кода. При попытке проверить на простоту строковые данные выводится предупреждение, и проверка пропускается. Это позволяет системе продолжать работать со строковыми данными без сбоев.</w:t>
      </w:r>
    </w:p>
    <w:p xmlns:wp14="http://schemas.microsoft.com/office/word/2010/wordml" w:rsidP="588643E9" wp14:paraId="1DEE59BA" wp14:textId="0884C6F8">
      <w:pPr>
        <w:pStyle w:val="Normal"/>
        <w:spacing w:before="360" w:beforeAutospacing="off" w:after="180" w:afterAutospacing="off" w:line="420" w:lineRule="auto"/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  <w:t>3. Краткий обзор и архитектура системы</w:t>
      </w:r>
    </w:p>
    <w:p xmlns:wp14="http://schemas.microsoft.com/office/word/2010/wordml" w:rsidP="5E566909" wp14:paraId="23355774" wp14:textId="6C5A2E87">
      <w:pPr>
        <w:shd w:val="clear" w:color="auto" w:fill="FFFFFF" w:themeFill="background1"/>
        <w:spacing w:before="180" w:beforeAutospacing="off" w:after="240" w:afterAutospacing="off" w:line="360" w:lineRule="auto"/>
      </w:pP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Весь необходимый код, включая определения всех классов (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CubicLock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,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ValkovKeyBlock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,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Tree24Node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,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BalancedTree24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,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Connector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,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Unit4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), а также функции для бенчмаркинга и сокращения URL, объединён и полностью функционален.</w:t>
      </w:r>
    </w:p>
    <w:p xmlns:wp14="http://schemas.microsoft.com/office/word/2010/wordml" w:rsidP="5E566909" wp14:paraId="5617395A" wp14:textId="53CFEDF9">
      <w:pPr>
        <w:shd w:val="clear" w:color="auto" w:fill="FFFFFF" w:themeFill="background1"/>
        <w:spacing w:before="360" w:beforeAutospacing="off" w:after="180" w:afterAutospacing="off" w:line="360" w:lineRule="auto"/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Составные части и их назначение</w:t>
      </w:r>
    </w:p>
    <w:p xmlns:wp14="http://schemas.microsoft.com/office/word/2010/wordml" w:rsidP="5E566909" wp14:paraId="1F35B949" wp14:textId="0AE7D38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CubicLock: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Этот класс предназначен для генерации уникальных и безопасных идентификаторов (ID). Он использует настраиваемый алгоритм хеширования (по умолчанию SHA256) в сочетании с базовой константой и 'квантовым пульсом' (дополнительная операция XOR-подобного смешивания) для повышения непредсказуемости и уникальности ID. Сгенерированные ID форматируются в сегментированные ключи.</w:t>
      </w:r>
    </w:p>
    <w:p xmlns:wp14="http://schemas.microsoft.com/office/word/2010/wordml" w:rsidP="5E566909" wp14:paraId="6C654446" wp14:textId="4745865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ValkovKeyBlock: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Этот класс представляет собой еще один алгоритм генерации ключей. Он использует фразу-затравку (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seed_phrase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) и настраиваемый алгоритм хеширования (по умолчанию blake2b) для создания энтропии, которая затем используется для генерации сегментов ключей. Его основное назначение — генерация ключей для структурирования данных.</w:t>
      </w:r>
    </w:p>
    <w:p xmlns:wp14="http://schemas.microsoft.com/office/word/2010/wordml" w:rsidP="5E566909" wp14:paraId="70549581" wp14:textId="086F0DB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Tree24Node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и </w:t>
      </w: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BalancedTree24: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Эти классы реализуют структуру данных 'Сбалансированное дерево 2-4'.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Tree24Node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является строительным блоком для узлов дерева, а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BalancedTree24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управляет общей структурой дерева, включая вставку элементов и автоматическое балансирование путем разбиения узлов. Также есть метод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print_tree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для визуализации структуры дерева и функция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search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для эффективного поиска значений.</w:t>
      </w:r>
    </w:p>
    <w:p w:rsidR="588643E9" w:rsidP="588643E9" w:rsidRDefault="588643E9" w14:paraId="588D2614" w14:textId="0B67255B">
      <w:pPr>
        <w:pStyle w:val="Normal"/>
      </w:pPr>
    </w:p>
    <w:p xmlns:wp14="http://schemas.microsoft.com/office/word/2010/wordml" w:rsidP="588643E9" wp14:paraId="731685F9" wp14:textId="574A9B2C">
      <w:pPr>
        <w:pStyle w:val="Normal"/>
        <w:spacing w:before="360" w:beforeAutospacing="off" w:after="180" w:afterAutospacing="off" w:line="420" w:lineRule="auto"/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  <w:t>4. Детальное описание работы метода Unit4_step</w:t>
      </w:r>
    </w:p>
    <w:p xmlns:wp14="http://schemas.microsoft.com/office/word/2010/wordml" w:rsidP="5E566909" wp14:paraId="29786B7C" wp14:textId="0EF0C749">
      <w:pPr>
        <w:shd w:val="clear" w:color="auto" w:fill="FFFFFF" w:themeFill="background1"/>
        <w:spacing w:before="180" w:beforeAutospacing="off" w:after="240" w:afterAutospacing="off" w:line="360" w:lineRule="auto"/>
      </w:pP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Метод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unit4_step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является частью класса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Unit4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и выполняет следующие действия:</w:t>
      </w:r>
    </w:p>
    <w:p xmlns:wp14="http://schemas.microsoft.com/office/word/2010/wordml" w:rsidP="5E566909" wp14:paraId="2F0D5D72" wp14:textId="6896338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Увеличение счетчика итераций: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При каждом вызове метода он увеличивает внутренний счетчик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self.iterations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на единицу. Это позволяет отслеживать, сколько раз был выполнен этот шаг.</w:t>
      </w:r>
    </w:p>
    <w:p xmlns:wp14="http://schemas.microsoft.com/office/word/2010/wordml" w:rsidP="5E566909" wp14:paraId="0EA4C2B3" wp14:textId="65026AA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Обработка фрагмента данных: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Метод принимает на вход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data_chunk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, который представляет собой список чисел.</w:t>
      </w:r>
    </w:p>
    <w:p xmlns:wp14="http://schemas.microsoft.com/office/word/2010/wordml" w:rsidP="5E566909" wp14:paraId="5179B198" wp14:textId="5E3B9A0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Проверка на простоту: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Для каждого числа в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data_chunk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он вызывает вспомогательную функцию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self.is_prime(n)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.</w:t>
      </w:r>
    </w:p>
    <w:p xmlns:wp14="http://schemas.microsoft.com/office/word/2010/wordml" w:rsidP="5E566909" wp14:paraId="3BAE74E8" wp14:textId="77BAA6A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Вывод результатов: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В зависимости от результата проверки на простоту, он выводит сообщение о том, является ли каждое число простым или нет.</w:t>
      </w:r>
    </w:p>
    <w:p xmlns:wp14="http://schemas.microsoft.com/office/word/2010/wordml" w:rsidP="5E566909" wp14:paraId="09D645B5" wp14:textId="62A194D9">
      <w:pPr>
        <w:shd w:val="clear" w:color="auto" w:fill="FFFFFF" w:themeFill="background1"/>
        <w:spacing w:before="180" w:beforeAutospacing="off" w:after="240" w:afterAutospacing="off" w:line="360" w:lineRule="auto"/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Оркестрация:</w:t>
      </w:r>
      <w:r>
        <w:br/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Основная задача </w:t>
      </w:r>
      <w:r w:rsidRPr="588643E9" w:rsidR="175AE0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unit4_step</w:t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— итерировать по предоставленному фрагменту данных и проверять каждое число на простоту, а не генерировать ID или ключи. Генерация ключей (</w:t>
      </w:r>
      <w:r w:rsidRPr="588643E9" w:rsidR="175AE0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generate_key_segment</w:t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) теперь происходит в методе </w:t>
      </w:r>
      <w:r w:rsidRPr="588643E9" w:rsidR="175AE0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find_solutions</w:t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для лучшей оркестрации и контроля потока данных.</w:t>
      </w:r>
    </w:p>
    <w:p xmlns:wp14="http://schemas.microsoft.com/office/word/2010/wordml" w:rsidP="588643E9" wp14:paraId="72646A4B" wp14:textId="10CC9173">
      <w:pPr>
        <w:pStyle w:val="Normal"/>
        <w:shd w:val="clear" w:color="auto" w:fill="FFFFFF" w:themeFill="background1"/>
        <w:spacing w:before="360" w:beforeAutospacing="off" w:after="180" w:afterAutospacing="off" w:line="42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  <w:t>5. Сводные результаты тестирования</w:t>
      </w:r>
    </w:p>
    <w:p xmlns:wp14="http://schemas.microsoft.com/office/word/2010/wordml" w:rsidP="5E566909" wp14:paraId="325EEA94" wp14:textId="4213D78C">
      <w:pPr>
        <w:shd w:val="clear" w:color="auto" w:fill="FFFFFF" w:themeFill="background1"/>
        <w:spacing w:before="180" w:beforeAutospacing="off" w:after="240" w:afterAutospacing="off" w:line="360" w:lineRule="auto"/>
      </w:pP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В ходе тестирования были успешно продемонстрированы следующие ключевые функции системы Unit4:</w:t>
      </w:r>
    </w:p>
    <w:p xmlns:wp14="http://schemas.microsoft.com/office/word/2010/wordml" w:rsidP="5E566909" wp14:paraId="33E9835A" wp14:textId="239C9CB9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Демонстрация BalancedTree24: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Создано полное дерево, и его структура была отображена, показывая ключи на разных уровнях. Это подтверждает, что дерево правильно сбалансировано и элементы отсортированы.</w:t>
      </w:r>
    </w:p>
    <w:p xmlns:wp14="http://schemas.microsoft.com/office/word/2010/wordml" w:rsidP="5E566909" wp14:paraId="188C6A84" wp14:textId="0C953AB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Пример генерации ID CubicLock: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Сгенерирован безопасный ID для числовых данных, что демонстрирует работу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CubicLock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.</w:t>
      </w:r>
    </w:p>
    <w:p xmlns:wp14="http://schemas.microsoft.com/office/word/2010/wordml" w:rsidP="588643E9" wp14:paraId="557AD49C" wp14:textId="7D59E11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Пример использования сервиса коротких URL:</w:t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Показана генерация, получение и отслеживание кликов для нескольких URL. Система корректно отследила один клик по ссылке, и теперь статистика включает ее.</w:t>
      </w:r>
    </w:p>
    <w:p xmlns:wp14="http://schemas.microsoft.com/office/word/2010/wordml" w:rsidP="588643E9" wp14:paraId="394A65DB" wp14:textId="1E097C0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0"/>
      </w:pPr>
    </w:p>
    <w:p xmlns:wp14="http://schemas.microsoft.com/office/word/2010/wordml" w:rsidP="588643E9" wp14:paraId="26EFB9DB" wp14:textId="22453E4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0"/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  <w:t xml:space="preserve">6. Взаимодействие Unit4 и </w:t>
      </w: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  <w:t>CubicLock</w:t>
      </w: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ru-RU"/>
        </w:rPr>
        <w:t xml:space="preserve"> (Текущая архитектура)</w:t>
      </w:r>
    </w:p>
    <w:p xmlns:wp14="http://schemas.microsoft.com/office/word/2010/wordml" w:rsidP="5E566909" wp14:paraId="70344B13" wp14:textId="150E3F6B">
      <w:pPr>
        <w:shd w:val="clear" w:color="auto" w:fill="FFFFFF" w:themeFill="background1"/>
        <w:spacing w:before="180" w:beforeAutospacing="off" w:after="240" w:afterAutospacing="off" w:line="360" w:lineRule="auto"/>
      </w:pP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В текущей реализации класс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Unit4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напрямую не использует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CubicLock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для генерации ID. Генерация ключей происходит через внутренний экземпляр класса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Connector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.</w:t>
      </w:r>
    </w:p>
    <w:p xmlns:wp14="http://schemas.microsoft.com/office/word/2010/wordml" w:rsidP="5E566909" wp14:paraId="51398704" wp14:textId="59AD225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Механизм Connector: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При инициализации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Unit4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с параметром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seed_phrase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,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Unit4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создает внутренний экземпляр класса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Connector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, который использует стандартный алгоритм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hashlib.sha256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для создания энтропии.</w:t>
      </w:r>
    </w:p>
    <w:p xmlns:wp14="http://schemas.microsoft.com/office/word/2010/wordml" w:rsidP="5E566909" wp14:paraId="49515AEE" wp14:textId="1EA9AB51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5E566909" w:rsidR="4B94ABF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Генерация ключей: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Метод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find_solutions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в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Unit4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вызывает метод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generate_key_segment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из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Connector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для генерации ключей на основе входных данных, которые затем вставляются в </w:t>
      </w:r>
      <w:r w:rsidRPr="5E566909" w:rsidR="4B94AB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BalancedTree24</w:t>
      </w:r>
      <w:r w:rsidRPr="5E566909" w:rsidR="4B94A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.</w:t>
      </w:r>
    </w:p>
    <w:p xmlns:wp14="http://schemas.microsoft.com/office/word/2010/wordml" w:rsidP="5E566909" wp14:paraId="127E46C7" wp14:textId="0A0955D3">
      <w:pPr>
        <w:shd w:val="clear" w:color="auto" w:fill="FFFFFF" w:themeFill="background1"/>
        <w:spacing w:before="180" w:beforeAutospacing="off" w:after="240" w:afterAutospacing="off" w:line="360" w:lineRule="auto"/>
      </w:pPr>
      <w:r w:rsidRPr="588643E9" w:rsidR="175AE0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Где используется CubicLock сейчас:</w:t>
      </w:r>
      <w:r>
        <w:br/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Класс </w:t>
      </w:r>
      <w:r w:rsidRPr="588643E9" w:rsidR="175AE0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CubicLock</w:t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является очень мощным и гибким генератором ID, но в текущем коде он используется функцией </w:t>
      </w:r>
      <w:r w:rsidRPr="588643E9" w:rsidR="175AE0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generate_short_url</w:t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 по умолчанию (через глобальную переменную </w:t>
      </w:r>
      <w:r w:rsidRPr="588643E9" w:rsidR="175AE0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lock_generator</w:t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 xml:space="preserve">) или может быть передан ей явно в качестве аргумента </w:t>
      </w:r>
      <w:r w:rsidRPr="588643E9" w:rsidR="175AE0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id_generator</w:t>
      </w:r>
      <w:r w:rsidRPr="588643E9" w:rsidR="175AE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  <w:t>.</w:t>
      </w:r>
    </w:p>
    <w:p xmlns:wp14="http://schemas.microsoft.com/office/word/2010/wordml" w:rsidP="588643E9" wp14:paraId="2414E7D0" wp14:textId="0E15C878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88643E9" w:rsidR="3E3622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ru-RU"/>
        </w:rPr>
        <w:t>Отчет_о_тестировании_Unit4.docx</w:t>
      </w:r>
    </w:p>
    <w:p xmlns:wp14="http://schemas.microsoft.com/office/word/2010/wordml" wp14:paraId="46D25FAE" wp14:textId="295DA20D"/>
    <w:p xmlns:wp14="http://schemas.microsoft.com/office/word/2010/wordml" wp14:paraId="501817AE" wp14:textId="6A1602F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adbc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18d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bd0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30a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6132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79FE2"/>
    <w:rsid w:val="00713C50"/>
    <w:rsid w:val="12CC7710"/>
    <w:rsid w:val="1647C214"/>
    <w:rsid w:val="171F0E2D"/>
    <w:rsid w:val="175AE099"/>
    <w:rsid w:val="1999DD1F"/>
    <w:rsid w:val="26379FE2"/>
    <w:rsid w:val="2FBDAB06"/>
    <w:rsid w:val="3E3622F1"/>
    <w:rsid w:val="456BB6E6"/>
    <w:rsid w:val="4B94ABF3"/>
    <w:rsid w:val="588643E9"/>
    <w:rsid w:val="5E566909"/>
    <w:rsid w:val="62842F97"/>
    <w:rsid w:val="6F2D167E"/>
    <w:rsid w:val="7D32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9FE2"/>
  <w15:chartTrackingRefBased/>
  <w15:docId w15:val="{B90E996D-7EC2-41BF-B587-429D11BE0A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5669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ff8e4a31f3f49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2026-02-09T00:58:41.5047544Z</dcterms:created>
  <dcterms:modified xsi:type="dcterms:W3CDTF">2026-02-09T01:12:11.5691176Z</dcterms:modified>
  <dc:creator>Anthe Rychie</dc:creator>
  <lastModifiedBy>Anthe Rychie</lastModifiedBy>
</coreProperties>
</file>