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2"/>
      </w:tblGrid>
      <w:tr w:rsidR="0046192E" w14:paraId="2F140644" w14:textId="77777777" w:rsidTr="0046192E">
        <w:trPr>
          <w:trHeight w:val="274"/>
        </w:trPr>
        <w:tc>
          <w:tcPr>
            <w:tcW w:w="2268" w:type="dxa"/>
          </w:tcPr>
          <w:p w14:paraId="066992E4" w14:textId="6B8EB98E" w:rsidR="0046192E" w:rsidRPr="00524CC6" w:rsidRDefault="0046192E" w:rsidP="0046192E">
            <w:pPr>
              <w:pStyle w:val="Geenafstand"/>
            </w:pPr>
            <w:r>
              <w:t xml:space="preserve">Student: </w:t>
            </w:r>
            <w:proofErr w:type="spellStart"/>
            <w:r>
              <w:t>Niklas</w:t>
            </w:r>
            <w:proofErr w:type="spellEnd"/>
            <w:r>
              <w:t xml:space="preserve"> </w:t>
            </w:r>
            <w:proofErr w:type="spellStart"/>
            <w:r w:rsidRPr="00D43CAE">
              <w:t>Stylianou</w:t>
            </w:r>
            <w:proofErr w:type="spellEnd"/>
          </w:p>
        </w:tc>
        <w:tc>
          <w:tcPr>
            <w:tcW w:w="2268" w:type="dxa"/>
          </w:tcPr>
          <w:p w14:paraId="468E71D8" w14:textId="62BB48EF" w:rsidR="0046192E" w:rsidRPr="00524CC6" w:rsidRDefault="0046192E" w:rsidP="0046192E">
            <w:pPr>
              <w:pStyle w:val="Geenafstand"/>
            </w:pPr>
            <w:r w:rsidRPr="00524CC6">
              <w:t>Student: Ömer Yildiz</w:t>
            </w:r>
          </w:p>
        </w:tc>
        <w:tc>
          <w:tcPr>
            <w:tcW w:w="2268" w:type="dxa"/>
          </w:tcPr>
          <w:p w14:paraId="07D706F4" w14:textId="2FA529C9" w:rsidR="0046192E" w:rsidRDefault="0046192E" w:rsidP="0046192E">
            <w:pPr>
              <w:pStyle w:val="Geenafstand"/>
            </w:pPr>
            <w:r w:rsidRPr="00524CC6">
              <w:t xml:space="preserve">Date: </w:t>
            </w:r>
            <w:r>
              <w:t>1</w:t>
            </w:r>
            <w:r w:rsidR="00F120E9">
              <w:t>4</w:t>
            </w:r>
            <w:r>
              <w:t>-12-2020</w:t>
            </w:r>
          </w:p>
        </w:tc>
        <w:tc>
          <w:tcPr>
            <w:tcW w:w="2262" w:type="dxa"/>
          </w:tcPr>
          <w:p w14:paraId="5F327DE1" w14:textId="50A6B44E" w:rsidR="0046192E" w:rsidRDefault="0046192E" w:rsidP="0046192E">
            <w:pPr>
              <w:pStyle w:val="Geenafstand"/>
            </w:pPr>
            <w:r w:rsidRPr="00524CC6">
              <w:t xml:space="preserve">Assignment </w:t>
            </w:r>
            <w:r>
              <w:t>2</w:t>
            </w:r>
            <w:r w:rsidRPr="00524CC6">
              <w:t xml:space="preserve">: </w:t>
            </w:r>
            <w:r>
              <w:t>Treading</w:t>
            </w:r>
          </w:p>
        </w:tc>
      </w:tr>
      <w:tr w:rsidR="0046192E" w14:paraId="1FF8AB17" w14:textId="77777777" w:rsidTr="0046192E">
        <w:tc>
          <w:tcPr>
            <w:tcW w:w="2268" w:type="dxa"/>
            <w:tcBorders>
              <w:bottom w:val="single" w:sz="4" w:space="0" w:color="auto"/>
            </w:tcBorders>
          </w:tcPr>
          <w:p w14:paraId="553A071B" w14:textId="6EB8FE72" w:rsidR="0046192E" w:rsidRPr="00524CC6" w:rsidRDefault="0046192E" w:rsidP="0046192E">
            <w:pPr>
              <w:pStyle w:val="Geenafstand"/>
            </w:pPr>
            <w:r>
              <w:t xml:space="preserve">Student ID: </w:t>
            </w:r>
            <w:r w:rsidRPr="0046192E">
              <w:t>1284037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365809" w14:textId="45E9F4E8" w:rsidR="0046192E" w:rsidRPr="00524CC6" w:rsidRDefault="0046192E" w:rsidP="0046192E">
            <w:pPr>
              <w:pStyle w:val="Geenafstand"/>
            </w:pPr>
            <w:r w:rsidRPr="00524CC6">
              <w:t>Student ID:</w:t>
            </w:r>
            <w:r>
              <w:t xml:space="preserve"> </w:t>
            </w:r>
            <w:r w:rsidRPr="00524CC6">
              <w:t>1644300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D81606" w14:textId="61B24CBA" w:rsidR="0046192E" w:rsidRDefault="0046192E" w:rsidP="0046192E">
            <w:pPr>
              <w:pStyle w:val="Geenafstand"/>
            </w:pPr>
            <w:r w:rsidRPr="00524CC6">
              <w:t>Course: 2INC0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7D1A01F" w14:textId="77777777" w:rsidR="0046192E" w:rsidRDefault="0046192E" w:rsidP="0046192E">
            <w:pPr>
              <w:pStyle w:val="Geenafstand"/>
            </w:pPr>
            <w:r>
              <w:t>Group: 44</w:t>
            </w:r>
          </w:p>
        </w:tc>
      </w:tr>
    </w:tbl>
    <w:p w14:paraId="08BEBB7C" w14:textId="77777777" w:rsidR="0046192E" w:rsidRDefault="0046192E" w:rsidP="00722135"/>
    <w:p w14:paraId="00E19142" w14:textId="7B075012" w:rsidR="00451210" w:rsidRDefault="00451210" w:rsidP="00451210">
      <w:r>
        <w:t xml:space="preserve">To synchronize the multiple treads, </w:t>
      </w:r>
      <w:r w:rsidR="004453C6">
        <w:t xml:space="preserve">a </w:t>
      </w:r>
      <w:r>
        <w:t>condition variable</w:t>
      </w:r>
      <w:r w:rsidR="004453C6">
        <w:t xml:space="preserve"> was</w:t>
      </w:r>
      <w:r>
        <w:t xml:space="preserve"> used. </w:t>
      </w:r>
      <w:r w:rsidR="004558BA">
        <w:t xml:space="preserve">When the maximum number of threads has been created, the main thread waits for the condition variable to be signaled. </w:t>
      </w:r>
      <w:r>
        <w:t xml:space="preserve">Before a thread terminates, it signals </w:t>
      </w:r>
      <w:r w:rsidR="004558BA">
        <w:t>the</w:t>
      </w:r>
      <w:r>
        <w:t xml:space="preserve"> condition variable. When this happens, the main thread is alerted and contin</w:t>
      </w:r>
      <w:r w:rsidR="004558BA">
        <w:t>ues</w:t>
      </w:r>
      <w:r>
        <w:t>. This way busy waiting is avoided.</w:t>
      </w:r>
    </w:p>
    <w:p w14:paraId="688E4A38" w14:textId="77777777" w:rsidR="00451210" w:rsidRDefault="00451210" w:rsidP="00451210"/>
    <w:p w14:paraId="6D5C9B5E" w14:textId="62815D5C" w:rsidR="004558BA" w:rsidRDefault="00451210" w:rsidP="00451210">
      <w:r>
        <w:t xml:space="preserve">A mutex was used to lock the buffer. Before the main or a thread accesses the buffer, it tries to lock the mutex. </w:t>
      </w:r>
      <w:r w:rsidR="004558BA">
        <w:t>The main thread acquires the lock before setting up a new thread and releases it just before creating the thread.</w:t>
      </w:r>
      <w:r w:rsidR="004558BA" w:rsidRPr="004558BA">
        <w:t xml:space="preserve"> </w:t>
      </w:r>
      <w:r w:rsidR="004558BA">
        <w:t xml:space="preserve">The threads </w:t>
      </w:r>
      <w:r w:rsidR="0012542A">
        <w:t>acquire</w:t>
      </w:r>
      <w:r w:rsidR="004558BA">
        <w:t xml:space="preserve"> the buffer when starting and release it before signaling the condition variable.</w:t>
      </w:r>
    </w:p>
    <w:p w14:paraId="70ED7F22" w14:textId="62333DF3" w:rsidR="004558BA" w:rsidRDefault="004558BA" w:rsidP="00451210"/>
    <w:p w14:paraId="62DC8431" w14:textId="6F87775C" w:rsidR="004558BA" w:rsidRDefault="004558BA" w:rsidP="00451210">
      <w:r>
        <w:t xml:space="preserve">Inspiration was taken from </w:t>
      </w:r>
      <w:sdt>
        <w:sdtPr>
          <w:id w:val="1780911966"/>
          <w:citation/>
        </w:sdtPr>
        <w:sdtEndPr/>
        <w:sdtContent>
          <w:r w:rsidR="0012542A">
            <w:fldChar w:fldCharType="begin"/>
          </w:r>
          <w:r w:rsidR="0012542A">
            <w:instrText xml:space="preserve">CITATION Caf11 \l 1043 </w:instrText>
          </w:r>
          <w:r w:rsidR="0012542A">
            <w:fldChar w:fldCharType="separate"/>
          </w:r>
          <w:r w:rsidR="0012542A">
            <w:rPr>
              <w:noProof/>
            </w:rPr>
            <w:t>(Caf, 2011)</w:t>
          </w:r>
          <w:r w:rsidR="0012542A">
            <w:fldChar w:fldCharType="end"/>
          </w:r>
        </w:sdtContent>
      </w:sdt>
      <w:r w:rsidR="0012542A">
        <w:rPr>
          <w:rStyle w:val="Voetnootmarkering"/>
        </w:rPr>
        <w:footnoteReference w:id="1"/>
      </w:r>
      <w:r w:rsidR="0012542A">
        <w:t xml:space="preserve"> about the use of condition variables. Deadlock issues were solved with the help of </w:t>
      </w:r>
      <w:sdt>
        <w:sdtPr>
          <w:id w:val="-254667801"/>
          <w:citation/>
        </w:sdtPr>
        <w:sdtEndPr/>
        <w:sdtContent>
          <w:r w:rsidR="0012542A">
            <w:fldChar w:fldCharType="begin"/>
          </w:r>
          <w:r w:rsidR="0012542A">
            <w:instrText xml:space="preserve">CITATION Cat10 \l 1043 </w:instrText>
          </w:r>
          <w:r w:rsidR="0012542A">
            <w:fldChar w:fldCharType="separate"/>
          </w:r>
          <w:r w:rsidR="0012542A">
            <w:rPr>
              <w:noProof/>
            </w:rPr>
            <w:t>(Cat, 2010)</w:t>
          </w:r>
          <w:r w:rsidR="0012542A">
            <w:fldChar w:fldCharType="end"/>
          </w:r>
        </w:sdtContent>
      </w:sdt>
      <w:r w:rsidR="0012542A">
        <w:rPr>
          <w:rStyle w:val="Voetnootmarkering"/>
        </w:rPr>
        <w:footnoteReference w:id="2"/>
      </w:r>
      <w:r w:rsidR="0012542A">
        <w:t>.</w:t>
      </w:r>
    </w:p>
    <w:p w14:paraId="4FF79F14" w14:textId="77777777" w:rsidR="0046192E" w:rsidRDefault="0046192E" w:rsidP="00722135"/>
    <w:p w14:paraId="7207A7F6" w14:textId="10F7403F" w:rsidR="009345EB" w:rsidRDefault="00CE76B0" w:rsidP="00BC588C">
      <w:pPr>
        <w:keepNext/>
        <w:jc w:val="center"/>
      </w:pPr>
      <w:r>
        <w:rPr>
          <w:noProof/>
        </w:rPr>
        <w:drawing>
          <wp:inline distT="0" distB="0" distL="0" distR="0" wp14:anchorId="7868603D" wp14:editId="65340C06">
            <wp:extent cx="4843195" cy="4985385"/>
            <wp:effectExtent l="0" t="0" r="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311" cy="49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823" w14:textId="32A074A3" w:rsidR="0012542A" w:rsidRPr="0012542A" w:rsidRDefault="009345EB" w:rsidP="00F120E9">
      <w:pPr>
        <w:pStyle w:val="Bijschrift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63B5">
        <w:rPr>
          <w:noProof/>
        </w:rPr>
        <w:t>1</w:t>
      </w:r>
      <w:r>
        <w:fldChar w:fldCharType="end"/>
      </w:r>
      <w:r w:rsidR="00451210">
        <w:t xml:space="preserve"> High level flow chart </w:t>
      </w:r>
      <w:proofErr w:type="spellStart"/>
      <w:r w:rsidR="00451210">
        <w:t>flip.c</w:t>
      </w:r>
      <w:proofErr w:type="spellEnd"/>
    </w:p>
    <w:sectPr w:rsidR="0012542A" w:rsidRPr="0012542A" w:rsidSect="00332EBD">
      <w:footerReference w:type="even" r:id="rId14"/>
      <w:footerReference w:type="first" r:id="rId15"/>
      <w:pgSz w:w="11907" w:h="16839" w:code="9"/>
      <w:pgMar w:top="1134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4DB06" w14:textId="77777777" w:rsidR="00EB1D64" w:rsidRDefault="00EB1D64">
      <w:r>
        <w:separator/>
      </w:r>
    </w:p>
  </w:endnote>
  <w:endnote w:type="continuationSeparator" w:id="0">
    <w:p w14:paraId="01768E10" w14:textId="77777777" w:rsidR="00EB1D64" w:rsidRDefault="00EB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E3921" w14:textId="77777777" w:rsidR="0068472A" w:rsidRDefault="0068472A" w:rsidP="00A334A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6C27224" w14:textId="77777777" w:rsidR="0068472A" w:rsidRDefault="0068472A" w:rsidP="00DE147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B24C2" w14:textId="130D6B53" w:rsidR="0068472A" w:rsidRPr="00C07CBD" w:rsidRDefault="00BC588C" w:rsidP="00332EBD">
    <w:pPr>
      <w:pStyle w:val="Voettekst"/>
      <w:pBdr>
        <w:top w:val="single" w:sz="2" w:space="1" w:color="auto"/>
      </w:pBdr>
      <w:tabs>
        <w:tab w:val="clear" w:pos="8640"/>
        <w:tab w:val="right" w:pos="8931"/>
      </w:tabs>
      <w:ind w:right="-143"/>
      <w:rPr>
        <w:sz w:val="18"/>
        <w:szCs w:val="18"/>
      </w:rPr>
    </w:pPr>
    <w:r>
      <w:rPr>
        <w:sz w:val="18"/>
        <w:szCs w:val="18"/>
      </w:rPr>
      <w:t>2INC0 Assignment 2</w:t>
    </w:r>
    <w:r w:rsidR="0068472A" w:rsidRPr="00C07CBD">
      <w:rPr>
        <w:sz w:val="18"/>
        <w:szCs w:val="18"/>
      </w:rPr>
      <w:tab/>
    </w:r>
    <w:r w:rsidR="0068472A" w:rsidRPr="00C07CBD">
      <w:rPr>
        <w:sz w:val="18"/>
        <w:szCs w:val="18"/>
      </w:rPr>
      <w:tab/>
    </w:r>
    <w:r w:rsidR="0068472A" w:rsidRPr="00C07CBD">
      <w:rPr>
        <w:rStyle w:val="Paginanummer"/>
        <w:sz w:val="18"/>
        <w:szCs w:val="18"/>
      </w:rPr>
      <w:fldChar w:fldCharType="begin"/>
    </w:r>
    <w:r w:rsidR="0068472A" w:rsidRPr="00C07CBD">
      <w:rPr>
        <w:rStyle w:val="Paginanummer"/>
        <w:sz w:val="18"/>
        <w:szCs w:val="18"/>
      </w:rPr>
      <w:instrText xml:space="preserve"> PAGE </w:instrText>
    </w:r>
    <w:r w:rsidR="0068472A" w:rsidRPr="00C07CBD">
      <w:rPr>
        <w:rStyle w:val="Paginanummer"/>
        <w:sz w:val="18"/>
        <w:szCs w:val="18"/>
      </w:rPr>
      <w:fldChar w:fldCharType="separate"/>
    </w:r>
    <w:r w:rsidR="00E612FF">
      <w:rPr>
        <w:rStyle w:val="Paginanummer"/>
        <w:noProof/>
        <w:sz w:val="18"/>
        <w:szCs w:val="18"/>
      </w:rPr>
      <w:t>7</w:t>
    </w:r>
    <w:r w:rsidR="0068472A" w:rsidRPr="00C07CBD">
      <w:rPr>
        <w:rStyle w:val="Paginanummer"/>
        <w:sz w:val="18"/>
        <w:szCs w:val="18"/>
      </w:rPr>
      <w:fldChar w:fldCharType="end"/>
    </w:r>
    <w:r w:rsidR="0068472A" w:rsidRPr="00C07CBD">
      <w:rPr>
        <w:rStyle w:val="Paginanummer"/>
        <w:sz w:val="18"/>
        <w:szCs w:val="18"/>
      </w:rPr>
      <w:t xml:space="preserve"> </w:t>
    </w:r>
    <w:r>
      <w:rPr>
        <w:rStyle w:val="Paginanummer"/>
        <w:sz w:val="18"/>
        <w:szCs w:val="18"/>
      </w:rPr>
      <w:t>of</w:t>
    </w:r>
    <w:r w:rsidR="0068472A" w:rsidRPr="00C07CBD">
      <w:rPr>
        <w:rStyle w:val="Paginanummer"/>
        <w:sz w:val="18"/>
        <w:szCs w:val="18"/>
      </w:rPr>
      <w:t xml:space="preserve"> </w:t>
    </w:r>
    <w:r w:rsidR="0068472A" w:rsidRPr="00C07CBD">
      <w:rPr>
        <w:rStyle w:val="Paginanummer"/>
        <w:sz w:val="18"/>
        <w:szCs w:val="18"/>
      </w:rPr>
      <w:fldChar w:fldCharType="begin"/>
    </w:r>
    <w:r w:rsidR="0068472A" w:rsidRPr="00C07CBD">
      <w:rPr>
        <w:rStyle w:val="Paginanummer"/>
        <w:sz w:val="18"/>
        <w:szCs w:val="18"/>
      </w:rPr>
      <w:instrText xml:space="preserve"> NUMPAGES </w:instrText>
    </w:r>
    <w:r w:rsidR="0068472A" w:rsidRPr="00C07CBD">
      <w:rPr>
        <w:rStyle w:val="Paginanummer"/>
        <w:sz w:val="18"/>
        <w:szCs w:val="18"/>
      </w:rPr>
      <w:fldChar w:fldCharType="separate"/>
    </w:r>
    <w:r w:rsidR="00E612FF">
      <w:rPr>
        <w:rStyle w:val="Paginanummer"/>
        <w:noProof/>
        <w:sz w:val="18"/>
        <w:szCs w:val="18"/>
      </w:rPr>
      <w:t>31</w:t>
    </w:r>
    <w:r w:rsidR="0068472A" w:rsidRPr="00C07CBD">
      <w:rPr>
        <w:rStyle w:val="Paginanumm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EC987" w14:textId="77777777" w:rsidR="00EB1D64" w:rsidRDefault="00EB1D64">
      <w:r>
        <w:separator/>
      </w:r>
    </w:p>
  </w:footnote>
  <w:footnote w:type="continuationSeparator" w:id="0">
    <w:p w14:paraId="607BBA5F" w14:textId="77777777" w:rsidR="00EB1D64" w:rsidRDefault="00EB1D64">
      <w:r>
        <w:continuationSeparator/>
      </w:r>
    </w:p>
  </w:footnote>
  <w:footnote w:id="1">
    <w:p w14:paraId="28C8658A" w14:textId="7E16DC1C" w:rsidR="0012542A" w:rsidRPr="0012542A" w:rsidRDefault="0012542A" w:rsidP="0012542A">
      <w:pPr>
        <w:pStyle w:val="Bibliografie"/>
        <w:ind w:left="720" w:hanging="720"/>
        <w:rPr>
          <w:noProof/>
          <w:sz w:val="18"/>
          <w:szCs w:val="18"/>
        </w:rPr>
      </w:pPr>
      <w:r>
        <w:rPr>
          <w:rStyle w:val="Voetnootmarkering"/>
        </w:rPr>
        <w:footnoteRef/>
      </w:r>
      <w:r>
        <w:t xml:space="preserve"> </w:t>
      </w:r>
      <w:r w:rsidRPr="0012542A">
        <w:rPr>
          <w:noProof/>
          <w:sz w:val="14"/>
          <w:szCs w:val="18"/>
        </w:rPr>
        <w:t>Caf. (2011, March 1). Keeping number of threads constant with pthread in C. Retrieved December 9, 2020, from https://stackoverflow.com: https://stackoverflow.com/questions/5150630/keeping-number-of-threads-constant-with-pthread-in-c</w:t>
      </w:r>
    </w:p>
  </w:footnote>
  <w:footnote w:id="2">
    <w:p w14:paraId="5F1AF5E4" w14:textId="3AB9CA5F" w:rsidR="0012542A" w:rsidRPr="00BC588C" w:rsidRDefault="0012542A" w:rsidP="00BC588C">
      <w:pPr>
        <w:pStyle w:val="Bibliografie"/>
        <w:ind w:left="720" w:hanging="720"/>
        <w:rPr>
          <w:noProof/>
          <w:sz w:val="14"/>
          <w:szCs w:val="18"/>
        </w:rPr>
      </w:pPr>
      <w:r w:rsidRPr="005E3785">
        <w:rPr>
          <w:rStyle w:val="Voetnootmarkering"/>
        </w:rPr>
        <w:footnoteRef/>
      </w:r>
      <w:r w:rsidRPr="0012542A">
        <w:rPr>
          <w:sz w:val="14"/>
          <w:szCs w:val="18"/>
        </w:rPr>
        <w:t xml:space="preserve"> </w:t>
      </w:r>
      <w:r w:rsidRPr="0012542A">
        <w:rPr>
          <w:noProof/>
          <w:sz w:val="14"/>
          <w:szCs w:val="18"/>
        </w:rPr>
        <w:t>Cat. (2010, December 10). Calling pthread_cond_signal without locking mutex. Retrieved December 10, 2020, from https://stackoverflow.com: https://stackoverflow.com/questions/4544234/calling-pthread-cond-signal-without-locking-mutex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pt;height:11.3pt" o:bullet="t">
        <v:imagedata r:id="rId1" o:title="mso179"/>
      </v:shape>
    </w:pict>
  </w:numPicBullet>
  <w:abstractNum w:abstractNumId="0" w15:restartNumberingAfterBreak="0">
    <w:nsid w:val="07224A06"/>
    <w:multiLevelType w:val="hybridMultilevel"/>
    <w:tmpl w:val="229C305C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50DFB"/>
    <w:multiLevelType w:val="hybridMultilevel"/>
    <w:tmpl w:val="28F6AE1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6203B"/>
    <w:multiLevelType w:val="hybridMultilevel"/>
    <w:tmpl w:val="DADA6A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34EB3"/>
    <w:multiLevelType w:val="hybridMultilevel"/>
    <w:tmpl w:val="037A98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20C69"/>
    <w:multiLevelType w:val="hybridMultilevel"/>
    <w:tmpl w:val="8C40E7D4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36D7D"/>
    <w:multiLevelType w:val="multilevel"/>
    <w:tmpl w:val="71E6089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25D0C94"/>
    <w:multiLevelType w:val="hybridMultilevel"/>
    <w:tmpl w:val="754692D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120578"/>
    <w:multiLevelType w:val="hybridMultilevel"/>
    <w:tmpl w:val="E7B00370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76219"/>
    <w:multiLevelType w:val="hybridMultilevel"/>
    <w:tmpl w:val="5AFCE7C8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B80C30"/>
    <w:multiLevelType w:val="hybridMultilevel"/>
    <w:tmpl w:val="8A80E39E"/>
    <w:lvl w:ilvl="0" w:tplc="5E2EA9A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423687"/>
    <w:multiLevelType w:val="hybridMultilevel"/>
    <w:tmpl w:val="1A9E73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D571F"/>
    <w:multiLevelType w:val="hybridMultilevel"/>
    <w:tmpl w:val="23A021A0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ED08B4"/>
    <w:multiLevelType w:val="hybridMultilevel"/>
    <w:tmpl w:val="2432ED18"/>
    <w:lvl w:ilvl="0" w:tplc="5E2EA9A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242138"/>
    <w:multiLevelType w:val="hybridMultilevel"/>
    <w:tmpl w:val="22D010FC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913711"/>
    <w:multiLevelType w:val="hybridMultilevel"/>
    <w:tmpl w:val="AC4ECEEC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8E7319"/>
    <w:multiLevelType w:val="hybridMultilevel"/>
    <w:tmpl w:val="CDE2CFA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140C5AC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47989"/>
    <w:multiLevelType w:val="hybridMultilevel"/>
    <w:tmpl w:val="EF7AB9E2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4A0"/>
    <w:multiLevelType w:val="hybridMultilevel"/>
    <w:tmpl w:val="DADA6A8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F5DA5"/>
    <w:multiLevelType w:val="hybridMultilevel"/>
    <w:tmpl w:val="92CAC7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2674BE"/>
    <w:multiLevelType w:val="hybridMultilevel"/>
    <w:tmpl w:val="B67685F2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D157C"/>
    <w:multiLevelType w:val="hybridMultilevel"/>
    <w:tmpl w:val="D9AE9C0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D259B2"/>
    <w:multiLevelType w:val="hybridMultilevel"/>
    <w:tmpl w:val="8338803A"/>
    <w:lvl w:ilvl="0" w:tplc="1736E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1C2B00"/>
    <w:multiLevelType w:val="hybridMultilevel"/>
    <w:tmpl w:val="577CB8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42249"/>
    <w:multiLevelType w:val="hybridMultilevel"/>
    <w:tmpl w:val="2266EC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140C5AC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C95"/>
    <w:multiLevelType w:val="hybridMultilevel"/>
    <w:tmpl w:val="4A46C2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8670A3"/>
    <w:multiLevelType w:val="hybridMultilevel"/>
    <w:tmpl w:val="C97088B2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7"/>
  </w:num>
  <w:num w:numId="4">
    <w:abstractNumId w:val="25"/>
  </w:num>
  <w:num w:numId="5">
    <w:abstractNumId w:val="2"/>
  </w:num>
  <w:num w:numId="6">
    <w:abstractNumId w:val="19"/>
  </w:num>
  <w:num w:numId="7">
    <w:abstractNumId w:val="11"/>
  </w:num>
  <w:num w:numId="8">
    <w:abstractNumId w:val="18"/>
  </w:num>
  <w:num w:numId="9">
    <w:abstractNumId w:val="22"/>
  </w:num>
  <w:num w:numId="10">
    <w:abstractNumId w:val="17"/>
  </w:num>
  <w:num w:numId="11">
    <w:abstractNumId w:val="3"/>
  </w:num>
  <w:num w:numId="12">
    <w:abstractNumId w:val="14"/>
  </w:num>
  <w:num w:numId="13">
    <w:abstractNumId w:val="15"/>
  </w:num>
  <w:num w:numId="14">
    <w:abstractNumId w:val="23"/>
  </w:num>
  <w:num w:numId="15">
    <w:abstractNumId w:val="13"/>
  </w:num>
  <w:num w:numId="16">
    <w:abstractNumId w:val="16"/>
  </w:num>
  <w:num w:numId="17">
    <w:abstractNumId w:val="21"/>
  </w:num>
  <w:num w:numId="18">
    <w:abstractNumId w:val="8"/>
  </w:num>
  <w:num w:numId="19">
    <w:abstractNumId w:val="9"/>
  </w:num>
  <w:num w:numId="20">
    <w:abstractNumId w:val="10"/>
  </w:num>
  <w:num w:numId="21">
    <w:abstractNumId w:val="27"/>
  </w:num>
  <w:num w:numId="22">
    <w:abstractNumId w:val="4"/>
  </w:num>
  <w:num w:numId="23">
    <w:abstractNumId w:val="12"/>
  </w:num>
  <w:num w:numId="24">
    <w:abstractNumId w:val="20"/>
  </w:num>
  <w:num w:numId="25">
    <w:abstractNumId w:val="0"/>
  </w:num>
  <w:num w:numId="26">
    <w:abstractNumId w:val="1"/>
  </w:num>
  <w:num w:numId="27">
    <w:abstractNumId w:val="6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0E"/>
    <w:rsid w:val="0000068F"/>
    <w:rsid w:val="0000286B"/>
    <w:rsid w:val="00005C38"/>
    <w:rsid w:val="000101CA"/>
    <w:rsid w:val="000107F6"/>
    <w:rsid w:val="00010E41"/>
    <w:rsid w:val="00013210"/>
    <w:rsid w:val="0001468E"/>
    <w:rsid w:val="00014983"/>
    <w:rsid w:val="00016E54"/>
    <w:rsid w:val="000242AA"/>
    <w:rsid w:val="00025381"/>
    <w:rsid w:val="00027DB2"/>
    <w:rsid w:val="000339B4"/>
    <w:rsid w:val="00035F69"/>
    <w:rsid w:val="00040621"/>
    <w:rsid w:val="0004423F"/>
    <w:rsid w:val="00050568"/>
    <w:rsid w:val="00050D16"/>
    <w:rsid w:val="00051EDA"/>
    <w:rsid w:val="000523F3"/>
    <w:rsid w:val="00055E15"/>
    <w:rsid w:val="00060995"/>
    <w:rsid w:val="00060D75"/>
    <w:rsid w:val="00064ED1"/>
    <w:rsid w:val="0006566E"/>
    <w:rsid w:val="00067297"/>
    <w:rsid w:val="00071543"/>
    <w:rsid w:val="00074CF5"/>
    <w:rsid w:val="000803CD"/>
    <w:rsid w:val="00082BA1"/>
    <w:rsid w:val="000839CC"/>
    <w:rsid w:val="00087DBD"/>
    <w:rsid w:val="00092392"/>
    <w:rsid w:val="00094CB1"/>
    <w:rsid w:val="000A3BCE"/>
    <w:rsid w:val="000B42D5"/>
    <w:rsid w:val="000B4957"/>
    <w:rsid w:val="000C3F15"/>
    <w:rsid w:val="000C40C9"/>
    <w:rsid w:val="000C4532"/>
    <w:rsid w:val="000C534E"/>
    <w:rsid w:val="000C5830"/>
    <w:rsid w:val="000C796C"/>
    <w:rsid w:val="000D3611"/>
    <w:rsid w:val="000D44DC"/>
    <w:rsid w:val="000D777B"/>
    <w:rsid w:val="000E25A4"/>
    <w:rsid w:val="000E3B50"/>
    <w:rsid w:val="000E73CE"/>
    <w:rsid w:val="000F747F"/>
    <w:rsid w:val="000F761B"/>
    <w:rsid w:val="00100516"/>
    <w:rsid w:val="001038BC"/>
    <w:rsid w:val="00105E8A"/>
    <w:rsid w:val="00107345"/>
    <w:rsid w:val="00110974"/>
    <w:rsid w:val="00110B8D"/>
    <w:rsid w:val="00112B1D"/>
    <w:rsid w:val="001136FD"/>
    <w:rsid w:val="00114195"/>
    <w:rsid w:val="0012246E"/>
    <w:rsid w:val="001233DD"/>
    <w:rsid w:val="00124699"/>
    <w:rsid w:val="0012542A"/>
    <w:rsid w:val="00127752"/>
    <w:rsid w:val="00134112"/>
    <w:rsid w:val="00134801"/>
    <w:rsid w:val="001402AF"/>
    <w:rsid w:val="00146803"/>
    <w:rsid w:val="0015502C"/>
    <w:rsid w:val="0016436D"/>
    <w:rsid w:val="00165A5B"/>
    <w:rsid w:val="00167B7E"/>
    <w:rsid w:val="00173D5E"/>
    <w:rsid w:val="0018025B"/>
    <w:rsid w:val="001803EB"/>
    <w:rsid w:val="00192CC7"/>
    <w:rsid w:val="00193417"/>
    <w:rsid w:val="00193EF9"/>
    <w:rsid w:val="001A1626"/>
    <w:rsid w:val="001B46E9"/>
    <w:rsid w:val="001C317B"/>
    <w:rsid w:val="001C41A1"/>
    <w:rsid w:val="001C455E"/>
    <w:rsid w:val="001C59F3"/>
    <w:rsid w:val="001C5E23"/>
    <w:rsid w:val="001C751B"/>
    <w:rsid w:val="001C7CC1"/>
    <w:rsid w:val="001C7CC7"/>
    <w:rsid w:val="001C7D5F"/>
    <w:rsid w:val="001D0A59"/>
    <w:rsid w:val="001D1AD8"/>
    <w:rsid w:val="001D1CE6"/>
    <w:rsid w:val="001D7128"/>
    <w:rsid w:val="001E08F4"/>
    <w:rsid w:val="001E35BD"/>
    <w:rsid w:val="001E7C87"/>
    <w:rsid w:val="001F1126"/>
    <w:rsid w:val="001F6FB8"/>
    <w:rsid w:val="001F78C3"/>
    <w:rsid w:val="002003FD"/>
    <w:rsid w:val="002037E8"/>
    <w:rsid w:val="00204D18"/>
    <w:rsid w:val="00207339"/>
    <w:rsid w:val="00212309"/>
    <w:rsid w:val="0021252E"/>
    <w:rsid w:val="002266EC"/>
    <w:rsid w:val="00233EDE"/>
    <w:rsid w:val="002347EF"/>
    <w:rsid w:val="0023509E"/>
    <w:rsid w:val="00235B1D"/>
    <w:rsid w:val="002412F9"/>
    <w:rsid w:val="002418B5"/>
    <w:rsid w:val="002426AE"/>
    <w:rsid w:val="0024353C"/>
    <w:rsid w:val="00245641"/>
    <w:rsid w:val="002462DD"/>
    <w:rsid w:val="00246862"/>
    <w:rsid w:val="00247913"/>
    <w:rsid w:val="0025087E"/>
    <w:rsid w:val="00251C83"/>
    <w:rsid w:val="00251CEA"/>
    <w:rsid w:val="002534E6"/>
    <w:rsid w:val="00254A3F"/>
    <w:rsid w:val="0025787C"/>
    <w:rsid w:val="002608C1"/>
    <w:rsid w:val="00261DF6"/>
    <w:rsid w:val="00262F8B"/>
    <w:rsid w:val="00264AB1"/>
    <w:rsid w:val="0027143C"/>
    <w:rsid w:val="00272775"/>
    <w:rsid w:val="002823DB"/>
    <w:rsid w:val="0028410A"/>
    <w:rsid w:val="002955B8"/>
    <w:rsid w:val="00296632"/>
    <w:rsid w:val="00296B10"/>
    <w:rsid w:val="002A1491"/>
    <w:rsid w:val="002B061E"/>
    <w:rsid w:val="002B206D"/>
    <w:rsid w:val="002B3F08"/>
    <w:rsid w:val="002B48AB"/>
    <w:rsid w:val="002B5A78"/>
    <w:rsid w:val="002B6C53"/>
    <w:rsid w:val="002C08E5"/>
    <w:rsid w:val="002C1B5C"/>
    <w:rsid w:val="002C22EE"/>
    <w:rsid w:val="002C4AC4"/>
    <w:rsid w:val="002C50F9"/>
    <w:rsid w:val="002C7E06"/>
    <w:rsid w:val="002D0E49"/>
    <w:rsid w:val="002D2846"/>
    <w:rsid w:val="002D2A1C"/>
    <w:rsid w:val="002D2DFD"/>
    <w:rsid w:val="002D5A80"/>
    <w:rsid w:val="002D66BC"/>
    <w:rsid w:val="002D7C5C"/>
    <w:rsid w:val="002E07A6"/>
    <w:rsid w:val="002E19E7"/>
    <w:rsid w:val="002F057C"/>
    <w:rsid w:val="002F50A7"/>
    <w:rsid w:val="003018CC"/>
    <w:rsid w:val="00302FB5"/>
    <w:rsid w:val="00307D8D"/>
    <w:rsid w:val="00310D63"/>
    <w:rsid w:val="00315A75"/>
    <w:rsid w:val="00316DBA"/>
    <w:rsid w:val="00322684"/>
    <w:rsid w:val="003259EC"/>
    <w:rsid w:val="0032755A"/>
    <w:rsid w:val="0033067D"/>
    <w:rsid w:val="003328FE"/>
    <w:rsid w:val="00332EBD"/>
    <w:rsid w:val="003351F2"/>
    <w:rsid w:val="00335581"/>
    <w:rsid w:val="00336A59"/>
    <w:rsid w:val="003421B7"/>
    <w:rsid w:val="00343E8F"/>
    <w:rsid w:val="003447DE"/>
    <w:rsid w:val="00345B7F"/>
    <w:rsid w:val="00352EDB"/>
    <w:rsid w:val="00354238"/>
    <w:rsid w:val="00357B0D"/>
    <w:rsid w:val="00357CD2"/>
    <w:rsid w:val="00363A87"/>
    <w:rsid w:val="00366D4F"/>
    <w:rsid w:val="00367EA7"/>
    <w:rsid w:val="00367EE0"/>
    <w:rsid w:val="0037173D"/>
    <w:rsid w:val="00372EBA"/>
    <w:rsid w:val="00383AFC"/>
    <w:rsid w:val="0039108F"/>
    <w:rsid w:val="00391696"/>
    <w:rsid w:val="003938A2"/>
    <w:rsid w:val="00394D6F"/>
    <w:rsid w:val="003967A4"/>
    <w:rsid w:val="003972D5"/>
    <w:rsid w:val="003974D7"/>
    <w:rsid w:val="003A733F"/>
    <w:rsid w:val="003B061E"/>
    <w:rsid w:val="003B18A9"/>
    <w:rsid w:val="003B5296"/>
    <w:rsid w:val="003D5479"/>
    <w:rsid w:val="003D5B1E"/>
    <w:rsid w:val="003D745F"/>
    <w:rsid w:val="003D77B6"/>
    <w:rsid w:val="003D7963"/>
    <w:rsid w:val="003E2927"/>
    <w:rsid w:val="003E42C0"/>
    <w:rsid w:val="003E455A"/>
    <w:rsid w:val="003E632B"/>
    <w:rsid w:val="003E6710"/>
    <w:rsid w:val="003E7EBD"/>
    <w:rsid w:val="003F3208"/>
    <w:rsid w:val="003F5373"/>
    <w:rsid w:val="003F6313"/>
    <w:rsid w:val="00401A9E"/>
    <w:rsid w:val="00401F2B"/>
    <w:rsid w:val="0040438C"/>
    <w:rsid w:val="00406E19"/>
    <w:rsid w:val="004072FE"/>
    <w:rsid w:val="00411F58"/>
    <w:rsid w:val="00415D11"/>
    <w:rsid w:val="00416B78"/>
    <w:rsid w:val="00422308"/>
    <w:rsid w:val="0042582A"/>
    <w:rsid w:val="00434146"/>
    <w:rsid w:val="00437032"/>
    <w:rsid w:val="00440E41"/>
    <w:rsid w:val="00441232"/>
    <w:rsid w:val="00441FDE"/>
    <w:rsid w:val="004453C6"/>
    <w:rsid w:val="00451210"/>
    <w:rsid w:val="004558BA"/>
    <w:rsid w:val="00456038"/>
    <w:rsid w:val="00460029"/>
    <w:rsid w:val="0046192E"/>
    <w:rsid w:val="00465673"/>
    <w:rsid w:val="00467EB6"/>
    <w:rsid w:val="004735AD"/>
    <w:rsid w:val="0047505A"/>
    <w:rsid w:val="0048246D"/>
    <w:rsid w:val="00490B02"/>
    <w:rsid w:val="004979E7"/>
    <w:rsid w:val="004A385E"/>
    <w:rsid w:val="004A6915"/>
    <w:rsid w:val="004B275C"/>
    <w:rsid w:val="004B5DB0"/>
    <w:rsid w:val="004C1854"/>
    <w:rsid w:val="004C3779"/>
    <w:rsid w:val="004C626B"/>
    <w:rsid w:val="004C697C"/>
    <w:rsid w:val="004D181A"/>
    <w:rsid w:val="004D4596"/>
    <w:rsid w:val="004D570F"/>
    <w:rsid w:val="004D727B"/>
    <w:rsid w:val="004E02E9"/>
    <w:rsid w:val="004E69EE"/>
    <w:rsid w:val="004F1528"/>
    <w:rsid w:val="004F68F9"/>
    <w:rsid w:val="005012FA"/>
    <w:rsid w:val="00503217"/>
    <w:rsid w:val="00503F06"/>
    <w:rsid w:val="0050497A"/>
    <w:rsid w:val="00507D20"/>
    <w:rsid w:val="00507DAC"/>
    <w:rsid w:val="00511172"/>
    <w:rsid w:val="00513A71"/>
    <w:rsid w:val="00513C65"/>
    <w:rsid w:val="00517236"/>
    <w:rsid w:val="0052644D"/>
    <w:rsid w:val="00531026"/>
    <w:rsid w:val="0053613F"/>
    <w:rsid w:val="00542EB8"/>
    <w:rsid w:val="00544F66"/>
    <w:rsid w:val="005453A7"/>
    <w:rsid w:val="00546D2A"/>
    <w:rsid w:val="00554254"/>
    <w:rsid w:val="00557133"/>
    <w:rsid w:val="00563113"/>
    <w:rsid w:val="005631B2"/>
    <w:rsid w:val="00567288"/>
    <w:rsid w:val="00567367"/>
    <w:rsid w:val="00573382"/>
    <w:rsid w:val="005754FD"/>
    <w:rsid w:val="00575BBB"/>
    <w:rsid w:val="0057782D"/>
    <w:rsid w:val="00581D07"/>
    <w:rsid w:val="00582A7B"/>
    <w:rsid w:val="00583124"/>
    <w:rsid w:val="00585D52"/>
    <w:rsid w:val="0058632D"/>
    <w:rsid w:val="00593B8D"/>
    <w:rsid w:val="005957DA"/>
    <w:rsid w:val="005A57E2"/>
    <w:rsid w:val="005B7AAE"/>
    <w:rsid w:val="005C1E42"/>
    <w:rsid w:val="005C2DCD"/>
    <w:rsid w:val="005C301C"/>
    <w:rsid w:val="005C5C99"/>
    <w:rsid w:val="005C7118"/>
    <w:rsid w:val="005D6882"/>
    <w:rsid w:val="005E1D6D"/>
    <w:rsid w:val="005E2D52"/>
    <w:rsid w:val="005E3785"/>
    <w:rsid w:val="005E3862"/>
    <w:rsid w:val="005E518E"/>
    <w:rsid w:val="005F0CA7"/>
    <w:rsid w:val="005F0F09"/>
    <w:rsid w:val="005F179D"/>
    <w:rsid w:val="005F27C1"/>
    <w:rsid w:val="00607CBA"/>
    <w:rsid w:val="00614227"/>
    <w:rsid w:val="0062024C"/>
    <w:rsid w:val="006227C1"/>
    <w:rsid w:val="00622D83"/>
    <w:rsid w:val="00624EE4"/>
    <w:rsid w:val="00643A6D"/>
    <w:rsid w:val="0064688D"/>
    <w:rsid w:val="00646DAF"/>
    <w:rsid w:val="00654488"/>
    <w:rsid w:val="00655AF7"/>
    <w:rsid w:val="00657D95"/>
    <w:rsid w:val="006600D0"/>
    <w:rsid w:val="00660D4D"/>
    <w:rsid w:val="00663F3B"/>
    <w:rsid w:val="00670A5B"/>
    <w:rsid w:val="00672322"/>
    <w:rsid w:val="0068243D"/>
    <w:rsid w:val="00682FD8"/>
    <w:rsid w:val="0068472A"/>
    <w:rsid w:val="00685B1C"/>
    <w:rsid w:val="00690420"/>
    <w:rsid w:val="006923E8"/>
    <w:rsid w:val="00693D9B"/>
    <w:rsid w:val="006941E1"/>
    <w:rsid w:val="00695212"/>
    <w:rsid w:val="006A1C97"/>
    <w:rsid w:val="006B0551"/>
    <w:rsid w:val="006B0E09"/>
    <w:rsid w:val="006B1FC1"/>
    <w:rsid w:val="006B318A"/>
    <w:rsid w:val="006B37F6"/>
    <w:rsid w:val="006C0D63"/>
    <w:rsid w:val="006C215E"/>
    <w:rsid w:val="006C25CB"/>
    <w:rsid w:val="006C562C"/>
    <w:rsid w:val="006D4F05"/>
    <w:rsid w:val="006D5F4C"/>
    <w:rsid w:val="006D77BA"/>
    <w:rsid w:val="006D7A09"/>
    <w:rsid w:val="006E371E"/>
    <w:rsid w:val="006E52B2"/>
    <w:rsid w:val="006E55F9"/>
    <w:rsid w:val="006E5963"/>
    <w:rsid w:val="006E6A9C"/>
    <w:rsid w:val="006E6F17"/>
    <w:rsid w:val="006E7C55"/>
    <w:rsid w:val="006F03F7"/>
    <w:rsid w:val="006F081E"/>
    <w:rsid w:val="006F12D5"/>
    <w:rsid w:val="006F2B2C"/>
    <w:rsid w:val="00701AF1"/>
    <w:rsid w:val="007115E8"/>
    <w:rsid w:val="0071278C"/>
    <w:rsid w:val="0071332C"/>
    <w:rsid w:val="0071534B"/>
    <w:rsid w:val="00722135"/>
    <w:rsid w:val="0072286D"/>
    <w:rsid w:val="00724171"/>
    <w:rsid w:val="007257C7"/>
    <w:rsid w:val="007259D4"/>
    <w:rsid w:val="00730206"/>
    <w:rsid w:val="00733358"/>
    <w:rsid w:val="007343E1"/>
    <w:rsid w:val="0074258C"/>
    <w:rsid w:val="00745FAE"/>
    <w:rsid w:val="00746E1E"/>
    <w:rsid w:val="00747A5B"/>
    <w:rsid w:val="007541C4"/>
    <w:rsid w:val="007563D8"/>
    <w:rsid w:val="00757C19"/>
    <w:rsid w:val="0076143B"/>
    <w:rsid w:val="00761608"/>
    <w:rsid w:val="00762706"/>
    <w:rsid w:val="00764821"/>
    <w:rsid w:val="00767C6B"/>
    <w:rsid w:val="007704CD"/>
    <w:rsid w:val="00771331"/>
    <w:rsid w:val="00773879"/>
    <w:rsid w:val="00773F24"/>
    <w:rsid w:val="00774E86"/>
    <w:rsid w:val="00774F0C"/>
    <w:rsid w:val="007765C2"/>
    <w:rsid w:val="0077780B"/>
    <w:rsid w:val="00783E0A"/>
    <w:rsid w:val="00787D8C"/>
    <w:rsid w:val="0079058C"/>
    <w:rsid w:val="0079184B"/>
    <w:rsid w:val="00791FC7"/>
    <w:rsid w:val="00792ED9"/>
    <w:rsid w:val="00795C10"/>
    <w:rsid w:val="007970EC"/>
    <w:rsid w:val="007A447B"/>
    <w:rsid w:val="007A4F7C"/>
    <w:rsid w:val="007A5D64"/>
    <w:rsid w:val="007B0020"/>
    <w:rsid w:val="007B6438"/>
    <w:rsid w:val="007B7ABC"/>
    <w:rsid w:val="007C12E7"/>
    <w:rsid w:val="007D480D"/>
    <w:rsid w:val="007D5596"/>
    <w:rsid w:val="007D777D"/>
    <w:rsid w:val="007E1465"/>
    <w:rsid w:val="007E1683"/>
    <w:rsid w:val="007E5DE4"/>
    <w:rsid w:val="007F0E3B"/>
    <w:rsid w:val="007F6420"/>
    <w:rsid w:val="007F6F50"/>
    <w:rsid w:val="0080389F"/>
    <w:rsid w:val="008038AF"/>
    <w:rsid w:val="00807CB1"/>
    <w:rsid w:val="00811E45"/>
    <w:rsid w:val="00813F99"/>
    <w:rsid w:val="00817198"/>
    <w:rsid w:val="008219C2"/>
    <w:rsid w:val="00823C46"/>
    <w:rsid w:val="0082579F"/>
    <w:rsid w:val="008270E5"/>
    <w:rsid w:val="0083247D"/>
    <w:rsid w:val="0083650F"/>
    <w:rsid w:val="00840ED6"/>
    <w:rsid w:val="008428C9"/>
    <w:rsid w:val="0084310D"/>
    <w:rsid w:val="008543B6"/>
    <w:rsid w:val="008644BF"/>
    <w:rsid w:val="008749F0"/>
    <w:rsid w:val="00880673"/>
    <w:rsid w:val="00880B1B"/>
    <w:rsid w:val="0088195F"/>
    <w:rsid w:val="00885112"/>
    <w:rsid w:val="0088596F"/>
    <w:rsid w:val="008871C4"/>
    <w:rsid w:val="00891C23"/>
    <w:rsid w:val="008940F4"/>
    <w:rsid w:val="008A0411"/>
    <w:rsid w:val="008A0DE9"/>
    <w:rsid w:val="008A359D"/>
    <w:rsid w:val="008B285D"/>
    <w:rsid w:val="008B35A0"/>
    <w:rsid w:val="008B5BD5"/>
    <w:rsid w:val="008C5F05"/>
    <w:rsid w:val="008C6F50"/>
    <w:rsid w:val="008D1F80"/>
    <w:rsid w:val="008D3D17"/>
    <w:rsid w:val="008D7FAE"/>
    <w:rsid w:val="008E1032"/>
    <w:rsid w:val="008E1621"/>
    <w:rsid w:val="008E29A6"/>
    <w:rsid w:val="008E3F08"/>
    <w:rsid w:val="008E67BC"/>
    <w:rsid w:val="008E7CE6"/>
    <w:rsid w:val="008F02FB"/>
    <w:rsid w:val="008F22F0"/>
    <w:rsid w:val="008F562B"/>
    <w:rsid w:val="009069D2"/>
    <w:rsid w:val="00917D8F"/>
    <w:rsid w:val="009201E0"/>
    <w:rsid w:val="00924513"/>
    <w:rsid w:val="009272B4"/>
    <w:rsid w:val="009345EB"/>
    <w:rsid w:val="0093615B"/>
    <w:rsid w:val="00940AE6"/>
    <w:rsid w:val="00942280"/>
    <w:rsid w:val="00943BB0"/>
    <w:rsid w:val="00945F2B"/>
    <w:rsid w:val="00947A03"/>
    <w:rsid w:val="00950658"/>
    <w:rsid w:val="00950B07"/>
    <w:rsid w:val="009546E7"/>
    <w:rsid w:val="009555F4"/>
    <w:rsid w:val="00956907"/>
    <w:rsid w:val="0095717D"/>
    <w:rsid w:val="00961605"/>
    <w:rsid w:val="00963FF3"/>
    <w:rsid w:val="00965961"/>
    <w:rsid w:val="0097157F"/>
    <w:rsid w:val="00976E40"/>
    <w:rsid w:val="0098063E"/>
    <w:rsid w:val="0098113D"/>
    <w:rsid w:val="0098482E"/>
    <w:rsid w:val="00984976"/>
    <w:rsid w:val="009867BE"/>
    <w:rsid w:val="009879A7"/>
    <w:rsid w:val="00987E2B"/>
    <w:rsid w:val="00987F21"/>
    <w:rsid w:val="00987F5D"/>
    <w:rsid w:val="009917C7"/>
    <w:rsid w:val="00993C38"/>
    <w:rsid w:val="00995C82"/>
    <w:rsid w:val="009A1A71"/>
    <w:rsid w:val="009A1CB6"/>
    <w:rsid w:val="009A3104"/>
    <w:rsid w:val="009A3E38"/>
    <w:rsid w:val="009B1119"/>
    <w:rsid w:val="009B2DD4"/>
    <w:rsid w:val="009B707B"/>
    <w:rsid w:val="009C1463"/>
    <w:rsid w:val="009C186B"/>
    <w:rsid w:val="009C4FE7"/>
    <w:rsid w:val="009C63B7"/>
    <w:rsid w:val="009C73E4"/>
    <w:rsid w:val="009C7864"/>
    <w:rsid w:val="009D41B0"/>
    <w:rsid w:val="009D655C"/>
    <w:rsid w:val="009E27FC"/>
    <w:rsid w:val="009E338E"/>
    <w:rsid w:val="009E772A"/>
    <w:rsid w:val="009E7E64"/>
    <w:rsid w:val="009F160C"/>
    <w:rsid w:val="009F3761"/>
    <w:rsid w:val="009F6318"/>
    <w:rsid w:val="009F7051"/>
    <w:rsid w:val="009F77EF"/>
    <w:rsid w:val="00A01300"/>
    <w:rsid w:val="00A02DEF"/>
    <w:rsid w:val="00A043AE"/>
    <w:rsid w:val="00A056AD"/>
    <w:rsid w:val="00A058CE"/>
    <w:rsid w:val="00A11A7C"/>
    <w:rsid w:val="00A11C1E"/>
    <w:rsid w:val="00A11E09"/>
    <w:rsid w:val="00A17112"/>
    <w:rsid w:val="00A21407"/>
    <w:rsid w:val="00A233C6"/>
    <w:rsid w:val="00A23909"/>
    <w:rsid w:val="00A334A7"/>
    <w:rsid w:val="00A33774"/>
    <w:rsid w:val="00A3511E"/>
    <w:rsid w:val="00A421D5"/>
    <w:rsid w:val="00A46E4A"/>
    <w:rsid w:val="00A47B56"/>
    <w:rsid w:val="00A51574"/>
    <w:rsid w:val="00A522B6"/>
    <w:rsid w:val="00A526A9"/>
    <w:rsid w:val="00A54FBA"/>
    <w:rsid w:val="00A55DDA"/>
    <w:rsid w:val="00A5639D"/>
    <w:rsid w:val="00A601C5"/>
    <w:rsid w:val="00A6237D"/>
    <w:rsid w:val="00A6268B"/>
    <w:rsid w:val="00A67D65"/>
    <w:rsid w:val="00A70337"/>
    <w:rsid w:val="00A71485"/>
    <w:rsid w:val="00A720FF"/>
    <w:rsid w:val="00A73F34"/>
    <w:rsid w:val="00A7499B"/>
    <w:rsid w:val="00A77219"/>
    <w:rsid w:val="00A80147"/>
    <w:rsid w:val="00A8280A"/>
    <w:rsid w:val="00A87AFB"/>
    <w:rsid w:val="00AA2BB7"/>
    <w:rsid w:val="00AA3125"/>
    <w:rsid w:val="00AA3BB2"/>
    <w:rsid w:val="00AA6610"/>
    <w:rsid w:val="00AA7751"/>
    <w:rsid w:val="00AA7F8D"/>
    <w:rsid w:val="00AB332A"/>
    <w:rsid w:val="00AB35B5"/>
    <w:rsid w:val="00AB35DF"/>
    <w:rsid w:val="00AB55E8"/>
    <w:rsid w:val="00AB61D0"/>
    <w:rsid w:val="00AB69A2"/>
    <w:rsid w:val="00AB6C0D"/>
    <w:rsid w:val="00AC37BE"/>
    <w:rsid w:val="00AC7B47"/>
    <w:rsid w:val="00AD0048"/>
    <w:rsid w:val="00AD1902"/>
    <w:rsid w:val="00AD4905"/>
    <w:rsid w:val="00AE1246"/>
    <w:rsid w:val="00AE2307"/>
    <w:rsid w:val="00AE29D5"/>
    <w:rsid w:val="00AE3C05"/>
    <w:rsid w:val="00AE3E72"/>
    <w:rsid w:val="00AE47DA"/>
    <w:rsid w:val="00AE52F1"/>
    <w:rsid w:val="00AE64B1"/>
    <w:rsid w:val="00AE7BF9"/>
    <w:rsid w:val="00AE7F99"/>
    <w:rsid w:val="00AF0F07"/>
    <w:rsid w:val="00AF27CF"/>
    <w:rsid w:val="00AF5478"/>
    <w:rsid w:val="00B0340A"/>
    <w:rsid w:val="00B035E7"/>
    <w:rsid w:val="00B064FA"/>
    <w:rsid w:val="00B15404"/>
    <w:rsid w:val="00B1574D"/>
    <w:rsid w:val="00B17968"/>
    <w:rsid w:val="00B17D3B"/>
    <w:rsid w:val="00B2400F"/>
    <w:rsid w:val="00B244B7"/>
    <w:rsid w:val="00B301A4"/>
    <w:rsid w:val="00B350DA"/>
    <w:rsid w:val="00B40EE1"/>
    <w:rsid w:val="00B425B7"/>
    <w:rsid w:val="00B55036"/>
    <w:rsid w:val="00B609EE"/>
    <w:rsid w:val="00B6200F"/>
    <w:rsid w:val="00B64672"/>
    <w:rsid w:val="00B70585"/>
    <w:rsid w:val="00B7203E"/>
    <w:rsid w:val="00B7492B"/>
    <w:rsid w:val="00B84B52"/>
    <w:rsid w:val="00B86809"/>
    <w:rsid w:val="00B90CC9"/>
    <w:rsid w:val="00B923E8"/>
    <w:rsid w:val="00B92EE6"/>
    <w:rsid w:val="00B92F6E"/>
    <w:rsid w:val="00B93780"/>
    <w:rsid w:val="00B93AF0"/>
    <w:rsid w:val="00B952C0"/>
    <w:rsid w:val="00B9710A"/>
    <w:rsid w:val="00BA028A"/>
    <w:rsid w:val="00BA05B6"/>
    <w:rsid w:val="00BA0945"/>
    <w:rsid w:val="00BA15AE"/>
    <w:rsid w:val="00BA77CD"/>
    <w:rsid w:val="00BB0A8E"/>
    <w:rsid w:val="00BB3153"/>
    <w:rsid w:val="00BC16B3"/>
    <w:rsid w:val="00BC1980"/>
    <w:rsid w:val="00BC29F8"/>
    <w:rsid w:val="00BC545B"/>
    <w:rsid w:val="00BC5789"/>
    <w:rsid w:val="00BC588C"/>
    <w:rsid w:val="00BC66EC"/>
    <w:rsid w:val="00BC7AC6"/>
    <w:rsid w:val="00BD3C61"/>
    <w:rsid w:val="00BD4D66"/>
    <w:rsid w:val="00BE07D3"/>
    <w:rsid w:val="00BF2567"/>
    <w:rsid w:val="00BF6314"/>
    <w:rsid w:val="00C00732"/>
    <w:rsid w:val="00C010A2"/>
    <w:rsid w:val="00C030A3"/>
    <w:rsid w:val="00C06664"/>
    <w:rsid w:val="00C07CBD"/>
    <w:rsid w:val="00C21A1F"/>
    <w:rsid w:val="00C23234"/>
    <w:rsid w:val="00C24577"/>
    <w:rsid w:val="00C31633"/>
    <w:rsid w:val="00C3176F"/>
    <w:rsid w:val="00C3183C"/>
    <w:rsid w:val="00C42002"/>
    <w:rsid w:val="00C42619"/>
    <w:rsid w:val="00C43639"/>
    <w:rsid w:val="00C4448A"/>
    <w:rsid w:val="00C50708"/>
    <w:rsid w:val="00C60250"/>
    <w:rsid w:val="00C6346D"/>
    <w:rsid w:val="00C64661"/>
    <w:rsid w:val="00C67294"/>
    <w:rsid w:val="00C77D01"/>
    <w:rsid w:val="00C8154C"/>
    <w:rsid w:val="00C8344A"/>
    <w:rsid w:val="00C8435F"/>
    <w:rsid w:val="00C93FEF"/>
    <w:rsid w:val="00C94FB3"/>
    <w:rsid w:val="00CA052B"/>
    <w:rsid w:val="00CA6CB0"/>
    <w:rsid w:val="00CB169F"/>
    <w:rsid w:val="00CB292D"/>
    <w:rsid w:val="00CB42B2"/>
    <w:rsid w:val="00CB4792"/>
    <w:rsid w:val="00CB5DE6"/>
    <w:rsid w:val="00CB5EE6"/>
    <w:rsid w:val="00CB5F3B"/>
    <w:rsid w:val="00CC6C5B"/>
    <w:rsid w:val="00CD06FA"/>
    <w:rsid w:val="00CD1B27"/>
    <w:rsid w:val="00CD20ED"/>
    <w:rsid w:val="00CD3302"/>
    <w:rsid w:val="00CD3E6D"/>
    <w:rsid w:val="00CD3EF1"/>
    <w:rsid w:val="00CE3895"/>
    <w:rsid w:val="00CE76B0"/>
    <w:rsid w:val="00CE76BC"/>
    <w:rsid w:val="00CE7965"/>
    <w:rsid w:val="00CF2090"/>
    <w:rsid w:val="00CF21BE"/>
    <w:rsid w:val="00CF28BC"/>
    <w:rsid w:val="00CF650A"/>
    <w:rsid w:val="00D01FF3"/>
    <w:rsid w:val="00D020FE"/>
    <w:rsid w:val="00D03255"/>
    <w:rsid w:val="00D04AD5"/>
    <w:rsid w:val="00D07ABE"/>
    <w:rsid w:val="00D111B3"/>
    <w:rsid w:val="00D126F6"/>
    <w:rsid w:val="00D12E0F"/>
    <w:rsid w:val="00D131A2"/>
    <w:rsid w:val="00D1603F"/>
    <w:rsid w:val="00D20A35"/>
    <w:rsid w:val="00D21656"/>
    <w:rsid w:val="00D21D66"/>
    <w:rsid w:val="00D263E6"/>
    <w:rsid w:val="00D31AA9"/>
    <w:rsid w:val="00D3369E"/>
    <w:rsid w:val="00D34B88"/>
    <w:rsid w:val="00D35A6B"/>
    <w:rsid w:val="00D4791E"/>
    <w:rsid w:val="00D51616"/>
    <w:rsid w:val="00D52978"/>
    <w:rsid w:val="00D54310"/>
    <w:rsid w:val="00D55FB2"/>
    <w:rsid w:val="00D5627C"/>
    <w:rsid w:val="00D622C3"/>
    <w:rsid w:val="00D71E83"/>
    <w:rsid w:val="00D77D65"/>
    <w:rsid w:val="00D77FE4"/>
    <w:rsid w:val="00D8017B"/>
    <w:rsid w:val="00D84646"/>
    <w:rsid w:val="00D902E3"/>
    <w:rsid w:val="00D91C3A"/>
    <w:rsid w:val="00D959F6"/>
    <w:rsid w:val="00D96A87"/>
    <w:rsid w:val="00D974B7"/>
    <w:rsid w:val="00D97D7D"/>
    <w:rsid w:val="00DA0EA6"/>
    <w:rsid w:val="00DA5F6F"/>
    <w:rsid w:val="00DB0FFC"/>
    <w:rsid w:val="00DB16C2"/>
    <w:rsid w:val="00DB485B"/>
    <w:rsid w:val="00DB7CF4"/>
    <w:rsid w:val="00DC042C"/>
    <w:rsid w:val="00DC23F3"/>
    <w:rsid w:val="00DC2B11"/>
    <w:rsid w:val="00DC2CC0"/>
    <w:rsid w:val="00DD0708"/>
    <w:rsid w:val="00DD2DD3"/>
    <w:rsid w:val="00DD4D5C"/>
    <w:rsid w:val="00DD6B52"/>
    <w:rsid w:val="00DE12B0"/>
    <w:rsid w:val="00DE1473"/>
    <w:rsid w:val="00DE17B7"/>
    <w:rsid w:val="00DE4216"/>
    <w:rsid w:val="00DE5350"/>
    <w:rsid w:val="00E01E93"/>
    <w:rsid w:val="00E05551"/>
    <w:rsid w:val="00E0624F"/>
    <w:rsid w:val="00E062BD"/>
    <w:rsid w:val="00E076CF"/>
    <w:rsid w:val="00E07EF8"/>
    <w:rsid w:val="00E22CEC"/>
    <w:rsid w:val="00E27449"/>
    <w:rsid w:val="00E302AC"/>
    <w:rsid w:val="00E3040E"/>
    <w:rsid w:val="00E35FA4"/>
    <w:rsid w:val="00E42767"/>
    <w:rsid w:val="00E5296C"/>
    <w:rsid w:val="00E55031"/>
    <w:rsid w:val="00E55DC2"/>
    <w:rsid w:val="00E61228"/>
    <w:rsid w:val="00E612FF"/>
    <w:rsid w:val="00E61FA6"/>
    <w:rsid w:val="00E62D1F"/>
    <w:rsid w:val="00E65622"/>
    <w:rsid w:val="00E677D5"/>
    <w:rsid w:val="00E67DF6"/>
    <w:rsid w:val="00E67FEA"/>
    <w:rsid w:val="00E8182C"/>
    <w:rsid w:val="00E937B4"/>
    <w:rsid w:val="00E93AB3"/>
    <w:rsid w:val="00E95BD9"/>
    <w:rsid w:val="00E96477"/>
    <w:rsid w:val="00EA287B"/>
    <w:rsid w:val="00EA3B69"/>
    <w:rsid w:val="00EA52A7"/>
    <w:rsid w:val="00EB0C38"/>
    <w:rsid w:val="00EB1D64"/>
    <w:rsid w:val="00EB2073"/>
    <w:rsid w:val="00EB2498"/>
    <w:rsid w:val="00EB5370"/>
    <w:rsid w:val="00EB5B88"/>
    <w:rsid w:val="00EB5D93"/>
    <w:rsid w:val="00EB6CCB"/>
    <w:rsid w:val="00EB7A93"/>
    <w:rsid w:val="00EC28C0"/>
    <w:rsid w:val="00EC51B8"/>
    <w:rsid w:val="00EC71EB"/>
    <w:rsid w:val="00EC739B"/>
    <w:rsid w:val="00EC7473"/>
    <w:rsid w:val="00ED114A"/>
    <w:rsid w:val="00ED57D2"/>
    <w:rsid w:val="00EE0BFA"/>
    <w:rsid w:val="00EE1DD0"/>
    <w:rsid w:val="00EE2731"/>
    <w:rsid w:val="00EE4957"/>
    <w:rsid w:val="00EE5E2C"/>
    <w:rsid w:val="00F07AF4"/>
    <w:rsid w:val="00F111C5"/>
    <w:rsid w:val="00F120E9"/>
    <w:rsid w:val="00F221C0"/>
    <w:rsid w:val="00F25E6C"/>
    <w:rsid w:val="00F27E74"/>
    <w:rsid w:val="00F30920"/>
    <w:rsid w:val="00F3192D"/>
    <w:rsid w:val="00F3314D"/>
    <w:rsid w:val="00F43B0E"/>
    <w:rsid w:val="00F44C51"/>
    <w:rsid w:val="00F44DCA"/>
    <w:rsid w:val="00F45D7E"/>
    <w:rsid w:val="00F5541C"/>
    <w:rsid w:val="00F62D8F"/>
    <w:rsid w:val="00F633B5"/>
    <w:rsid w:val="00F70713"/>
    <w:rsid w:val="00F72BFD"/>
    <w:rsid w:val="00F75854"/>
    <w:rsid w:val="00F810B1"/>
    <w:rsid w:val="00F812D8"/>
    <w:rsid w:val="00F90FBE"/>
    <w:rsid w:val="00F91699"/>
    <w:rsid w:val="00F96175"/>
    <w:rsid w:val="00F96364"/>
    <w:rsid w:val="00F973C5"/>
    <w:rsid w:val="00FA1D7E"/>
    <w:rsid w:val="00FA2A09"/>
    <w:rsid w:val="00FA3E1F"/>
    <w:rsid w:val="00FA7894"/>
    <w:rsid w:val="00FA7CD0"/>
    <w:rsid w:val="00FB207C"/>
    <w:rsid w:val="00FB4067"/>
    <w:rsid w:val="00FB63B5"/>
    <w:rsid w:val="00FC057A"/>
    <w:rsid w:val="00FC1E5C"/>
    <w:rsid w:val="00FC231C"/>
    <w:rsid w:val="00FC31B5"/>
    <w:rsid w:val="00FC5DD2"/>
    <w:rsid w:val="00FD1C5C"/>
    <w:rsid w:val="00FD6A67"/>
    <w:rsid w:val="00FD74C1"/>
    <w:rsid w:val="00FE0096"/>
    <w:rsid w:val="00FE26AD"/>
    <w:rsid w:val="00FE50E8"/>
    <w:rsid w:val="00FE583E"/>
    <w:rsid w:val="00FF073C"/>
    <w:rsid w:val="00FF146F"/>
    <w:rsid w:val="00FF1DE7"/>
    <w:rsid w:val="00FF260B"/>
    <w:rsid w:val="00FF5D53"/>
    <w:rsid w:val="00FF6814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26F6F8"/>
  <w14:defaultImageDpi w14:val="32767"/>
  <w15:chartTrackingRefBased/>
  <w15:docId w15:val="{957B87BA-2411-46B2-9885-5A2D105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3183C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CB5DE6"/>
    <w:pPr>
      <w:keepNext/>
      <w:numPr>
        <w:ilvl w:val="1"/>
        <w:numId w:val="1"/>
      </w:numPr>
      <w:tabs>
        <w:tab w:val="clear" w:pos="576"/>
        <w:tab w:val="num" w:pos="692"/>
      </w:tabs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Kop3">
    <w:name w:val="heading 3"/>
    <w:basedOn w:val="Standaard"/>
    <w:next w:val="Standaard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qFormat/>
    <w:rsid w:val="00E93AB3"/>
    <w:pPr>
      <w:tabs>
        <w:tab w:val="left" w:pos="480"/>
        <w:tab w:val="left" w:pos="1100"/>
        <w:tab w:val="right" w:leader="dot" w:pos="8789"/>
      </w:tabs>
      <w:ind w:left="480" w:right="-1"/>
    </w:pPr>
    <w:rPr>
      <w:i/>
      <w:sz w:val="18"/>
    </w:rPr>
  </w:style>
  <w:style w:type="paragraph" w:styleId="Inhopg1">
    <w:name w:val="toc 1"/>
    <w:basedOn w:val="Standaard"/>
    <w:next w:val="Standaard"/>
    <w:autoRedefine/>
    <w:uiPriority w:val="39"/>
    <w:qFormat/>
    <w:rsid w:val="00DB0FFC"/>
    <w:pPr>
      <w:tabs>
        <w:tab w:val="left" w:pos="480"/>
        <w:tab w:val="right" w:leader="dot" w:pos="8789"/>
      </w:tabs>
      <w:spacing w:before="160"/>
      <w:ind w:right="-1"/>
    </w:pPr>
    <w:rPr>
      <w:b/>
      <w:noProof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Koptekst">
    <w:name w:val="header"/>
    <w:basedOn w:val="Standaard"/>
    <w:rsid w:val="00DE1473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DE1473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rsid w:val="00DE1473"/>
  </w:style>
  <w:style w:type="paragraph" w:styleId="Plattetekstinspringen3">
    <w:name w:val="Body Text Indent 3"/>
    <w:basedOn w:val="Standaard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Standaard"/>
    <w:rsid w:val="00EE5E2C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56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343E8F"/>
    <w:pPr>
      <w:tabs>
        <w:tab w:val="left" w:leader="dot" w:pos="1202"/>
        <w:tab w:val="left" w:pos="1644"/>
        <w:tab w:val="right" w:pos="8789"/>
      </w:tabs>
      <w:spacing w:line="276" w:lineRule="auto"/>
      <w:ind w:left="1100"/>
    </w:pPr>
    <w:rPr>
      <w:sz w:val="16"/>
      <w:szCs w:val="22"/>
      <w:lang w:val="nl-NL" w:eastAsia="nl-NL"/>
    </w:rPr>
  </w:style>
  <w:style w:type="paragraph" w:styleId="Ballontekst">
    <w:name w:val="Balloon Text"/>
    <w:basedOn w:val="Standaard"/>
    <w:link w:val="BallontekstChar"/>
    <w:rsid w:val="006C56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C562C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987E2B"/>
    <w:pPr>
      <w:ind w:left="720"/>
      <w:contextualSpacing/>
    </w:pPr>
    <w:rPr>
      <w:rFonts w:eastAsia="Calibri"/>
      <w:szCs w:val="22"/>
      <w:lang w:val="nl-NL"/>
    </w:rPr>
  </w:style>
  <w:style w:type="paragraph" w:styleId="Voetnoottekst">
    <w:name w:val="footnote text"/>
    <w:basedOn w:val="Standaard"/>
    <w:link w:val="VoetnoottekstChar"/>
    <w:rsid w:val="00D974B7"/>
    <w:rPr>
      <w:szCs w:val="20"/>
    </w:rPr>
  </w:style>
  <w:style w:type="character" w:customStyle="1" w:styleId="VoetnoottekstChar">
    <w:name w:val="Voetnoottekst Char"/>
    <w:link w:val="Voetnoottekst"/>
    <w:rsid w:val="00D974B7"/>
    <w:rPr>
      <w:rFonts w:ascii="Calibri" w:hAnsi="Calibri"/>
      <w:lang w:val="en-US" w:eastAsia="en-US"/>
    </w:rPr>
  </w:style>
  <w:style w:type="character" w:styleId="Voetnootmarkering">
    <w:name w:val="footnote reference"/>
    <w:rsid w:val="00D974B7"/>
    <w:rPr>
      <w:vertAlign w:val="superscript"/>
    </w:rPr>
  </w:style>
  <w:style w:type="character" w:styleId="Verwijzingopmerking">
    <w:name w:val="annotation reference"/>
    <w:rsid w:val="00D01FF3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D01FF3"/>
    <w:rPr>
      <w:szCs w:val="20"/>
    </w:rPr>
  </w:style>
  <w:style w:type="character" w:customStyle="1" w:styleId="TekstopmerkingChar">
    <w:name w:val="Tekst opmerking Char"/>
    <w:link w:val="Tekstopmerking"/>
    <w:rsid w:val="00D01FF3"/>
    <w:rPr>
      <w:rFonts w:ascii="Calibri" w:hAnsi="Calibri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D01FF3"/>
    <w:rPr>
      <w:b/>
      <w:bCs/>
    </w:rPr>
  </w:style>
  <w:style w:type="character" w:customStyle="1" w:styleId="OnderwerpvanopmerkingChar">
    <w:name w:val="Onderwerp van opmerking Char"/>
    <w:link w:val="Onderwerpvanopmerking"/>
    <w:rsid w:val="00D01FF3"/>
    <w:rPr>
      <w:rFonts w:ascii="Calibri" w:hAnsi="Calibri"/>
      <w:b/>
      <w:bCs/>
      <w:lang w:val="en-US" w:eastAsia="en-US"/>
    </w:rPr>
  </w:style>
  <w:style w:type="paragraph" w:styleId="Geenafstand">
    <w:name w:val="No Spacing"/>
    <w:uiPriority w:val="1"/>
    <w:qFormat/>
    <w:rsid w:val="007B7ABC"/>
    <w:rPr>
      <w:rFonts w:ascii="Calibri" w:hAnsi="Calibri"/>
      <w:szCs w:val="24"/>
      <w:lang w:val="en-US" w:eastAsia="en-US"/>
    </w:rPr>
  </w:style>
  <w:style w:type="paragraph" w:customStyle="1" w:styleId="Kop2zondernummering">
    <w:name w:val="Kop 2 zonder nummering"/>
    <w:basedOn w:val="Kop2"/>
    <w:link w:val="Kop2zondernummeringChar"/>
    <w:rsid w:val="00FC1E5C"/>
    <w:pPr>
      <w:numPr>
        <w:ilvl w:val="0"/>
        <w:numId w:val="0"/>
      </w:numPr>
      <w:ind w:left="576" w:hanging="576"/>
    </w:pPr>
    <w:rPr>
      <w:lang w:val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332EBD"/>
    <w:rPr>
      <w:rFonts w:ascii="Calibri" w:hAnsi="Calibri"/>
      <w:szCs w:val="24"/>
      <w:lang w:val="en-US" w:eastAsia="en-US"/>
    </w:rPr>
  </w:style>
  <w:style w:type="character" w:customStyle="1" w:styleId="Kop2Char">
    <w:name w:val="Kop 2 Char"/>
    <w:link w:val="Kop2"/>
    <w:rsid w:val="00FC1E5C"/>
    <w:rPr>
      <w:rFonts w:ascii="Calibri" w:hAnsi="Calibri" w:cs="Arial"/>
      <w:bCs/>
      <w:iCs/>
      <w:sz w:val="32"/>
      <w:szCs w:val="28"/>
      <w:lang w:val="en-US" w:eastAsia="en-US"/>
    </w:rPr>
  </w:style>
  <w:style w:type="character" w:customStyle="1" w:styleId="Kop2zondernummeringChar">
    <w:name w:val="Kop 2 zonder nummering Char"/>
    <w:basedOn w:val="Kop2Char"/>
    <w:link w:val="Kop2zondernummering"/>
    <w:rsid w:val="00FC1E5C"/>
    <w:rPr>
      <w:rFonts w:ascii="Calibri" w:hAnsi="Calibri" w:cs="Arial"/>
      <w:bCs/>
      <w:iCs/>
      <w:sz w:val="32"/>
      <w:szCs w:val="28"/>
      <w:lang w:val="en-US" w:eastAsia="en-US"/>
    </w:rPr>
  </w:style>
  <w:style w:type="paragraph" w:styleId="Bijschrift">
    <w:name w:val="caption"/>
    <w:basedOn w:val="Standaard"/>
    <w:next w:val="Standaard"/>
    <w:unhideWhenUsed/>
    <w:qFormat/>
    <w:rsid w:val="009345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2542A"/>
    <w:rPr>
      <w:rFonts w:ascii="Calibri" w:hAnsi="Calibri" w:cs="Arial"/>
      <w:b/>
      <w:bCs/>
      <w:kern w:val="32"/>
      <w:sz w:val="36"/>
      <w:szCs w:val="32"/>
      <w:lang w:val="en-US" w:eastAsia="en-US"/>
    </w:rPr>
  </w:style>
  <w:style w:type="paragraph" w:styleId="Bibliografie">
    <w:name w:val="Bibliography"/>
    <w:basedOn w:val="Standaard"/>
    <w:next w:val="Standaard"/>
    <w:uiPriority w:val="37"/>
    <w:unhideWhenUsed/>
    <w:rsid w:val="0012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86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662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false</Verplicht_x0020_gebrui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Caf11</b:Tag>
    <b:SourceType>InternetSite</b:SourceType>
    <b:Guid>{B0E66A66-CCA0-4755-B560-1BEA1B669B80}</b:Guid>
    <b:Title>Keeping number of threads constant with pthread in C</b:Title>
    <b:InternetSiteTitle>https://stackoverflow.com</b:InternetSiteTitle>
    <b:Year>2011</b:Year>
    <b:Month>March</b:Month>
    <b:Day>1</b:Day>
    <b:URL>https://stackoverflow.com/questions/5150630/keeping-number-of-threads-constant-with-pthread-in-c</b:URL>
    <b:Author>
      <b:Author>
        <b:NameList>
          <b:Person>
            <b:Last>Caf</b:Last>
          </b:Person>
        </b:NameList>
      </b:Author>
    </b:Author>
    <b:YearAccessed>2020</b:YearAccessed>
    <b:MonthAccessed>December</b:MonthAccessed>
    <b:DayAccessed>9</b:DayAccessed>
    <b:LCID>en-US</b:LCID>
    <b:RefOrder>1</b:RefOrder>
  </b:Source>
  <b:Source>
    <b:Tag>Cat10</b:Tag>
    <b:SourceType>InternetSite</b:SourceType>
    <b:Guid>{11D93F31-EDA7-46F4-9A7B-683C0D41D23C}</b:Guid>
    <b:Title>Calling pthread_cond_signal without locking mutex</b:Title>
    <b:InternetSiteTitle>https://stackoverflow.com</b:InternetSiteTitle>
    <b:Year>2010</b:Year>
    <b:Month>December</b:Month>
    <b:Day>10</b:Day>
    <b:URL>https://stackoverflow.com/questions/4544234/calling-pthread-cond-signal-without-locking-mutex</b:URL>
    <b:Author>
      <b:Author>
        <b:NameList>
          <b:Person>
            <b:Last>Cat</b:Last>
          </b:Person>
        </b:NameList>
      </b:Author>
    </b:Author>
    <b:YearAccessed>2020</b:YearAccessed>
    <b:MonthAccessed>December</b:MonthAccessed>
    <b:DayAccessed>10</b:DayAccessed>
    <b:LCID>en-US</b:LCID>
    <b:RefOrder>2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50119B4-F052-4A18-B6A5-D46D268592B0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3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3D226-67AC-4409-9E74-A57341B34A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Format verslag</vt:lpstr>
    </vt:vector>
  </TitlesOfParts>
  <Company>Hogeschool Utrecht</Company>
  <LinksUpToDate>false</LinksUpToDate>
  <CharactersWithSpaces>1085</CharactersWithSpaces>
  <SharedDoc>false</SharedDoc>
  <HLinks>
    <vt:vector size="348" baseType="variant">
      <vt:variant>
        <vt:i4>7667754</vt:i4>
      </vt:variant>
      <vt:variant>
        <vt:i4>318</vt:i4>
      </vt:variant>
      <vt:variant>
        <vt:i4>0</vt:i4>
      </vt:variant>
      <vt:variant>
        <vt:i4>5</vt:i4>
      </vt:variant>
      <vt:variant>
        <vt:lpwstr>http://www.apastyle.org/elecmedia.html</vt:lpwstr>
      </vt:variant>
      <vt:variant>
        <vt:lpwstr/>
      </vt:variant>
      <vt:variant>
        <vt:i4>655373</vt:i4>
      </vt:variant>
      <vt:variant>
        <vt:i4>315</vt:i4>
      </vt:variant>
      <vt:variant>
        <vt:i4>0</vt:i4>
      </vt:variant>
      <vt:variant>
        <vt:i4>5</vt:i4>
      </vt:variant>
      <vt:variant>
        <vt:lpwstr>http://www.spatiegebruik.nl/</vt:lpwstr>
      </vt:variant>
      <vt:variant>
        <vt:lpwstr/>
      </vt:variant>
      <vt:variant>
        <vt:i4>3276904</vt:i4>
      </vt:variant>
      <vt:variant>
        <vt:i4>312</vt:i4>
      </vt:variant>
      <vt:variant>
        <vt:i4>0</vt:i4>
      </vt:variant>
      <vt:variant>
        <vt:i4>5</vt:i4>
      </vt:variant>
      <vt:variant>
        <vt:lpwstr>http://taalunieversum.org/spelling/</vt:lpwstr>
      </vt:variant>
      <vt:variant>
        <vt:lpwstr/>
      </vt:variant>
      <vt:variant>
        <vt:i4>5242891</vt:i4>
      </vt:variant>
      <vt:variant>
        <vt:i4>309</vt:i4>
      </vt:variant>
      <vt:variant>
        <vt:i4>0</vt:i4>
      </vt:variant>
      <vt:variant>
        <vt:i4>5</vt:i4>
      </vt:variant>
      <vt:variant>
        <vt:lpwstr>http://woordenlijst.org/</vt:lpwstr>
      </vt:variant>
      <vt:variant>
        <vt:lpwstr/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_Toc392056522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_Toc392056521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_Toc392056520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_Toc392056519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_Toc392056518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_Toc392056517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_Toc392056516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_Toc392056515</vt:lpwstr>
      </vt:variant>
      <vt:variant>
        <vt:i4>1638449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_Toc392056514</vt:lpwstr>
      </vt:variant>
      <vt:variant>
        <vt:i4>1638449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_Toc392056513</vt:lpwstr>
      </vt:variant>
      <vt:variant>
        <vt:i4>1638449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_Toc392056512</vt:lpwstr>
      </vt:variant>
      <vt:variant>
        <vt:i4>1638449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_Toc392056511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_Toc392056510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_Toc392056509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_Toc392056508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_Toc392056507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_Toc392056506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_Toc392056505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_Toc392056504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_Toc392056503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_Toc392056502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_Toc392056501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_Toc392056500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_Toc392056499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_Toc392056498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_Toc392056497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_Toc392056496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_Toc392056495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_Toc392056494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_Toc392056493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_Toc392056492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_Toc392056491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_Toc392056490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_Toc392056489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_Toc392056488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_Toc392056487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_Toc392056486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_Toc392056485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_Toc392056484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_Toc392056483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_Toc392056482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_Toc392056481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_Toc392056480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_Toc392056479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_Toc392056478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_Toc392056477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_Toc392056476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_Toc392056475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_Toc392056474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_Toc392056473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_Toc392056472</vt:lpwstr>
      </vt:variant>
      <vt:variant>
        <vt:i4>4718658</vt:i4>
      </vt:variant>
      <vt:variant>
        <vt:i4>6</vt:i4>
      </vt:variant>
      <vt:variant>
        <vt:i4>0</vt:i4>
      </vt:variant>
      <vt:variant>
        <vt:i4>5</vt:i4>
      </vt:variant>
      <vt:variant>
        <vt:lpwstr>https://onderwijsteams.sharepoint.hu.nl/fnt/ied/professionalisering-E</vt:lpwstr>
      </vt:variant>
      <vt:variant>
        <vt:lpwstr/>
      </vt:variant>
      <vt:variant>
        <vt:i4>4718658</vt:i4>
      </vt:variant>
      <vt:variant>
        <vt:i4>3</vt:i4>
      </vt:variant>
      <vt:variant>
        <vt:i4>0</vt:i4>
      </vt:variant>
      <vt:variant>
        <vt:i4>5</vt:i4>
      </vt:variant>
      <vt:variant>
        <vt:lpwstr>https://onderwijsteams.sharepoint.hu.nl/fnt/ied/professionalisering-E</vt:lpwstr>
      </vt:variant>
      <vt:variant>
        <vt:lpwstr/>
      </vt:variant>
      <vt:variant>
        <vt:i4>6946851</vt:i4>
      </vt:variant>
      <vt:variant>
        <vt:i4>0</vt:i4>
      </vt:variant>
      <vt:variant>
        <vt:i4>0</vt:i4>
      </vt:variant>
      <vt:variant>
        <vt:i4>5</vt:i4>
      </vt:variant>
      <vt:variant>
        <vt:lpwstr>http://www.hbo-engineering.nl/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omer.yildiz@student.hu.nl</dc:creator>
  <cp:keywords/>
  <dc:description/>
  <cp:lastModifiedBy>Ömer Yildiz</cp:lastModifiedBy>
  <cp:revision>14</cp:revision>
  <cp:lastPrinted>2020-12-14T09:51:00Z</cp:lastPrinted>
  <dcterms:created xsi:type="dcterms:W3CDTF">2020-12-12T14:51:00Z</dcterms:created>
  <dcterms:modified xsi:type="dcterms:W3CDTF">2020-12-14T09:51:00Z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Id">
    <vt:lpwstr>0x010100A5D91A2046E61F4DB0F44899787CFD5D</vt:lpwstr>
  </property>
</Properties>
</file>