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B9" w:rsidRDefault="004A38B9" w:rsidP="004A38B9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b/>
          <w:bCs/>
          <w:color w:val="202124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color w:val="202124"/>
          <w:sz w:val="36"/>
          <w:szCs w:val="36"/>
        </w:rPr>
        <w:t>Python 3 Installation on Windows</w:t>
      </w:r>
    </w:p>
    <w:p w:rsidR="004A38B9" w:rsidRDefault="004A38B9" w:rsidP="004A38B9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02124"/>
          <w:sz w:val="36"/>
          <w:szCs w:val="36"/>
        </w:rPr>
      </w:pPr>
    </w:p>
    <w:p w:rsidR="004A38B9" w:rsidRDefault="004A38B9" w:rsidP="004A38B9">
      <w:pPr>
        <w:shd w:val="clear" w:color="auto" w:fill="FFFFFF"/>
        <w:spacing w:after="60" w:line="240" w:lineRule="auto"/>
        <w:ind w:left="360"/>
        <w:rPr>
          <w:rFonts w:asciiTheme="majorHAnsi" w:eastAsia="Times New Roman" w:hAnsiTheme="majorHAnsi" w:cstheme="majorHAnsi"/>
          <w:color w:val="202124"/>
          <w:sz w:val="24"/>
          <w:szCs w:val="24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1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>: Select Version of </w:t>
      </w:r>
      <w:r>
        <w:rPr>
          <w:rFonts w:asciiTheme="majorHAnsi" w:eastAsia="Times New Roman" w:hAnsiTheme="majorHAnsi" w:cstheme="majorHAnsi"/>
          <w:bCs/>
          <w:color w:val="202124"/>
          <w:sz w:val="24"/>
          <w:szCs w:val="24"/>
        </w:rPr>
        <w:t>Python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> to </w:t>
      </w:r>
      <w:r>
        <w:rPr>
          <w:rFonts w:asciiTheme="majorHAnsi" w:eastAsia="Times New Roman" w:hAnsiTheme="majorHAnsi" w:cstheme="majorHAnsi"/>
          <w:bCs/>
          <w:color w:val="202124"/>
          <w:sz w:val="24"/>
          <w:szCs w:val="24"/>
        </w:rPr>
        <w:t>Install</w:t>
      </w:r>
    </w:p>
    <w:p w:rsidR="004A38B9" w:rsidRDefault="004A38B9" w:rsidP="004A38B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2: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Download </w:t>
      </w:r>
      <w:r>
        <w:rPr>
          <w:rFonts w:asciiTheme="majorHAnsi" w:eastAsia="Times New Roman" w:hAnsiTheme="majorHAnsi" w:cstheme="majorHAnsi"/>
          <w:bCs/>
          <w:color w:val="202124"/>
          <w:sz w:val="24"/>
          <w:szCs w:val="24"/>
        </w:rPr>
        <w:t>Python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 Executable Installer from 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  <w:t>“https://www.python.org/downloads/windows/”</w:t>
      </w:r>
    </w:p>
    <w:p w:rsidR="004A38B9" w:rsidRDefault="004A38B9" w:rsidP="004A38B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3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>: Run Executable Installer</w:t>
      </w:r>
    </w:p>
    <w:p w:rsidR="004A38B9" w:rsidRDefault="004A38B9" w:rsidP="004A38B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4: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Verify </w:t>
      </w:r>
      <w:r>
        <w:rPr>
          <w:rFonts w:asciiTheme="majorHAnsi" w:eastAsia="Times New Roman" w:hAnsiTheme="majorHAnsi" w:cstheme="majorHAnsi"/>
          <w:bCs/>
          <w:color w:val="202124"/>
          <w:sz w:val="24"/>
          <w:szCs w:val="24"/>
        </w:rPr>
        <w:t>Python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> Was </w:t>
      </w:r>
      <w:r>
        <w:rPr>
          <w:rFonts w:asciiTheme="majorHAnsi" w:eastAsia="Times New Roman" w:hAnsiTheme="majorHAnsi" w:cstheme="majorHAnsi"/>
          <w:bCs/>
          <w:color w:val="202124"/>
          <w:sz w:val="24"/>
          <w:szCs w:val="24"/>
        </w:rPr>
        <w:t>Installed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> On </w:t>
      </w:r>
      <w:r>
        <w:rPr>
          <w:rFonts w:asciiTheme="majorHAnsi" w:eastAsia="Times New Roman" w:hAnsiTheme="majorHAnsi" w:cstheme="majorHAnsi"/>
          <w:bCs/>
          <w:color w:val="202124"/>
          <w:sz w:val="24"/>
          <w:szCs w:val="24"/>
        </w:rPr>
        <w:t>Windows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>.</w:t>
      </w:r>
    </w:p>
    <w:p w:rsidR="004A38B9" w:rsidRDefault="004A38B9" w:rsidP="004A38B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0C3C26"/>
          <w:sz w:val="24"/>
          <w:szCs w:val="24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>Open the CMD as administrator and type-</w:t>
      </w:r>
    </w:p>
    <w:p w:rsidR="004A38B9" w:rsidRDefault="004A38B9" w:rsidP="004A38B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0C3C26"/>
          <w:sz w:val="24"/>
          <w:szCs w:val="24"/>
        </w:rPr>
      </w:pP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ab/>
      </w:r>
      <w:r>
        <w:rPr>
          <w:rFonts w:asciiTheme="majorHAnsi" w:hAnsiTheme="majorHAnsi" w:cstheme="majorHAnsi"/>
          <w:color w:val="839496"/>
          <w:sz w:val="24"/>
          <w:szCs w:val="24"/>
          <w:shd w:val="clear" w:color="auto" w:fill="002B36"/>
        </w:rPr>
        <w:t>python --version</w:t>
      </w:r>
    </w:p>
    <w:p w:rsidR="004A38B9" w:rsidRDefault="004A38B9" w:rsidP="004A38B9">
      <w:pPr>
        <w:shd w:val="clear" w:color="auto" w:fill="FFFFFF"/>
        <w:spacing w:after="60" w:line="240" w:lineRule="auto"/>
        <w:ind w:left="360"/>
        <w:rPr>
          <w:rFonts w:asciiTheme="majorHAnsi" w:eastAsia="Times New Roman" w:hAnsiTheme="majorHAnsi" w:cstheme="majorHAnsi"/>
          <w:color w:val="202124"/>
          <w:sz w:val="24"/>
          <w:szCs w:val="24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 xml:space="preserve">Step 5: 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>Verify Pip Was </w:t>
      </w:r>
      <w:r>
        <w:rPr>
          <w:rFonts w:asciiTheme="majorHAnsi" w:eastAsia="Times New Roman" w:hAnsiTheme="majorHAnsi" w:cstheme="majorHAnsi"/>
          <w:bCs/>
          <w:color w:val="202124"/>
          <w:sz w:val="24"/>
          <w:szCs w:val="24"/>
        </w:rPr>
        <w:t>Installed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>.</w:t>
      </w:r>
    </w:p>
    <w:p w:rsidR="004A38B9" w:rsidRDefault="004A38B9" w:rsidP="004A38B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0C3C26"/>
          <w:sz w:val="24"/>
          <w:szCs w:val="24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>Open the CMD as administrator and type-</w:t>
      </w:r>
    </w:p>
    <w:p w:rsidR="004A38B9" w:rsidRDefault="004A38B9" w:rsidP="004A38B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0C3C26"/>
          <w:sz w:val="24"/>
          <w:szCs w:val="24"/>
        </w:rPr>
      </w:pP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ab/>
      </w:r>
      <w:r>
        <w:rPr>
          <w:rFonts w:asciiTheme="majorHAnsi" w:hAnsiTheme="majorHAnsi" w:cstheme="majorHAnsi"/>
          <w:color w:val="839496"/>
          <w:sz w:val="24"/>
          <w:szCs w:val="24"/>
          <w:shd w:val="clear" w:color="auto" w:fill="002B36"/>
        </w:rPr>
        <w:t>pip --version</w:t>
      </w:r>
    </w:p>
    <w:p w:rsidR="004A38B9" w:rsidRDefault="004A38B9" w:rsidP="004A38B9">
      <w:pPr>
        <w:shd w:val="clear" w:color="auto" w:fill="FFFFFF"/>
        <w:spacing w:after="60" w:line="240" w:lineRule="auto"/>
        <w:ind w:left="360"/>
        <w:rPr>
          <w:rFonts w:asciiTheme="majorHAnsi" w:eastAsia="Times New Roman" w:hAnsiTheme="majorHAnsi" w:cstheme="majorHAnsi"/>
          <w:color w:val="202124"/>
          <w:sz w:val="24"/>
          <w:szCs w:val="24"/>
        </w:rPr>
      </w:pPr>
    </w:p>
    <w:p w:rsidR="004A38B9" w:rsidRDefault="004A38B9" w:rsidP="004A38B9">
      <w:pPr>
        <w:shd w:val="clear" w:color="auto" w:fill="FFFFFF"/>
        <w:spacing w:after="60" w:line="240" w:lineRule="auto"/>
        <w:ind w:left="360"/>
        <w:rPr>
          <w:rFonts w:asciiTheme="majorHAnsi" w:eastAsia="Times New Roman" w:hAnsiTheme="majorHAnsi" w:cstheme="majorHAnsi"/>
          <w:color w:val="202124"/>
          <w:sz w:val="24"/>
          <w:szCs w:val="24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ab/>
        <w:t>Step 6: Add </w:t>
      </w:r>
      <w:r>
        <w:rPr>
          <w:rFonts w:asciiTheme="majorHAnsi" w:eastAsia="Times New Roman" w:hAnsiTheme="majorHAnsi" w:cstheme="majorHAnsi"/>
          <w:bCs/>
          <w:color w:val="202124"/>
          <w:sz w:val="24"/>
          <w:szCs w:val="24"/>
        </w:rPr>
        <w:t>Python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> Path to Environment Variables</w:t>
      </w:r>
    </w:p>
    <w:p w:rsidR="004A38B9" w:rsidRDefault="004A38B9" w:rsidP="004A38B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</w:rPr>
      </w:pPr>
    </w:p>
    <w:p w:rsidR="004A38B9" w:rsidRDefault="004A38B9" w:rsidP="004A38B9">
      <w:pPr>
        <w:shd w:val="clear" w:color="auto" w:fill="FFFFFF"/>
        <w:spacing w:before="144" w:after="144" w:line="264" w:lineRule="atLeast"/>
        <w:outlineLvl w:val="1"/>
        <w:rPr>
          <w:rFonts w:asciiTheme="majorHAnsi" w:eastAsia="Times New Roman" w:hAnsiTheme="majorHAnsi" w:cstheme="majorHAnsi"/>
          <w:color w:val="202124"/>
          <w:sz w:val="24"/>
          <w:szCs w:val="24"/>
        </w:rPr>
      </w:pPr>
    </w:p>
    <w:p w:rsidR="004A38B9" w:rsidRDefault="004A38B9" w:rsidP="004A38B9">
      <w:pPr>
        <w:shd w:val="clear" w:color="auto" w:fill="FFFFFF"/>
        <w:spacing w:before="144" w:after="144" w:line="264" w:lineRule="atLeast"/>
        <w:outlineLvl w:val="1"/>
        <w:rPr>
          <w:rFonts w:asciiTheme="majorHAnsi" w:eastAsia="Times New Roman" w:hAnsiTheme="majorHAnsi" w:cstheme="majorHAnsi"/>
          <w:b/>
          <w:color w:val="0C3C26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color w:val="0C3C26"/>
          <w:sz w:val="36"/>
          <w:szCs w:val="36"/>
        </w:rPr>
        <w:t xml:space="preserve">Install the Django </w:t>
      </w:r>
    </w:p>
    <w:p w:rsidR="004A38B9" w:rsidRDefault="004A38B9" w:rsidP="004A38B9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C3C26"/>
          <w:sz w:val="24"/>
          <w:szCs w:val="24"/>
        </w:rPr>
      </w:pP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ab/>
        <w:t xml:space="preserve">Installation instructions are slightly different depending on whether you’re installing a </w:t>
      </w: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ab/>
        <w:t xml:space="preserve">distribution-specific package, downloading the latest official release, or fetching the </w:t>
      </w: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ab/>
        <w:t>latest development version.</w:t>
      </w:r>
    </w:p>
    <w:p w:rsidR="004A38B9" w:rsidRDefault="004A38B9" w:rsidP="004A38B9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C3C26"/>
          <w:sz w:val="24"/>
          <w:szCs w:val="24"/>
        </w:rPr>
      </w:pPr>
      <w:r>
        <w:rPr>
          <w:rFonts w:asciiTheme="majorHAnsi" w:eastAsia="Times New Roman" w:hAnsiTheme="majorHAnsi" w:cstheme="majorHAnsi"/>
          <w:color w:val="0C3C26"/>
          <w:sz w:val="24"/>
          <w:szCs w:val="24"/>
        </w:rPr>
        <w:tab/>
        <w:t>Open the CMD as administrator and type-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b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C4B33"/>
          <w:sz w:val="24"/>
          <w:szCs w:val="24"/>
        </w:rPr>
        <w:t>python -m pip install Django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color w:val="0C4B33"/>
          <w:sz w:val="24"/>
          <w:szCs w:val="24"/>
        </w:rPr>
        <w:drawing>
          <wp:inline distT="0" distB="0" distL="0" distR="0">
            <wp:extent cx="42672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hAnsiTheme="majorHAnsi" w:cstheme="majorHAnsi"/>
          <w:color w:val="0C3C26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C3C26"/>
          <w:sz w:val="24"/>
          <w:szCs w:val="24"/>
          <w:shd w:val="clear" w:color="auto" w:fill="FFFFFF"/>
        </w:rPr>
        <w:t xml:space="preserve"> If your distribution already has </w:t>
      </w:r>
      <w:r>
        <w:rPr>
          <w:rStyle w:val="pre"/>
          <w:rFonts w:asciiTheme="majorHAnsi" w:hAnsiTheme="majorHAnsi" w:cstheme="majorHAnsi"/>
          <w:bCs/>
          <w:color w:val="0C4B33"/>
          <w:sz w:val="24"/>
          <w:szCs w:val="24"/>
          <w:shd w:val="clear" w:color="auto" w:fill="FFFFFF"/>
        </w:rPr>
        <w:t>pip</w:t>
      </w:r>
      <w:r>
        <w:rPr>
          <w:rFonts w:asciiTheme="majorHAnsi" w:hAnsiTheme="majorHAnsi" w:cstheme="majorHAnsi"/>
          <w:color w:val="0C3C26"/>
          <w:sz w:val="24"/>
          <w:szCs w:val="24"/>
          <w:shd w:val="clear" w:color="auto" w:fill="FFFFFF"/>
        </w:rPr>
        <w:t> installed, you might need to update it if it’s outdated. If it’s               outdated, you’ll know because installation won’t work.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hAnsiTheme="majorHAnsi" w:cstheme="majorHAnsi"/>
          <w:color w:val="0C3C26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C3C26"/>
          <w:sz w:val="24"/>
          <w:szCs w:val="24"/>
          <w:shd w:val="clear" w:color="auto" w:fill="FFFFFF"/>
        </w:rPr>
        <w:t xml:space="preserve">     Once Django is installed check the version-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hAnsiTheme="majorHAnsi" w:cstheme="majorHAnsi"/>
          <w:b/>
          <w:color w:val="0C3C26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color w:val="0C3C26"/>
          <w:sz w:val="24"/>
          <w:szCs w:val="24"/>
          <w:shd w:val="clear" w:color="auto" w:fill="FFFFFF"/>
        </w:rPr>
        <w:t xml:space="preserve">Python –m </w:t>
      </w:r>
      <w:proofErr w:type="spellStart"/>
      <w:r>
        <w:rPr>
          <w:rFonts w:asciiTheme="majorHAnsi" w:hAnsiTheme="majorHAnsi" w:cstheme="majorHAnsi"/>
          <w:b/>
          <w:color w:val="0C3C26"/>
          <w:sz w:val="24"/>
          <w:szCs w:val="24"/>
          <w:shd w:val="clear" w:color="auto" w:fill="FFFFFF"/>
        </w:rPr>
        <w:t>django</w:t>
      </w:r>
      <w:proofErr w:type="spellEnd"/>
      <w:r>
        <w:rPr>
          <w:rFonts w:asciiTheme="majorHAnsi" w:hAnsiTheme="majorHAnsi" w:cstheme="majorHAnsi"/>
          <w:b/>
          <w:color w:val="0C3C26"/>
          <w:sz w:val="24"/>
          <w:szCs w:val="24"/>
          <w:shd w:val="clear" w:color="auto" w:fill="FFFFFF"/>
        </w:rPr>
        <w:t xml:space="preserve"> –version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color w:val="0C4B33"/>
          <w:sz w:val="24"/>
          <w:szCs w:val="24"/>
        </w:rPr>
        <w:drawing>
          <wp:inline distT="0" distB="0" distL="0" distR="0">
            <wp:extent cx="3924300" cy="56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B9" w:rsidRDefault="004A38B9" w:rsidP="004A38B9">
      <w:pPr>
        <w:shd w:val="clear" w:color="auto" w:fill="FFFFFF"/>
        <w:spacing w:before="144" w:after="144" w:line="264" w:lineRule="atLeast"/>
        <w:outlineLvl w:val="1"/>
        <w:rPr>
          <w:rFonts w:asciiTheme="majorHAnsi" w:eastAsia="Times New Roman" w:hAnsiTheme="majorHAnsi" w:cstheme="majorHAnsi"/>
          <w:color w:val="0C3C26"/>
          <w:sz w:val="36"/>
          <w:szCs w:val="36"/>
        </w:rPr>
      </w:pPr>
    </w:p>
    <w:p w:rsidR="004A38B9" w:rsidRDefault="004A38B9" w:rsidP="004A38B9">
      <w:pPr>
        <w:shd w:val="clear" w:color="auto" w:fill="FFFFFF"/>
        <w:spacing w:before="144" w:after="144" w:line="264" w:lineRule="atLeast"/>
        <w:outlineLvl w:val="1"/>
        <w:rPr>
          <w:rFonts w:asciiTheme="majorHAnsi" w:eastAsia="Times New Roman" w:hAnsiTheme="majorHAnsi" w:cstheme="majorHAnsi"/>
          <w:b/>
          <w:color w:val="0C3C26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color w:val="0C3C26"/>
          <w:sz w:val="36"/>
          <w:szCs w:val="36"/>
        </w:rPr>
        <w:t xml:space="preserve">Install the </w:t>
      </w:r>
      <w:proofErr w:type="spellStart"/>
      <w:r>
        <w:rPr>
          <w:rFonts w:asciiTheme="majorHAnsi" w:eastAsia="Times New Roman" w:hAnsiTheme="majorHAnsi" w:cstheme="majorHAnsi"/>
          <w:b/>
          <w:color w:val="0C3C26"/>
          <w:sz w:val="36"/>
          <w:szCs w:val="36"/>
        </w:rPr>
        <w:t>Pycharm</w:t>
      </w:r>
      <w:proofErr w:type="spellEnd"/>
      <w:r>
        <w:rPr>
          <w:rFonts w:asciiTheme="majorHAnsi" w:eastAsia="Times New Roman" w:hAnsiTheme="majorHAnsi" w:cstheme="majorHAnsi"/>
          <w:b/>
          <w:color w:val="0C3C26"/>
          <w:sz w:val="36"/>
          <w:szCs w:val="36"/>
        </w:rPr>
        <w:t xml:space="preserve"> IDE and Creating first Django project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202124"/>
          <w:sz w:val="24"/>
          <w:szCs w:val="24"/>
        </w:rPr>
      </w:pP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1: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Go to the website and download </w:t>
      </w:r>
      <w:proofErr w:type="spellStart"/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>pycharm</w:t>
      </w:r>
      <w:proofErr w:type="spellEnd"/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 community edition as it is free and open source.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  https://www.jetbrains.com/pycharm/download/#section=windows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2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: </w:t>
      </w: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Install </w:t>
      </w:r>
      <w:proofErr w:type="spellStart"/>
      <w:r>
        <w:rPr>
          <w:rFonts w:asciiTheme="majorHAnsi" w:eastAsia="Times New Roman" w:hAnsiTheme="majorHAnsi" w:cstheme="majorHAnsi"/>
          <w:b/>
          <w:color w:val="0C4B33"/>
          <w:sz w:val="24"/>
          <w:szCs w:val="24"/>
        </w:rPr>
        <w:t>pycharm</w:t>
      </w:r>
      <w:proofErr w:type="spellEnd"/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 and create new project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3: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After creating project select your existing </w:t>
      </w:r>
      <w:r>
        <w:rPr>
          <w:rFonts w:asciiTheme="majorHAnsi" w:eastAsia="Times New Roman" w:hAnsiTheme="majorHAnsi" w:cstheme="majorHAnsi"/>
          <w:b/>
          <w:color w:val="0C4B33"/>
          <w:sz w:val="24"/>
          <w:szCs w:val="24"/>
        </w:rPr>
        <w:t>python</w:t>
      </w: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 interpreter and click on create.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4: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Open </w:t>
      </w:r>
      <w:r>
        <w:rPr>
          <w:rFonts w:asciiTheme="majorHAnsi" w:eastAsia="Times New Roman" w:hAnsiTheme="majorHAnsi" w:cstheme="majorHAnsi"/>
          <w:b/>
          <w:color w:val="0C4B33"/>
          <w:sz w:val="24"/>
          <w:szCs w:val="24"/>
        </w:rPr>
        <w:t xml:space="preserve">CMD </w:t>
      </w: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>as administrator and locate to the project you just created.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>Type-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django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-admin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startproject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myproject</w:t>
      </w:r>
      <w:proofErr w:type="spellEnd"/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>Now you can see some files are generated.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color w:val="0C4B33"/>
          <w:sz w:val="24"/>
          <w:szCs w:val="24"/>
        </w:rPr>
        <w:drawing>
          <wp:inline distT="0" distB="0" distL="0" distR="0">
            <wp:extent cx="455676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</w:pP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</w:pP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</w:pP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</w:pP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</w:pP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lastRenderedPageBreak/>
        <w:t>Step 5: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Locate to the manage.py in our </w:t>
      </w:r>
      <w:proofErr w:type="spellStart"/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>cmd</w:t>
      </w:r>
      <w:proofErr w:type="spellEnd"/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 and type-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b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C4B33"/>
          <w:sz w:val="24"/>
          <w:szCs w:val="24"/>
        </w:rPr>
        <w:t xml:space="preserve">python manage.py </w:t>
      </w:r>
      <w:proofErr w:type="spellStart"/>
      <w:r>
        <w:rPr>
          <w:rFonts w:asciiTheme="majorHAnsi" w:eastAsia="Times New Roman" w:hAnsiTheme="majorHAnsi" w:cstheme="majorHAnsi"/>
          <w:b/>
          <w:color w:val="0C4B33"/>
          <w:sz w:val="24"/>
          <w:szCs w:val="24"/>
        </w:rPr>
        <w:t>runserver</w:t>
      </w:r>
      <w:proofErr w:type="spellEnd"/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color w:val="0C4B33"/>
          <w:sz w:val="24"/>
          <w:szCs w:val="24"/>
        </w:rPr>
        <w:drawing>
          <wp:inline distT="0" distB="0" distL="0" distR="0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6: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Copy the starting development </w:t>
      </w:r>
      <w:proofErr w:type="gramStart"/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>server  and</w:t>
      </w:r>
      <w:proofErr w:type="gramEnd"/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 xml:space="preserve"> paste it in the browser.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202124"/>
          <w:sz w:val="24"/>
          <w:szCs w:val="24"/>
        </w:rPr>
        <w:t>Step 7: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C4B33"/>
          <w:sz w:val="24"/>
          <w:szCs w:val="24"/>
        </w:rPr>
        <w:t>Congratulation. You just created your first Django app successfully.</w:t>
      </w:r>
    </w:p>
    <w:p w:rsidR="004A38B9" w:rsidRDefault="004A38B9" w:rsidP="004A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color w:val="0C4B33"/>
          <w:sz w:val="24"/>
          <w:szCs w:val="24"/>
        </w:rPr>
        <w:drawing>
          <wp:inline distT="0" distB="0" distL="0" distR="0">
            <wp:extent cx="59436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B9" w:rsidRDefault="004A38B9" w:rsidP="004A38B9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</w:p>
    <w:p w:rsidR="004A38B9" w:rsidRPr="004A38B9" w:rsidRDefault="004A38B9" w:rsidP="004A38B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lgerian" w:hAnsi="Algerian" w:cs="Arial"/>
          <w:color w:val="0A0A23"/>
          <w:sz w:val="32"/>
          <w:szCs w:val="32"/>
        </w:rPr>
      </w:pPr>
      <w:r w:rsidRPr="004A38B9">
        <w:rPr>
          <w:rFonts w:ascii="Algerian" w:hAnsi="Algerian" w:cs="Arial"/>
          <w:color w:val="0A0A23"/>
          <w:sz w:val="32"/>
          <w:szCs w:val="32"/>
        </w:rPr>
        <w:t>document</w:t>
      </w:r>
      <w:r w:rsidRPr="004A38B9">
        <w:rPr>
          <w:rFonts w:ascii="Algerian" w:hAnsi="Algerian" w:cs="Arial"/>
          <w:color w:val="0A0A23"/>
          <w:sz w:val="32"/>
          <w:szCs w:val="32"/>
        </w:rPr>
        <w:t xml:space="preserve">ing </w:t>
      </w:r>
      <w:r w:rsidRPr="004A38B9">
        <w:rPr>
          <w:rFonts w:ascii="Algerian" w:hAnsi="Algerian" w:cs="Arial"/>
          <w:color w:val="0A0A23"/>
          <w:sz w:val="32"/>
          <w:szCs w:val="32"/>
        </w:rPr>
        <w:t>our Django project using the Sphinx tool</w:t>
      </w:r>
    </w:p>
    <w:p w:rsidR="004A38B9" w:rsidRDefault="004A38B9" w:rsidP="004A38B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</w:rPr>
      </w:pPr>
    </w:p>
    <w:p w:rsidR="004A38B9" w:rsidRDefault="004A38B9" w:rsidP="004A3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A38B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Installation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process of sphinx:</w:t>
      </w:r>
    </w:p>
    <w:p w:rsidR="004A38B9" w:rsidRPr="00B06BBF" w:rsidRDefault="004A38B9" w:rsidP="00B06BBF">
      <w:r w:rsidRPr="00B06BBF">
        <w:rPr>
          <w:rStyle w:val="Strong"/>
          <w:rFonts w:ascii="Algerian" w:hAnsi="Algerian" w:cs="Times New Roman"/>
          <w:b w:val="0"/>
          <w:bCs w:val="0"/>
          <w:sz w:val="32"/>
          <w:szCs w:val="32"/>
          <w:bdr w:val="none" w:sz="0" w:space="0" w:color="auto" w:frame="1"/>
        </w:rPr>
        <w:t>Install Sphinx</w:t>
      </w:r>
    </w:p>
    <w:p w:rsidR="004A38B9" w:rsidRPr="004A38B9" w:rsidRDefault="004A38B9" w:rsidP="004A38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>
        <w:rPr>
          <w:color w:val="0A0A23"/>
          <w:sz w:val="28"/>
          <w:szCs w:val="28"/>
        </w:rPr>
        <w:t>First we</w:t>
      </w:r>
      <w:r w:rsidRPr="004A38B9">
        <w:rPr>
          <w:color w:val="0A0A23"/>
          <w:sz w:val="28"/>
          <w:szCs w:val="28"/>
        </w:rPr>
        <w:t xml:space="preserve"> should ent</w:t>
      </w:r>
      <w:r w:rsidR="00B06BBF">
        <w:rPr>
          <w:color w:val="0A0A23"/>
          <w:sz w:val="28"/>
          <w:szCs w:val="28"/>
        </w:rPr>
        <w:t xml:space="preserve">er the virtual environment for </w:t>
      </w:r>
      <w:r w:rsidRPr="004A38B9">
        <w:rPr>
          <w:color w:val="0A0A23"/>
          <w:sz w:val="28"/>
          <w:szCs w:val="28"/>
        </w:rPr>
        <w:t>our Django project.</w:t>
      </w:r>
    </w:p>
    <w:p w:rsidR="004A38B9" w:rsidRPr="004A38B9" w:rsidRDefault="004A38B9" w:rsidP="004A38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4A38B9">
        <w:rPr>
          <w:color w:val="0A0A23"/>
          <w:sz w:val="28"/>
          <w:szCs w:val="28"/>
        </w:rPr>
        <w:t>Installing Sphinx is quite straightforward using pip3 (pip for Python 3):</w:t>
      </w:r>
    </w:p>
    <w:p w:rsidR="004A38B9" w:rsidRDefault="004A38B9" w:rsidP="004A38B9">
      <w:pPr>
        <w:pStyle w:val="HTMLPreformatted"/>
        <w:spacing w:line="360" w:lineRule="atLeast"/>
        <w:textAlignment w:val="baseline"/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A38B9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pip3 </w:t>
      </w:r>
      <w:r w:rsidRPr="004A38B9">
        <w:rPr>
          <w:rStyle w:val="token"/>
          <w:rFonts w:ascii="Times New Roman" w:hAnsi="Times New Roman" w:cs="Times New Roman"/>
          <w:color w:val="DD4A68"/>
          <w:sz w:val="28"/>
          <w:szCs w:val="28"/>
          <w:bdr w:val="none" w:sz="0" w:space="0" w:color="auto" w:frame="1"/>
        </w:rPr>
        <w:t>install</w:t>
      </w:r>
      <w:r w:rsidRPr="004A38B9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sphinx</w:t>
      </w:r>
    </w:p>
    <w:p w:rsidR="004A38B9" w:rsidRDefault="004A38B9" w:rsidP="004A38B9">
      <w:pPr>
        <w:pStyle w:val="HTMLPreformatted"/>
        <w:spacing w:line="360" w:lineRule="atLeast"/>
        <w:textAlignment w:val="baseline"/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4A38B9" w:rsidRPr="00B06BBF" w:rsidRDefault="004A38B9" w:rsidP="00B06BBF">
      <w:pPr>
        <w:rPr>
          <w:rFonts w:ascii="Algerian" w:hAnsi="Algerian"/>
          <w:sz w:val="28"/>
          <w:szCs w:val="28"/>
        </w:rPr>
      </w:pPr>
      <w:r w:rsidRPr="00B06BBF">
        <w:rPr>
          <w:rFonts w:ascii="Algerian" w:hAnsi="Algerian"/>
          <w:sz w:val="28"/>
          <w:szCs w:val="28"/>
        </w:rPr>
        <w:t>Creating</w:t>
      </w:r>
      <w:r w:rsidRPr="00B06BBF">
        <w:rPr>
          <w:rFonts w:ascii="Algerian" w:hAnsi="Algerian"/>
          <w:sz w:val="28"/>
          <w:szCs w:val="28"/>
        </w:rPr>
        <w:t xml:space="preserve"> a documentation directory</w:t>
      </w:r>
    </w:p>
    <w:p w:rsidR="004A38B9" w:rsidRPr="004A38B9" w:rsidRDefault="004A38B9" w:rsidP="004A38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>
        <w:rPr>
          <w:color w:val="0A0A23"/>
          <w:sz w:val="28"/>
          <w:szCs w:val="28"/>
        </w:rPr>
        <w:t>Once we’ve installed Sphinx, we</w:t>
      </w:r>
      <w:r w:rsidRPr="004A38B9">
        <w:rPr>
          <w:color w:val="0A0A23"/>
          <w:sz w:val="28"/>
          <w:szCs w:val="28"/>
        </w:rPr>
        <w:t xml:space="preserve"> will need to create the document root</w:t>
      </w:r>
      <w:r>
        <w:rPr>
          <w:color w:val="0A0A23"/>
          <w:sz w:val="28"/>
          <w:szCs w:val="28"/>
        </w:rPr>
        <w:t xml:space="preserve"> folder. This folder will hold </w:t>
      </w:r>
      <w:r w:rsidRPr="004A38B9">
        <w:rPr>
          <w:color w:val="0A0A23"/>
          <w:sz w:val="28"/>
          <w:szCs w:val="28"/>
        </w:rPr>
        <w:t>our d</w:t>
      </w:r>
      <w:r>
        <w:rPr>
          <w:color w:val="0A0A23"/>
          <w:sz w:val="28"/>
          <w:szCs w:val="28"/>
        </w:rPr>
        <w:t>ocumentation and other files we</w:t>
      </w:r>
      <w:r w:rsidRPr="004A38B9">
        <w:rPr>
          <w:color w:val="0A0A23"/>
          <w:sz w:val="28"/>
          <w:szCs w:val="28"/>
        </w:rPr>
        <w:t xml:space="preserve"> will need (images, about pages, and so on…).</w:t>
      </w:r>
    </w:p>
    <w:p w:rsidR="004A38B9" w:rsidRPr="004A38B9" w:rsidRDefault="004A38B9" w:rsidP="004A38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>
        <w:rPr>
          <w:color w:val="0A0A23"/>
          <w:sz w:val="28"/>
          <w:szCs w:val="28"/>
        </w:rPr>
        <w:t xml:space="preserve">Create our document root folder in </w:t>
      </w:r>
      <w:r w:rsidRPr="004A38B9">
        <w:rPr>
          <w:color w:val="0A0A23"/>
          <w:sz w:val="28"/>
          <w:szCs w:val="28"/>
        </w:rPr>
        <w:t>our project main folder and name it /docs.</w:t>
      </w:r>
    </w:p>
    <w:p w:rsidR="004A38B9" w:rsidRDefault="004A38B9" w:rsidP="004A38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4A38B9">
        <w:rPr>
          <w:color w:val="0A0A23"/>
          <w:sz w:val="28"/>
          <w:szCs w:val="28"/>
        </w:rPr>
        <w:t xml:space="preserve">To start Sphinx, </w:t>
      </w:r>
      <w:r>
        <w:rPr>
          <w:color w:val="0A0A23"/>
          <w:sz w:val="28"/>
          <w:szCs w:val="28"/>
        </w:rPr>
        <w:t xml:space="preserve">we run this command inside </w:t>
      </w:r>
      <w:r w:rsidRPr="004A38B9">
        <w:rPr>
          <w:color w:val="0A0A23"/>
          <w:sz w:val="28"/>
          <w:szCs w:val="28"/>
        </w:rPr>
        <w:t>our /docs folder:</w:t>
      </w:r>
    </w:p>
    <w:p w:rsidR="004A38B9" w:rsidRDefault="004A38B9" w:rsidP="004A38B9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sphinx-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quickstart</w:t>
      </w:r>
      <w:proofErr w:type="spellEnd"/>
    </w:p>
    <w:p w:rsidR="004A38B9" w:rsidRDefault="004A38B9" w:rsidP="004A38B9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then we need to</w:t>
      </w:r>
      <w:r w:rsidR="00B06BBF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connect our Django </w:t>
      </w:r>
      <w:r w:rsidR="00B06BBF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with </w:t>
      </w:r>
      <w:proofErr w:type="gramStart"/>
      <w:r w:rsidR="00B06BBF">
        <w:rPr>
          <w:rStyle w:val="HTMLCode"/>
          <w:rFonts w:ascii="Consolas" w:hAnsi="Consolas"/>
          <w:color w:val="000000"/>
          <w:bdr w:val="none" w:sz="0" w:space="0" w:color="auto" w:frame="1"/>
        </w:rPr>
        <w:t>it .</w:t>
      </w:r>
      <w:proofErr w:type="gramEnd"/>
    </w:p>
    <w:p w:rsidR="004A38B9" w:rsidRPr="004A38B9" w:rsidRDefault="004A38B9" w:rsidP="004A38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</w:p>
    <w:p w:rsidR="00B06BBF" w:rsidRPr="0004776B" w:rsidRDefault="00B06BBF" w:rsidP="00B06BBF">
      <w:pPr>
        <w:pStyle w:val="HTMLPreformatted"/>
        <w:spacing w:line="360" w:lineRule="atLeast"/>
        <w:textAlignment w:val="baseline"/>
        <w:rPr>
          <w:rFonts w:ascii="Algerian" w:hAnsi="Algerian" w:cs="Times New Roman"/>
          <w:sz w:val="32"/>
          <w:szCs w:val="32"/>
        </w:rPr>
      </w:pPr>
      <w:r w:rsidRPr="0004776B">
        <w:rPr>
          <w:rFonts w:ascii="Algerian" w:hAnsi="Algerian" w:cs="Times New Roman"/>
          <w:sz w:val="32"/>
          <w:szCs w:val="32"/>
        </w:rPr>
        <w:t>sphinx</w:t>
      </w:r>
      <w:r w:rsidR="0004776B" w:rsidRPr="0004776B">
        <w:rPr>
          <w:rFonts w:ascii="Algerian" w:hAnsi="Algerian" w:cs="Times New Roman"/>
          <w:sz w:val="32"/>
          <w:szCs w:val="32"/>
        </w:rPr>
        <w:t xml:space="preserve"> </w:t>
      </w:r>
    </w:p>
    <w:p w:rsidR="00B06BBF" w:rsidRDefault="00B06BBF" w:rsidP="00B06BBF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documentation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system ,or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tool through which  a plain text can  be translated from source file to various output format  basically created for  documentation of python language .</w:t>
      </w:r>
    </w:p>
    <w:p w:rsidR="00B06BBF" w:rsidRDefault="00B06BBF" w:rsidP="00B06BBF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many features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sphinix</w:t>
      </w:r>
      <w:proofErr w:type="spellEnd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these are</w:t>
      </w:r>
    </w:p>
    <w:p w:rsidR="0004776B" w:rsidRPr="0004776B" w:rsidRDefault="0004776B" w:rsidP="00B06BBF">
      <w:pPr>
        <w:pStyle w:val="HTMLPreformatted"/>
        <w:spacing w:line="360" w:lineRule="atLeast"/>
        <w:textAlignment w:val="baseline"/>
        <w:rPr>
          <w:rFonts w:ascii="Algerian" w:hAnsi="Algerian" w:cs="Times New Roman"/>
          <w:sz w:val="32"/>
          <w:szCs w:val="32"/>
        </w:rPr>
      </w:pPr>
      <w:r w:rsidRPr="0004776B">
        <w:rPr>
          <w:rFonts w:ascii="Algerian" w:hAnsi="Algerian" w:cs="Times New Roman"/>
          <w:sz w:val="32"/>
          <w:szCs w:val="32"/>
        </w:rPr>
        <w:t>benefits___</w:t>
      </w:r>
    </w:p>
    <w:p w:rsidR="00B06BBF" w:rsidRPr="0004776B" w:rsidRDefault="00B06BBF" w:rsidP="0004776B">
      <w:pPr>
        <w:pStyle w:val="HTMLPreformatted"/>
        <w:numPr>
          <w:ilvl w:val="0"/>
          <w:numId w:val="5"/>
        </w:numPr>
        <w:spacing w:line="360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04776B">
        <w:rPr>
          <w:rFonts w:ascii="Times New Roman" w:hAnsi="Times New Roman" w:cs="Times New Roman"/>
          <w:sz w:val="28"/>
          <w:szCs w:val="28"/>
        </w:rPr>
        <w:t xml:space="preserve">Effortless </w:t>
      </w:r>
      <w:r w:rsidRPr="004A38B9">
        <w:rPr>
          <w:rFonts w:ascii="Times New Roman" w:hAnsi="Times New Roman" w:cs="Times New Roman"/>
          <w:color w:val="24292E"/>
          <w:sz w:val="28"/>
          <w:szCs w:val="28"/>
        </w:rPr>
        <w:t xml:space="preserve">documentation of objects </w:t>
      </w:r>
      <w:r w:rsidR="0004776B" w:rsidRPr="0004776B">
        <w:rPr>
          <w:rFonts w:ascii="Times New Roman" w:hAnsi="Times New Roman" w:cs="Times New Roman"/>
          <w:color w:val="24292E"/>
          <w:sz w:val="28"/>
          <w:szCs w:val="28"/>
        </w:rPr>
        <w:t>for</w:t>
      </w:r>
      <w:r w:rsidRPr="004A38B9">
        <w:rPr>
          <w:rFonts w:ascii="Times New Roman" w:hAnsi="Times New Roman" w:cs="Times New Roman"/>
          <w:color w:val="24292E"/>
          <w:sz w:val="28"/>
          <w:szCs w:val="28"/>
        </w:rPr>
        <w:t xml:space="preserve"> any domain.</w:t>
      </w:r>
    </w:p>
    <w:p w:rsidR="0004776B" w:rsidRPr="0004776B" w:rsidRDefault="0004776B" w:rsidP="0004776B">
      <w:pPr>
        <w:pStyle w:val="HTMLPreformatted"/>
        <w:numPr>
          <w:ilvl w:val="0"/>
          <w:numId w:val="5"/>
        </w:numPr>
        <w:spacing w:line="360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04776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converts</w:t>
      </w:r>
      <w:r w:rsidRPr="0004776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a set of plain text source files into various output formats, automatically pro</w:t>
      </w:r>
      <w:r w:rsidRPr="0004776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ducing cross-references, index</w:t>
      </w:r>
      <w:r w:rsidRPr="0004776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04776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et</w:t>
      </w:r>
      <w:r w:rsidRPr="0004776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</w:t>
      </w:r>
      <w:proofErr w:type="spellEnd"/>
    </w:p>
    <w:p w:rsidR="0004776B" w:rsidRDefault="0004776B" w:rsidP="0004776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4776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 bunch of markdown documents, can be converted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into a </w:t>
      </w:r>
      <w:r w:rsidRPr="0004776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series of HTML files, a PDF file (via </w:t>
      </w:r>
      <w:proofErr w:type="spellStart"/>
      <w:r w:rsidRPr="0004776B">
        <w:rPr>
          <w:rFonts w:ascii="Times New Roman" w:eastAsia="Times New Roman" w:hAnsi="Times New Roman" w:cs="Times New Roman"/>
          <w:color w:val="24292E"/>
          <w:sz w:val="28"/>
          <w:szCs w:val="28"/>
        </w:rPr>
        <w:t>LaTeX</w:t>
      </w:r>
      <w:proofErr w:type="spellEnd"/>
      <w:r w:rsidRPr="0004776B">
        <w:rPr>
          <w:rFonts w:ascii="Times New Roman" w:eastAsia="Times New Roman" w:hAnsi="Times New Roman" w:cs="Times New Roman"/>
          <w:color w:val="24292E"/>
          <w:sz w:val="28"/>
          <w:szCs w:val="28"/>
        </w:rPr>
        <w:t>), and much more.</w:t>
      </w:r>
    </w:p>
    <w:p w:rsidR="0004776B" w:rsidRPr="0004776B" w:rsidRDefault="0004776B" w:rsidP="0004776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 xml:space="preserve">A </w:t>
      </w: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process  of</w:t>
      </w:r>
      <w:proofErr w:type="gram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documentation using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sphinix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___</w:t>
      </w:r>
      <w:r w:rsidRPr="0004776B">
        <w:t xml:space="preserve"> </w:t>
      </w:r>
      <w:r w:rsidRPr="0004776B">
        <w:rPr>
          <w:rFonts w:ascii="Times New Roman" w:eastAsia="Times New Roman" w:hAnsi="Times New Roman" w:cs="Times New Roman"/>
          <w:color w:val="24292E"/>
          <w:sz w:val="28"/>
          <w:szCs w:val="28"/>
        </w:rPr>
        <w:t>https://www.youtube.com/watch?v=MeaDUypDAoI</w:t>
      </w:r>
    </w:p>
    <w:p w:rsidR="0004776B" w:rsidRPr="0004776B" w:rsidRDefault="0004776B" w:rsidP="0004776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A38B9" w:rsidRPr="004A38B9" w:rsidRDefault="004A38B9" w:rsidP="00B06BBF">
      <w:pPr>
        <w:pStyle w:val="HTMLPreformatted"/>
        <w:spacing w:line="360" w:lineRule="atLeast"/>
        <w:textAlignment w:val="baseline"/>
        <w:rPr>
          <w:rFonts w:ascii="Segoe UI" w:hAnsi="Segoe UI" w:cs="Segoe UI"/>
          <w:color w:val="24292E"/>
          <w:sz w:val="24"/>
          <w:szCs w:val="24"/>
        </w:rPr>
      </w:pPr>
    </w:p>
    <w:p w:rsidR="004A38B9" w:rsidRPr="004A38B9" w:rsidRDefault="004A38B9" w:rsidP="00B06BB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22D9C" w:rsidRDefault="00522D9C"/>
    <w:sectPr w:rsidR="0052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67E5A"/>
    <w:multiLevelType w:val="hybridMultilevel"/>
    <w:tmpl w:val="41746D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46997"/>
    <w:multiLevelType w:val="hybridMultilevel"/>
    <w:tmpl w:val="974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687C"/>
    <w:multiLevelType w:val="multilevel"/>
    <w:tmpl w:val="554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35040"/>
    <w:multiLevelType w:val="multilevel"/>
    <w:tmpl w:val="E4D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10D5F"/>
    <w:multiLevelType w:val="hybridMultilevel"/>
    <w:tmpl w:val="57282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B9"/>
    <w:rsid w:val="0004776B"/>
    <w:rsid w:val="004A38B9"/>
    <w:rsid w:val="00522D9C"/>
    <w:rsid w:val="005F416B"/>
    <w:rsid w:val="00B0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FAF4"/>
  <w15:chartTrackingRefBased/>
  <w15:docId w15:val="{F91054F1-7B50-41A9-9040-C955E24E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3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38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38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8B9"/>
    <w:rPr>
      <w:b/>
      <w:bCs/>
    </w:rPr>
  </w:style>
  <w:style w:type="character" w:customStyle="1" w:styleId="pre">
    <w:name w:val="pre"/>
    <w:basedOn w:val="DefaultParagraphFont"/>
    <w:rsid w:val="004A38B9"/>
  </w:style>
  <w:style w:type="character" w:customStyle="1" w:styleId="Heading4Char">
    <w:name w:val="Heading 4 Char"/>
    <w:basedOn w:val="DefaultParagraphFont"/>
    <w:link w:val="Heading4"/>
    <w:uiPriority w:val="9"/>
    <w:semiHidden/>
    <w:rsid w:val="004A38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38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65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2021-03-21T16:45:00Z</dcterms:created>
  <dcterms:modified xsi:type="dcterms:W3CDTF">2021-03-21T16:45:00Z</dcterms:modified>
</cp:coreProperties>
</file>