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49" w:rsidRDefault="00862BCA">
      <w:pPr>
        <w:jc w:val="center"/>
        <w:rPr>
          <w:b/>
        </w:rPr>
      </w:pPr>
      <w:r>
        <w:rPr>
          <w:b/>
        </w:rPr>
        <w:t>USP LAB</w:t>
      </w:r>
    </w:p>
    <w:p w:rsidR="00444449" w:rsidRDefault="00862BCA">
      <w:pPr>
        <w:jc w:val="center"/>
      </w:pPr>
      <w:r>
        <w:rPr>
          <w:b/>
        </w:rPr>
        <w:t>WEEK 4</w:t>
      </w:r>
    </w:p>
    <w:p w:rsidR="00444449" w:rsidRDefault="00862BCA">
      <w:r>
        <w:rPr>
          <w:b/>
        </w:rPr>
        <w:t>Agenda: Shells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Open the terminal. Use appropriate command to determine your login shell.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Use /</w:t>
      </w:r>
      <w:proofErr w:type="spellStart"/>
      <w:r>
        <w:rPr>
          <w:rFonts w:ascii="Cambria" w:hAnsi="Cambria" w:cs="BookAntiqua"/>
          <w:sz w:val="24"/>
          <w:szCs w:val="24"/>
        </w:rPr>
        <w:t>etc</w:t>
      </w:r>
      <w:proofErr w:type="spellEnd"/>
      <w:r>
        <w:rPr>
          <w:rFonts w:ascii="Cambria" w:hAnsi="Cambria" w:cs="BookAntiqua"/>
          <w:sz w:val="24"/>
          <w:szCs w:val="24"/>
        </w:rPr>
        <w:t>/</w:t>
      </w:r>
      <w:proofErr w:type="spellStart"/>
      <w:r>
        <w:rPr>
          <w:rFonts w:ascii="Cambria" w:hAnsi="Cambria" w:cs="BookAntiqua"/>
          <w:sz w:val="24"/>
          <w:szCs w:val="24"/>
        </w:rPr>
        <w:t>passwd</w:t>
      </w:r>
      <w:proofErr w:type="spellEnd"/>
      <w:r>
        <w:rPr>
          <w:rFonts w:ascii="Cambria" w:hAnsi="Cambria" w:cs="BookAntiqua"/>
          <w:sz w:val="24"/>
          <w:szCs w:val="24"/>
        </w:rPr>
        <w:t xml:space="preserve"> file to verify the result of step1.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Use the appropriate command to determine your current shell. Is it the same as your login shell?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 xml:space="preserve">Create a subshell that is not the same shell as your login shell. 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Check the current shell again. Does it match with your login shell?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Create another shell which is same as your login shell.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Check the current shell again. Does it match with the previous on</w:t>
      </w:r>
      <w:r>
        <w:rPr>
          <w:rFonts w:ascii="Cambria" w:hAnsi="Cambria" w:cs="BookAntiqua"/>
          <w:sz w:val="24"/>
          <w:szCs w:val="24"/>
        </w:rPr>
        <w:t>e?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Exit from the subshell and move to your login shell.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 xml:space="preserve">Check the current shell again. Is it the same as your login </w:t>
      </w:r>
      <w:proofErr w:type="gramStart"/>
      <w:r>
        <w:rPr>
          <w:rFonts w:ascii="Cambria" w:hAnsi="Cambria" w:cs="BookAntiqua"/>
          <w:sz w:val="24"/>
          <w:szCs w:val="24"/>
        </w:rPr>
        <w:t>shell.</w:t>
      </w:r>
      <w:proofErr w:type="gramEnd"/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 xml:space="preserve">Open </w:t>
      </w:r>
      <w:proofErr w:type="gramStart"/>
      <w:r>
        <w:rPr>
          <w:rFonts w:ascii="Cambria" w:hAnsi="Cambria" w:cs="BookAntiqua"/>
          <w:sz w:val="24"/>
          <w:szCs w:val="24"/>
        </w:rPr>
        <w:t>vi</w:t>
      </w:r>
      <w:proofErr w:type="gramEnd"/>
      <w:r>
        <w:rPr>
          <w:rFonts w:ascii="Cambria" w:hAnsi="Cambria" w:cs="BookAntiqua"/>
          <w:sz w:val="24"/>
          <w:szCs w:val="24"/>
        </w:rPr>
        <w:t xml:space="preserve"> file. Use </w:t>
      </w:r>
      <w:r>
        <w:rPr>
          <w:rFonts w:ascii="Cambria" w:hAnsi="Cambria" w:cs="BookAntiqua"/>
          <w:b/>
          <w:sz w:val="24"/>
          <w:szCs w:val="24"/>
        </w:rPr>
        <w:t>who</w:t>
      </w:r>
      <w:r>
        <w:rPr>
          <w:rFonts w:ascii="Cambria" w:hAnsi="Cambria" w:cs="BookAntiqua"/>
          <w:sz w:val="24"/>
          <w:szCs w:val="24"/>
        </w:rPr>
        <w:t xml:space="preserve"> command and redirect the result to a file </w:t>
      </w:r>
      <w:proofErr w:type="gramStart"/>
      <w:r>
        <w:rPr>
          <w:rFonts w:ascii="Cambria" w:hAnsi="Cambria" w:cs="BookAntiqua"/>
          <w:sz w:val="24"/>
          <w:szCs w:val="24"/>
        </w:rPr>
        <w:t xml:space="preserve">called  </w:t>
      </w:r>
      <w:r>
        <w:rPr>
          <w:rFonts w:ascii="Cambria" w:hAnsi="Cambria" w:cs="BookAntiqua"/>
          <w:b/>
          <w:sz w:val="24"/>
          <w:szCs w:val="24"/>
        </w:rPr>
        <w:t>file1</w:t>
      </w:r>
      <w:r>
        <w:rPr>
          <w:rFonts w:ascii="Cambria" w:hAnsi="Cambria" w:cs="BookAntiqua"/>
          <w:sz w:val="24"/>
          <w:szCs w:val="24"/>
        </w:rPr>
        <w:t>.give</w:t>
      </w:r>
      <w:proofErr w:type="gramEnd"/>
      <w:r>
        <w:rPr>
          <w:rFonts w:ascii="Cambria" w:hAnsi="Cambria" w:cs="BookAntiqua"/>
          <w:sz w:val="24"/>
          <w:szCs w:val="24"/>
        </w:rPr>
        <w:t xml:space="preserve"> execute permission to the file and execute it. use</w:t>
      </w:r>
      <w:r>
        <w:rPr>
          <w:rFonts w:ascii="Cambria" w:hAnsi="Cambria" w:cs="BookAntiqua"/>
          <w:sz w:val="24"/>
          <w:szCs w:val="24"/>
        </w:rPr>
        <w:t xml:space="preserve"> the more command to see the contents of file1</w:t>
      </w:r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>Create an alias name file to the execute command of file (</w:t>
      </w:r>
      <w:proofErr w:type="gramStart"/>
      <w:r>
        <w:rPr>
          <w:rFonts w:ascii="Cambria" w:hAnsi="Cambria" w:cs="BookAntiqua"/>
          <w:sz w:val="24"/>
          <w:szCs w:val="24"/>
        </w:rPr>
        <w:t>./</w:t>
      </w:r>
      <w:proofErr w:type="gramEnd"/>
      <w:r>
        <w:rPr>
          <w:rFonts w:ascii="Cambria" w:hAnsi="Cambria" w:cs="BookAntiqua"/>
          <w:sz w:val="24"/>
          <w:szCs w:val="24"/>
        </w:rPr>
        <w:t xml:space="preserve">file). Now use your alias. Is it </w:t>
      </w:r>
      <w:proofErr w:type="gramStart"/>
      <w:r>
        <w:rPr>
          <w:rFonts w:ascii="Cambria" w:hAnsi="Cambria" w:cs="BookAntiqua"/>
          <w:sz w:val="24"/>
          <w:szCs w:val="24"/>
        </w:rPr>
        <w:t>working.</w:t>
      </w:r>
      <w:proofErr w:type="gramEnd"/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 xml:space="preserve">Open </w:t>
      </w:r>
      <w:proofErr w:type="gramStart"/>
      <w:r>
        <w:rPr>
          <w:rFonts w:ascii="Cambria" w:hAnsi="Cambria" w:cs="BookAntiqua"/>
          <w:sz w:val="24"/>
          <w:szCs w:val="24"/>
        </w:rPr>
        <w:t>vi</w:t>
      </w:r>
      <w:proofErr w:type="gramEnd"/>
      <w:r>
        <w:rPr>
          <w:rFonts w:ascii="Cambria" w:hAnsi="Cambria" w:cs="BookAntiqua"/>
          <w:sz w:val="24"/>
          <w:szCs w:val="24"/>
        </w:rPr>
        <w:t xml:space="preserve"> file and edit it. Use the date and who command in sequence such that the output of date will displa</w:t>
      </w:r>
      <w:r>
        <w:rPr>
          <w:rFonts w:ascii="Cambria" w:hAnsi="Cambria" w:cs="BookAntiqua"/>
          <w:sz w:val="24"/>
          <w:szCs w:val="24"/>
        </w:rPr>
        <w:t>y on the screen and the output of who will be redirected to a file called file2. Use the more command to check the contents of the file2. It should be same as file1</w:t>
      </w:r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 xml:space="preserve">Use </w:t>
      </w:r>
      <w:proofErr w:type="gramStart"/>
      <w:r>
        <w:rPr>
          <w:rFonts w:ascii="Cambria" w:hAnsi="Cambria" w:cs="BookAntiqua"/>
          <w:sz w:val="24"/>
          <w:szCs w:val="24"/>
        </w:rPr>
        <w:t>Vi</w:t>
      </w:r>
      <w:proofErr w:type="gramEnd"/>
      <w:r>
        <w:rPr>
          <w:rFonts w:ascii="Cambria" w:hAnsi="Cambria" w:cs="BookAntiqua"/>
          <w:sz w:val="24"/>
          <w:szCs w:val="24"/>
        </w:rPr>
        <w:t xml:space="preserve"> file. Edit the line so that the </w:t>
      </w:r>
      <w:proofErr w:type="gramStart"/>
      <w:r>
        <w:rPr>
          <w:rFonts w:ascii="Cambria" w:hAnsi="Cambria" w:cs="BookAntiqua"/>
          <w:sz w:val="24"/>
          <w:szCs w:val="24"/>
        </w:rPr>
        <w:t>output of both the commands are</w:t>
      </w:r>
      <w:proofErr w:type="gramEnd"/>
      <w:r>
        <w:rPr>
          <w:rFonts w:ascii="Cambria" w:hAnsi="Cambria" w:cs="BookAntiqua"/>
          <w:sz w:val="24"/>
          <w:szCs w:val="24"/>
        </w:rPr>
        <w:t xml:space="preserve"> redirected to a file</w:t>
      </w:r>
      <w:r>
        <w:rPr>
          <w:rFonts w:ascii="Cambria" w:hAnsi="Cambria" w:cs="BookAntiqua"/>
          <w:sz w:val="24"/>
          <w:szCs w:val="24"/>
        </w:rPr>
        <w:t xml:space="preserve"> called file3. Use the more command to display the result.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 xml:space="preserve">Use the command-line editor to recall the line you typed before. Edit the line so that the </w:t>
      </w:r>
      <w:proofErr w:type="gramStart"/>
      <w:r>
        <w:rPr>
          <w:rFonts w:ascii="Cambria" w:hAnsi="Cambria" w:cs="BookAntiqua"/>
          <w:sz w:val="24"/>
          <w:szCs w:val="24"/>
        </w:rPr>
        <w:t>output of the first command</w:t>
      </w:r>
      <w:proofErr w:type="gramEnd"/>
      <w:r>
        <w:rPr>
          <w:rFonts w:ascii="Cambria" w:hAnsi="Cambria" w:cs="BookAntiqua"/>
          <w:sz w:val="24"/>
          <w:szCs w:val="24"/>
        </w:rPr>
        <w:t xml:space="preserve"> </w:t>
      </w:r>
      <w:r>
        <w:rPr>
          <w:rFonts w:ascii="Cambria" w:hAnsi="Cambria" w:cs="BookAntiqua"/>
          <w:b/>
          <w:sz w:val="24"/>
          <w:szCs w:val="24"/>
        </w:rPr>
        <w:t>(date)</w:t>
      </w:r>
      <w:r>
        <w:rPr>
          <w:rFonts w:ascii="Cambria" w:hAnsi="Cambria" w:cs="BookAntiqua"/>
          <w:sz w:val="24"/>
          <w:szCs w:val="24"/>
        </w:rPr>
        <w:t xml:space="preserve"> is redirected to a file called file4. While the result of </w:t>
      </w:r>
      <w:proofErr w:type="gramStart"/>
      <w:r>
        <w:rPr>
          <w:rFonts w:ascii="Cambria" w:hAnsi="Cambria" w:cs="BookAntiqua"/>
          <w:sz w:val="24"/>
          <w:szCs w:val="24"/>
        </w:rPr>
        <w:t xml:space="preserve">the </w:t>
      </w:r>
      <w:r>
        <w:rPr>
          <w:rFonts w:ascii="Cambria" w:hAnsi="Cambria" w:cs="BookAntiqua"/>
          <w:b/>
          <w:sz w:val="24"/>
          <w:szCs w:val="24"/>
        </w:rPr>
        <w:t>who</w:t>
      </w:r>
      <w:proofErr w:type="gramEnd"/>
      <w:r>
        <w:rPr>
          <w:rFonts w:ascii="Cambria" w:hAnsi="Cambria" w:cs="BookAntiqua"/>
          <w:b/>
          <w:sz w:val="24"/>
          <w:szCs w:val="24"/>
        </w:rPr>
        <w:t xml:space="preserve"> </w:t>
      </w:r>
      <w:r>
        <w:rPr>
          <w:rFonts w:ascii="Cambria" w:hAnsi="Cambria" w:cs="BookAntiqua"/>
          <w:sz w:val="24"/>
          <w:szCs w:val="24"/>
        </w:rPr>
        <w:t>comma</w:t>
      </w:r>
      <w:r>
        <w:rPr>
          <w:rFonts w:ascii="Cambria" w:hAnsi="Cambria" w:cs="BookAntiqua"/>
          <w:sz w:val="24"/>
          <w:szCs w:val="24"/>
        </w:rPr>
        <w:t>nd displays on the monitor without changing the relative positions of date and who command. Use the more command to verify the result.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Make a duplicate of file3 and call it file3.bak</w:t>
      </w:r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 xml:space="preserve">Use the command-line editor to recall the line created before.  Edit the </w:t>
      </w:r>
      <w:r>
        <w:rPr>
          <w:rFonts w:ascii="Cambria" w:hAnsi="Cambria" w:cs="BookAntiqua"/>
          <w:sz w:val="24"/>
          <w:szCs w:val="24"/>
        </w:rPr>
        <w:t>line so that the word date will be misspelled as bate. Execute the edited command and append the result to file3. Use more to compare file3 and file3.bak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Using command-line editing recall the line created in step15. Edit it so that the errors go to file3 w</w:t>
      </w:r>
      <w:r>
        <w:rPr>
          <w:rFonts w:ascii="Cambria" w:hAnsi="Cambria" w:cs="BookAntiqua"/>
          <w:sz w:val="24"/>
          <w:szCs w:val="24"/>
        </w:rPr>
        <w:t>ithout replacing the file contents. Check the contents of file3 for verification.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Using command-line editing, recall the line created in step 16. Edit it so that the output goes to file4 and errors go to file5.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 xml:space="preserve">Store the word PARENT in a variable called </w:t>
      </w:r>
      <w:r>
        <w:rPr>
          <w:rFonts w:ascii="Cambria" w:hAnsi="Cambria" w:cs="BookAntiqua"/>
          <w:b/>
          <w:sz w:val="24"/>
          <w:szCs w:val="24"/>
        </w:rPr>
        <w:t>fi</w:t>
      </w:r>
      <w:r>
        <w:rPr>
          <w:rFonts w:ascii="Cambria" w:hAnsi="Cambria" w:cs="BookAntiqua"/>
          <w:b/>
          <w:sz w:val="24"/>
          <w:szCs w:val="24"/>
        </w:rPr>
        <w:t>rst</w:t>
      </w:r>
      <w:r>
        <w:rPr>
          <w:rFonts w:ascii="Cambria" w:hAnsi="Cambria" w:cs="BookAntiqua"/>
          <w:sz w:val="24"/>
          <w:szCs w:val="24"/>
        </w:rPr>
        <w:t>.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Print the value of the variable first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Create a subshell which is same as your login shell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Print the variable first in this subshell. What was printed? If “PARENT” was not printed, explain why?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 xml:space="preserve">Store the word “SUBSHELL” in a variable called </w:t>
      </w:r>
      <w:r>
        <w:rPr>
          <w:rFonts w:ascii="Cambria" w:hAnsi="Cambria" w:cs="BookAntiqua"/>
          <w:b/>
          <w:sz w:val="24"/>
          <w:szCs w:val="24"/>
        </w:rPr>
        <w:t>second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Prin</w:t>
      </w:r>
      <w:r>
        <w:rPr>
          <w:rFonts w:ascii="Cambria" w:hAnsi="Cambria" w:cs="BookAntiqua"/>
          <w:sz w:val="24"/>
          <w:szCs w:val="24"/>
        </w:rPr>
        <w:t xml:space="preserve">t the value of the variable </w:t>
      </w:r>
      <w:r>
        <w:rPr>
          <w:rFonts w:ascii="Cambria" w:hAnsi="Cambria" w:cs="BookAntiqua"/>
          <w:b/>
          <w:sz w:val="24"/>
          <w:szCs w:val="24"/>
        </w:rPr>
        <w:t>second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>Exit from the subshell and move to your login shell</w:t>
      </w:r>
    </w:p>
    <w:p w:rsidR="00444449" w:rsidRDefault="00862BCA">
      <w:pPr>
        <w:pStyle w:val="ListParagraph"/>
        <w:numPr>
          <w:ilvl w:val="0"/>
          <w:numId w:val="1"/>
        </w:numPr>
        <w:rPr>
          <w:rFonts w:ascii="Cambria" w:hAnsi="Cambria" w:cs="BookAntiqua"/>
          <w:sz w:val="24"/>
          <w:szCs w:val="24"/>
        </w:rPr>
      </w:pPr>
      <w:r>
        <w:rPr>
          <w:rFonts w:ascii="Cambria" w:hAnsi="Cambria" w:cs="BookAntiqua"/>
          <w:sz w:val="24"/>
          <w:szCs w:val="24"/>
        </w:rPr>
        <w:t xml:space="preserve">Print the value of </w:t>
      </w:r>
      <w:r>
        <w:rPr>
          <w:rFonts w:ascii="Cambria" w:hAnsi="Cambria" w:cs="BookAntiqua"/>
          <w:b/>
          <w:sz w:val="24"/>
          <w:szCs w:val="24"/>
        </w:rPr>
        <w:t>first</w:t>
      </w:r>
      <w:r>
        <w:rPr>
          <w:rFonts w:ascii="Cambria" w:hAnsi="Cambria" w:cs="BookAntiqua"/>
          <w:sz w:val="24"/>
          <w:szCs w:val="24"/>
        </w:rPr>
        <w:t>. What was printed? How do you explain this result?</w:t>
      </w:r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 xml:space="preserve">Print the value of </w:t>
      </w:r>
      <w:r>
        <w:rPr>
          <w:rFonts w:ascii="Cambria" w:hAnsi="Cambria" w:cs="BookAntiqua"/>
          <w:b/>
          <w:sz w:val="24"/>
          <w:szCs w:val="24"/>
        </w:rPr>
        <w:t>second</w:t>
      </w:r>
      <w:r>
        <w:rPr>
          <w:rFonts w:ascii="Cambria" w:hAnsi="Cambria" w:cs="BookAntiqua"/>
          <w:sz w:val="24"/>
          <w:szCs w:val="24"/>
        </w:rPr>
        <w:t>. What was printed? How do you explain this result?</w:t>
      </w:r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lastRenderedPageBreak/>
        <w:t xml:space="preserve">Check the default value of the shell option </w:t>
      </w:r>
      <w:proofErr w:type="spellStart"/>
      <w:r>
        <w:rPr>
          <w:rFonts w:ascii="Cambria" w:hAnsi="Cambria" w:cs="BookAntiqua"/>
          <w:sz w:val="24"/>
          <w:szCs w:val="24"/>
        </w:rPr>
        <w:t>noclobber</w:t>
      </w:r>
      <w:proofErr w:type="spellEnd"/>
      <w:r>
        <w:rPr>
          <w:rFonts w:ascii="Cambria" w:hAnsi="Cambria" w:cs="BookAntiqua"/>
          <w:sz w:val="24"/>
          <w:szCs w:val="24"/>
        </w:rPr>
        <w:t xml:space="preserve">. </w:t>
      </w:r>
      <w:bookmarkStart w:id="0" w:name="__DdeLink__99_1441174517"/>
      <w:bookmarkEnd w:id="0"/>
      <w:r>
        <w:rPr>
          <w:rFonts w:ascii="Cambria" w:hAnsi="Cambria" w:cs="BookAntiqua"/>
          <w:sz w:val="24"/>
          <w:szCs w:val="24"/>
        </w:rPr>
        <w:t xml:space="preserve">Create a file with a name which </w:t>
      </w:r>
      <w:proofErr w:type="gramStart"/>
      <w:r>
        <w:rPr>
          <w:rFonts w:ascii="Cambria" w:hAnsi="Cambria" w:cs="BookAntiqua"/>
          <w:sz w:val="24"/>
          <w:szCs w:val="24"/>
        </w:rPr>
        <w:t>is already existing</w:t>
      </w:r>
      <w:proofErr w:type="gramEnd"/>
      <w:r>
        <w:rPr>
          <w:rFonts w:ascii="Cambria" w:hAnsi="Cambria" w:cs="BookAntiqua"/>
          <w:sz w:val="24"/>
          <w:szCs w:val="24"/>
        </w:rPr>
        <w:t>. What happens to the file?</w:t>
      </w:r>
    </w:p>
    <w:p w:rsidR="00444449" w:rsidRDefault="00862BCA">
      <w:pPr>
        <w:pStyle w:val="ListParagraph"/>
        <w:numPr>
          <w:ilvl w:val="0"/>
          <w:numId w:val="1"/>
        </w:numPr>
      </w:pPr>
      <w:r>
        <w:rPr>
          <w:rFonts w:ascii="Cambria" w:hAnsi="Cambria" w:cs="BookAntiqua"/>
          <w:sz w:val="24"/>
          <w:szCs w:val="24"/>
        </w:rPr>
        <w:t xml:space="preserve">Switch over the </w:t>
      </w:r>
      <w:proofErr w:type="spellStart"/>
      <w:r>
        <w:rPr>
          <w:rFonts w:ascii="Cambria" w:hAnsi="Cambria" w:cs="BookAntiqua"/>
          <w:sz w:val="24"/>
          <w:szCs w:val="24"/>
        </w:rPr>
        <w:t>noclobber</w:t>
      </w:r>
      <w:proofErr w:type="spellEnd"/>
      <w:r>
        <w:rPr>
          <w:rFonts w:ascii="Cambria" w:hAnsi="Cambria" w:cs="BookAntiqua"/>
          <w:sz w:val="24"/>
          <w:szCs w:val="24"/>
        </w:rPr>
        <w:t xml:space="preserve"> option. Create a file with a name which </w:t>
      </w:r>
      <w:proofErr w:type="gramStart"/>
      <w:r>
        <w:rPr>
          <w:rFonts w:ascii="Cambria" w:hAnsi="Cambria" w:cs="BookAntiqua"/>
          <w:sz w:val="24"/>
          <w:szCs w:val="24"/>
        </w:rPr>
        <w:t>is already existing</w:t>
      </w:r>
      <w:proofErr w:type="gramEnd"/>
      <w:r>
        <w:rPr>
          <w:rFonts w:ascii="Cambria" w:hAnsi="Cambria" w:cs="BookAntiqua"/>
          <w:sz w:val="24"/>
          <w:szCs w:val="24"/>
        </w:rPr>
        <w:t>. What happens now?</w:t>
      </w:r>
    </w:p>
    <w:p w:rsidR="00444449" w:rsidRDefault="00862BCA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Answers</w:t>
      </w:r>
    </w:p>
    <w:p w:rsidR="00444449" w:rsidRDefault="00444449">
      <w:pPr>
        <w:pStyle w:val="ListParagraph"/>
        <w:jc w:val="center"/>
        <w:rPr>
          <w:b/>
        </w:rPr>
      </w:pP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rPr>
          <w:rFonts w:asciiTheme="majorHAnsi" w:hAnsiTheme="majorHAnsi"/>
        </w:rPr>
        <w:t xml:space="preserve">echo </w:t>
      </w:r>
      <w:r>
        <w:rPr>
          <w:rFonts w:asciiTheme="majorHAnsi" w:hAnsiTheme="majorHAnsi"/>
        </w:rPr>
        <w:t>$SHELL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rPr>
          <w:rFonts w:asciiTheme="majorHAnsi" w:hAnsiTheme="majorHAnsi"/>
        </w:rPr>
        <w:t>more /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passwd</w:t>
      </w:r>
      <w:proofErr w:type="spellEnd"/>
      <w:r>
        <w:rPr>
          <w:rFonts w:asciiTheme="majorHAnsi" w:hAnsiTheme="majorHAnsi"/>
        </w:rPr>
        <w:t xml:space="preserve"> or cat /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passwd</w:t>
      </w:r>
      <w:proofErr w:type="spellEnd"/>
      <w:r>
        <w:rPr>
          <w:rFonts w:asciiTheme="majorHAnsi" w:hAnsiTheme="majorHAnsi"/>
        </w:rPr>
        <w:t xml:space="preserve"> or vi /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passwd</w:t>
      </w:r>
      <w:proofErr w:type="spellEnd"/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proofErr w:type="gramStart"/>
      <w:r>
        <w:rPr>
          <w:rFonts w:asciiTheme="majorHAnsi" w:hAnsiTheme="majorHAnsi"/>
        </w:rPr>
        <w:t>echo</w:t>
      </w:r>
      <w:proofErr w:type="gramEnd"/>
      <w:r>
        <w:rPr>
          <w:rFonts w:asciiTheme="majorHAnsi" w:hAnsiTheme="majorHAnsi"/>
        </w:rPr>
        <w:t xml:space="preserve"> $0. Yes.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bookmarkStart w:id="1" w:name="__DdeLink__117_1321444872"/>
      <w:bookmarkEnd w:id="1"/>
      <w:proofErr w:type="spellStart"/>
      <w:r>
        <w:rPr>
          <w:rFonts w:asciiTheme="majorHAnsi" w:hAnsiTheme="majorHAnsi"/>
        </w:rPr>
        <w:t>rbash</w:t>
      </w:r>
      <w:proofErr w:type="spellEnd"/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proofErr w:type="gramStart"/>
      <w:r>
        <w:rPr>
          <w:rFonts w:asciiTheme="majorHAnsi" w:hAnsiTheme="majorHAnsi"/>
        </w:rPr>
        <w:t>echo</w:t>
      </w:r>
      <w:proofErr w:type="gramEnd"/>
      <w:r>
        <w:rPr>
          <w:rFonts w:asciiTheme="majorHAnsi" w:hAnsiTheme="majorHAnsi"/>
        </w:rPr>
        <w:t xml:space="preserve"> $0. No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rPr>
          <w:rFonts w:asciiTheme="majorHAnsi" w:hAnsiTheme="majorHAnsi"/>
        </w:rPr>
        <w:t>bash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proofErr w:type="gramStart"/>
      <w:r>
        <w:t>echo</w:t>
      </w:r>
      <w:proofErr w:type="gramEnd"/>
      <w:r>
        <w:t xml:space="preserve"> $0. No. because we have not exit from </w:t>
      </w:r>
      <w:proofErr w:type="spellStart"/>
      <w:r>
        <w:t>rbash</w:t>
      </w:r>
      <w:proofErr w:type="spellEnd"/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exit; exit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proofErr w:type="gramStart"/>
      <w:r>
        <w:t>echo</w:t>
      </w:r>
      <w:proofErr w:type="gramEnd"/>
      <w:r>
        <w:t xml:space="preserve"> $0. Yes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rPr>
          <w:rFonts w:asciiTheme="majorHAnsi" w:hAnsiTheme="majorHAnsi"/>
        </w:rPr>
        <w:t>vi file</w:t>
      </w:r>
    </w:p>
    <w:p w:rsidR="00444449" w:rsidRDefault="00862BCA">
      <w:pPr>
        <w:pStyle w:val="ListParagraph"/>
        <w:spacing w:after="0" w:line="312" w:lineRule="auto"/>
        <w:ind w:left="1004"/>
      </w:pPr>
      <w:proofErr w:type="gramStart"/>
      <w:r>
        <w:rPr>
          <w:rFonts w:asciiTheme="majorHAnsi" w:hAnsiTheme="majorHAnsi"/>
        </w:rPr>
        <w:t>who</w:t>
      </w:r>
      <w:proofErr w:type="gramEnd"/>
      <w:r>
        <w:rPr>
          <w:rFonts w:asciiTheme="majorHAnsi" w:hAnsiTheme="majorHAnsi"/>
        </w:rPr>
        <w:t xml:space="preserve"> &gt; file1; </w:t>
      </w:r>
    </w:p>
    <w:p w:rsidR="00444449" w:rsidRDefault="00862BCA">
      <w:pPr>
        <w:pStyle w:val="ListParagraph"/>
        <w:spacing w:after="0" w:line="312" w:lineRule="auto"/>
        <w:ind w:left="1004"/>
      </w:pPr>
      <w:proofErr w:type="spellStart"/>
      <w:proofErr w:type="gramStart"/>
      <w:r>
        <w:rPr>
          <w:rFonts w:asciiTheme="majorHAnsi" w:hAnsiTheme="majorHAnsi"/>
        </w:rPr>
        <w:t>chmod</w:t>
      </w:r>
      <w:proofErr w:type="spellEnd"/>
      <w:proofErr w:type="gramEnd"/>
      <w:r>
        <w:rPr>
          <w:rFonts w:asciiTheme="majorHAnsi" w:hAnsiTheme="majorHAnsi"/>
        </w:rPr>
        <w:t xml:space="preserve"> 777 file</w:t>
      </w:r>
    </w:p>
    <w:p w:rsidR="00444449" w:rsidRDefault="00862BCA">
      <w:pPr>
        <w:pStyle w:val="ListParagraph"/>
        <w:spacing w:after="0" w:line="312" w:lineRule="auto"/>
        <w:ind w:left="1004"/>
      </w:pPr>
      <w:proofErr w:type="gramStart"/>
      <w:r>
        <w:rPr>
          <w:rFonts w:asciiTheme="majorHAnsi" w:hAnsiTheme="majorHAnsi"/>
        </w:rPr>
        <w:t>./</w:t>
      </w:r>
      <w:proofErr w:type="gramEnd"/>
      <w:r>
        <w:rPr>
          <w:rFonts w:asciiTheme="majorHAnsi" w:hAnsiTheme="majorHAnsi"/>
        </w:rPr>
        <w:t>file</w:t>
      </w:r>
    </w:p>
    <w:p w:rsidR="00444449" w:rsidRDefault="00862BCA">
      <w:pPr>
        <w:pStyle w:val="ListParagraph"/>
        <w:spacing w:after="0" w:line="312" w:lineRule="auto"/>
        <w:ind w:left="1004"/>
      </w:pPr>
      <w:proofErr w:type="gramStart"/>
      <w:r>
        <w:rPr>
          <w:rFonts w:asciiTheme="majorHAnsi" w:hAnsiTheme="majorHAnsi"/>
        </w:rPr>
        <w:t>more</w:t>
      </w:r>
      <w:proofErr w:type="gramEnd"/>
      <w:r>
        <w:rPr>
          <w:rFonts w:asciiTheme="majorHAnsi" w:hAnsiTheme="majorHAnsi"/>
        </w:rPr>
        <w:t xml:space="preserve"> file1 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rPr>
          <w:rFonts w:asciiTheme="majorHAnsi" w:hAnsiTheme="majorHAnsi"/>
        </w:rPr>
        <w:t>alias file=’./file’</w:t>
      </w:r>
    </w:p>
    <w:p w:rsidR="00444449" w:rsidRDefault="00862BCA">
      <w:pPr>
        <w:pStyle w:val="ListParagraph"/>
        <w:spacing w:after="0" w:line="312" w:lineRule="auto"/>
        <w:ind w:left="1004"/>
      </w:pPr>
      <w:r>
        <w:rPr>
          <w:rFonts w:asciiTheme="majorHAnsi" w:hAnsiTheme="majorHAnsi"/>
        </w:rPr>
        <w:t>$file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rPr>
          <w:rFonts w:asciiTheme="majorHAnsi" w:hAnsiTheme="majorHAnsi"/>
        </w:rPr>
        <w:t>dat</w:t>
      </w:r>
      <w:r>
        <w:rPr>
          <w:rFonts w:asciiTheme="majorHAnsi" w:hAnsiTheme="majorHAnsi"/>
        </w:rPr>
        <w:t xml:space="preserve">e ; who &gt; file2 </w:t>
      </w:r>
    </w:p>
    <w:p w:rsidR="00444449" w:rsidRDefault="00862BCA">
      <w:pPr>
        <w:pStyle w:val="ListParagraph"/>
        <w:spacing w:after="0" w:line="312" w:lineRule="auto"/>
        <w:ind w:left="993" w:hanging="709"/>
      </w:pPr>
      <w:r>
        <w:rPr>
          <w:rFonts w:asciiTheme="majorHAnsi" w:hAnsiTheme="majorHAnsi"/>
        </w:rPr>
        <w:t xml:space="preserve">               </w:t>
      </w:r>
      <w:proofErr w:type="gramStart"/>
      <w:r>
        <w:rPr>
          <w:rFonts w:asciiTheme="majorHAnsi" w:hAnsiTheme="majorHAnsi"/>
        </w:rPr>
        <w:t>more</w:t>
      </w:r>
      <w:proofErr w:type="gramEnd"/>
      <w:r>
        <w:rPr>
          <w:rFonts w:asciiTheme="majorHAnsi" w:hAnsiTheme="majorHAnsi"/>
        </w:rPr>
        <w:t xml:space="preserve"> file2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     (</w:t>
      </w:r>
      <w:proofErr w:type="spellStart"/>
      <w:r>
        <w:t>date;who</w:t>
      </w:r>
      <w:proofErr w:type="spellEnd"/>
      <w:r>
        <w:t>)&gt;file3</w:t>
      </w:r>
    </w:p>
    <w:p w:rsidR="00444449" w:rsidRDefault="00862BCA">
      <w:pPr>
        <w:pStyle w:val="ListParagraph"/>
        <w:spacing w:after="0" w:line="312" w:lineRule="auto"/>
        <w:ind w:left="993" w:hanging="709"/>
      </w:pPr>
      <w:r>
        <w:t xml:space="preserve">              </w:t>
      </w:r>
      <w:proofErr w:type="gramStart"/>
      <w:r>
        <w:t>more</w:t>
      </w:r>
      <w:proofErr w:type="gramEnd"/>
      <w:r>
        <w:t xml:space="preserve"> file3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hanging="436"/>
      </w:pPr>
      <w:r>
        <w:t xml:space="preserve">    date &gt; file4; who</w:t>
      </w:r>
    </w:p>
    <w:p w:rsidR="00444449" w:rsidRDefault="00862BCA">
      <w:pPr>
        <w:pStyle w:val="ListParagraph"/>
        <w:spacing w:after="0" w:line="312" w:lineRule="auto"/>
        <w:ind w:left="993" w:hanging="709"/>
      </w:pPr>
      <w:r>
        <w:t xml:space="preserve">              </w:t>
      </w:r>
      <w:proofErr w:type="gramStart"/>
      <w:r>
        <w:t>more</w:t>
      </w:r>
      <w:proofErr w:type="gramEnd"/>
      <w:r>
        <w:t xml:space="preserve"> file4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proofErr w:type="spellStart"/>
      <w:r>
        <w:t>cp</w:t>
      </w:r>
      <w:proofErr w:type="spellEnd"/>
      <w:r>
        <w:t xml:space="preserve"> file3 file3.bak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(</w:t>
      </w:r>
      <w:proofErr w:type="spellStart"/>
      <w:r>
        <w:t>bate;who</w:t>
      </w:r>
      <w:proofErr w:type="spellEnd"/>
      <w:r>
        <w:t>)&gt;file3</w:t>
      </w:r>
    </w:p>
    <w:p w:rsidR="00444449" w:rsidRDefault="00862BCA">
      <w:pPr>
        <w:pStyle w:val="ListParagraph"/>
        <w:spacing w:after="0" w:line="312" w:lineRule="auto"/>
        <w:ind w:left="993" w:hanging="709"/>
      </w:pPr>
      <w:r>
        <w:t xml:space="preserve">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file3 file3.bak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(</w:t>
      </w:r>
      <w:proofErr w:type="spellStart"/>
      <w:r>
        <w:t>date;who</w:t>
      </w:r>
      <w:proofErr w:type="spellEnd"/>
      <w:r>
        <w:t>)2&gt;&gt;file3</w:t>
      </w:r>
    </w:p>
    <w:p w:rsidR="00444449" w:rsidRDefault="00862BCA">
      <w:pPr>
        <w:pStyle w:val="ListParagraph"/>
        <w:spacing w:after="0" w:line="312" w:lineRule="auto"/>
        <w:ind w:left="993" w:hanging="709"/>
      </w:pPr>
      <w:r>
        <w:t xml:space="preserve">              </w:t>
      </w:r>
      <w:proofErr w:type="gramStart"/>
      <w:r>
        <w:t>more</w:t>
      </w:r>
      <w:proofErr w:type="gramEnd"/>
      <w:r>
        <w:t xml:space="preserve"> file3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hanging="436"/>
      </w:pPr>
      <w:r>
        <w:t xml:space="preserve">   </w:t>
      </w:r>
      <w:r>
        <w:t>(</w:t>
      </w:r>
      <w:proofErr w:type="spellStart"/>
      <w:r>
        <w:t>date;who</w:t>
      </w:r>
      <w:proofErr w:type="spellEnd"/>
      <w:r>
        <w:t>) 1&gt;file4  2&gt;file5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first=”PARENT”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echo $first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bash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proofErr w:type="gramStart"/>
      <w:r>
        <w:t>echo</w:t>
      </w:r>
      <w:proofErr w:type="gramEnd"/>
      <w:r>
        <w:t xml:space="preserve"> $first. Nothing is printed. Because first is a user defined variable. When the subshell is created, the parent shell exports only the </w:t>
      </w:r>
      <w:proofErr w:type="spellStart"/>
      <w:r>
        <w:t>env</w:t>
      </w:r>
      <w:proofErr w:type="spellEnd"/>
      <w:r>
        <w:t xml:space="preserve"> variables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second=”SUBSHELL”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echo $second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exit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echo $f</w:t>
      </w:r>
      <w:r>
        <w:t>irst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>echo $second</w:t>
      </w:r>
    </w:p>
    <w:p w:rsidR="00444449" w:rsidRDefault="00862BCA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 xml:space="preserve">set -o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noclobber</w:t>
      </w:r>
      <w:proofErr w:type="spellEnd"/>
    </w:p>
    <w:p w:rsidR="00444449" w:rsidRDefault="00862BCA">
      <w:pPr>
        <w:pStyle w:val="ListParagraph"/>
        <w:spacing w:after="0" w:line="312" w:lineRule="auto"/>
        <w:ind w:left="1004"/>
      </w:pPr>
      <w:proofErr w:type="gramStart"/>
      <w:r>
        <w:t>cat</w:t>
      </w:r>
      <w:proofErr w:type="gramEnd"/>
      <w:r>
        <w:t xml:space="preserve"> &gt; file</w:t>
      </w:r>
    </w:p>
    <w:p w:rsidR="00444449" w:rsidRDefault="00862BCA" w:rsidP="005C6111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 xml:space="preserve">set +o </w:t>
      </w:r>
      <w:proofErr w:type="spellStart"/>
      <w:r>
        <w:t>noclobber</w:t>
      </w:r>
      <w:proofErr w:type="spellEnd"/>
      <w:r w:rsidR="005C6111">
        <w:t xml:space="preserve">        cat &gt; file</w:t>
      </w:r>
      <w:bookmarkStart w:id="2" w:name="_GoBack"/>
      <w:bookmarkEnd w:id="2"/>
    </w:p>
    <w:p w:rsidR="00444449" w:rsidRDefault="00444449">
      <w:pPr>
        <w:pStyle w:val="ListParagraph"/>
      </w:pPr>
    </w:p>
    <w:sectPr w:rsidR="00444449">
      <w:pgSz w:w="11906" w:h="16838"/>
      <w:pgMar w:top="284" w:right="1440" w:bottom="284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ookAntiqu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35B"/>
    <w:multiLevelType w:val="multilevel"/>
    <w:tmpl w:val="BDFAA2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EB1E41"/>
    <w:multiLevelType w:val="multilevel"/>
    <w:tmpl w:val="A4BE97BC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370FF"/>
    <w:multiLevelType w:val="multilevel"/>
    <w:tmpl w:val="4BDEE9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49"/>
    <w:rsid w:val="00444449"/>
    <w:rsid w:val="005C6111"/>
    <w:rsid w:val="0086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ascii="Cambria" w:hAnsi="Cambria"/>
      <w:b/>
      <w:sz w:val="24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2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ascii="Cambria" w:hAnsi="Cambria"/>
      <w:b/>
      <w:sz w:val="24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</dc:creator>
  <dc:description/>
  <cp:lastModifiedBy>mozhi</cp:lastModifiedBy>
  <cp:revision>14</cp:revision>
  <cp:lastPrinted>2018-02-27T07:29:00Z</cp:lastPrinted>
  <dcterms:created xsi:type="dcterms:W3CDTF">2018-02-25T08:39:00Z</dcterms:created>
  <dcterms:modified xsi:type="dcterms:W3CDTF">2018-02-27T08:08:00Z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