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E3" w:rsidRDefault="00DC359F" w:rsidP="00DC359F">
      <w:pPr>
        <w:jc w:val="center"/>
        <w:rPr>
          <w:b/>
          <w:sz w:val="28"/>
        </w:rPr>
      </w:pPr>
      <w:r w:rsidRPr="00DC359F">
        <w:rPr>
          <w:b/>
          <w:sz w:val="28"/>
        </w:rPr>
        <w:t>Session 11: Additional Exercise</w:t>
      </w:r>
    </w:p>
    <w:p w:rsidR="00D3180A" w:rsidRDefault="00D3180A" w:rsidP="00DC359F">
      <w:pPr>
        <w:rPr>
          <w:b/>
          <w:sz w:val="24"/>
        </w:rPr>
      </w:pP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The marks awarded for an assignment set for a Year 8 class of 20 students were as follows: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6 7 5 7 7 8 7 6 9 7 4 10 6 8 8 9 5 6 4 8</w:t>
      </w:r>
    </w:p>
    <w:p w:rsidR="00DC359F" w:rsidRPr="008D4572" w:rsidRDefault="00DC359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deviation.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DC359F" w:rsidRDefault="00DC359F" w:rsidP="00DC359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Default="00DC359F" w:rsidP="00DC359F">
      <w:pPr>
        <w:pStyle w:val="NormalWeb"/>
        <w:spacing w:before="0" w:beforeAutospacing="0" w:after="0" w:afterAutospacing="0"/>
      </w:pPr>
      <w:r>
        <w:t>xi = Each value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DC359F" w:rsidRDefault="00DC359F" w:rsidP="00DC359F">
      <w:pPr>
        <w:pStyle w:val="NormalWeb"/>
        <w:spacing w:before="0" w:beforeAutospacing="0" w:after="0" w:afterAutospacing="0"/>
      </w:pPr>
    </w:p>
    <w:p w:rsidR="00DC359F" w:rsidRPr="00DC359F" w:rsidRDefault="00DC359F" w:rsidP="00DC359F">
      <w:pPr>
        <w:pStyle w:val="NormalWeb"/>
        <w:spacing w:before="0" w:beforeAutospacing="0" w:after="0" w:afterAutospacing="0"/>
        <w:rPr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>Σ of xi</w:t>
      </w:r>
      <w:r>
        <w:t xml:space="preserve"> = </w:t>
      </w:r>
      <w:r w:rsidRPr="00DC359F">
        <w:rPr>
          <w:u w:val="single"/>
        </w:rPr>
        <w:t>6+7+5+7+7+8+7+6+9+7+4+10+6+8+8+9+5+6+4+8</w:t>
      </w:r>
      <w:r w:rsidRPr="00DC359F">
        <w:t xml:space="preserve">  =</w:t>
      </w:r>
      <w:r>
        <w:t xml:space="preserve"> 6.85</w:t>
      </w:r>
    </w:p>
    <w:p w:rsidR="00DC359F" w:rsidRPr="00DC359F" w:rsidRDefault="00DC359F" w:rsidP="00DC359F">
      <w:pPr>
        <w:rPr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C359F">
        <w:rPr>
          <w:sz w:val="24"/>
        </w:rPr>
        <w:t>20</w:t>
      </w:r>
    </w:p>
    <w:p w:rsidR="00DC359F" w:rsidRPr="008D4572" w:rsidRDefault="00DC359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The Mean of the given data is 6.85</w:t>
      </w:r>
    </w:p>
    <w:p w:rsidR="00DC359F" w:rsidRPr="008D4572" w:rsidRDefault="00DC359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DC359F" w:rsidRDefault="00DC359F" w:rsidP="00DC359F">
      <w:pPr>
        <w:rPr>
          <w:rFonts w:ascii="Arial" w:hAnsi="Arial" w:cs="Arial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The 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Median</w:t>
      </w:r>
      <w:r>
        <w:rPr>
          <w:rFonts w:ascii="Arial" w:hAnsi="Arial" w:cs="Arial"/>
          <w:color w:val="545454"/>
          <w:shd w:val="clear" w:color="auto" w:fill="FFFFFF"/>
        </w:rPr>
        <w:t> is the "middle" of a sorted list of numbers</w:t>
      </w: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E467BF" w:rsidRPr="00E467BF" w:rsidTr="00E467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Slno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en-IN"/>
              </w:rPr>
              <w:t>Data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6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0B0E98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>
              <w:rPr>
                <w:noProof/>
                <w:sz w:val="20"/>
                <w:lang w:eastAsia="en-IN"/>
              </w:rPr>
              <w:pict>
                <v:roundrect id="Rounded Rectangle 2" o:spid="_x0000_s1026" style="position:absolute;left:0;text-align:left;margin-left:3.8pt;margin-top:-1.95pt;width:87.5pt;height:33.45pt;z-index:251659264;visibility:visible;mso-position-horizontal-relative:text;mso-position-vertical-relative:text;mso-width-relative:margin;mso-height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" filled="f" strokecolor="#c00000" strokeweight="2.25pt">
                  <v:stroke joinstyle="miter"/>
                </v:roundrect>
              </w:pict>
            </w:r>
            <w:r w:rsidR="00E467BF"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 xml:space="preserve"> 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7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8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9</w:t>
            </w:r>
          </w:p>
        </w:tc>
      </w:tr>
      <w:tr w:rsidR="00E467BF" w:rsidRPr="00E467BF" w:rsidTr="00E46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67BF" w:rsidRPr="00E467BF" w:rsidRDefault="00E467BF" w:rsidP="00E467B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</w:pPr>
            <w:r w:rsidRPr="00E467BF">
              <w:rPr>
                <w:rFonts w:ascii="Calibri" w:eastAsia="Times New Roman" w:hAnsi="Calibri" w:cs="Times New Roman"/>
                <w:color w:val="000000"/>
                <w:sz w:val="20"/>
                <w:lang w:eastAsia="en-IN"/>
              </w:rPr>
              <w:t>10</w:t>
            </w:r>
          </w:p>
        </w:tc>
      </w:tr>
    </w:tbl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lastRenderedPageBreak/>
        <w:t>Median of the given data set = Sum of middle values / 2</w:t>
      </w:r>
    </w:p>
    <w:p w:rsidR="00E467BF" w:rsidRPr="008D4572" w:rsidRDefault="00E467B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=( 7 + 7 ) / 2 = 6.5</w:t>
      </w:r>
    </w:p>
    <w:p w:rsidR="00E467BF" w:rsidRDefault="00E467BF" w:rsidP="00DC359F">
      <w:pPr>
        <w:rPr>
          <w:b/>
          <w:sz w:val="24"/>
        </w:rPr>
      </w:pPr>
    </w:p>
    <w:p w:rsidR="00E467BF" w:rsidRPr="008D4572" w:rsidRDefault="00E467BF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Mode:</w:t>
      </w:r>
    </w:p>
    <w:p w:rsidR="00E467BF" w:rsidRPr="00E467BF" w:rsidRDefault="00E467BF" w:rsidP="00DC359F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E467BF" w:rsidRDefault="00E467BF" w:rsidP="00DC359F">
      <w:pPr>
        <w:rPr>
          <w:sz w:val="24"/>
        </w:rPr>
      </w:pPr>
      <w:r w:rsidRPr="00E467BF">
        <w:rPr>
          <w:sz w:val="24"/>
        </w:rPr>
        <w:t>Hence, Mode of the given data set = 7</w:t>
      </w:r>
      <w:r w:rsidR="005C4FC8">
        <w:rPr>
          <w:sz w:val="24"/>
        </w:rPr>
        <w:t xml:space="preserve"> (</w:t>
      </w:r>
      <w:r w:rsidRPr="00E467BF">
        <w:rPr>
          <w:sz w:val="24"/>
        </w:rPr>
        <w:t>most repeated value)</w:t>
      </w:r>
    </w:p>
    <w:p w:rsidR="005C4FC8" w:rsidRDefault="005C4FC8" w:rsidP="00DC359F">
      <w:pPr>
        <w:rPr>
          <w:sz w:val="24"/>
        </w:rPr>
      </w:pPr>
    </w:p>
    <w:p w:rsidR="005C4FC8" w:rsidRPr="008D4572" w:rsidRDefault="005C4FC8" w:rsidP="006B646F">
      <w:pPr>
        <w:pStyle w:val="ListParagraph"/>
        <w:numPr>
          <w:ilvl w:val="0"/>
          <w:numId w:val="1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Standard Deviation:</w:t>
      </w: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24"/>
        </w:rPr>
      </w:pPr>
    </w:p>
    <w:p w:rsidR="00DB7593" w:rsidRPr="008D4572" w:rsidRDefault="00DB7593" w:rsidP="00DB7593">
      <w:pPr>
        <w:pStyle w:val="ListParagraph"/>
        <w:ind w:left="360"/>
        <w:rPr>
          <w:b/>
          <w:color w:val="002060"/>
          <w:sz w:val="18"/>
          <w:u w:val="single"/>
          <w:vertAlign w:val="superscript"/>
        </w:rPr>
      </w:pPr>
      <w:r w:rsidRPr="008D4572">
        <w:rPr>
          <w:b/>
          <w:color w:val="002060"/>
          <w:sz w:val="24"/>
        </w:rPr>
        <w:t>SD = √∑(x-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color w:val="002060"/>
                <w:sz w:val="24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002060"/>
                <w:sz w:val="24"/>
              </w:rPr>
              <m:t>x</m:t>
            </m:r>
          </m:e>
        </m:acc>
      </m:oMath>
      <w:r w:rsidRPr="008D4572">
        <w:rPr>
          <w:b/>
          <w:color w:val="002060"/>
          <w:sz w:val="24"/>
        </w:rPr>
        <w:t>)</w:t>
      </w:r>
      <w:r w:rsidRPr="008D4572">
        <w:rPr>
          <w:b/>
          <w:color w:val="002060"/>
          <w:sz w:val="18"/>
          <w:vertAlign w:val="superscript"/>
        </w:rPr>
        <w:t>2</w:t>
      </w:r>
    </w:p>
    <w:p w:rsidR="00DB7593" w:rsidRPr="008D4572" w:rsidRDefault="000B0E98" w:rsidP="00DB7593">
      <w:pPr>
        <w:pStyle w:val="ListParagraph"/>
        <w:ind w:left="360"/>
        <w:rPr>
          <w:b/>
          <w:color w:val="002060"/>
          <w:sz w:val="24"/>
          <w:vertAlign w:val="superscript"/>
        </w:rPr>
      </w:pPr>
      <w:r>
        <w:rPr>
          <w:b/>
          <w:noProof/>
          <w:color w:val="002060"/>
          <w:sz w:val="24"/>
          <w:lang w:eastAsia="en-IN"/>
        </w:rPr>
        <w:pict>
          <v:line id="Straight Connector 1" o:spid="_x0000_s1028" style="position:absolute;left:0;text-align:left;z-index:251677696;visibility:visible" from="36pt,2.65pt" to="87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lstgEAAMIDAAAOAAAAZHJzL2Uyb0RvYy54bWysU8Fu2zAMvQ/YPwi6L3YCtBu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" strokecolor="#5b9bd5 [3204]" strokeweight=".5pt">
            <v:stroke joinstyle="miter"/>
          </v:line>
        </w:pict>
      </w:r>
      <w:r w:rsidR="00DB7593" w:rsidRPr="008D4572">
        <w:rPr>
          <w:b/>
          <w:color w:val="002060"/>
          <w:sz w:val="24"/>
        </w:rPr>
        <w:tab/>
        <w:t xml:space="preserve">        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C4FC8" w:rsidRPr="005C4FC8" w:rsidRDefault="005C4FC8" w:rsidP="005C4FC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04775" cy="142875"/>
            <wp:effectExtent l="0" t="0" r="9525" b="9525"/>
            <wp:docPr id="6" name="Picture 6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61925" cy="180975"/>
            <wp:effectExtent l="0" t="0" r="9525" b="9525"/>
            <wp:docPr id="5" name="Picture 5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5C4FC8" w:rsidRPr="005C4FC8" w:rsidRDefault="005C4FC8" w:rsidP="005C4F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tbl>
      <w:tblPr>
        <w:tblpPr w:leftFromText="180" w:rightFromText="180" w:vertAnchor="text" w:tblpY="1"/>
        <w:tblOverlap w:val="never"/>
        <w:tblW w:w="4779" w:type="dxa"/>
        <w:tblLook w:val="04A0" w:firstRow="1" w:lastRow="0" w:firstColumn="1" w:lastColumn="0" w:noHBand="0" w:noVBand="1"/>
      </w:tblPr>
      <w:tblGrid>
        <w:gridCol w:w="1206"/>
        <w:gridCol w:w="1191"/>
        <w:gridCol w:w="1191"/>
        <w:gridCol w:w="1191"/>
      </w:tblGrid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3A4FBD">
                  <w:pPr>
                    <w:framePr w:hSpace="180" w:wrap="around" w:vAnchor="text" w:hAnchor="text" w:y="1"/>
                    <w:spacing w:after="0" w:line="240" w:lineRule="auto"/>
                    <w:suppressOverlap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2336" behindDoc="0" locked="0" layoutInCell="1" allowOverlap="1">
                        <wp:simplePos x="0" y="0"/>
                        <wp:positionH relativeFrom="column">
                          <wp:posOffset>279400</wp:posOffset>
                        </wp:positionH>
                        <wp:positionV relativeFrom="paragraph">
                          <wp:posOffset>-104775</wp:posOffset>
                        </wp:positionV>
                        <wp:extent cx="104775" cy="142875"/>
                        <wp:effectExtent l="0" t="0" r="9525" b="9525"/>
                        <wp:wrapNone/>
                        <wp:docPr id="8" name="Picture 8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5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3A4FBD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1312" behindDoc="0" locked="0" layoutInCell="1" allowOverlap="1">
                        <wp:simplePos x="0" y="0"/>
                        <wp:positionH relativeFrom="column">
                          <wp:posOffset>207010</wp:posOffset>
                        </wp:positionH>
                        <wp:positionV relativeFrom="paragraph">
                          <wp:posOffset>-123825</wp:posOffset>
                        </wp:positionV>
                        <wp:extent cx="161925" cy="180975"/>
                        <wp:effectExtent l="0" t="0" r="9525" b="9525"/>
                        <wp:wrapNone/>
                        <wp:docPr id="7" name="Picture 7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4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B947F7" w:rsidP="003A4FBD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inline distT="0" distB="0" distL="0" distR="0">
                        <wp:extent cx="161925" cy="180975"/>
                        <wp:effectExtent l="0" t="0" r="9525" b="9525"/>
                        <wp:docPr id="10" name="Picture 10" descr="https://lh6.googleusercontent.com/spMH8lBlE0tvB3VH5UG6G-U3P9TU1wpO90oCXBR49EeTCx4s2JN21JmHiGnZMfKBgpC6-tXnpW4AfWjB_lUGBrCsj1QlJObjCKgy8uj3YSgZvCEPNTYldiMZ29IfPGZAAnGi9EWW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9" descr="https://lh6.googleusercontent.com/spMH8lBlE0tvB3VH5UG6G-U3P9TU1wpO90oCXBR49EeTCx4s2JN21JmHiGnZMfKBgpC6-tXnpW4AfWjB_lUGBrCsj1QlJObjCKgy8uj3YSgZvCEPNTYldiMZ29IfPGZAAnGi9EWW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1925" cy="1809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C4FC8">
                    <w:rPr>
                      <w:rFonts w:ascii="Calibri" w:eastAsia="Times New Roman" w:hAnsi="Calibri" w:cs="Times New Roman"/>
                      <w:noProof/>
                      <w:color w:val="000000"/>
                      <w:lang w:val="en-US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53975</wp:posOffset>
                        </wp:positionH>
                        <wp:positionV relativeFrom="paragraph">
                          <wp:posOffset>0</wp:posOffset>
                        </wp:positionV>
                        <wp:extent cx="104775" cy="142875"/>
                        <wp:effectExtent l="0" t="0" r="9525" b="9525"/>
                        <wp:wrapSquare wrapText="bothSides"/>
                        <wp:docPr id="9" name="Picture 9" descr="https://lh3.googleusercontent.com/2HoE3bnlU1bMTeEjZuCn0Ep2od-gVpwj3hd9ndMQ0CbdtGScytqmxbvQyHsH-65UoB2CVcA-1-avlcUHh3nM4_ZPq7eS6TyIHFXJv4d5peHaGb6vL8Qql9Dx487LlSZV8sPVcTSU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Picture 8" descr="https://lh3.googleusercontent.com/2HoE3bnlU1bMTeEjZuCn0Ep2od-gVpwj3hd9ndMQ0CbdtGScytqmxbvQyHsH-65UoB2CVcA-1-avlcUHh3nM4_ZPq7eS6TyIHFXJv4d5peHaGb6vL8Qql9Dx487LlSZV8sPVcTS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/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5C4FC8"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-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19050</wp:posOffset>
                  </wp:positionV>
                  <wp:extent cx="447675" cy="161925"/>
                  <wp:effectExtent l="0" t="0" r="9525" b="9525"/>
                  <wp:wrapNone/>
                  <wp:docPr id="14" name="Picture 14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44767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5C4FC8" w:rsidRPr="005C4FC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000000"/>
                  <w:noWrap/>
                  <w:vAlign w:val="bottom"/>
                  <w:hideMark/>
                </w:tcPr>
                <w:p w:rsidR="005C4FC8" w:rsidRPr="005C4FC8" w:rsidRDefault="005C4FC8" w:rsidP="003A4FBD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</w:pPr>
                  <w:r w:rsidRPr="005C4FC8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eastAsia="en-IN"/>
                    </w:rPr>
                    <w:t> </w:t>
                  </w:r>
                </w:p>
              </w:tc>
            </w:tr>
          </w:tbl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6.85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-3.15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9.9225</w:t>
            </w:r>
          </w:p>
        </w:tc>
      </w:tr>
      <w:tr w:rsidR="005C4FC8" w:rsidRPr="005C4FC8" w:rsidTr="001A7719">
        <w:trPr>
          <w:trHeight w:val="300"/>
        </w:trPr>
        <w:tc>
          <w:tcPr>
            <w:tcW w:w="12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53340</wp:posOffset>
                  </wp:positionV>
                  <wp:extent cx="723900" cy="247650"/>
                  <wp:effectExtent l="0" t="0" r="0" b="0"/>
                  <wp:wrapNone/>
                  <wp:docPr id="15" name="Picture 15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5C4FC8" w:rsidRPr="005C4FC8" w:rsidRDefault="005C4FC8" w:rsidP="005C4FC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4FC8" w:rsidRPr="005C4FC8" w:rsidRDefault="005C4FC8" w:rsidP="005C4FC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5C4FC8">
              <w:rPr>
                <w:rFonts w:ascii="Calibri" w:eastAsia="Times New Roman" w:hAnsi="Calibri" w:cs="Times New Roman"/>
                <w:color w:val="000000"/>
                <w:lang w:eastAsia="en-IN"/>
              </w:rPr>
              <w:t>50.55</w:t>
            </w:r>
          </w:p>
        </w:tc>
      </w:tr>
    </w:tbl>
    <w:p w:rsidR="001A7719" w:rsidRPr="00E467BF" w:rsidRDefault="001A7719" w:rsidP="00DC359F">
      <w:pPr>
        <w:pBdr>
          <w:bottom w:val="single" w:sz="12" w:space="1" w:color="auto"/>
        </w:pBdr>
        <w:rPr>
          <w:sz w:val="24"/>
        </w:rPr>
      </w:pPr>
      <w:r w:rsidRPr="001A7719">
        <w:rPr>
          <w:b/>
          <w:sz w:val="24"/>
        </w:rPr>
        <w:sym w:font="Symbol" w:char="F05C"/>
      </w:r>
      <w:r w:rsidR="00D3180A" w:rsidRPr="008D4572">
        <w:rPr>
          <w:b/>
          <w:color w:val="002060"/>
          <w:sz w:val="24"/>
        </w:rPr>
        <w:t xml:space="preserve">Standard Deviation = 50.55 /20 = </w:t>
      </w:r>
      <w:r w:rsidR="00D3180A"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="00D3180A" w:rsidRPr="008D4572">
        <w:rPr>
          <w:b/>
          <w:color w:val="002060"/>
          <w:sz w:val="24"/>
        </w:rPr>
        <w:t>2.5275 = 1.5898</w:t>
      </w:r>
      <w:r w:rsidR="005C4FC8" w:rsidRPr="001A7719">
        <w:rPr>
          <w:sz w:val="24"/>
        </w:rPr>
        <w:br w:type="textWrapping" w:clear="all"/>
      </w:r>
    </w:p>
    <w:p w:rsidR="006B646F" w:rsidRDefault="006B646F" w:rsidP="00DC359F">
      <w:pPr>
        <w:rPr>
          <w:b/>
          <w:sz w:val="24"/>
        </w:rPr>
      </w:pPr>
    </w:p>
    <w:p w:rsidR="001A7719" w:rsidRPr="008D4572" w:rsidRDefault="001A7719" w:rsidP="00DC359F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8D4572">
        <w:rPr>
          <w:rFonts w:ascii="Arial" w:hAnsi="Arial" w:cs="Arial"/>
          <w:b/>
          <w:bCs/>
          <w:color w:val="FF0000"/>
          <w:sz w:val="20"/>
          <w:szCs w:val="20"/>
          <w:u w:val="single"/>
        </w:rPr>
        <w:t>Problem Statement 2</w:t>
      </w:r>
      <w:r w:rsidRPr="008D4572">
        <w:rPr>
          <w:rFonts w:ascii="Arial" w:hAnsi="Arial" w:cs="Arial"/>
          <w:b/>
          <w:bCs/>
          <w:color w:val="FF0000"/>
          <w:sz w:val="20"/>
          <w:szCs w:val="20"/>
        </w:rPr>
        <w:t xml:space="preserve"> 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The number of calls from motorists per day for roadside service was recorded for a particular month:</w:t>
      </w:r>
    </w:p>
    <w:p w:rsidR="001A7719" w:rsidRPr="008D4572" w:rsidRDefault="001A7719" w:rsidP="001A7719">
      <w:pPr>
        <w:rPr>
          <w:color w:val="FF0000"/>
          <w:sz w:val="24"/>
        </w:rPr>
      </w:pPr>
      <w:r w:rsidRPr="008D4572">
        <w:rPr>
          <w:color w:val="FF0000"/>
          <w:sz w:val="24"/>
        </w:rPr>
        <w:t>28, 122, 217, 130, 120, 86, 80, 90, 140, 120, 70, 40, 145, 113, 90, 68, 174, 194, 170, 100, 75, 104, 97, 75,123, 100, 75, 104, 97, 75, 123, 100, 89, 120, 109</w:t>
      </w:r>
    </w:p>
    <w:p w:rsidR="00E467BF" w:rsidRPr="008D4572" w:rsidRDefault="006B646F" w:rsidP="00DC359F">
      <w:pPr>
        <w:rPr>
          <w:b/>
          <w:color w:val="FF0000"/>
          <w:sz w:val="24"/>
        </w:rPr>
      </w:pPr>
      <w:r w:rsidRPr="008D4572">
        <w:rPr>
          <w:b/>
          <w:color w:val="FF0000"/>
          <w:sz w:val="24"/>
        </w:rPr>
        <w:t>Calculate the mean, median, mode and standard deviation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Solution: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Mean: </w:t>
      </w:r>
    </w:p>
    <w:p w:rsidR="006B646F" w:rsidRDefault="006B646F" w:rsidP="006B646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Mean = (Σ xi ) / n</w:t>
      </w:r>
    </w:p>
    <w:p w:rsidR="006B646F" w:rsidRDefault="006B646F" w:rsidP="006B646F">
      <w:pPr>
        <w:pStyle w:val="NormalWeb"/>
        <w:spacing w:before="0" w:beforeAutospacing="0" w:after="0" w:afterAutospacing="0"/>
      </w:pPr>
    </w:p>
    <w:p w:rsidR="006B646F" w:rsidRDefault="006B646F" w:rsidP="006B646F">
      <w:pPr>
        <w:pStyle w:val="NormalWeb"/>
        <w:spacing w:before="0" w:beforeAutospacing="0" w:after="0" w:afterAutospacing="0"/>
      </w:pPr>
      <w:r>
        <w:t>xi = Each value in the data set</w:t>
      </w:r>
    </w:p>
    <w:p w:rsidR="006B646F" w:rsidRDefault="006B646F" w:rsidP="006B646F">
      <w:pPr>
        <w:pStyle w:val="NormalWeb"/>
        <w:spacing w:before="0" w:beforeAutospacing="0" w:after="0" w:afterAutospacing="0"/>
      </w:pPr>
      <w:r>
        <w:t>n = Total number of values in the data set</w:t>
      </w:r>
    </w:p>
    <w:p w:rsidR="006B646F" w:rsidRPr="006B646F" w:rsidRDefault="006B646F" w:rsidP="00DC359F">
      <w:pPr>
        <w:rPr>
          <w:sz w:val="24"/>
        </w:rPr>
      </w:pPr>
    </w:p>
    <w:p w:rsidR="00E467B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 xml:space="preserve">∑xi = 3763 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n = 35</w:t>
      </w:r>
    </w:p>
    <w:p w:rsidR="006B646F" w:rsidRPr="008D4572" w:rsidRDefault="006B646F" w:rsidP="00DC359F">
      <w:p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sym w:font="Symbol" w:char="F05C"/>
      </w:r>
      <w:r w:rsidRPr="008D4572">
        <w:rPr>
          <w:b/>
          <w:color w:val="002060"/>
          <w:sz w:val="24"/>
        </w:rPr>
        <w:t xml:space="preserve"> 3763 / 35</w:t>
      </w:r>
      <w:r w:rsidRPr="008D4572">
        <w:rPr>
          <w:b/>
          <w:color w:val="002060"/>
          <w:sz w:val="24"/>
        </w:rPr>
        <w:tab/>
        <w:t>= 107. 51</w:t>
      </w:r>
    </w:p>
    <w:p w:rsidR="006B646F" w:rsidRPr="008D4572" w:rsidRDefault="006B646F" w:rsidP="006B646F">
      <w:pPr>
        <w:pStyle w:val="ListParagraph"/>
        <w:numPr>
          <w:ilvl w:val="0"/>
          <w:numId w:val="2"/>
        </w:numPr>
        <w:rPr>
          <w:b/>
          <w:color w:val="002060"/>
          <w:sz w:val="24"/>
        </w:rPr>
      </w:pPr>
      <w:r w:rsidRPr="008D4572">
        <w:rPr>
          <w:b/>
          <w:color w:val="002060"/>
          <w:sz w:val="24"/>
        </w:rPr>
        <w:t>Median:</w:t>
      </w:r>
    </w:p>
    <w:p w:rsidR="006B646F" w:rsidRDefault="006B646F" w:rsidP="006B646F">
      <w:pPr>
        <w:pStyle w:val="ListParagraph"/>
        <w:ind w:left="360"/>
        <w:rPr>
          <w:b/>
          <w:sz w:val="24"/>
        </w:rPr>
      </w:pPr>
    </w:p>
    <w:p w:rsidR="006B646F" w:rsidRDefault="006B646F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{(n + 1) ÷ 2}th</w:t>
      </w:r>
      <w:r w:rsidR="008E01F8">
        <w:rPr>
          <w:rFonts w:ascii="Arial" w:hAnsi="Arial" w:cs="Arial"/>
          <w:color w:val="222222"/>
          <w:shd w:val="clear" w:color="auto" w:fill="FFFFFF"/>
        </w:rPr>
        <w:t xml:space="preserve"> element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 = 35</w:t>
      </w: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6B646F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n+1 = 35+1 = 36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sym w:font="Symbol" w:char="F05C"/>
      </w:r>
      <w:r>
        <w:rPr>
          <w:rFonts w:ascii="Arial" w:hAnsi="Arial" w:cs="Arial"/>
          <w:color w:val="222222"/>
          <w:shd w:val="clear" w:color="auto" w:fill="FFFFFF"/>
        </w:rPr>
        <w:t xml:space="preserve"> {(n + 1) ÷ 2}th element = 36/ 2 = 18 = 100 from the below table</w:t>
      </w: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tbl>
      <w:tblPr>
        <w:tblW w:w="192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</w:tblGrid>
      <w:tr w:rsidR="008E01F8" w:rsidRPr="008E01F8" w:rsidTr="008E01F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13" name="Picture 13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8E01F8" w:rsidRPr="008E01F8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8E01F8" w:rsidRPr="008E01F8" w:rsidRDefault="008E01F8" w:rsidP="008E01F8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8E01F8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8E01F8" w:rsidRPr="008E01F8" w:rsidRDefault="008E01F8" w:rsidP="008E01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0B0E9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  <w:lang w:eastAsia="en-IN"/>
              </w:rPr>
              <w:pict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Flowchart: Alternate Process 16" o:spid="_x0000_s1027" type="#_x0000_t176" style="position:absolute;left:0;text-align:left;margin-left:3.85pt;margin-top:13.85pt;width:97.5pt;height:15pt;z-index:25166950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" filled="f" strokecolor="#c00000" strokeweight="1pt"/>
              </w:pict>
            </w:r>
            <w:r w:rsidR="008E01F8"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</w:tr>
      <w:tr w:rsidR="008E01F8" w:rsidRPr="008E01F8" w:rsidTr="008E01F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8" w:rsidRPr="008E01F8" w:rsidRDefault="008E01F8" w:rsidP="008E01F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8E01F8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</w:tr>
    </w:tbl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Default="008E01F8" w:rsidP="008E01F8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:rsidR="008E01F8" w:rsidRPr="006B646F" w:rsidRDefault="008E01F8" w:rsidP="006B646F">
      <w:pPr>
        <w:pStyle w:val="ListParagraph"/>
        <w:ind w:left="360"/>
        <w:rPr>
          <w:b/>
          <w:sz w:val="24"/>
        </w:rPr>
      </w:pPr>
    </w:p>
    <w:p w:rsidR="00E467BF" w:rsidRPr="008D4572" w:rsidRDefault="00F105DC" w:rsidP="00F105DC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Mode:</w:t>
      </w:r>
    </w:p>
    <w:p w:rsidR="00F105DC" w:rsidRDefault="00F105DC" w:rsidP="00F105DC">
      <w:pPr>
        <w:pStyle w:val="ListParagraph"/>
        <w:ind w:left="360"/>
        <w:rPr>
          <w:b/>
          <w:sz w:val="24"/>
          <w:u w:val="single"/>
        </w:rPr>
      </w:pPr>
    </w:p>
    <w:p w:rsidR="00F105DC" w:rsidRPr="00E467BF" w:rsidRDefault="00F105DC" w:rsidP="00F105DC">
      <w:pPr>
        <w:rPr>
          <w:sz w:val="24"/>
        </w:rPr>
      </w:pPr>
      <w:r w:rsidRPr="00E467BF">
        <w:rPr>
          <w:sz w:val="24"/>
        </w:rPr>
        <w:t>Mode of the data is the most repeated value in the data set.</w:t>
      </w:r>
    </w:p>
    <w:p w:rsidR="00F105DC" w:rsidRDefault="005B4353" w:rsidP="00F105DC">
      <w:pPr>
        <w:rPr>
          <w:sz w:val="24"/>
        </w:rPr>
      </w:pPr>
      <w:r>
        <w:rPr>
          <w:sz w:val="24"/>
        </w:rPr>
        <w:sym w:font="Symbol" w:char="F05C"/>
      </w:r>
      <w:r w:rsidR="00F105DC">
        <w:rPr>
          <w:sz w:val="24"/>
        </w:rPr>
        <w:t xml:space="preserve"> Mode of the given data set = 75 (</w:t>
      </w:r>
      <w:r w:rsidR="00F105DC" w:rsidRPr="00E467BF">
        <w:rPr>
          <w:sz w:val="24"/>
        </w:rPr>
        <w:t>most repeated value)</w:t>
      </w:r>
    </w:p>
    <w:p w:rsidR="00647981" w:rsidRPr="008D4572" w:rsidRDefault="00647981" w:rsidP="00647981">
      <w:pPr>
        <w:pStyle w:val="ListParagraph"/>
        <w:numPr>
          <w:ilvl w:val="0"/>
          <w:numId w:val="2"/>
        </w:num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Standard Deviation:</w:t>
      </w:r>
    </w:p>
    <w:p w:rsidR="00647981" w:rsidRDefault="00647981" w:rsidP="00647981">
      <w:pPr>
        <w:rPr>
          <w:sz w:val="24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323314" cy="581025"/>
            <wp:effectExtent l="0" t="0" r="0" b="0"/>
            <wp:docPr id="17" name="Picture 17" descr="Image result for standard deviation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andard deviation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175" cy="58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b/>
          <w:bCs/>
          <w:color w:val="000000"/>
          <w:sz w:val="20"/>
          <w:szCs w:val="20"/>
          <w:u w:val="single"/>
          <w:lang w:eastAsia="en-IN"/>
        </w:rPr>
        <w:t>Where :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47981" w:rsidRPr="005C4FC8" w:rsidRDefault="00647981" w:rsidP="0064798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SD = Standard Deviation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04775" cy="142875"/>
            <wp:effectExtent l="0" t="0" r="9525" b="9525"/>
            <wp:docPr id="18" name="Picture 18" descr="https://lh3.googleusercontent.com/2HoE3bnlU1bMTeEjZuCn0Ep2od-gVpwj3hd9ndMQ0CbdtGScytqmxbvQyHsH-65UoB2CVcA-1-avlcUHh3nM4_ZPq7eS6TyIHFXJv4d5peHaGb6vL8Qql9Dx487LlSZV8sPVcT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2HoE3bnlU1bMTeEjZuCn0Ep2od-gVpwj3hd9ndMQ0CbdtGScytqmxbvQyHsH-65UoB2CVcA-1-avlcUHh3nM4_ZPq7eS6TyIHFXJv4d5peHaGb6vL8Qql9Dx487LlSZV8sPVcTS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each value in the data set</w:t>
      </w:r>
    </w:p>
    <w:p w:rsidR="00647981" w:rsidRPr="005C4FC8" w:rsidRDefault="00647981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</w:r>
      <w:r w:rsidRPr="005C4FC8">
        <w:rPr>
          <w:rFonts w:ascii="Arial" w:eastAsia="Times New Roman" w:hAnsi="Arial" w:cs="Arial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161925" cy="180975"/>
            <wp:effectExtent l="0" t="0" r="9525" b="9525"/>
            <wp:docPr id="19" name="Picture 19" descr="https://lh6.googleusercontent.com/spMH8lBlE0tvB3VH5UG6G-U3P9TU1wpO90oCXBR49EeTCx4s2JN21JmHiGnZMfKBgpC6-tXnpW4AfWjB_lUGBrCsj1QlJObjCKgy8uj3YSgZvCEPNTYldiMZ29IfPGZAAnGi9E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spMH8lBlE0tvB3VH5UG6G-U3P9TU1wpO90oCXBR49EeTCx4s2JN21JmHiGnZMfKBgpC6-tXnpW4AfWjB_lUGBrCsj1QlJObjCKgy8uj3YSgZvCEPNTYldiMZ29IfPGZAAnGi9EW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= Mean is the data set</w:t>
      </w:r>
    </w:p>
    <w:p w:rsidR="00647981" w:rsidRDefault="00647981" w:rsidP="00647981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C4F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ab/>
        <w:t xml:space="preserve"> n = number of values in the data set</w:t>
      </w:r>
    </w:p>
    <w:p w:rsidR="008D4572" w:rsidRPr="005C4FC8" w:rsidRDefault="008D4572" w:rsidP="006479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4800" w:type="dxa"/>
        <w:tblInd w:w="-5" w:type="dxa"/>
        <w:tblLook w:val="04A0" w:firstRow="1" w:lastRow="0" w:firstColumn="1" w:lastColumn="0" w:noHBand="0" w:noVBand="1"/>
      </w:tblPr>
      <w:tblGrid>
        <w:gridCol w:w="960"/>
        <w:gridCol w:w="1191"/>
        <w:gridCol w:w="1191"/>
        <w:gridCol w:w="1191"/>
        <w:gridCol w:w="1191"/>
      </w:tblGrid>
      <w:tr w:rsidR="00132C0D" w:rsidRPr="00132C0D" w:rsidTr="00132C0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Sl. No.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2576" behindDoc="0" locked="0" layoutInCell="1" allowOverlap="1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0</wp:posOffset>
                  </wp:positionV>
                  <wp:extent cx="142875" cy="190500"/>
                  <wp:effectExtent l="0" t="0" r="0" b="0"/>
                  <wp:wrapNone/>
                  <wp:docPr id="30" name="Picture 30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456" cy="1901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1552" behindDoc="0" locked="0" layoutInCell="1" allowOverlap="1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9525</wp:posOffset>
                  </wp:positionV>
                  <wp:extent cx="161925" cy="171450"/>
                  <wp:effectExtent l="0" t="0" r="0" b="0"/>
                  <wp:wrapNone/>
                  <wp:docPr id="29" name="Picture 29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57150</wp:posOffset>
                  </wp:positionH>
                  <wp:positionV relativeFrom="paragraph">
                    <wp:posOffset>28575</wp:posOffset>
                  </wp:positionV>
                  <wp:extent cx="104775" cy="142875"/>
                  <wp:effectExtent l="0" t="0" r="9525" b="9525"/>
                  <wp:wrapNone/>
                  <wp:docPr id="28" name="Picture 28" descr="https://lh3.googleusercontent.com/2HoE3bnlU1bMTeEjZuCn0Ep2od-gVpwj3hd9ndMQ0CbdtGScytqmxbvQyHsH-65UoB2CVcA-1-avlcUHh3nM4_ZPq7eS6TyIHFXJv4d5peHaGb6vL8Qql9Dx487LlSZV8sPVcTSU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https://lh3.googleusercontent.com/2HoE3bnlU1bMTeEjZuCn0Ep2od-gVpwj3hd9ndMQ0CbdtGScytqmxbvQyHsH-65UoB2CVcA-1-avlcUHh3nM4_ZPq7eS6TyIHFXJv4d5peHaGb6vL8Qql9Dx487LlSZV8sPVcTS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428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381000</wp:posOffset>
                  </wp:positionH>
                  <wp:positionV relativeFrom="paragraph">
                    <wp:posOffset>0</wp:posOffset>
                  </wp:positionV>
                  <wp:extent cx="161925" cy="180975"/>
                  <wp:effectExtent l="0" t="0" r="9525" b="9525"/>
                  <wp:wrapNone/>
                  <wp:docPr id="27" name="Picture 27" descr="https://lh6.googleusercontent.com/spMH8lBlE0tvB3VH5UG6G-U3P9TU1wpO90oCXBR49EeTCx4s2JN21JmHiGnZMfKBgpC6-tXnpW4AfWjB_lUGBrCsj1QlJObjCKgy8uj3YSgZvCEPNTYldiMZ29IfPGZAAnGi9EWW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 descr="https://lh6.googleusercontent.com/spMH8lBlE0tvB3VH5UG6G-U3P9TU1wpO90oCXBR49EeTCx4s2JN21JmHiGnZMfKBgpC6-tXnpW4AfWjB_lUGBrCsj1QlJObjCKgy8uj3YSgZvCEPNTYldiMZ29IfPGZAAnGi9EWW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-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76200</wp:posOffset>
                  </wp:positionH>
                  <wp:positionV relativeFrom="paragraph">
                    <wp:posOffset>0</wp:posOffset>
                  </wp:positionV>
                  <wp:extent cx="514350" cy="152400"/>
                  <wp:effectExtent l="0" t="0" r="0" b="0"/>
                  <wp:wrapNone/>
                  <wp:docPr id="26" name="Picture 26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389" t="16438" r="10067" b="47945"/>
                          <a:stretch/>
                        </pic:blipFill>
                        <pic:spPr bwMode="auto">
                          <a:xfrm>
                            <a:off x="0" y="0"/>
                            <a:ext cx="51435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00"/>
                <w:tblCellSpacing w:w="0" w:type="dxa"/>
              </w:trPr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lastRenderedPageBreak/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5184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1024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625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81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484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529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1600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2025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4900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5476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8836</w:t>
            </w:r>
          </w:p>
        </w:tc>
      </w:tr>
      <w:tr w:rsidR="00132C0D" w:rsidRPr="00132C0D" w:rsidTr="00132C0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13689</w:t>
            </w:r>
          </w:p>
        </w:tc>
      </w:tr>
      <w:tr w:rsidR="00132C0D" w:rsidRPr="00132C0D" w:rsidTr="00132C0D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noProof/>
                <w:color w:val="000000"/>
                <w:lang w:val="en-US"/>
              </w:rPr>
              <w:drawing>
                <wp:anchor distT="0" distB="0" distL="114300" distR="114300" simplePos="0" relativeHeight="25167667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552450" cy="219075"/>
                  <wp:effectExtent l="0" t="0" r="0" b="9525"/>
                  <wp:wrapNone/>
                  <wp:docPr id="143" name="Picture 143" descr="Image result for standard deviation formul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" name="Picture 142" descr="Image result for standard deviation formula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925" t="16438" r="10067" b="43835"/>
                          <a:stretch/>
                        </pic:blipFill>
                        <pic:spPr bwMode="auto">
                          <a:xfrm>
                            <a:off x="0" y="0"/>
                            <a:ext cx="552450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0"/>
            </w:tblGrid>
            <w:tr w:rsidR="00132C0D" w:rsidRPr="00132C0D">
              <w:trPr>
                <w:trHeight w:val="315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32C0D" w:rsidRPr="00132C0D" w:rsidRDefault="00132C0D" w:rsidP="00132C0D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</w:pPr>
                  <w:r w:rsidRPr="00132C0D">
                    <w:rPr>
                      <w:rFonts w:ascii="Calibri" w:eastAsia="Times New Roman" w:hAnsi="Calibri" w:cs="Times New Roman"/>
                      <w:color w:val="000000"/>
                      <w:lang w:eastAsia="en-IN"/>
                    </w:rPr>
                    <w:t> </w:t>
                  </w:r>
                </w:p>
              </w:tc>
            </w:tr>
          </w:tbl>
          <w:p w:rsidR="00132C0D" w:rsidRPr="00132C0D" w:rsidRDefault="00132C0D" w:rsidP="00132C0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2C0D" w:rsidRPr="00132C0D" w:rsidRDefault="00132C0D" w:rsidP="00132C0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32C0D">
              <w:rPr>
                <w:rFonts w:ascii="Calibri" w:eastAsia="Times New Roman" w:hAnsi="Calibri" w:cs="Times New Roman"/>
                <w:color w:val="000000"/>
                <w:lang w:eastAsia="en-IN"/>
              </w:rPr>
              <w:t>54593</w:t>
            </w:r>
          </w:p>
        </w:tc>
      </w:tr>
    </w:tbl>
    <w:p w:rsidR="00647981" w:rsidRDefault="00647981" w:rsidP="00647981">
      <w:pPr>
        <w:pStyle w:val="ListParagraph"/>
        <w:ind w:left="0"/>
        <w:rPr>
          <w:b/>
          <w:sz w:val="24"/>
          <w:u w:val="single"/>
        </w:rPr>
      </w:pPr>
    </w:p>
    <w:p w:rsidR="00132C0D" w:rsidRPr="008D4572" w:rsidRDefault="00132C0D" w:rsidP="00132C0D">
      <w:pPr>
        <w:rPr>
          <w:rFonts w:ascii="Calibri" w:eastAsia="Times New Roman" w:hAnsi="Calibri" w:cs="Times New Roman"/>
          <w:color w:val="002060"/>
          <w:lang w:eastAsia="en-IN"/>
        </w:rPr>
      </w:pPr>
      <w:r w:rsidRPr="008D4572">
        <w:rPr>
          <w:b/>
          <w:color w:val="002060"/>
          <w:sz w:val="24"/>
        </w:rPr>
        <w:t xml:space="preserve">Standard Deviation = 54593 /35 = </w:t>
      </w:r>
      <w:r w:rsidRPr="008D4572">
        <w:rPr>
          <w:rFonts w:ascii="Arial" w:eastAsia="Times New Roman" w:hAnsi="Arial" w:cs="Arial"/>
          <w:b/>
          <w:color w:val="002060"/>
          <w:sz w:val="20"/>
          <w:szCs w:val="20"/>
          <w:lang w:eastAsia="en-IN"/>
        </w:rPr>
        <w:t>√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 xml:space="preserve">1559.8 </w:t>
      </w:r>
      <w:r w:rsidRPr="008D4572">
        <w:rPr>
          <w:b/>
          <w:color w:val="002060"/>
          <w:sz w:val="24"/>
        </w:rPr>
        <w:t xml:space="preserve"> = </w:t>
      </w:r>
      <w:r w:rsidRPr="008D4572">
        <w:rPr>
          <w:rFonts w:ascii="Calibri" w:eastAsia="Times New Roman" w:hAnsi="Calibri" w:cs="Times New Roman"/>
          <w:b/>
          <w:color w:val="002060"/>
          <w:lang w:eastAsia="en-IN"/>
        </w:rPr>
        <w:t>39.4943</w:t>
      </w:r>
    </w:p>
    <w:p w:rsidR="007650E3" w:rsidRDefault="007650E3" w:rsidP="007650E3">
      <w:pPr>
        <w:rPr>
          <w:sz w:val="24"/>
        </w:rPr>
      </w:pPr>
    </w:p>
    <w:p w:rsidR="007650E3" w:rsidRDefault="007650E3" w:rsidP="007650E3">
      <w:pPr>
        <w:rPr>
          <w:b/>
          <w:sz w:val="24"/>
          <w:u w:val="single"/>
        </w:rPr>
      </w:pPr>
    </w:p>
    <w:p w:rsidR="007650E3" w:rsidRPr="008D4572" w:rsidRDefault="007650E3" w:rsidP="007650E3">
      <w:pPr>
        <w:rPr>
          <w:b/>
          <w:color w:val="FF0000"/>
          <w:sz w:val="24"/>
          <w:u w:val="single"/>
        </w:rPr>
      </w:pPr>
      <w:r w:rsidRPr="008D4572">
        <w:rPr>
          <w:b/>
          <w:color w:val="FF0000"/>
          <w:sz w:val="24"/>
          <w:u w:val="single"/>
        </w:rPr>
        <w:t>Problem Statement 3: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lastRenderedPageBreak/>
        <w:t>The number of times I go to the gym in weekdays, are given below along with its associated probability: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x = 0, 1, 2, 3, 4, 5</w:t>
      </w:r>
    </w:p>
    <w:p w:rsidR="007650E3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f(x) = 0.09, 0.15, 0.40, 0.25, 0.10, 0.01</w:t>
      </w:r>
    </w:p>
    <w:p w:rsidR="00132C0D" w:rsidRPr="008D4572" w:rsidRDefault="007650E3" w:rsidP="007650E3">
      <w:pPr>
        <w:rPr>
          <w:color w:val="FF0000"/>
          <w:sz w:val="24"/>
        </w:rPr>
      </w:pPr>
      <w:r w:rsidRPr="008D4572">
        <w:rPr>
          <w:color w:val="FF0000"/>
          <w:sz w:val="24"/>
        </w:rPr>
        <w:t>Calculate the mean no. of workouts in a week. Also evaluate the variance involved in it.</w:t>
      </w:r>
    </w:p>
    <w:p w:rsidR="00B8543E" w:rsidRPr="008D4572" w:rsidRDefault="00B8543E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Solution:</w:t>
      </w:r>
    </w:p>
    <w:p w:rsidR="00B8543E" w:rsidRPr="008D4572" w:rsidRDefault="00E735F3" w:rsidP="007650E3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 xml:space="preserve">Expected </w:t>
      </w:r>
      <w:r w:rsidR="00B8543E" w:rsidRPr="008D4572">
        <w:rPr>
          <w:b/>
          <w:color w:val="002060"/>
          <w:sz w:val="24"/>
          <w:u w:val="single"/>
        </w:rPr>
        <w:t>Mean of the Work outs:</w:t>
      </w:r>
    </w:p>
    <w:p w:rsidR="00B8543E" w:rsidRDefault="00B8543E" w:rsidP="007650E3">
      <w:pPr>
        <w:rPr>
          <w:sz w:val="24"/>
        </w:rPr>
      </w:pPr>
      <w:r>
        <w:rPr>
          <w:sz w:val="24"/>
        </w:rPr>
        <w:t>Let us call x asNo. of Work outs in a week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 xml:space="preserve">P(x)  is given as -  </w:t>
      </w:r>
      <w:r w:rsidRPr="007650E3">
        <w:rPr>
          <w:sz w:val="24"/>
        </w:rPr>
        <w:t>f(x) = 0.09, 0.15, 0.40, 0.25, 0.10, 0.01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Calculation of Expected mean number of workouts in a week = Weighted average of the workouts and the probability.</w:t>
      </w:r>
    </w:p>
    <w:p w:rsidR="00A402FB" w:rsidRDefault="00A402FB" w:rsidP="00A402FB">
      <w:pPr>
        <w:rPr>
          <w:sz w:val="24"/>
        </w:rPr>
      </w:pPr>
      <w:r>
        <w:rPr>
          <w:sz w:val="24"/>
        </w:rPr>
        <w:t>i.e., Expected mean of work outs (E) = E(x) :</w:t>
      </w:r>
    </w:p>
    <w:tbl>
      <w:tblPr>
        <w:tblW w:w="3820" w:type="dxa"/>
        <w:tblInd w:w="-5" w:type="dxa"/>
        <w:tblLook w:val="04A0" w:firstRow="1" w:lastRow="0" w:firstColumn="1" w:lastColumn="0" w:noHBand="0" w:noVBand="1"/>
      </w:tblPr>
      <w:tblGrid>
        <w:gridCol w:w="960"/>
        <w:gridCol w:w="1184"/>
        <w:gridCol w:w="1900"/>
      </w:tblGrid>
      <w:tr w:rsidR="00A402FB" w:rsidRPr="00A402FB" w:rsidTr="00A402FB">
        <w:trPr>
          <w:trHeight w:val="6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bility</w:t>
            </w: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f(x)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02FB" w:rsidRPr="00A402FB" w:rsidRDefault="00A402FB" w:rsidP="00A402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</w:tr>
      <w:tr w:rsidR="00A402FB" w:rsidRPr="00A402FB" w:rsidTr="00A402F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</w:tr>
      <w:tr w:rsidR="00A402FB" w:rsidRPr="00A402FB" w:rsidTr="00A402FB">
        <w:trPr>
          <w:trHeight w:val="300"/>
        </w:trPr>
        <w:tc>
          <w:tcPr>
            <w:tcW w:w="19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Mean work out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 xml:space="preserve"> E(x)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02FB" w:rsidRPr="00A402FB" w:rsidRDefault="00A402FB" w:rsidP="00A402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</w:pPr>
            <w:r w:rsidRPr="00A402FB">
              <w:rPr>
                <w:rFonts w:ascii="Calibri" w:eastAsia="Times New Roman" w:hAnsi="Calibri" w:cs="Times New Roman"/>
                <w:b/>
                <w:color w:val="000000"/>
                <w:lang w:eastAsia="en-IN"/>
              </w:rPr>
              <w:t>2.15</w:t>
            </w:r>
          </w:p>
        </w:tc>
      </w:tr>
    </w:tbl>
    <w:p w:rsidR="00A402FB" w:rsidRDefault="00A402FB" w:rsidP="00A402FB">
      <w:pPr>
        <w:rPr>
          <w:sz w:val="24"/>
        </w:rPr>
      </w:pPr>
    </w:p>
    <w:p w:rsidR="00E735F3" w:rsidRPr="008D4572" w:rsidRDefault="00E735F3" w:rsidP="00A402FB">
      <w:pPr>
        <w:rPr>
          <w:b/>
          <w:color w:val="002060"/>
          <w:sz w:val="24"/>
          <w:u w:val="single"/>
        </w:rPr>
      </w:pPr>
      <w:r w:rsidRPr="008D4572">
        <w:rPr>
          <w:b/>
          <w:color w:val="002060"/>
          <w:sz w:val="24"/>
          <w:u w:val="single"/>
        </w:rPr>
        <w:t>Variance:</w:t>
      </w:r>
    </w:p>
    <w:tbl>
      <w:tblPr>
        <w:tblW w:w="7274" w:type="dxa"/>
        <w:tblInd w:w="-5" w:type="dxa"/>
        <w:tblLook w:val="04A0" w:firstRow="1" w:lastRow="0" w:firstColumn="1" w:lastColumn="0" w:noHBand="0" w:noVBand="1"/>
      </w:tblPr>
      <w:tblGrid>
        <w:gridCol w:w="988"/>
        <w:gridCol w:w="1184"/>
        <w:gridCol w:w="1884"/>
        <w:gridCol w:w="952"/>
        <w:gridCol w:w="952"/>
        <w:gridCol w:w="1487"/>
      </w:tblGrid>
      <w:tr w:rsidR="00304D51" w:rsidRPr="00304D51" w:rsidTr="00304D51">
        <w:trPr>
          <w:trHeight w:val="5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</w:t>
            </w:r>
          </w:p>
        </w:tc>
        <w:tc>
          <w:tcPr>
            <w:tcW w:w="10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Proba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bi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lity f(x)</w:t>
            </w:r>
          </w:p>
        </w:tc>
        <w:tc>
          <w:tcPr>
            <w:tcW w:w="1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Weighted sum of probability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x-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</w:p>
        </w:tc>
        <w:tc>
          <w:tcPr>
            <w:tcW w:w="14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en-IN"/>
              </w:rPr>
            </w:pP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</w:t>
            </w:r>
            <w:r w:rsidRPr="00304D51">
              <w:rPr>
                <w:rFonts w:ascii="Simplified Arabic Fixed" w:eastAsia="Times New Roman" w:hAnsi="Simplified Arabic Fixed" w:cs="Simplified Arabic Fixed"/>
                <w:color w:val="000000"/>
                <w:lang w:eastAsia="en-IN"/>
              </w:rPr>
              <w:t>x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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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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</w:t>
            </w:r>
            <w:r w:rsidRPr="00304D51">
              <w:rPr>
                <w:rFonts w:ascii="Symbol" w:eastAsia="Times New Roman" w:hAnsi="Symbol" w:cs="Times New Roman"/>
                <w:color w:val="000000"/>
                <w:lang w:eastAsia="en-IN"/>
              </w:rPr>
              <w:t></w:t>
            </w: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p(x)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0.09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4.6225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0.416025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-1.15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1.3225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0.198375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-0.15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0.009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0.25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0.7225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0.180625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4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0.10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0.40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3.4225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0.34225</w:t>
            </w:r>
          </w:p>
        </w:tc>
      </w:tr>
      <w:tr w:rsidR="00304D51" w:rsidRPr="00304D51" w:rsidTr="00304D51">
        <w:trPr>
          <w:trHeight w:val="254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5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0.01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2.85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8.1225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0.081225</w:t>
            </w:r>
          </w:p>
        </w:tc>
      </w:tr>
      <w:tr w:rsidR="00304D51" w:rsidRPr="00304D51" w:rsidTr="00304D51">
        <w:trPr>
          <w:trHeight w:val="254"/>
        </w:trPr>
        <w:tc>
          <w:tcPr>
            <w:tcW w:w="1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Mean work out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2.15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1.2275</w:t>
            </w:r>
          </w:p>
        </w:tc>
      </w:tr>
      <w:tr w:rsidR="00304D51" w:rsidRPr="00304D51" w:rsidTr="00304D51">
        <w:trPr>
          <w:trHeight w:val="360"/>
        </w:trPr>
        <w:tc>
          <w:tcPr>
            <w:tcW w:w="578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Variance value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  <w:p w:rsidR="00304D51" w:rsidRPr="00304D51" w:rsidRDefault="00304D51" w:rsidP="00304D5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04D51">
              <w:rPr>
                <w:rFonts w:ascii="Calibri" w:eastAsia="Times New Roman" w:hAnsi="Calibri" w:cs="Times New Roman"/>
                <w:color w:val="000000"/>
                <w:lang w:eastAsia="en-IN"/>
              </w:rPr>
              <w:t>1.10792599</w:t>
            </w: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  <w:p w:rsidR="00304D51" w:rsidRPr="00304D51" w:rsidRDefault="00304D51" w:rsidP="00304D5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</w:p>
        </w:tc>
      </w:tr>
    </w:tbl>
    <w:p w:rsidR="00A402FB" w:rsidRDefault="00A402FB" w:rsidP="008D4572">
      <w:pPr>
        <w:rPr>
          <w:sz w:val="24"/>
        </w:rPr>
      </w:pPr>
    </w:p>
    <w:p w:rsidR="003A4FBD" w:rsidRDefault="003A4FBD" w:rsidP="008D4572">
      <w:pPr>
        <w:rPr>
          <w:sz w:val="24"/>
        </w:rPr>
      </w:pPr>
    </w:p>
    <w:p w:rsidR="003A4FBD" w:rsidRPr="003A4FBD" w:rsidRDefault="003A4FBD" w:rsidP="003A4FBD">
      <w:pPr>
        <w:rPr>
          <w:sz w:val="24"/>
        </w:rPr>
      </w:pPr>
      <w:r w:rsidRPr="003A4FBD">
        <w:rPr>
          <w:sz w:val="24"/>
        </w:rPr>
        <w:lastRenderedPageBreak/>
        <w:t>Problem Statement 4: [100 marks]</w:t>
      </w:r>
    </w:p>
    <w:p w:rsidR="003A4FBD" w:rsidRDefault="003A4FBD" w:rsidP="003A4FBD">
      <w:pPr>
        <w:rPr>
          <w:sz w:val="24"/>
        </w:rPr>
      </w:pPr>
      <w:r w:rsidRPr="003A4FBD">
        <w:rPr>
          <w:sz w:val="24"/>
        </w:rPr>
        <w:t>Let the continuous random variable D denote the diameter of the hole drilled in an aluminum sheet. Th</w:t>
      </w:r>
      <w:r>
        <w:rPr>
          <w:sz w:val="24"/>
        </w:rPr>
        <w:t xml:space="preserve">e </w:t>
      </w:r>
      <w:r w:rsidRPr="003A4FBD">
        <w:rPr>
          <w:sz w:val="24"/>
        </w:rPr>
        <w:t>target diameter to be achieved is 12.5mm. Random disturbances in the process often result in inaccuracy.</w:t>
      </w:r>
      <w:r w:rsidR="008C0451">
        <w:rPr>
          <w:sz w:val="24"/>
        </w:rPr>
        <w:t xml:space="preserve"> </w:t>
      </w:r>
      <w:r w:rsidRPr="003A4FBD">
        <w:rPr>
          <w:sz w:val="24"/>
        </w:rPr>
        <w:t>Historical data shows that the distribution of D can be modelled by the PDF f(d) = 20e−20(d−12.5), d ≥12.5. If a part with diameter &gt; 12.6 mm needs to be scrapped, what is the proportion of those parts? What</w:t>
      </w:r>
      <w:r>
        <w:rPr>
          <w:sz w:val="24"/>
        </w:rPr>
        <w:t xml:space="preserve"> </w:t>
      </w:r>
      <w:r w:rsidRPr="003A4FBD">
        <w:rPr>
          <w:sz w:val="24"/>
        </w:rPr>
        <w:t>is the CDF when the diameter is of 11 mm? What is your conclusion regarding the proportion of scraps?</w:t>
      </w:r>
    </w:p>
    <w:p w:rsidR="008C0451" w:rsidRDefault="008C0451" w:rsidP="003A4FBD">
      <w:pPr>
        <w:rPr>
          <w:sz w:val="24"/>
        </w:rPr>
      </w:pPr>
    </w:p>
    <w:p w:rsidR="008C0451" w:rsidRDefault="008C0451" w:rsidP="003A4FBD">
      <w:pPr>
        <w:rPr>
          <w:sz w:val="24"/>
        </w:rPr>
      </w:pPr>
    </w:p>
    <w:p w:rsidR="008C0451" w:rsidRDefault="008C0451" w:rsidP="003A4FBD">
      <w:pPr>
        <w:rPr>
          <w:sz w:val="24"/>
        </w:rPr>
      </w:pPr>
      <w:r w:rsidRPr="008C0451">
        <w:rPr>
          <w:sz w:val="24"/>
        </w:rPr>
        <w:drawing>
          <wp:inline distT="0" distB="0" distL="0" distR="0" wp14:anchorId="711AB87B" wp14:editId="29242D69">
            <wp:extent cx="3817372" cy="1828800"/>
            <wp:effectExtent l="0" t="0" r="0" b="0"/>
            <wp:docPr id="43012" name="Picture 4" descr="C:\Documents and Settings\rsims\My Documents\Sims Courses\Wiley Slide Development Project\JPEG images from Jenny\Ch04\fig_04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2" name="Picture 4" descr="C:\Documents and Settings\rsims\My Documents\Sims Courses\Wiley Slide Development Project\JPEG images from Jenny\Ch04\fig_04_0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72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0451" w:rsidRDefault="008C0451" w:rsidP="003A4FBD">
      <w:pPr>
        <w:rPr>
          <w:sz w:val="24"/>
        </w:rPr>
      </w:pPr>
    </w:p>
    <w:p w:rsidR="008C0451" w:rsidRDefault="008C0451" w:rsidP="003A4FBD">
      <w:pPr>
        <w:rPr>
          <w:sz w:val="24"/>
        </w:rPr>
      </w:pPr>
    </w:p>
    <w:p w:rsidR="008C0451" w:rsidRPr="007650E3" w:rsidRDefault="008C0451" w:rsidP="003A4FBD">
      <w:pPr>
        <w:rPr>
          <w:sz w:val="24"/>
        </w:rPr>
      </w:pPr>
      <w:r>
        <w:rPr>
          <w:sz w:val="24"/>
        </w:rPr>
        <w:t>P(x&gt;12.6) = integral (20e(power of -20</w:t>
      </w:r>
      <w:r w:rsidRPr="003A4FBD">
        <w:rPr>
          <w:sz w:val="24"/>
        </w:rPr>
        <w:t>−20(d−12.5)</w:t>
      </w:r>
      <w:r>
        <w:rPr>
          <w:sz w:val="24"/>
        </w:rPr>
        <w:t>)dx = 0.135</w:t>
      </w:r>
      <w:bookmarkStart w:id="0" w:name="_GoBack"/>
      <w:bookmarkEnd w:id="0"/>
    </w:p>
    <w:sectPr w:rsidR="008C0451" w:rsidRPr="007650E3" w:rsidSect="00611C3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E98" w:rsidRDefault="000B0E98" w:rsidP="00304D51">
      <w:pPr>
        <w:spacing w:after="0" w:line="240" w:lineRule="auto"/>
      </w:pPr>
      <w:r>
        <w:separator/>
      </w:r>
    </w:p>
  </w:endnote>
  <w:endnote w:type="continuationSeparator" w:id="0">
    <w:p w:rsidR="000B0E98" w:rsidRDefault="000B0E98" w:rsidP="00304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altName w:val="Simplified Arabic Fixed"/>
    <w:charset w:val="B2"/>
    <w:family w:val="modern"/>
    <w:pitch w:val="fixed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FBD" w:rsidRDefault="003A4F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FBD" w:rsidRDefault="003A4F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FBD" w:rsidRDefault="003A4F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E98" w:rsidRDefault="000B0E98" w:rsidP="00304D51">
      <w:pPr>
        <w:spacing w:after="0" w:line="240" w:lineRule="auto"/>
      </w:pPr>
      <w:r>
        <w:separator/>
      </w:r>
    </w:p>
  </w:footnote>
  <w:footnote w:type="continuationSeparator" w:id="0">
    <w:p w:rsidR="000B0E98" w:rsidRDefault="000B0E98" w:rsidP="00304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Pr="008C0451" w:rsidRDefault="008C0451" w:rsidP="008C0451">
    <w:pPr>
      <w:pStyle w:val="Header"/>
      <w:jc w:val="center"/>
    </w:pPr>
    <w:fldSimple w:instr=" DOCPROPERTY bjHeaderEvenPageDocProperty \* MERGEFORMAT " w:fldLock="1">
      <w:r w:rsidRPr="008C0451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Pr="008C0451" w:rsidRDefault="008C0451" w:rsidP="008C0451">
    <w:pPr>
      <w:pStyle w:val="Header"/>
      <w:jc w:val="center"/>
    </w:pPr>
    <w:fldSimple w:instr=" DOCPROPERTY bjHeaderBothDocProperty \* MERGEFORMAT " w:fldLock="1">
      <w:r w:rsidRPr="008C0451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67B4" w:rsidRPr="008C0451" w:rsidRDefault="008C0451" w:rsidP="008C0451">
    <w:pPr>
      <w:pStyle w:val="Header"/>
      <w:jc w:val="center"/>
    </w:pPr>
    <w:fldSimple w:instr=" DOCPROPERTY bjHeaderFirstPageDocProperty \* MERGEFORMAT " w:fldLock="1">
      <w:r w:rsidRPr="008C0451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E0868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8A0C91"/>
    <w:multiLevelType w:val="hybridMultilevel"/>
    <w:tmpl w:val="A260C4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59F"/>
    <w:rsid w:val="000B0E98"/>
    <w:rsid w:val="001001B2"/>
    <w:rsid w:val="00132C0D"/>
    <w:rsid w:val="001A7719"/>
    <w:rsid w:val="00206CA1"/>
    <w:rsid w:val="00304D51"/>
    <w:rsid w:val="003A4FBD"/>
    <w:rsid w:val="003D3E68"/>
    <w:rsid w:val="00554920"/>
    <w:rsid w:val="005A613A"/>
    <w:rsid w:val="005B4353"/>
    <w:rsid w:val="005C4FC8"/>
    <w:rsid w:val="00611C3E"/>
    <w:rsid w:val="00647981"/>
    <w:rsid w:val="00677468"/>
    <w:rsid w:val="006B646F"/>
    <w:rsid w:val="006F45FC"/>
    <w:rsid w:val="007650E3"/>
    <w:rsid w:val="00767E4A"/>
    <w:rsid w:val="008C0451"/>
    <w:rsid w:val="008D4572"/>
    <w:rsid w:val="008E01F8"/>
    <w:rsid w:val="009140F0"/>
    <w:rsid w:val="00A402FB"/>
    <w:rsid w:val="00B8543E"/>
    <w:rsid w:val="00B947F7"/>
    <w:rsid w:val="00D3180A"/>
    <w:rsid w:val="00DB7593"/>
    <w:rsid w:val="00DC359F"/>
    <w:rsid w:val="00E467BF"/>
    <w:rsid w:val="00E735F3"/>
    <w:rsid w:val="00EB67B4"/>
    <w:rsid w:val="00F105DC"/>
    <w:rsid w:val="00F36F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2576C3"/>
  <w15:docId w15:val="{33E59CCC-7BE6-4625-91B5-17430E7C3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C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359F"/>
    <w:rPr>
      <w:i/>
      <w:iCs/>
    </w:rPr>
  </w:style>
  <w:style w:type="character" w:customStyle="1" w:styleId="apple-tab-span">
    <w:name w:val="apple-tab-span"/>
    <w:basedOn w:val="DefaultParagraphFont"/>
    <w:rsid w:val="005C4FC8"/>
  </w:style>
  <w:style w:type="character" w:styleId="PlaceholderText">
    <w:name w:val="Placeholder Text"/>
    <w:basedOn w:val="DefaultParagraphFont"/>
    <w:uiPriority w:val="99"/>
    <w:semiHidden/>
    <w:rsid w:val="001A7719"/>
    <w:rPr>
      <w:color w:val="808080"/>
    </w:rPr>
  </w:style>
  <w:style w:type="paragraph" w:styleId="ListParagraph">
    <w:name w:val="List Paragraph"/>
    <w:basedOn w:val="Normal"/>
    <w:uiPriority w:val="34"/>
    <w:qFormat/>
    <w:rsid w:val="006B6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51"/>
  </w:style>
  <w:style w:type="paragraph" w:styleId="Footer">
    <w:name w:val="footer"/>
    <w:basedOn w:val="Normal"/>
    <w:link w:val="FooterChar"/>
    <w:uiPriority w:val="99"/>
    <w:unhideWhenUsed/>
    <w:rsid w:val="00304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51"/>
  </w:style>
  <w:style w:type="paragraph" w:styleId="BalloonText">
    <w:name w:val="Balloon Text"/>
    <w:basedOn w:val="Normal"/>
    <w:link w:val="BalloonTextChar"/>
    <w:uiPriority w:val="99"/>
    <w:semiHidden/>
    <w:unhideWhenUsed/>
    <w:rsid w:val="008D45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userSelected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83DBE057-A475-41BA-AEB0-0BAA0FED874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>{xyxinternal}</cp:keywords>
  <dc:description/>
  <cp:lastModifiedBy>Nayini, Sumaja</cp:lastModifiedBy>
  <cp:revision>4</cp:revision>
  <cp:lastPrinted>2019-01-25T11:55:00Z</cp:lastPrinted>
  <dcterms:created xsi:type="dcterms:W3CDTF">2019-03-02T09:11:00Z</dcterms:created>
  <dcterms:modified xsi:type="dcterms:W3CDTF">2019-03-03T16:14:00Z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53849e5b-b3f9-4778-881d-9b6407de7868</vt:lpwstr>
  </property>
  <property fmtid="{D5CDD505-2E9C-101B-9397-08002B2CF9AE}" pid="3" name="bjSaver">
    <vt:lpwstr>WJOmsUH48VK82QpFyVy1ZbwOxE9RwRJt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policy="687864aa-8376-437f-bc22-1a41a0806e3a"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HeaderBothDocProperty">
    <vt:lpwstr>INTERNAL</vt:lpwstr>
  </property>
  <property fmtid="{D5CDD505-2E9C-101B-9397-08002B2CF9AE}" pid="8" name="bjHeaderFirstPageDocProperty">
    <vt:lpwstr>INTERNAL</vt:lpwstr>
  </property>
  <property fmtid="{D5CDD505-2E9C-101B-9397-08002B2CF9AE}" pid="9" name="bjHeaderEvenPageDocProperty">
    <vt:lpwstr>INTERNAL</vt:lpwstr>
  </property>
</Properties>
</file>