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1168D" w14:textId="0C0B7E21" w:rsidR="003D475E" w:rsidRPr="003D475E" w:rsidRDefault="003D475E" w:rsidP="003D475E">
      <w:pPr>
        <w:jc w:val="center"/>
        <w:rPr>
          <w:rFonts w:ascii="Arial" w:hAnsi="Arial" w:cs="Arial"/>
          <w:sz w:val="24"/>
        </w:rPr>
      </w:pPr>
      <w:r w:rsidRPr="003D475E">
        <w:rPr>
          <w:rFonts w:ascii="Arial" w:hAnsi="Arial" w:cs="Arial"/>
          <w:sz w:val="24"/>
        </w:rPr>
        <w:t>M Dwarf Multiplicity Project:</w:t>
      </w:r>
    </w:p>
    <w:p w14:paraId="739AFAEF" w14:textId="77777777" w:rsidR="003D475E" w:rsidRPr="003D475E" w:rsidRDefault="003D475E" w:rsidP="003D475E">
      <w:pPr>
        <w:jc w:val="center"/>
        <w:rPr>
          <w:rFonts w:ascii="Arial" w:hAnsi="Arial" w:cs="Arial"/>
          <w:sz w:val="24"/>
        </w:rPr>
      </w:pPr>
      <w:r w:rsidRPr="003D475E">
        <w:rPr>
          <w:rFonts w:ascii="Arial" w:hAnsi="Arial" w:cs="Arial"/>
          <w:sz w:val="24"/>
        </w:rPr>
        <w:t>Test Code Write-up</w:t>
      </w:r>
    </w:p>
    <w:p w14:paraId="1B998941" w14:textId="5B5DA8D7" w:rsidR="003D475E" w:rsidRPr="003D475E" w:rsidRDefault="003D475E" w:rsidP="003D475E">
      <w:pPr>
        <w:rPr>
          <w:rFonts w:ascii="Arial" w:hAnsi="Arial" w:cs="Arial"/>
          <w:sz w:val="24"/>
        </w:rPr>
      </w:pPr>
      <w:r w:rsidRPr="003D475E">
        <w:rPr>
          <w:rFonts w:ascii="Arial" w:hAnsi="Arial" w:cs="Arial"/>
          <w:sz w:val="24"/>
        </w:rPr>
        <w:tab/>
        <w:t xml:space="preserve">While developing code to fit a log-normal model to point estimates of M Dwarf </w:t>
      </w:r>
      <w:r w:rsidR="00B547D9">
        <w:rPr>
          <w:rFonts w:ascii="Arial" w:hAnsi="Arial" w:cs="Arial"/>
          <w:sz w:val="24"/>
        </w:rPr>
        <w:t xml:space="preserve">companion frequency as a function of the log of the semi-major axis, </w:t>
      </w:r>
      <w:r w:rsidRPr="003D475E">
        <w:rPr>
          <w:rFonts w:ascii="Arial" w:hAnsi="Arial" w:cs="Arial"/>
          <w:sz w:val="24"/>
        </w:rPr>
        <w:t xml:space="preserve">we ran into problems with the resultant fit. </w:t>
      </w:r>
      <w:r w:rsidR="00B547D9">
        <w:rPr>
          <w:rFonts w:ascii="Arial" w:hAnsi="Arial" w:cs="Arial"/>
          <w:sz w:val="24"/>
        </w:rPr>
        <w:t xml:space="preserve">The method used in doing this compared frequency values from the data of six different M Dwarf surveys to those drawn from a log-normal model, </w:t>
      </w:r>
      <w:r w:rsidR="00C34BE6">
        <w:rPr>
          <w:rFonts w:ascii="Arial" w:hAnsi="Arial" w:cs="Arial"/>
          <w:sz w:val="24"/>
        </w:rPr>
        <w:t xml:space="preserve">which is </w:t>
      </w:r>
      <w:r w:rsidR="00B547D9">
        <w:rPr>
          <w:rFonts w:ascii="Arial" w:hAnsi="Arial" w:cs="Arial"/>
          <w:sz w:val="24"/>
        </w:rPr>
        <w:t>described by three fit parameters: the average (</w:t>
      </w:r>
      <w:r w:rsidR="00B547D9" w:rsidRPr="003D475E">
        <w:rPr>
          <w:rFonts w:ascii="Arial" w:hAnsi="Arial" w:cs="Arial"/>
          <w:sz w:val="24"/>
        </w:rPr>
        <w:t>log</w:t>
      </w:r>
      <w:r w:rsidR="00B547D9" w:rsidRPr="003D475E">
        <w:rPr>
          <w:rFonts w:ascii="Arial" w:hAnsi="Arial" w:cs="Arial"/>
          <w:sz w:val="24"/>
          <w:vertAlign w:val="subscript"/>
        </w:rPr>
        <w:t>10</w:t>
      </w:r>
      <w:r w:rsidR="00B547D9" w:rsidRPr="003D475E">
        <w:rPr>
          <w:rFonts w:ascii="Arial" w:hAnsi="Arial" w:cs="Arial"/>
          <w:sz w:val="24"/>
        </w:rPr>
        <w:t>(</w:t>
      </w:r>
      <w:r w:rsidR="00C34BE6">
        <w:rPr>
          <w:rFonts w:ascii="Arial" w:hAnsi="Arial" w:cs="Arial"/>
          <w:sz w:val="24"/>
        </w:rPr>
        <w:t>μ</w:t>
      </w:r>
      <w:r w:rsidR="00B547D9" w:rsidRPr="003D475E">
        <w:rPr>
          <w:rFonts w:ascii="Arial" w:hAnsi="Arial" w:cs="Arial"/>
          <w:sz w:val="24"/>
        </w:rPr>
        <w:t>)</w:t>
      </w:r>
      <w:r w:rsidR="00B547D9">
        <w:rPr>
          <w:rFonts w:ascii="Arial" w:hAnsi="Arial" w:cs="Arial"/>
          <w:sz w:val="24"/>
        </w:rPr>
        <w:t>)</w:t>
      </w:r>
      <w:r w:rsidR="00B547D9" w:rsidRPr="003D475E">
        <w:rPr>
          <w:rFonts w:ascii="Arial" w:hAnsi="Arial" w:cs="Arial"/>
          <w:sz w:val="24"/>
        </w:rPr>
        <w:t xml:space="preserve">, </w:t>
      </w:r>
      <w:r w:rsidR="00B547D9">
        <w:rPr>
          <w:rFonts w:ascii="Arial" w:hAnsi="Arial" w:cs="Arial"/>
          <w:sz w:val="24"/>
        </w:rPr>
        <w:t>standard deviation (</w:t>
      </w:r>
      <w:r w:rsidR="00B547D9" w:rsidRPr="003D475E">
        <w:rPr>
          <w:rFonts w:ascii="Arial" w:hAnsi="Arial" w:cs="Arial"/>
          <w:sz w:val="24"/>
        </w:rPr>
        <w:t>log</w:t>
      </w:r>
      <w:r w:rsidR="00B547D9" w:rsidRPr="003D475E">
        <w:rPr>
          <w:rFonts w:ascii="Arial" w:hAnsi="Arial" w:cs="Arial"/>
          <w:sz w:val="24"/>
          <w:vertAlign w:val="subscript"/>
        </w:rPr>
        <w:t>10</w:t>
      </w:r>
      <w:r w:rsidR="00B547D9" w:rsidRPr="003D475E">
        <w:rPr>
          <w:rFonts w:ascii="Arial" w:hAnsi="Arial" w:cs="Arial"/>
          <w:sz w:val="24"/>
        </w:rPr>
        <w:t>(</w:t>
      </w:r>
      <w:r w:rsidR="00C34BE6">
        <w:rPr>
          <w:rFonts w:ascii="Arial" w:hAnsi="Arial" w:cs="Arial"/>
          <w:sz w:val="24"/>
        </w:rPr>
        <w:t>σ</w:t>
      </w:r>
      <w:r w:rsidR="00B547D9" w:rsidRPr="00D318FD">
        <w:rPr>
          <w:rFonts w:ascii="Arial" w:hAnsi="Arial" w:cs="Arial"/>
          <w:sz w:val="24"/>
        </w:rPr>
        <w:t>)</w:t>
      </w:r>
      <w:r w:rsidR="00B547D9">
        <w:rPr>
          <w:rFonts w:ascii="Arial" w:hAnsi="Arial" w:cs="Arial"/>
          <w:sz w:val="24"/>
        </w:rPr>
        <w:t>)</w:t>
      </w:r>
      <w:r w:rsidR="00B547D9" w:rsidRPr="00D318FD">
        <w:rPr>
          <w:rFonts w:ascii="Arial" w:hAnsi="Arial" w:cs="Arial"/>
          <w:sz w:val="24"/>
        </w:rPr>
        <w:t xml:space="preserve">, and </w:t>
      </w:r>
      <w:r w:rsidR="00B547D9">
        <w:rPr>
          <w:rFonts w:ascii="Arial" w:hAnsi="Arial" w:cs="Arial"/>
          <w:sz w:val="24"/>
        </w:rPr>
        <w:t>amplitude (</w:t>
      </w:r>
      <w:r w:rsidR="00B547D9" w:rsidRPr="00D318FD">
        <w:rPr>
          <w:rFonts w:ascii="Arial" w:hAnsi="Arial" w:cs="Arial"/>
          <w:sz w:val="24"/>
        </w:rPr>
        <w:t>A</w:t>
      </w:r>
      <w:r w:rsidR="00B547D9">
        <w:rPr>
          <w:rFonts w:ascii="Arial" w:hAnsi="Arial" w:cs="Arial"/>
          <w:sz w:val="24"/>
        </w:rPr>
        <w:t>). This comparison was done quantitatively using the reduced chi-squared test, under which a perfect fit returns a reduced chi-squared statistic of one. However,</w:t>
      </w:r>
      <w:r w:rsidRPr="003D475E">
        <w:rPr>
          <w:rFonts w:ascii="Arial" w:hAnsi="Arial" w:cs="Arial"/>
          <w:sz w:val="24"/>
        </w:rPr>
        <w:t xml:space="preserve"> </w:t>
      </w:r>
      <w:r w:rsidR="00B547D9">
        <w:rPr>
          <w:rFonts w:ascii="Arial" w:hAnsi="Arial" w:cs="Arial"/>
          <w:sz w:val="24"/>
        </w:rPr>
        <w:t>the results of the fit when the full selection of data was used returned an unfavorably high reduced chi-squared statistic: 1.30.</w:t>
      </w:r>
      <w:r w:rsidRPr="003D475E">
        <w:rPr>
          <w:rFonts w:ascii="Arial" w:hAnsi="Arial" w:cs="Arial"/>
          <w:sz w:val="24"/>
        </w:rPr>
        <w:t xml:space="preserve"> This poor result in the goodness of </w:t>
      </w:r>
      <w:r w:rsidR="00720AEB">
        <w:rPr>
          <w:rFonts w:ascii="Arial" w:hAnsi="Arial" w:cs="Arial"/>
          <w:sz w:val="24"/>
        </w:rPr>
        <w:t>the</w:t>
      </w:r>
      <w:r w:rsidRPr="003D475E">
        <w:rPr>
          <w:rFonts w:ascii="Arial" w:hAnsi="Arial" w:cs="Arial"/>
          <w:sz w:val="24"/>
        </w:rPr>
        <w:t xml:space="preserve"> fit called into question the validity of </w:t>
      </w:r>
      <w:r w:rsidR="00720AEB">
        <w:rPr>
          <w:rFonts w:ascii="Arial" w:hAnsi="Arial" w:cs="Arial"/>
          <w:sz w:val="24"/>
        </w:rPr>
        <w:t>the</w:t>
      </w:r>
      <w:r w:rsidRPr="003D475E">
        <w:rPr>
          <w:rFonts w:ascii="Arial" w:hAnsi="Arial" w:cs="Arial"/>
          <w:sz w:val="24"/>
        </w:rPr>
        <w:t xml:space="preserve"> modeling code. In order to check whether the code itself was causing the problem (bugs, unfound typos, etc.), we began a side-project: writing code to test our model and fitting process. </w:t>
      </w:r>
    </w:p>
    <w:p w14:paraId="6C3341C7" w14:textId="085C2513" w:rsidR="003D475E" w:rsidRPr="003D475E" w:rsidRDefault="003D475E" w:rsidP="003D475E">
      <w:pPr>
        <w:rPr>
          <w:rFonts w:ascii="Arial" w:hAnsi="Arial" w:cs="Arial"/>
          <w:sz w:val="24"/>
        </w:rPr>
      </w:pPr>
      <w:r w:rsidRPr="003D475E">
        <w:rPr>
          <w:rFonts w:ascii="Arial" w:hAnsi="Arial" w:cs="Arial"/>
          <w:sz w:val="24"/>
        </w:rPr>
        <w:tab/>
        <w:t xml:space="preserve">The test code was written with the purpose of simulating of the real data used in the original fitting process. Broadly speaking, the process undertaken by the test code can be down into </w:t>
      </w:r>
      <w:r w:rsidR="00720AEB">
        <w:rPr>
          <w:rFonts w:ascii="Arial" w:hAnsi="Arial" w:cs="Arial"/>
          <w:sz w:val="24"/>
        </w:rPr>
        <w:t>nine</w:t>
      </w:r>
      <w:r w:rsidRPr="003D475E">
        <w:rPr>
          <w:rFonts w:ascii="Arial" w:hAnsi="Arial" w:cs="Arial"/>
          <w:sz w:val="24"/>
        </w:rPr>
        <w:t xml:space="preserve"> steps:</w:t>
      </w:r>
    </w:p>
    <w:p w14:paraId="056F4DDB" w14:textId="77777777" w:rsidR="003D475E" w:rsidRPr="003D475E" w:rsidRDefault="003D475E" w:rsidP="003D475E">
      <w:pPr>
        <w:numPr>
          <w:ilvl w:val="0"/>
          <w:numId w:val="1"/>
        </w:numPr>
        <w:rPr>
          <w:rFonts w:ascii="Arial" w:hAnsi="Arial" w:cs="Arial"/>
          <w:sz w:val="24"/>
        </w:rPr>
      </w:pPr>
      <w:r w:rsidRPr="003D475E">
        <w:rPr>
          <w:rFonts w:ascii="Arial" w:hAnsi="Arial" w:cs="Arial"/>
          <w:sz w:val="24"/>
        </w:rPr>
        <w:t>Assume a log-normal distribution model</w:t>
      </w:r>
    </w:p>
    <w:p w14:paraId="7FC444F0" w14:textId="4C9830F1" w:rsidR="00636D36" w:rsidRDefault="003D475E" w:rsidP="00636D36">
      <w:pPr>
        <w:numPr>
          <w:ilvl w:val="0"/>
          <w:numId w:val="1"/>
        </w:numPr>
        <w:rPr>
          <w:rFonts w:ascii="Arial" w:hAnsi="Arial" w:cs="Arial"/>
          <w:sz w:val="24"/>
        </w:rPr>
      </w:pPr>
      <w:r w:rsidRPr="003D475E">
        <w:rPr>
          <w:rFonts w:ascii="Arial" w:hAnsi="Arial" w:cs="Arial"/>
          <w:sz w:val="24"/>
        </w:rPr>
        <w:t xml:space="preserve">Assume values for model parameters </w:t>
      </w:r>
      <w:r w:rsidR="00B547D9" w:rsidRPr="003D475E">
        <w:rPr>
          <w:rFonts w:ascii="Arial" w:hAnsi="Arial" w:cs="Arial"/>
          <w:sz w:val="24"/>
        </w:rPr>
        <w:t>log</w:t>
      </w:r>
      <w:r w:rsidR="00B547D9" w:rsidRPr="003D475E">
        <w:rPr>
          <w:rFonts w:ascii="Arial" w:hAnsi="Arial" w:cs="Arial"/>
          <w:sz w:val="24"/>
          <w:vertAlign w:val="subscript"/>
        </w:rPr>
        <w:t>10</w:t>
      </w:r>
      <w:r w:rsidR="00B547D9" w:rsidRPr="003D475E">
        <w:rPr>
          <w:rFonts w:ascii="Arial" w:hAnsi="Arial" w:cs="Arial"/>
          <w:sz w:val="24"/>
        </w:rPr>
        <w:t>(</w:t>
      </w:r>
      <w:r w:rsidR="00C34BE6">
        <w:rPr>
          <w:rFonts w:ascii="Arial" w:hAnsi="Arial" w:cs="Arial"/>
          <w:sz w:val="24"/>
        </w:rPr>
        <w:t>μ</w:t>
      </w:r>
      <w:r w:rsidR="00B547D9" w:rsidRPr="003D475E">
        <w:rPr>
          <w:rFonts w:ascii="Arial" w:hAnsi="Arial" w:cs="Arial"/>
          <w:sz w:val="24"/>
        </w:rPr>
        <w:t>), log</w:t>
      </w:r>
      <w:r w:rsidR="00B547D9" w:rsidRPr="003D475E">
        <w:rPr>
          <w:rFonts w:ascii="Arial" w:hAnsi="Arial" w:cs="Arial"/>
          <w:sz w:val="24"/>
          <w:vertAlign w:val="subscript"/>
        </w:rPr>
        <w:t>10</w:t>
      </w:r>
      <w:r w:rsidR="00B547D9" w:rsidRPr="003D475E">
        <w:rPr>
          <w:rFonts w:ascii="Arial" w:hAnsi="Arial" w:cs="Arial"/>
          <w:sz w:val="24"/>
        </w:rPr>
        <w:t>(</w:t>
      </w:r>
      <w:r w:rsidR="00C34BE6">
        <w:rPr>
          <w:rFonts w:ascii="Arial" w:hAnsi="Arial" w:cs="Arial"/>
          <w:sz w:val="24"/>
        </w:rPr>
        <w:t>σ</w:t>
      </w:r>
      <w:r w:rsidR="00B547D9" w:rsidRPr="00D318FD">
        <w:rPr>
          <w:rFonts w:ascii="Arial" w:hAnsi="Arial" w:cs="Arial"/>
          <w:sz w:val="24"/>
        </w:rPr>
        <w:t>), and A</w:t>
      </w:r>
    </w:p>
    <w:p w14:paraId="2B3F39FE" w14:textId="19879EA9" w:rsidR="00636D36" w:rsidRDefault="003D475E" w:rsidP="00636D36">
      <w:pPr>
        <w:numPr>
          <w:ilvl w:val="0"/>
          <w:numId w:val="1"/>
        </w:numPr>
        <w:rPr>
          <w:rFonts w:ascii="Arial" w:hAnsi="Arial" w:cs="Arial"/>
          <w:sz w:val="24"/>
        </w:rPr>
      </w:pPr>
      <w:r w:rsidRPr="00636D36">
        <w:rPr>
          <w:rFonts w:ascii="Arial" w:hAnsi="Arial" w:cs="Arial"/>
          <w:sz w:val="24"/>
        </w:rPr>
        <w:t xml:space="preserve">Integrate model over </w:t>
      </w:r>
      <w:r w:rsidR="00720AEB">
        <w:rPr>
          <w:rFonts w:ascii="Arial" w:hAnsi="Arial" w:cs="Arial"/>
          <w:sz w:val="24"/>
        </w:rPr>
        <w:t>four</w:t>
      </w:r>
      <w:r w:rsidRPr="00636D36">
        <w:rPr>
          <w:rFonts w:ascii="Arial" w:hAnsi="Arial" w:cs="Arial"/>
          <w:sz w:val="24"/>
        </w:rPr>
        <w:t xml:space="preserve"> ranges of semi-major axis to get </w:t>
      </w:r>
      <w:r w:rsidR="00720AEB">
        <w:rPr>
          <w:rFonts w:ascii="Arial" w:hAnsi="Arial" w:cs="Arial"/>
          <w:sz w:val="24"/>
        </w:rPr>
        <w:t>four</w:t>
      </w:r>
      <w:r w:rsidRPr="00636D36">
        <w:rPr>
          <w:rFonts w:ascii="Arial" w:hAnsi="Arial" w:cs="Arial"/>
          <w:sz w:val="24"/>
        </w:rPr>
        <w:t xml:space="preserve"> frequency values</w:t>
      </w:r>
    </w:p>
    <w:p w14:paraId="4FC65C8C" w14:textId="77777777" w:rsidR="00636D36" w:rsidRDefault="003D475E" w:rsidP="00636D36">
      <w:pPr>
        <w:numPr>
          <w:ilvl w:val="0"/>
          <w:numId w:val="1"/>
        </w:numPr>
        <w:rPr>
          <w:rFonts w:ascii="Arial" w:hAnsi="Arial" w:cs="Arial"/>
          <w:sz w:val="24"/>
        </w:rPr>
      </w:pPr>
      <w:r w:rsidRPr="00636D36">
        <w:rPr>
          <w:rFonts w:ascii="Arial" w:hAnsi="Arial" w:cs="Arial"/>
          <w:sz w:val="24"/>
        </w:rPr>
        <w:t>Assume a test parent population size</w:t>
      </w:r>
    </w:p>
    <w:p w14:paraId="2F5E76A2" w14:textId="4187E4AA" w:rsidR="00636D36" w:rsidRDefault="003D475E" w:rsidP="00636D36">
      <w:pPr>
        <w:numPr>
          <w:ilvl w:val="0"/>
          <w:numId w:val="1"/>
        </w:numPr>
        <w:rPr>
          <w:rFonts w:ascii="Arial" w:hAnsi="Arial" w:cs="Arial"/>
          <w:sz w:val="24"/>
        </w:rPr>
      </w:pPr>
      <w:r w:rsidRPr="00636D36">
        <w:rPr>
          <w:rFonts w:ascii="Arial" w:hAnsi="Arial" w:cs="Arial"/>
          <w:sz w:val="24"/>
        </w:rPr>
        <w:t xml:space="preserve">Calculate the number of observed companions for each of </w:t>
      </w:r>
      <w:r w:rsidR="00720AEB">
        <w:rPr>
          <w:rFonts w:ascii="Arial" w:hAnsi="Arial" w:cs="Arial"/>
          <w:sz w:val="24"/>
        </w:rPr>
        <w:t>four</w:t>
      </w:r>
      <w:r w:rsidRPr="00636D36">
        <w:rPr>
          <w:rFonts w:ascii="Arial" w:hAnsi="Arial" w:cs="Arial"/>
          <w:sz w:val="24"/>
        </w:rPr>
        <w:t xml:space="preserve"> semi-major axis ranges</w:t>
      </w:r>
    </w:p>
    <w:p w14:paraId="6361EF8A" w14:textId="76278B57" w:rsidR="00636D36" w:rsidRDefault="003D475E" w:rsidP="00636D36">
      <w:pPr>
        <w:numPr>
          <w:ilvl w:val="0"/>
          <w:numId w:val="1"/>
        </w:numPr>
        <w:rPr>
          <w:rFonts w:ascii="Arial" w:hAnsi="Arial" w:cs="Arial"/>
          <w:sz w:val="24"/>
        </w:rPr>
      </w:pPr>
      <w:r w:rsidRPr="00636D36">
        <w:rPr>
          <w:rFonts w:ascii="Arial" w:hAnsi="Arial" w:cs="Arial"/>
          <w:sz w:val="24"/>
        </w:rPr>
        <w:t xml:space="preserve">Calculate the Poisson error for each of </w:t>
      </w:r>
      <w:r w:rsidR="00720AEB">
        <w:rPr>
          <w:rFonts w:ascii="Arial" w:hAnsi="Arial" w:cs="Arial"/>
          <w:sz w:val="24"/>
        </w:rPr>
        <w:t>four</w:t>
      </w:r>
      <w:r w:rsidRPr="00636D36">
        <w:rPr>
          <w:rFonts w:ascii="Arial" w:hAnsi="Arial" w:cs="Arial"/>
          <w:sz w:val="24"/>
        </w:rPr>
        <w:t xml:space="preserve"> semi-major axis ranges</w:t>
      </w:r>
    </w:p>
    <w:p w14:paraId="3171E123" w14:textId="76B20ADF" w:rsidR="00636D36" w:rsidRDefault="003D475E" w:rsidP="00636D36">
      <w:pPr>
        <w:numPr>
          <w:ilvl w:val="0"/>
          <w:numId w:val="1"/>
        </w:numPr>
        <w:rPr>
          <w:rFonts w:ascii="Arial" w:hAnsi="Arial" w:cs="Arial"/>
          <w:sz w:val="24"/>
        </w:rPr>
      </w:pPr>
      <w:r w:rsidRPr="00636D36">
        <w:rPr>
          <w:rFonts w:ascii="Arial" w:hAnsi="Arial" w:cs="Arial"/>
          <w:sz w:val="24"/>
        </w:rPr>
        <w:t xml:space="preserve">Compute new frequency values with noise added in for each of </w:t>
      </w:r>
      <w:r w:rsidR="00C34BE6">
        <w:rPr>
          <w:rFonts w:ascii="Arial" w:hAnsi="Arial" w:cs="Arial"/>
          <w:sz w:val="24"/>
        </w:rPr>
        <w:t>four</w:t>
      </w:r>
      <w:r w:rsidRPr="00636D36">
        <w:rPr>
          <w:rFonts w:ascii="Arial" w:hAnsi="Arial" w:cs="Arial"/>
          <w:sz w:val="24"/>
        </w:rPr>
        <w:t xml:space="preserve"> semi-major axis ranges</w:t>
      </w:r>
    </w:p>
    <w:p w14:paraId="560323F4" w14:textId="6A2C7B42" w:rsidR="00902ABA" w:rsidRDefault="003D475E" w:rsidP="00902ABA">
      <w:pPr>
        <w:numPr>
          <w:ilvl w:val="0"/>
          <w:numId w:val="1"/>
        </w:numPr>
        <w:rPr>
          <w:rFonts w:ascii="Arial" w:hAnsi="Arial" w:cs="Arial"/>
          <w:sz w:val="24"/>
        </w:rPr>
      </w:pPr>
      <w:r w:rsidRPr="00636D36">
        <w:rPr>
          <w:rFonts w:ascii="Arial" w:hAnsi="Arial" w:cs="Arial"/>
          <w:sz w:val="24"/>
        </w:rPr>
        <w:t xml:space="preserve">Use </w:t>
      </w:r>
      <w:r w:rsidR="00A05CD2">
        <w:rPr>
          <w:rFonts w:ascii="Arial" w:hAnsi="Arial" w:cs="Arial"/>
          <w:sz w:val="24"/>
        </w:rPr>
        <w:t xml:space="preserve">the </w:t>
      </w:r>
      <w:r w:rsidRPr="00636D36">
        <w:rPr>
          <w:rFonts w:ascii="Arial" w:hAnsi="Arial" w:cs="Arial"/>
          <w:sz w:val="24"/>
        </w:rPr>
        <w:t>model</w:t>
      </w:r>
      <w:r w:rsidR="00A05CD2">
        <w:rPr>
          <w:rFonts w:ascii="Arial" w:hAnsi="Arial" w:cs="Arial"/>
          <w:sz w:val="24"/>
        </w:rPr>
        <w:t xml:space="preserve"> and original frequencies</w:t>
      </w:r>
      <w:r w:rsidRPr="00636D36">
        <w:rPr>
          <w:rFonts w:ascii="Arial" w:hAnsi="Arial" w:cs="Arial"/>
          <w:sz w:val="24"/>
        </w:rPr>
        <w:t xml:space="preserve"> to fit </w:t>
      </w:r>
      <w:r w:rsidR="00A05CD2">
        <w:rPr>
          <w:rFonts w:ascii="Arial" w:hAnsi="Arial" w:cs="Arial"/>
          <w:sz w:val="24"/>
        </w:rPr>
        <w:t xml:space="preserve">the </w:t>
      </w:r>
      <w:r w:rsidRPr="00636D36">
        <w:rPr>
          <w:rFonts w:ascii="Arial" w:hAnsi="Arial" w:cs="Arial"/>
          <w:sz w:val="24"/>
        </w:rPr>
        <w:t>parameters to the new frequency value</w:t>
      </w:r>
    </w:p>
    <w:p w14:paraId="7CA857D2" w14:textId="15E6E59B" w:rsidR="003D475E" w:rsidRPr="00902ABA" w:rsidRDefault="003D475E" w:rsidP="00902ABA">
      <w:pPr>
        <w:numPr>
          <w:ilvl w:val="0"/>
          <w:numId w:val="1"/>
        </w:numPr>
        <w:rPr>
          <w:rFonts w:ascii="Arial" w:hAnsi="Arial" w:cs="Arial"/>
          <w:sz w:val="24"/>
        </w:rPr>
      </w:pPr>
      <w:r w:rsidRPr="00902ABA">
        <w:rPr>
          <w:rFonts w:ascii="Arial" w:hAnsi="Arial" w:cs="Arial"/>
          <w:sz w:val="24"/>
        </w:rPr>
        <w:t>Check to see if the new fitted parameters converge back to originally assumed values (within error)</w:t>
      </w:r>
    </w:p>
    <w:p w14:paraId="613E101E" w14:textId="3A904B35" w:rsidR="003D475E" w:rsidRPr="003D475E" w:rsidRDefault="008D4B6F" w:rsidP="008D4B6F">
      <w:pPr>
        <w:ind w:firstLine="360"/>
        <w:rPr>
          <w:rFonts w:ascii="Arial" w:hAnsi="Arial" w:cs="Arial"/>
          <w:sz w:val="24"/>
        </w:rPr>
      </w:pPr>
      <w:r w:rsidRPr="00D318FD">
        <w:rPr>
          <w:rFonts w:ascii="Arial" w:hAnsi="Arial" w:cs="Arial"/>
          <w:sz w:val="24"/>
        </w:rPr>
        <w:t>T</w:t>
      </w:r>
      <w:r w:rsidR="003D475E" w:rsidRPr="003D475E">
        <w:rPr>
          <w:rFonts w:ascii="Arial" w:hAnsi="Arial" w:cs="Arial"/>
          <w:sz w:val="24"/>
        </w:rPr>
        <w:t xml:space="preserve">he first step in the testing process is to </w:t>
      </w:r>
      <w:r w:rsidR="00902ABA">
        <w:rPr>
          <w:rFonts w:ascii="Arial" w:hAnsi="Arial" w:cs="Arial"/>
          <w:sz w:val="24"/>
        </w:rPr>
        <w:t>use</w:t>
      </w:r>
      <w:r w:rsidR="003D475E" w:rsidRPr="003D475E">
        <w:rPr>
          <w:rFonts w:ascii="Arial" w:hAnsi="Arial" w:cs="Arial"/>
          <w:sz w:val="24"/>
        </w:rPr>
        <w:t xml:space="preserve"> the same log-normal model used </w:t>
      </w:r>
      <w:r w:rsidR="006F5517">
        <w:rPr>
          <w:rFonts w:ascii="Arial" w:hAnsi="Arial" w:cs="Arial"/>
          <w:sz w:val="24"/>
        </w:rPr>
        <w:t>originally</w:t>
      </w:r>
      <w:r w:rsidR="003D475E" w:rsidRPr="003D475E">
        <w:rPr>
          <w:rFonts w:ascii="Arial" w:hAnsi="Arial" w:cs="Arial"/>
          <w:sz w:val="24"/>
        </w:rPr>
        <w:t xml:space="preserve">. </w:t>
      </w:r>
      <w:r w:rsidR="0003122D">
        <w:rPr>
          <w:rFonts w:ascii="Arial" w:hAnsi="Arial" w:cs="Arial"/>
          <w:sz w:val="24"/>
        </w:rPr>
        <w:t xml:space="preserve">Since </w:t>
      </w:r>
      <w:r w:rsidR="00720AEB">
        <w:rPr>
          <w:rFonts w:ascii="Arial" w:hAnsi="Arial" w:cs="Arial"/>
          <w:sz w:val="24"/>
        </w:rPr>
        <w:t>the study is</w:t>
      </w:r>
      <w:r w:rsidR="0003122D">
        <w:rPr>
          <w:rFonts w:ascii="Arial" w:hAnsi="Arial" w:cs="Arial"/>
          <w:sz w:val="24"/>
        </w:rPr>
        <w:t xml:space="preserve"> interested</w:t>
      </w:r>
      <w:r w:rsidR="00720AEB">
        <w:rPr>
          <w:rFonts w:ascii="Arial" w:hAnsi="Arial" w:cs="Arial"/>
          <w:sz w:val="24"/>
        </w:rPr>
        <w:t xml:space="preserve"> on</w:t>
      </w:r>
      <w:r w:rsidR="0003122D">
        <w:rPr>
          <w:rFonts w:ascii="Arial" w:hAnsi="Arial" w:cs="Arial"/>
          <w:sz w:val="24"/>
        </w:rPr>
        <w:t xml:space="preserve"> </w:t>
      </w:r>
      <w:r w:rsidR="00026840">
        <w:rPr>
          <w:rFonts w:ascii="Arial" w:hAnsi="Arial" w:cs="Arial"/>
          <w:sz w:val="24"/>
        </w:rPr>
        <w:t xml:space="preserve">how the multiplicity varies with </w:t>
      </w:r>
      <w:r w:rsidR="0003122D">
        <w:rPr>
          <w:rFonts w:ascii="Arial" w:hAnsi="Arial" w:cs="Arial"/>
          <w:sz w:val="24"/>
        </w:rPr>
        <w:t xml:space="preserve">surface density distribution, the probability is computed as a function of semi-major axis, a. </w:t>
      </w:r>
      <w:r w:rsidR="003D475E" w:rsidRPr="003D475E">
        <w:rPr>
          <w:rFonts w:ascii="Arial" w:hAnsi="Arial" w:cs="Arial"/>
          <w:sz w:val="24"/>
        </w:rPr>
        <w:t>Th</w:t>
      </w:r>
      <w:r w:rsidR="0003122D">
        <w:rPr>
          <w:rFonts w:ascii="Arial" w:hAnsi="Arial" w:cs="Arial"/>
          <w:sz w:val="24"/>
        </w:rPr>
        <w:t xml:space="preserve">e log-normal </w:t>
      </w:r>
      <w:r w:rsidR="003D475E" w:rsidRPr="003D475E">
        <w:rPr>
          <w:rFonts w:ascii="Arial" w:hAnsi="Arial" w:cs="Arial"/>
          <w:sz w:val="24"/>
        </w:rPr>
        <w:t xml:space="preserve">probability distribution </w:t>
      </w:r>
      <w:r w:rsidR="0003122D">
        <w:rPr>
          <w:rFonts w:ascii="Arial" w:hAnsi="Arial" w:cs="Arial"/>
          <w:sz w:val="24"/>
        </w:rPr>
        <w:t xml:space="preserve">function </w:t>
      </w:r>
      <w:r w:rsidR="003D475E" w:rsidRPr="003D475E">
        <w:rPr>
          <w:rFonts w:ascii="Arial" w:hAnsi="Arial" w:cs="Arial"/>
          <w:sz w:val="24"/>
        </w:rPr>
        <w:t xml:space="preserve">takes the following form when used in log base 10: </w:t>
      </w:r>
    </w:p>
    <w:p w14:paraId="24FD406B" w14:textId="4806D5B9" w:rsidR="003D475E" w:rsidRPr="00D318FD" w:rsidRDefault="0003122D" w:rsidP="003D475E">
      <w:pPr>
        <w:rPr>
          <w:rFonts w:ascii="Arial" w:eastAsiaTheme="minorEastAsia" w:hAnsi="Arial" w:cs="Arial"/>
          <w:sz w:val="24"/>
        </w:rPr>
      </w:pPr>
      <m:oMathPara>
        <m:oMath>
          <m:r>
            <m:rPr>
              <m:sty m:val="p"/>
            </m:rPr>
            <w:rPr>
              <w:rFonts w:ascii="Cambria Math" w:hAnsi="Cambria Math" w:cs="Arial"/>
              <w:sz w:val="24"/>
            </w:rPr>
            <w:lastRenderedPageBreak/>
            <m:t>P(</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min</m:t>
              </m:r>
            </m:sub>
          </m:sSub>
          <m:r>
            <m:rPr>
              <m:sty m:val="p"/>
            </m:rPr>
            <w:rPr>
              <w:rFonts w:ascii="Cambria Math" w:hAnsi="Cambria Math" w:cs="Arial"/>
              <w:sz w:val="24"/>
            </w:rPr>
            <m:t>&lt;a&lt;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max</m:t>
              </m:r>
            </m:sub>
          </m:sSub>
          <m:r>
            <m:rPr>
              <m:sty m:val="p"/>
            </m:rPr>
            <w:rPr>
              <w:rFonts w:ascii="Cambria Math" w:hAnsi="Cambria Math" w:cs="Arial"/>
              <w:sz w:val="24"/>
            </w:rPr>
            <m:t>) =</m:t>
          </m:r>
          <m:nary>
            <m:naryPr>
              <m:limLoc m:val="subSup"/>
              <m:ctrlPr>
                <w:rPr>
                  <w:rFonts w:ascii="Cambria Math" w:hAnsi="Cambria Math" w:cs="Arial"/>
                  <w:sz w:val="24"/>
                </w:rPr>
              </m:ctrlPr>
            </m:naryPr>
            <m:sub>
              <w:bookmarkStart w:id="0" w:name="_Hlk536181655"/>
              <m:sSub>
                <m:sSubPr>
                  <m:ctrlPr>
                    <w:rPr>
                      <w:rFonts w:ascii="Cambria Math" w:hAnsi="Cambria Math" w:cs="Arial"/>
                      <w:i/>
                      <w:sz w:val="24"/>
                    </w:rPr>
                  </m:ctrlPr>
                </m:sSubPr>
                <m:e>
                  <m:r>
                    <w:rPr>
                      <w:rFonts w:ascii="Cambria Math" w:hAnsi="Cambria Math" w:cs="Arial"/>
                      <w:sz w:val="24"/>
                    </w:rPr>
                    <m:t>log</m:t>
                  </m:r>
                </m:e>
                <m:sub>
                  <m:r>
                    <w:rPr>
                      <w:rFonts w:ascii="Cambria Math" w:hAnsi="Cambria Math" w:cs="Arial"/>
                      <w:sz w:val="24"/>
                    </w:rPr>
                    <m:t>10</m:t>
                  </m:r>
                </m:sub>
              </m:sSub>
              <m:r>
                <w:rPr>
                  <w:rFonts w:ascii="Cambria Math" w:hAnsi="Cambria Math" w:cs="Arial"/>
                  <w:sz w:val="24"/>
                </w:rPr>
                <m:t>(</m:t>
              </m:r>
              <w:bookmarkStart w:id="1" w:name="_Hlk536181697"/>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min</m:t>
                  </m:r>
                </m:sub>
              </m:sSub>
              <w:bookmarkEnd w:id="1"/>
              <m:r>
                <w:rPr>
                  <w:rFonts w:ascii="Cambria Math" w:hAnsi="Cambria Math" w:cs="Arial"/>
                  <w:sz w:val="24"/>
                </w:rPr>
                <m:t>)</m:t>
              </m:r>
              <w:bookmarkEnd w:id="0"/>
            </m:sub>
            <m:sup>
              <m:sSub>
                <m:sSubPr>
                  <m:ctrlPr>
                    <w:rPr>
                      <w:rFonts w:ascii="Cambria Math" w:hAnsi="Cambria Math" w:cs="Arial"/>
                      <w:i/>
                      <w:sz w:val="24"/>
                    </w:rPr>
                  </m:ctrlPr>
                </m:sSubPr>
                <m:e>
                  <m:r>
                    <w:rPr>
                      <w:rFonts w:ascii="Cambria Math" w:hAnsi="Cambria Math" w:cs="Arial"/>
                      <w:sz w:val="24"/>
                    </w:rPr>
                    <m:t>log</m:t>
                  </m:r>
                </m:e>
                <m:sub>
                  <m:r>
                    <w:rPr>
                      <w:rFonts w:ascii="Cambria Math" w:hAnsi="Cambria Math" w:cs="Arial"/>
                      <w:sz w:val="24"/>
                    </w:rPr>
                    <m:t>10</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max</m:t>
                  </m:r>
                </m:sub>
              </m:sSub>
              <m:r>
                <w:rPr>
                  <w:rFonts w:ascii="Cambria Math" w:hAnsi="Cambria Math" w:cs="Arial"/>
                  <w:sz w:val="24"/>
                </w:rPr>
                <m:t>)</m:t>
              </m:r>
            </m:sup>
            <m:e>
              <m:r>
                <m:rPr>
                  <m:sty m:val="p"/>
                </m:rPr>
                <w:rPr>
                  <w:rFonts w:ascii="Cambria Math" w:hAnsi="Cambria Math" w:cs="Arial"/>
                  <w:sz w:val="24"/>
                </w:rPr>
                <m:t xml:space="preserve"> A *</m:t>
              </m:r>
              <m:f>
                <m:fPr>
                  <m:ctrlPr>
                    <w:rPr>
                      <w:rFonts w:ascii="Cambria Math" w:hAnsi="Cambria Math" w:cs="Arial"/>
                      <w:sz w:val="24"/>
                    </w:rPr>
                  </m:ctrlPr>
                </m:fPr>
                <m:num>
                  <m:r>
                    <m:rPr>
                      <m:sty m:val="p"/>
                    </m:rPr>
                    <w:rPr>
                      <w:rFonts w:ascii="Cambria Math" w:hAnsi="Cambria Math" w:cs="Arial"/>
                      <w:sz w:val="24"/>
                    </w:rPr>
                    <m:t xml:space="preserve"> </m:t>
                  </m:r>
                  <m:sSup>
                    <m:sSupPr>
                      <m:ctrlPr>
                        <w:rPr>
                          <w:rFonts w:ascii="Cambria Math" w:hAnsi="Cambria Math" w:cs="Arial"/>
                          <w:sz w:val="24"/>
                        </w:rPr>
                      </m:ctrlPr>
                    </m:sSupPr>
                    <m:e>
                      <m:r>
                        <m:rPr>
                          <m:sty m:val="p"/>
                        </m:rPr>
                        <w:rPr>
                          <w:rFonts w:ascii="Cambria Math" w:hAnsi="Cambria Math" w:cs="Arial"/>
                          <w:sz w:val="24"/>
                        </w:rPr>
                        <m:t>e</m:t>
                      </m:r>
                    </m:e>
                    <m:sup>
                      <m:f>
                        <m:fPr>
                          <m:type m:val="lin"/>
                          <m:ctrlPr>
                            <w:rPr>
                              <w:rFonts w:ascii="Cambria Math" w:hAnsi="Cambria Math" w:cs="Arial"/>
                              <w:sz w:val="24"/>
                            </w:rPr>
                          </m:ctrlPr>
                        </m:fPr>
                        <m:num>
                          <m:r>
                            <m:rPr>
                              <m:sty m:val="p"/>
                            </m:rPr>
                            <w:rPr>
                              <w:rFonts w:ascii="Cambria Math" w:hAnsi="Cambria Math" w:cs="Arial"/>
                              <w:sz w:val="24"/>
                            </w:rPr>
                            <m:t>-</m:t>
                          </m:r>
                          <m:sSup>
                            <m:sSupPr>
                              <m:ctrlPr>
                                <w:rPr>
                                  <w:rFonts w:ascii="Cambria Math" w:hAnsi="Cambria Math" w:cs="Arial"/>
                                  <w:sz w:val="24"/>
                                </w:rPr>
                              </m:ctrlPr>
                            </m:sSupPr>
                            <m:e>
                              <m:r>
                                <m:rPr>
                                  <m:sty m:val="p"/>
                                </m:rPr>
                                <w:rPr>
                                  <w:rFonts w:ascii="Cambria Math" w:hAnsi="Cambria Math" w:cs="Arial"/>
                                  <w:sz w:val="24"/>
                                </w:rPr>
                                <m:t>(</m:t>
                              </m:r>
                              <m:sSub>
                                <m:sSubPr>
                                  <m:ctrlPr>
                                    <w:rPr>
                                      <w:rFonts w:ascii="Cambria Math" w:hAnsi="Cambria Math" w:cs="Arial"/>
                                      <w:sz w:val="24"/>
                                    </w:rPr>
                                  </m:ctrlPr>
                                </m:sSubPr>
                                <m:e>
                                  <m:r>
                                    <w:rPr>
                                      <w:rFonts w:ascii="Cambria Math" w:hAnsi="Cambria Math" w:cs="Arial"/>
                                      <w:sz w:val="24"/>
                                    </w:rPr>
                                    <m:t>log</m:t>
                                  </m:r>
                                </m:e>
                                <m:sub>
                                  <m:r>
                                    <w:rPr>
                                      <w:rFonts w:ascii="Cambria Math" w:hAnsi="Cambria Math" w:cs="Arial"/>
                                      <w:sz w:val="24"/>
                                    </w:rPr>
                                    <m:t>10</m:t>
                                  </m:r>
                                </m:sub>
                              </m:sSub>
                              <m:r>
                                <m:rPr>
                                  <m:sty m:val="p"/>
                                </m:rPr>
                                <w:rPr>
                                  <w:rFonts w:ascii="Cambria Math" w:hAnsi="Cambria Math" w:cs="Arial"/>
                                  <w:sz w:val="24"/>
                                </w:rPr>
                                <m:t xml:space="preserve">(a)- </m:t>
                              </m:r>
                              <m:sSub>
                                <m:sSubPr>
                                  <m:ctrlPr>
                                    <w:rPr>
                                      <w:rFonts w:ascii="Cambria Math" w:hAnsi="Cambria Math" w:cs="Arial"/>
                                      <w:sz w:val="24"/>
                                    </w:rPr>
                                  </m:ctrlPr>
                                </m:sSubPr>
                                <m:e>
                                  <m:r>
                                    <m:rPr>
                                      <m:sty m:val="p"/>
                                    </m:rPr>
                                    <w:rPr>
                                      <w:rFonts w:ascii="Cambria Math" w:hAnsi="Cambria Math" w:cs="Arial"/>
                                      <w:sz w:val="24"/>
                                    </w:rPr>
                                    <m:t>log</m:t>
                                  </m:r>
                                </m:e>
                                <m:sub>
                                  <m:r>
                                    <m:rPr>
                                      <m:sty m:val="p"/>
                                    </m:rPr>
                                    <w:rPr>
                                      <w:rFonts w:ascii="Cambria Math" w:hAnsi="Cambria Math" w:cs="Arial"/>
                                      <w:sz w:val="24"/>
                                    </w:rPr>
                                    <m:t>10</m:t>
                                  </m:r>
                                </m:sub>
                              </m:sSub>
                              <m:r>
                                <m:rPr>
                                  <m:sty m:val="p"/>
                                </m:rPr>
                                <w:rPr>
                                  <w:rFonts w:ascii="Cambria Math" w:hAnsi="Cambria Math" w:cs="Arial"/>
                                  <w:sz w:val="24"/>
                                </w:rPr>
                                <m:t>(μ)</m:t>
                              </m:r>
                            </m:e>
                            <m:sup>
                              <m:r>
                                <m:rPr>
                                  <m:sty m:val="p"/>
                                </m:rPr>
                                <w:rPr>
                                  <w:rFonts w:ascii="Cambria Math" w:hAnsi="Cambria Math" w:cs="Arial"/>
                                  <w:sz w:val="24"/>
                                </w:rPr>
                                <m:t>2</m:t>
                              </m:r>
                            </m:sup>
                          </m:sSup>
                        </m:num>
                        <m:den>
                          <m:d>
                            <m:dPr>
                              <m:ctrlPr>
                                <w:rPr>
                                  <w:rFonts w:ascii="Cambria Math" w:hAnsi="Cambria Math" w:cs="Arial"/>
                                  <w:sz w:val="24"/>
                                </w:rPr>
                              </m:ctrlPr>
                            </m:dPr>
                            <m:e>
                              <m:r>
                                <m:rPr>
                                  <m:sty m:val="p"/>
                                </m:rPr>
                                <w:rPr>
                                  <w:rFonts w:ascii="Cambria Math" w:hAnsi="Cambria Math" w:cs="Arial"/>
                                  <w:sz w:val="24"/>
                                </w:rPr>
                                <m:t>2</m:t>
                              </m:r>
                              <m:sSub>
                                <m:sSubPr>
                                  <m:ctrlPr>
                                    <w:rPr>
                                      <w:rFonts w:ascii="Cambria Math" w:hAnsi="Cambria Math" w:cs="Arial"/>
                                      <w:sz w:val="24"/>
                                    </w:rPr>
                                  </m:ctrlPr>
                                </m:sSubPr>
                                <m:e>
                                  <m:r>
                                    <m:rPr>
                                      <m:sty m:val="p"/>
                                    </m:rPr>
                                    <w:rPr>
                                      <w:rFonts w:ascii="Cambria Math" w:hAnsi="Cambria Math" w:cs="Arial"/>
                                      <w:sz w:val="24"/>
                                    </w:rPr>
                                    <m:t>log</m:t>
                                  </m:r>
                                </m:e>
                                <m:sub>
                                  <m:r>
                                    <m:rPr>
                                      <m:sty m:val="p"/>
                                    </m:rPr>
                                    <w:rPr>
                                      <w:rFonts w:ascii="Cambria Math" w:hAnsi="Cambria Math" w:cs="Arial"/>
                                      <w:sz w:val="24"/>
                                    </w:rPr>
                                    <m:t>10</m:t>
                                  </m:r>
                                </m:sub>
                              </m:sSub>
                              <m:r>
                                <m:rPr>
                                  <m:sty m:val="p"/>
                                </m:rPr>
                                <w:rPr>
                                  <w:rFonts w:ascii="Cambria Math" w:hAnsi="Cambria Math" w:cs="Arial"/>
                                  <w:sz w:val="24"/>
                                </w:rPr>
                                <m:t>(</m:t>
                              </m:r>
                              <m:sSup>
                                <m:sSupPr>
                                  <m:ctrlPr>
                                    <w:rPr>
                                      <w:rFonts w:ascii="Cambria Math" w:hAnsi="Cambria Math" w:cs="Arial"/>
                                      <w:sz w:val="24"/>
                                    </w:rPr>
                                  </m:ctrlPr>
                                </m:sSupPr>
                                <m:e>
                                  <m:r>
                                    <m:rPr>
                                      <m:sty m:val="p"/>
                                    </m:rPr>
                                    <w:rPr>
                                      <w:rFonts w:ascii="Cambria Math" w:hAnsi="Cambria Math" w:cs="Arial"/>
                                      <w:sz w:val="24"/>
                                    </w:rPr>
                                    <m:t>σ)</m:t>
                                  </m:r>
                                </m:e>
                                <m:sup>
                                  <m:r>
                                    <m:rPr>
                                      <m:sty m:val="p"/>
                                    </m:rPr>
                                    <w:rPr>
                                      <w:rFonts w:ascii="Cambria Math" w:hAnsi="Cambria Math" w:cs="Arial"/>
                                      <w:sz w:val="24"/>
                                    </w:rPr>
                                    <m:t>2</m:t>
                                  </m:r>
                                </m:sup>
                              </m:sSup>
                            </m:e>
                          </m:d>
                        </m:den>
                      </m:f>
                    </m:sup>
                  </m:sSup>
                </m:num>
                <m:den>
                  <m:r>
                    <m:rPr>
                      <m:sty m:val="p"/>
                    </m:rPr>
                    <w:rPr>
                      <w:rFonts w:ascii="Cambria Math" w:hAnsi="Cambria Math" w:cs="Arial"/>
                      <w:sz w:val="24"/>
                    </w:rPr>
                    <m:t>l</m:t>
                  </m:r>
                  <m:sSub>
                    <m:sSubPr>
                      <m:ctrlPr>
                        <w:rPr>
                          <w:rFonts w:ascii="Cambria Math" w:hAnsi="Cambria Math" w:cs="Arial"/>
                          <w:sz w:val="24"/>
                        </w:rPr>
                      </m:ctrlPr>
                    </m:sSubPr>
                    <m:e>
                      <m:r>
                        <m:rPr>
                          <m:sty m:val="p"/>
                        </m:rPr>
                        <w:rPr>
                          <w:rFonts w:ascii="Cambria Math" w:hAnsi="Cambria Math" w:cs="Arial"/>
                          <w:sz w:val="24"/>
                        </w:rPr>
                        <m:t>og</m:t>
                      </m:r>
                    </m:e>
                    <m:sub>
                      <m:r>
                        <m:rPr>
                          <m:sty m:val="p"/>
                        </m:rPr>
                        <w:rPr>
                          <w:rFonts w:ascii="Cambria Math" w:hAnsi="Cambria Math" w:cs="Arial"/>
                          <w:sz w:val="24"/>
                        </w:rPr>
                        <m:t>10</m:t>
                      </m:r>
                    </m:sub>
                  </m:sSub>
                  <m:r>
                    <m:rPr>
                      <m:sty m:val="p"/>
                    </m:rPr>
                    <w:rPr>
                      <w:rFonts w:ascii="Cambria Math" w:hAnsi="Cambria Math" w:cs="Arial"/>
                      <w:sz w:val="24"/>
                    </w:rPr>
                    <m:t xml:space="preserve">(σ) </m:t>
                  </m:r>
                  <m:rad>
                    <m:radPr>
                      <m:degHide m:val="1"/>
                      <m:ctrlPr>
                        <w:rPr>
                          <w:rFonts w:ascii="Cambria Math" w:hAnsi="Cambria Math" w:cs="Arial"/>
                          <w:sz w:val="24"/>
                        </w:rPr>
                      </m:ctrlPr>
                    </m:radPr>
                    <m:deg/>
                    <m:e>
                      <m:r>
                        <m:rPr>
                          <m:sty m:val="p"/>
                        </m:rPr>
                        <w:rPr>
                          <w:rFonts w:ascii="Cambria Math" w:hAnsi="Cambria Math" w:cs="Arial"/>
                          <w:sz w:val="24"/>
                        </w:rPr>
                        <m:t>2π</m:t>
                      </m:r>
                    </m:e>
                  </m:rad>
                </m:den>
              </m:f>
            </m:e>
          </m:nary>
        </m:oMath>
      </m:oMathPara>
    </w:p>
    <w:p w14:paraId="0A4B8781" w14:textId="2DE7F3FC" w:rsidR="00B21168" w:rsidRDefault="00AE1EE9" w:rsidP="003D475E">
      <w:pPr>
        <w:rPr>
          <w:rFonts w:ascii="Arial" w:hAnsi="Arial" w:cs="Arial"/>
          <w:sz w:val="24"/>
        </w:rPr>
      </w:pPr>
      <w:r w:rsidRPr="00D318FD">
        <w:rPr>
          <w:rFonts w:ascii="Arial" w:hAnsi="Arial" w:cs="Arial"/>
          <w:sz w:val="24"/>
        </w:rPr>
        <w:t xml:space="preserve">From here, </w:t>
      </w:r>
      <w:r w:rsidR="006F5517" w:rsidRPr="006F5517">
        <w:rPr>
          <w:rFonts w:ascii="Arial" w:hAnsi="Arial" w:cs="Arial"/>
          <w:sz w:val="24"/>
        </w:rPr>
        <w:t xml:space="preserve">values </w:t>
      </w:r>
      <w:r w:rsidR="006F5517">
        <w:rPr>
          <w:rFonts w:ascii="Arial" w:hAnsi="Arial" w:cs="Arial"/>
          <w:sz w:val="24"/>
        </w:rPr>
        <w:t xml:space="preserve">were </w:t>
      </w:r>
      <w:r w:rsidRPr="00D318FD">
        <w:rPr>
          <w:rFonts w:ascii="Arial" w:hAnsi="Arial" w:cs="Arial"/>
          <w:sz w:val="24"/>
        </w:rPr>
        <w:t>assumed</w:t>
      </w:r>
      <w:r w:rsidR="00CB7605" w:rsidRPr="00D318FD">
        <w:rPr>
          <w:rFonts w:ascii="Arial" w:hAnsi="Arial" w:cs="Arial"/>
          <w:sz w:val="24"/>
        </w:rPr>
        <w:t xml:space="preserve"> </w:t>
      </w:r>
      <w:bookmarkStart w:id="2" w:name="_Hlk536182474"/>
      <w:r w:rsidR="00CB7605" w:rsidRPr="00D318FD">
        <w:rPr>
          <w:rFonts w:ascii="Arial" w:hAnsi="Arial" w:cs="Arial"/>
          <w:sz w:val="24"/>
        </w:rPr>
        <w:t xml:space="preserve">for </w:t>
      </w:r>
      <w:bookmarkStart w:id="3" w:name="_Hlk536215654"/>
      <w:r w:rsidR="00CB7605" w:rsidRPr="003D475E">
        <w:rPr>
          <w:rFonts w:ascii="Arial" w:hAnsi="Arial" w:cs="Arial"/>
          <w:sz w:val="24"/>
        </w:rPr>
        <w:t>log</w:t>
      </w:r>
      <w:r w:rsidR="00CB7605" w:rsidRPr="003D475E">
        <w:rPr>
          <w:rFonts w:ascii="Arial" w:hAnsi="Arial" w:cs="Arial"/>
          <w:sz w:val="24"/>
          <w:vertAlign w:val="subscript"/>
        </w:rPr>
        <w:t>10</w:t>
      </w:r>
      <w:r w:rsidR="00CB7605" w:rsidRPr="003D475E">
        <w:rPr>
          <w:rFonts w:ascii="Arial" w:hAnsi="Arial" w:cs="Arial"/>
          <w:sz w:val="24"/>
        </w:rPr>
        <w:t>(</w:t>
      </w:r>
      <w:r w:rsidR="00C34BE6">
        <w:rPr>
          <w:rFonts w:ascii="Arial" w:hAnsi="Arial" w:cs="Arial"/>
          <w:sz w:val="24"/>
        </w:rPr>
        <w:t>μ</w:t>
      </w:r>
      <w:r w:rsidR="00CB7605" w:rsidRPr="003D475E">
        <w:rPr>
          <w:rFonts w:ascii="Arial" w:hAnsi="Arial" w:cs="Arial"/>
          <w:sz w:val="24"/>
        </w:rPr>
        <w:t>), log</w:t>
      </w:r>
      <w:r w:rsidR="00CB7605" w:rsidRPr="003D475E">
        <w:rPr>
          <w:rFonts w:ascii="Arial" w:hAnsi="Arial" w:cs="Arial"/>
          <w:sz w:val="24"/>
          <w:vertAlign w:val="subscript"/>
        </w:rPr>
        <w:t>10</w:t>
      </w:r>
      <w:r w:rsidR="00CB7605" w:rsidRPr="003D475E">
        <w:rPr>
          <w:rFonts w:ascii="Arial" w:hAnsi="Arial" w:cs="Arial"/>
          <w:sz w:val="24"/>
        </w:rPr>
        <w:t>(</w:t>
      </w:r>
      <w:r w:rsidR="00C34BE6">
        <w:rPr>
          <w:rFonts w:ascii="Arial" w:hAnsi="Arial" w:cs="Arial"/>
          <w:sz w:val="24"/>
        </w:rPr>
        <w:t>σ</w:t>
      </w:r>
      <w:r w:rsidR="00CB7605" w:rsidRPr="00D318FD">
        <w:rPr>
          <w:rFonts w:ascii="Arial" w:hAnsi="Arial" w:cs="Arial"/>
          <w:sz w:val="24"/>
        </w:rPr>
        <w:t xml:space="preserve">), and A </w:t>
      </w:r>
      <w:bookmarkEnd w:id="2"/>
      <w:bookmarkEnd w:id="3"/>
      <w:r w:rsidR="00CB7605" w:rsidRPr="00D318FD">
        <w:rPr>
          <w:rFonts w:ascii="Arial" w:hAnsi="Arial" w:cs="Arial"/>
          <w:sz w:val="24"/>
        </w:rPr>
        <w:t xml:space="preserve">as 1.3, 1.1, and .5 respectively (Hereafter referred to as the “assumed values”). </w:t>
      </w:r>
      <w:r w:rsidR="006F5517">
        <w:rPr>
          <w:rFonts w:ascii="Arial" w:hAnsi="Arial" w:cs="Arial"/>
          <w:sz w:val="24"/>
        </w:rPr>
        <w:t>The assumed values were plugged</w:t>
      </w:r>
      <w:r w:rsidR="00CB7605" w:rsidRPr="00D318FD">
        <w:rPr>
          <w:rFonts w:ascii="Arial" w:hAnsi="Arial" w:cs="Arial"/>
          <w:sz w:val="24"/>
        </w:rPr>
        <w:t xml:space="preserve"> into the log-normal model and integrated over </w:t>
      </w:r>
      <w:r w:rsidR="006F5517">
        <w:rPr>
          <w:rFonts w:ascii="Arial" w:hAnsi="Arial" w:cs="Arial"/>
          <w:sz w:val="24"/>
        </w:rPr>
        <w:t>four</w:t>
      </w:r>
      <w:r w:rsidR="00CB7605" w:rsidRPr="00D318FD">
        <w:rPr>
          <w:rFonts w:ascii="Arial" w:hAnsi="Arial" w:cs="Arial"/>
          <w:sz w:val="24"/>
        </w:rPr>
        <w:t xml:space="preserve"> ranges of semi-major</w:t>
      </w:r>
      <w:r w:rsidR="00BC10C7" w:rsidRPr="00D318FD">
        <w:rPr>
          <w:rFonts w:ascii="Arial" w:hAnsi="Arial" w:cs="Arial"/>
          <w:sz w:val="24"/>
        </w:rPr>
        <w:t xml:space="preserve"> axis (1-10, 10-100, 100-1000, and 1000-10000) to compute </w:t>
      </w:r>
      <w:r w:rsidR="006F5517">
        <w:rPr>
          <w:rFonts w:ascii="Arial" w:hAnsi="Arial" w:cs="Arial"/>
          <w:sz w:val="24"/>
        </w:rPr>
        <w:t>four</w:t>
      </w:r>
      <w:r w:rsidR="00BC10C7" w:rsidRPr="00D318FD">
        <w:rPr>
          <w:rFonts w:ascii="Arial" w:hAnsi="Arial" w:cs="Arial"/>
          <w:sz w:val="24"/>
        </w:rPr>
        <w:t xml:space="preserve"> different </w:t>
      </w:r>
      <w:r w:rsidR="00B21168">
        <w:rPr>
          <w:rFonts w:ascii="Arial" w:hAnsi="Arial" w:cs="Arial"/>
          <w:sz w:val="24"/>
        </w:rPr>
        <w:t xml:space="preserve">simulated </w:t>
      </w:r>
      <w:r w:rsidR="00902ABA">
        <w:rPr>
          <w:rFonts w:ascii="Arial" w:hAnsi="Arial" w:cs="Arial"/>
          <w:sz w:val="24"/>
        </w:rPr>
        <w:t xml:space="preserve">frequency values. This process served as a simulation of </w:t>
      </w:r>
      <w:r w:rsidR="006F5517">
        <w:rPr>
          <w:rFonts w:ascii="Arial" w:hAnsi="Arial" w:cs="Arial"/>
          <w:sz w:val="24"/>
        </w:rPr>
        <w:t>four</w:t>
      </w:r>
      <w:r w:rsidR="00902ABA">
        <w:rPr>
          <w:rFonts w:ascii="Arial" w:hAnsi="Arial" w:cs="Arial"/>
          <w:sz w:val="24"/>
        </w:rPr>
        <w:t xml:space="preserve"> real surveys and </w:t>
      </w:r>
      <w:r w:rsidR="00A05CD2">
        <w:rPr>
          <w:rFonts w:ascii="Arial" w:hAnsi="Arial" w:cs="Arial"/>
          <w:sz w:val="24"/>
        </w:rPr>
        <w:t>is</w:t>
      </w:r>
      <w:r w:rsidR="00902ABA">
        <w:rPr>
          <w:rFonts w:ascii="Arial" w:hAnsi="Arial" w:cs="Arial"/>
          <w:sz w:val="24"/>
        </w:rPr>
        <w:t xml:space="preserve"> the basis of compari</w:t>
      </w:r>
      <w:r w:rsidR="00B21168">
        <w:rPr>
          <w:rFonts w:ascii="Arial" w:hAnsi="Arial" w:cs="Arial"/>
          <w:sz w:val="24"/>
        </w:rPr>
        <w:t>son later in the test code.</w:t>
      </w:r>
    </w:p>
    <w:p w14:paraId="227AF636" w14:textId="7B7B41DA" w:rsidR="00B21168" w:rsidRDefault="00B21168" w:rsidP="003D475E">
      <w:pPr>
        <w:rPr>
          <w:rFonts w:ascii="Arial" w:eastAsiaTheme="minorEastAsia" w:hAnsi="Arial" w:cs="Arial"/>
          <w:sz w:val="24"/>
        </w:rPr>
      </w:pPr>
      <w:r>
        <w:rPr>
          <w:rFonts w:ascii="Arial" w:hAnsi="Arial" w:cs="Arial"/>
          <w:sz w:val="24"/>
        </w:rPr>
        <w:tab/>
        <w:t xml:space="preserve">The next step was to calculate the error in these frequency estimates. For this, </w:t>
      </w:r>
      <w:r w:rsidR="006F5517">
        <w:rPr>
          <w:rFonts w:ascii="Arial" w:hAnsi="Arial" w:cs="Arial"/>
          <w:sz w:val="24"/>
        </w:rPr>
        <w:t>a parent population</w:t>
      </w:r>
      <w:r>
        <w:rPr>
          <w:rFonts w:ascii="Arial" w:hAnsi="Arial" w:cs="Arial"/>
          <w:sz w:val="24"/>
        </w:rPr>
        <w:t xml:space="preserve"> (representing the total number of stars surveyed)</w:t>
      </w:r>
      <w:r w:rsidR="006F5517">
        <w:rPr>
          <w:rFonts w:ascii="Arial" w:hAnsi="Arial" w:cs="Arial"/>
          <w:sz w:val="24"/>
        </w:rPr>
        <w:t xml:space="preserve"> was assumed</w:t>
      </w:r>
      <w:r>
        <w:rPr>
          <w:rFonts w:ascii="Arial" w:hAnsi="Arial" w:cs="Arial"/>
          <w:sz w:val="24"/>
        </w:rPr>
        <w:t xml:space="preserve">. This number was chosen to be 100 for each of the 4 ranges of semi-major </w:t>
      </w:r>
      <w:bookmarkStart w:id="4" w:name="_GoBack"/>
      <w:bookmarkEnd w:id="4"/>
      <w:r>
        <w:rPr>
          <w:rFonts w:ascii="Arial" w:hAnsi="Arial" w:cs="Arial"/>
          <w:sz w:val="24"/>
        </w:rPr>
        <w:t>axis.</w:t>
      </w:r>
      <w:r w:rsidR="006F5517">
        <w:rPr>
          <w:rFonts w:ascii="Arial" w:hAnsi="Arial" w:cs="Arial"/>
          <w:sz w:val="24"/>
        </w:rPr>
        <w:t xml:space="preserve"> The parent population was then multiplied by the simulated frequencies to obtain an estimate of the number of companions the simulation detected</w:t>
      </w:r>
      <w:r w:rsidR="00296FE4">
        <w:rPr>
          <w:rFonts w:ascii="Arial" w:hAnsi="Arial" w:cs="Arial"/>
          <w:sz w:val="24"/>
        </w:rPr>
        <w:t xml:space="preserve"> (</w:t>
      </w:r>
      <m:oMath>
        <m:r>
          <w:rPr>
            <w:rFonts w:ascii="Cambria Math" w:hAnsi="Cambria Math" w:cs="Arial"/>
            <w:sz w:val="24"/>
          </w:rPr>
          <m:t xml:space="preserve">f = </m:t>
        </m:r>
        <m:f>
          <m:fPr>
            <m:ctrlPr>
              <w:rPr>
                <w:rFonts w:ascii="Cambria Math" w:hAnsi="Cambria Math" w:cs="Arial"/>
                <w:i/>
                <w:sz w:val="24"/>
              </w:rPr>
            </m:ctrlPr>
          </m:fPr>
          <m:num>
            <m:r>
              <w:rPr>
                <w:rFonts w:ascii="Cambria Math" w:hAnsi="Cambria Math" w:cs="Arial"/>
                <w:sz w:val="24"/>
              </w:rPr>
              <m:t># companion</m:t>
            </m:r>
          </m:num>
          <m:den>
            <m:r>
              <w:rPr>
                <w:rFonts w:ascii="Cambria Math" w:hAnsi="Cambria Math" w:cs="Arial"/>
                <w:sz w:val="24"/>
              </w:rPr>
              <m:t># parent</m:t>
            </m:r>
          </m:den>
        </m:f>
      </m:oMath>
      <w:r w:rsidR="00296FE4">
        <w:rPr>
          <w:rFonts w:ascii="Arial" w:eastAsiaTheme="minorEastAsia" w:hAnsi="Arial" w:cs="Arial"/>
          <w:sz w:val="24"/>
        </w:rPr>
        <w:t>)</w:t>
      </w:r>
      <w:r w:rsidR="0003122D">
        <w:rPr>
          <w:rFonts w:ascii="Arial" w:eastAsiaTheme="minorEastAsia" w:hAnsi="Arial" w:cs="Arial"/>
          <w:sz w:val="24"/>
        </w:rPr>
        <w:t xml:space="preserve">. </w:t>
      </w:r>
      <w:r w:rsidR="006F5517">
        <w:rPr>
          <w:rFonts w:ascii="Arial" w:eastAsiaTheme="minorEastAsia" w:hAnsi="Arial" w:cs="Arial"/>
          <w:sz w:val="24"/>
        </w:rPr>
        <w:t>Error was then calculated for each of the four ranges of semi-major axis as the Poisson</w:t>
      </w:r>
      <w:r w:rsidR="0003122D">
        <w:rPr>
          <w:rFonts w:ascii="Arial" w:eastAsiaTheme="minorEastAsia" w:hAnsi="Arial" w:cs="Arial"/>
          <w:sz w:val="24"/>
        </w:rPr>
        <w:t xml:space="preserve"> counting error in the context of frequency:</w:t>
      </w:r>
    </w:p>
    <w:p w14:paraId="214E05AF" w14:textId="7CED36B0" w:rsidR="0003122D" w:rsidRPr="0003122D" w:rsidRDefault="0003122D" w:rsidP="0003122D">
      <w:pPr>
        <w:jc w:val="center"/>
        <w:rPr>
          <w:rFonts w:ascii="Arial" w:eastAsiaTheme="minorEastAsia" w:hAnsi="Arial" w:cs="Arial"/>
          <w:sz w:val="24"/>
        </w:rPr>
      </w:pPr>
      <m:oMathPara>
        <m:oMath>
          <m:r>
            <w:rPr>
              <w:rFonts w:ascii="Cambria Math" w:hAnsi="Cambria Math" w:cs="Arial"/>
              <w:sz w:val="24"/>
            </w:rPr>
            <m:t xml:space="preserve">e = </m:t>
          </m:r>
          <m:rad>
            <m:radPr>
              <m:degHide m:val="1"/>
              <m:ctrlPr>
                <w:rPr>
                  <w:rFonts w:ascii="Cambria Math" w:hAnsi="Cambria Math" w:cs="Arial"/>
                  <w:i/>
                  <w:sz w:val="24"/>
                </w:rPr>
              </m:ctrlPr>
            </m:radPr>
            <m:deg/>
            <m:e>
              <m:r>
                <w:rPr>
                  <w:rFonts w:ascii="Cambria Math" w:hAnsi="Cambria Math" w:cs="Arial"/>
                  <w:sz w:val="24"/>
                </w:rPr>
                <m:t># companions</m:t>
              </m:r>
            </m:e>
          </m:rad>
          <m:r>
            <w:rPr>
              <w:rFonts w:ascii="Cambria Math" w:hAnsi="Cambria Math" w:cs="Arial"/>
              <w:sz w:val="24"/>
            </w:rPr>
            <m:t xml:space="preserve"> / # parent</m:t>
          </m:r>
          <m:r>
            <w:rPr>
              <w:rFonts w:ascii="Cambria Math" w:eastAsiaTheme="minorEastAsia" w:hAnsi="Cambria Math" w:cs="Arial"/>
              <w:sz w:val="24"/>
            </w:rPr>
            <m:t>s</m:t>
          </m:r>
        </m:oMath>
      </m:oMathPara>
    </w:p>
    <w:p w14:paraId="2BB57997" w14:textId="1B387FBF" w:rsidR="008B66CC" w:rsidRDefault="0003122D" w:rsidP="0003122D">
      <w:pPr>
        <w:rPr>
          <w:rFonts w:ascii="Arial" w:hAnsi="Arial" w:cs="Arial"/>
          <w:sz w:val="24"/>
        </w:rPr>
      </w:pPr>
      <w:r>
        <w:rPr>
          <w:rFonts w:ascii="Arial" w:hAnsi="Arial" w:cs="Arial"/>
          <w:sz w:val="24"/>
        </w:rPr>
        <w:tab/>
        <w:t xml:space="preserve">The subsequent </w:t>
      </w:r>
      <w:r w:rsidR="006F5517">
        <w:rPr>
          <w:rFonts w:ascii="Arial" w:hAnsi="Arial" w:cs="Arial"/>
          <w:sz w:val="24"/>
        </w:rPr>
        <w:t>step w</w:t>
      </w:r>
      <w:r>
        <w:rPr>
          <w:rFonts w:ascii="Arial" w:hAnsi="Arial" w:cs="Arial"/>
          <w:sz w:val="24"/>
        </w:rPr>
        <w:t xml:space="preserve">as to check if the fitting process </w:t>
      </w:r>
      <w:r w:rsidR="006F5517">
        <w:rPr>
          <w:rFonts w:ascii="Arial" w:hAnsi="Arial" w:cs="Arial"/>
          <w:sz w:val="24"/>
        </w:rPr>
        <w:t xml:space="preserve">used in the original portion of the study </w:t>
      </w:r>
      <w:proofErr w:type="gramStart"/>
      <w:r w:rsidR="006F5517">
        <w:rPr>
          <w:rFonts w:ascii="Arial" w:hAnsi="Arial" w:cs="Arial"/>
          <w:sz w:val="24"/>
        </w:rPr>
        <w:t xml:space="preserve">was capable of </w:t>
      </w:r>
      <w:r>
        <w:rPr>
          <w:rFonts w:ascii="Arial" w:hAnsi="Arial" w:cs="Arial"/>
          <w:sz w:val="24"/>
        </w:rPr>
        <w:t>return</w:t>
      </w:r>
      <w:r w:rsidR="006F5517">
        <w:rPr>
          <w:rFonts w:ascii="Arial" w:hAnsi="Arial" w:cs="Arial"/>
          <w:sz w:val="24"/>
        </w:rPr>
        <w:t>ing</w:t>
      </w:r>
      <w:proofErr w:type="gramEnd"/>
      <w:r>
        <w:rPr>
          <w:rFonts w:ascii="Arial" w:hAnsi="Arial" w:cs="Arial"/>
          <w:sz w:val="24"/>
        </w:rPr>
        <w:t xml:space="preserve"> fit parameters that converge back to the </w:t>
      </w:r>
      <w:r w:rsidR="006F5517">
        <w:rPr>
          <w:rFonts w:ascii="Arial" w:hAnsi="Arial" w:cs="Arial"/>
          <w:sz w:val="24"/>
        </w:rPr>
        <w:t xml:space="preserve">originally </w:t>
      </w:r>
      <w:r>
        <w:rPr>
          <w:rFonts w:ascii="Arial" w:hAnsi="Arial" w:cs="Arial"/>
          <w:sz w:val="24"/>
        </w:rPr>
        <w:t>assume</w:t>
      </w:r>
      <w:r w:rsidR="006F5517">
        <w:rPr>
          <w:rFonts w:ascii="Arial" w:hAnsi="Arial" w:cs="Arial"/>
          <w:sz w:val="24"/>
        </w:rPr>
        <w:t>d</w:t>
      </w:r>
      <w:r>
        <w:rPr>
          <w:rFonts w:ascii="Arial" w:hAnsi="Arial" w:cs="Arial"/>
          <w:sz w:val="24"/>
        </w:rPr>
        <w:t xml:space="preserve"> values</w:t>
      </w:r>
      <w:r w:rsidR="00040924">
        <w:rPr>
          <w:rFonts w:ascii="Arial" w:hAnsi="Arial" w:cs="Arial"/>
          <w:sz w:val="24"/>
        </w:rPr>
        <w:t xml:space="preserve"> of the test code</w:t>
      </w:r>
      <w:r>
        <w:rPr>
          <w:rFonts w:ascii="Arial" w:hAnsi="Arial" w:cs="Arial"/>
          <w:sz w:val="24"/>
        </w:rPr>
        <w:t xml:space="preserve">. In order to make this meaningful, </w:t>
      </w:r>
      <w:r w:rsidR="006F5517">
        <w:rPr>
          <w:rFonts w:ascii="Arial" w:hAnsi="Arial" w:cs="Arial"/>
          <w:sz w:val="24"/>
        </w:rPr>
        <w:t xml:space="preserve">noise was added to the simulated frequency values by sampling </w:t>
      </w:r>
      <w:r>
        <w:rPr>
          <w:rFonts w:ascii="Arial" w:hAnsi="Arial" w:cs="Arial"/>
          <w:sz w:val="24"/>
        </w:rPr>
        <w:t xml:space="preserve">from a </w:t>
      </w:r>
      <w:r w:rsidR="008B66CC">
        <w:rPr>
          <w:rFonts w:ascii="Arial" w:hAnsi="Arial" w:cs="Arial"/>
          <w:sz w:val="24"/>
        </w:rPr>
        <w:t>P</w:t>
      </w:r>
      <w:r>
        <w:rPr>
          <w:rFonts w:ascii="Arial" w:hAnsi="Arial" w:cs="Arial"/>
          <w:sz w:val="24"/>
        </w:rPr>
        <w:t xml:space="preserve">oisson distribution with an expected value of the old companion numbers. This new randomly sampled companion </w:t>
      </w:r>
      <w:r w:rsidR="008B66CC">
        <w:rPr>
          <w:rFonts w:ascii="Arial" w:hAnsi="Arial" w:cs="Arial"/>
          <w:sz w:val="24"/>
        </w:rPr>
        <w:t>number was divided by the parent population to compute a new frequency. This process was repeated for each of the four ranges of semi-major axis.</w:t>
      </w:r>
    </w:p>
    <w:p w14:paraId="3A8455F4" w14:textId="5257F299" w:rsidR="0003122D" w:rsidRDefault="008B66CC" w:rsidP="008B66CC">
      <w:pPr>
        <w:ind w:firstLine="720"/>
        <w:rPr>
          <w:rFonts w:ascii="Arial" w:hAnsi="Arial" w:cs="Arial"/>
          <w:sz w:val="24"/>
        </w:rPr>
      </w:pPr>
      <w:r>
        <w:rPr>
          <w:rFonts w:ascii="Arial" w:hAnsi="Arial" w:cs="Arial"/>
          <w:sz w:val="24"/>
        </w:rPr>
        <w:t xml:space="preserve">Next, </w:t>
      </w:r>
      <w:r w:rsidR="00040924">
        <w:rPr>
          <w:rFonts w:ascii="Arial" w:hAnsi="Arial" w:cs="Arial"/>
          <w:sz w:val="24"/>
        </w:rPr>
        <w:t>the fitting process was used</w:t>
      </w:r>
      <w:r>
        <w:rPr>
          <w:rFonts w:ascii="Arial" w:hAnsi="Arial" w:cs="Arial"/>
          <w:sz w:val="24"/>
        </w:rPr>
        <w:t xml:space="preserve"> to compare the </w:t>
      </w:r>
      <w:r w:rsidR="007B328C">
        <w:rPr>
          <w:rFonts w:ascii="Arial" w:hAnsi="Arial" w:cs="Arial"/>
          <w:sz w:val="24"/>
        </w:rPr>
        <w:t>randomly sampled</w:t>
      </w:r>
      <w:r w:rsidR="006F5517">
        <w:rPr>
          <w:rFonts w:ascii="Arial" w:hAnsi="Arial" w:cs="Arial"/>
          <w:sz w:val="24"/>
        </w:rPr>
        <w:t xml:space="preserve"> </w:t>
      </w:r>
      <w:r>
        <w:rPr>
          <w:rFonts w:ascii="Arial" w:hAnsi="Arial" w:cs="Arial"/>
          <w:sz w:val="24"/>
        </w:rPr>
        <w:t xml:space="preserve">frequencies to the </w:t>
      </w:r>
      <w:r w:rsidR="006F5517">
        <w:rPr>
          <w:rFonts w:ascii="Arial" w:hAnsi="Arial" w:cs="Arial"/>
          <w:sz w:val="24"/>
        </w:rPr>
        <w:t xml:space="preserve">simulated frequencies </w:t>
      </w:r>
      <w:r>
        <w:rPr>
          <w:rFonts w:ascii="Arial" w:hAnsi="Arial" w:cs="Arial"/>
          <w:sz w:val="24"/>
        </w:rPr>
        <w:t xml:space="preserve">and </w:t>
      </w:r>
      <w:r w:rsidR="006F5517">
        <w:rPr>
          <w:rFonts w:ascii="Arial" w:hAnsi="Arial" w:cs="Arial"/>
          <w:sz w:val="24"/>
        </w:rPr>
        <w:t>find</w:t>
      </w:r>
      <w:r>
        <w:rPr>
          <w:rFonts w:ascii="Arial" w:hAnsi="Arial" w:cs="Arial"/>
          <w:sz w:val="24"/>
        </w:rPr>
        <w:t xml:space="preserve"> best</w:t>
      </w:r>
      <w:r w:rsidR="00C34BE6">
        <w:rPr>
          <w:rFonts w:ascii="Arial" w:hAnsi="Arial" w:cs="Arial"/>
          <w:sz w:val="24"/>
        </w:rPr>
        <w:t xml:space="preserve"> f</w:t>
      </w:r>
      <w:r>
        <w:rPr>
          <w:rFonts w:ascii="Arial" w:hAnsi="Arial" w:cs="Arial"/>
          <w:sz w:val="24"/>
        </w:rPr>
        <w:t>it parameter values</w:t>
      </w:r>
      <w:r w:rsidR="00040924">
        <w:rPr>
          <w:rFonts w:ascii="Arial" w:hAnsi="Arial" w:cs="Arial"/>
          <w:sz w:val="24"/>
        </w:rPr>
        <w:t>.</w:t>
      </w:r>
      <w:r w:rsidR="00204830">
        <w:rPr>
          <w:rFonts w:ascii="Arial" w:hAnsi="Arial" w:cs="Arial"/>
          <w:sz w:val="24"/>
        </w:rPr>
        <w:t xml:space="preserve"> The fitting process works by looping </w:t>
      </w:r>
      <w:r w:rsidR="00040924">
        <w:rPr>
          <w:rFonts w:ascii="Arial" w:hAnsi="Arial" w:cs="Arial"/>
          <w:sz w:val="24"/>
        </w:rPr>
        <w:t>though</w:t>
      </w:r>
      <w:r w:rsidR="00204830">
        <w:rPr>
          <w:rFonts w:ascii="Arial" w:hAnsi="Arial" w:cs="Arial"/>
          <w:sz w:val="24"/>
        </w:rPr>
        <w:t xml:space="preserve"> </w:t>
      </w:r>
      <w:r w:rsidR="00040924">
        <w:rPr>
          <w:rFonts w:ascii="Arial" w:hAnsi="Arial" w:cs="Arial"/>
          <w:sz w:val="24"/>
        </w:rPr>
        <w:t xml:space="preserve">ranges of possible values for each of the three fit parameters </w:t>
      </w:r>
      <w:r w:rsidR="00204830">
        <w:rPr>
          <w:rFonts w:ascii="Arial" w:hAnsi="Arial" w:cs="Arial"/>
          <w:sz w:val="24"/>
        </w:rPr>
        <w:t>and plugging every value into the four log-normal integrals, one for each range of semi-major axis. Next, the reduced chi-squared test is performed to compare each of the frequency values calculated by the log-normal model to</w:t>
      </w:r>
      <w:r w:rsidR="007B328C">
        <w:rPr>
          <w:rFonts w:ascii="Arial" w:hAnsi="Arial" w:cs="Arial"/>
          <w:sz w:val="24"/>
        </w:rPr>
        <w:t xml:space="preserve"> </w:t>
      </w:r>
      <w:r w:rsidR="00204830">
        <w:rPr>
          <w:rFonts w:ascii="Arial" w:hAnsi="Arial" w:cs="Arial"/>
          <w:sz w:val="24"/>
        </w:rPr>
        <w:t>those found previously after the random sampling. The reduced chi-squared test takes the form:</w:t>
      </w:r>
    </w:p>
    <w:bookmarkStart w:id="5" w:name="_Hlk536102804"/>
    <w:p w14:paraId="6676CE15" w14:textId="386D7A41" w:rsidR="00204830" w:rsidRDefault="00E51331" w:rsidP="00204830">
      <w:pPr>
        <w:ind w:firstLine="720"/>
        <w:jc w:val="center"/>
        <w:rPr>
          <w:rFonts w:ascii="Arial" w:hAnsi="Arial" w:cs="Arial"/>
          <w:sz w:val="24"/>
        </w:rPr>
      </w:pPr>
      <m:oMathPara>
        <m:oMath>
          <m:sSubSup>
            <m:sSubSupPr>
              <m:ctrlPr>
                <w:rPr>
                  <w:rFonts w:ascii="Cambria Math" w:hAnsi="Cambria Math" w:cs="Arial"/>
                  <w:i/>
                  <w:sz w:val="24"/>
                </w:rPr>
              </m:ctrlPr>
            </m:sSubSupPr>
            <m:e>
              <m:r>
                <w:rPr>
                  <w:rFonts w:ascii="Cambria Math" w:hAnsi="Cambria Math" w:cs="Arial"/>
                  <w:sz w:val="24"/>
                </w:rPr>
                <m:t>χ</m:t>
              </m:r>
            </m:e>
            <m:sub>
              <m:r>
                <w:rPr>
                  <w:rFonts w:ascii="Cambria Math" w:hAnsi="Cambria Math" w:cs="Arial"/>
                  <w:sz w:val="24"/>
                </w:rPr>
                <m:t>red</m:t>
              </m:r>
            </m:sub>
            <m:sup>
              <m:r>
                <w:rPr>
                  <w:rFonts w:ascii="Cambria Math" w:hAnsi="Cambria Math" w:cs="Arial"/>
                  <w:sz w:val="24"/>
                </w:rPr>
                <m:t>2</m:t>
              </m:r>
            </m:sup>
          </m:sSubSup>
          <w:bookmarkEnd w:id="5"/>
          <m:r>
            <w:rPr>
              <w:rFonts w:ascii="Cambria Math" w:hAnsi="Cambria Math" w:cs="Arial"/>
              <w:sz w:val="24"/>
            </w:rPr>
            <m:t xml:space="preserve"> = </m:t>
          </m:r>
          <m:f>
            <m:fPr>
              <m:ctrlPr>
                <w:rPr>
                  <w:rFonts w:ascii="Cambria Math" w:hAnsi="Cambria Math" w:cs="Arial"/>
                  <w:i/>
                  <w:sz w:val="24"/>
                </w:rPr>
              </m:ctrlPr>
            </m:fPr>
            <m:num>
              <m:r>
                <w:rPr>
                  <w:rFonts w:ascii="Cambria Math" w:hAnsi="Cambria Math" w:cs="Arial"/>
                  <w:sz w:val="24"/>
                </w:rPr>
                <m:t>1</m:t>
              </m:r>
            </m:num>
            <m:den>
              <w:bookmarkStart w:id="6" w:name="_Hlk536102441"/>
              <m:r>
                <w:rPr>
                  <w:rFonts w:ascii="Cambria Math" w:hAnsi="Cambria Math" w:cs="Arial"/>
                  <w:sz w:val="24"/>
                </w:rPr>
                <m:t>ν</m:t>
              </m:r>
              <w:bookmarkEnd w:id="6"/>
            </m:den>
          </m:f>
          <m:nary>
            <m:naryPr>
              <m:chr m:val="∑"/>
              <m:limLoc m:val="undOvr"/>
              <m:ctrlPr>
                <w:rPr>
                  <w:rFonts w:ascii="Cambria Math" w:hAnsi="Cambria Math" w:cs="Arial"/>
                  <w:i/>
                  <w:sz w:val="24"/>
                </w:rPr>
              </m:ctrlPr>
            </m:naryPr>
            <m:sub>
              <m:r>
                <w:rPr>
                  <w:rFonts w:ascii="Cambria Math" w:hAnsi="Cambria Math" w:cs="Arial"/>
                  <w:sz w:val="24"/>
                </w:rPr>
                <m:t>i = 1</m:t>
              </m:r>
            </m:sub>
            <m:sup>
              <m:r>
                <w:rPr>
                  <w:rFonts w:ascii="Cambria Math" w:hAnsi="Cambria Math" w:cs="Arial"/>
                  <w:sz w:val="24"/>
                </w:rPr>
                <m:t>4</m:t>
              </m:r>
            </m:sup>
            <m:e>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i,  model</m:t>
                          </m:r>
                        </m:sub>
                      </m:sSub>
                      <m:r>
                        <w:rPr>
                          <w:rFonts w:ascii="Cambria Math" w:hAnsi="Cambria Math" w:cs="Arial"/>
                          <w:sz w:val="24"/>
                        </w:rPr>
                        <m:t xml:space="preserve"> - </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i,  random data</m:t>
                          </m:r>
                        </m:sub>
                      </m:sSub>
                      <m:r>
                        <w:rPr>
                          <w:rFonts w:ascii="Cambria Math" w:hAnsi="Cambria Math" w:cs="Arial"/>
                          <w:sz w:val="24"/>
                        </w:rPr>
                        <m:t>)</m:t>
                      </m:r>
                    </m:e>
                    <m:sup>
                      <m:r>
                        <w:rPr>
                          <w:rFonts w:ascii="Cambria Math" w:hAnsi="Cambria Math" w:cs="Arial"/>
                          <w:sz w:val="24"/>
                        </w:rPr>
                        <m:t>2</m:t>
                      </m:r>
                    </m:sup>
                  </m:sSup>
                </m:num>
                <m:den>
                  <m:sSub>
                    <m:sSubPr>
                      <m:ctrlPr>
                        <w:rPr>
                          <w:rFonts w:ascii="Cambria Math" w:hAnsi="Cambria Math" w:cs="Arial"/>
                          <w:i/>
                          <w:sz w:val="24"/>
                        </w:rPr>
                      </m:ctrlPr>
                    </m:sSubPr>
                    <m:e>
                      <m:r>
                        <w:rPr>
                          <w:rFonts w:ascii="Cambria Math" w:hAnsi="Cambria Math" w:cs="Arial"/>
                          <w:sz w:val="24"/>
                        </w:rPr>
                        <m:t>e</m:t>
                      </m:r>
                    </m:e>
                    <m:sub>
                      <m:r>
                        <w:rPr>
                          <w:rFonts w:ascii="Cambria Math" w:hAnsi="Cambria Math" w:cs="Arial"/>
                          <w:sz w:val="24"/>
                        </w:rPr>
                        <m:t>i</m:t>
                      </m:r>
                    </m:sub>
                  </m:sSub>
                </m:den>
              </m:f>
            </m:e>
          </m:nary>
        </m:oMath>
      </m:oMathPara>
    </w:p>
    <w:p w14:paraId="4A40671E" w14:textId="77777777" w:rsidR="00B21168" w:rsidRDefault="00B21168" w:rsidP="003D475E">
      <w:pPr>
        <w:rPr>
          <w:rFonts w:ascii="Arial" w:hAnsi="Arial" w:cs="Arial"/>
          <w:sz w:val="24"/>
        </w:rPr>
      </w:pPr>
    </w:p>
    <w:p w14:paraId="582D0913" w14:textId="77777777" w:rsidR="00204830" w:rsidRDefault="00204830" w:rsidP="00204830">
      <w:pPr>
        <w:rPr>
          <w:rFonts w:ascii="Arial" w:eastAsiaTheme="minorEastAsia" w:hAnsi="Arial" w:cs="Arial"/>
          <w:sz w:val="24"/>
        </w:rPr>
      </w:pPr>
      <w:r>
        <w:rPr>
          <w:rFonts w:ascii="Arial" w:hAnsi="Arial" w:cs="Arial"/>
          <w:sz w:val="24"/>
        </w:rPr>
        <w:t xml:space="preserve">where </w:t>
      </w:r>
      <m:oMath>
        <m:r>
          <w:rPr>
            <w:rFonts w:ascii="Cambria Math" w:hAnsi="Cambria Math" w:cs="Arial"/>
            <w:sz w:val="24"/>
          </w:rPr>
          <m:t>ν</m:t>
        </m:r>
      </m:oMath>
      <w:r>
        <w:rPr>
          <w:rFonts w:ascii="Arial" w:eastAsiaTheme="minorEastAsia" w:hAnsi="Arial" w:cs="Arial"/>
          <w:sz w:val="24"/>
        </w:rPr>
        <w:t xml:space="preserve"> is the degrees of </w:t>
      </w:r>
      <w:proofErr w:type="gramStart"/>
      <w:r>
        <w:rPr>
          <w:rFonts w:ascii="Arial" w:eastAsiaTheme="minorEastAsia" w:hAnsi="Arial" w:cs="Arial"/>
          <w:sz w:val="24"/>
        </w:rPr>
        <w:t>freedom:</w:t>
      </w:r>
      <w:proofErr w:type="gramEnd"/>
      <w:r>
        <w:rPr>
          <w:rFonts w:ascii="Arial" w:eastAsiaTheme="minorEastAsia" w:hAnsi="Arial" w:cs="Arial"/>
          <w:sz w:val="24"/>
        </w:rPr>
        <w:t xml:space="preserve"> </w:t>
      </w:r>
    </w:p>
    <w:p w14:paraId="631784BC" w14:textId="242CCFD8" w:rsidR="00902ABA" w:rsidRDefault="00204830" w:rsidP="007B328C">
      <w:pPr>
        <w:jc w:val="center"/>
        <w:rPr>
          <w:rFonts w:ascii="Arial" w:eastAsiaTheme="minorEastAsia" w:hAnsi="Arial" w:cs="Arial"/>
          <w:sz w:val="24"/>
        </w:rPr>
      </w:pPr>
      <m:oMathPara>
        <m:oMath>
          <m:r>
            <w:rPr>
              <w:rFonts w:ascii="Cambria Math" w:eastAsiaTheme="minorEastAsia" w:hAnsi="Cambria Math" w:cs="Arial"/>
              <w:sz w:val="24"/>
            </w:rPr>
            <m:t>ν = (number of data points) - (number of fit parameters) = 4 - 3 = 1</m:t>
          </m:r>
        </m:oMath>
      </m:oMathPara>
    </w:p>
    <w:p w14:paraId="1D214CB4" w14:textId="4080FBC7" w:rsidR="00204830" w:rsidRDefault="00E51331" w:rsidP="00204830">
      <w:pPr>
        <w:rPr>
          <w:rFonts w:ascii="Arial" w:eastAsiaTheme="minorEastAsia" w:hAnsi="Arial" w:cs="Arial"/>
          <w:sz w:val="24"/>
        </w:rPr>
      </w:pPr>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i,  model</m:t>
            </m:r>
          </m:sub>
        </m:sSub>
      </m:oMath>
      <w:r w:rsidR="00204830">
        <w:rPr>
          <w:rFonts w:ascii="Arial" w:eastAsiaTheme="minorEastAsia" w:hAnsi="Arial" w:cs="Arial"/>
          <w:sz w:val="24"/>
        </w:rPr>
        <w:t xml:space="preserve"> is the frequency computed directly from the log-normal distribution</w:t>
      </w:r>
      <w:r w:rsidR="007B328C">
        <w:rPr>
          <w:rFonts w:ascii="Arial" w:eastAsiaTheme="minorEastAsia" w:hAnsi="Arial" w:cs="Arial"/>
          <w:sz w:val="24"/>
        </w:rPr>
        <w:t xml:space="preserve"> using a value for the fit parameters drawn from the range of </w:t>
      </w:r>
      <w:r w:rsidR="00EC4F59">
        <w:rPr>
          <w:rFonts w:ascii="Arial" w:eastAsiaTheme="minorEastAsia" w:hAnsi="Arial" w:cs="Arial"/>
          <w:sz w:val="24"/>
        </w:rPr>
        <w:t>possibilities</w:t>
      </w:r>
      <w:r w:rsidR="00204830">
        <w:rPr>
          <w:rFonts w:ascii="Arial" w:eastAsiaTheme="minorEastAsia" w:hAnsi="Arial" w:cs="Arial"/>
          <w:sz w:val="24"/>
        </w:rPr>
        <w:t xml:space="preserve">, </w:t>
      </w:r>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i,  random data</m:t>
            </m:r>
          </m:sub>
        </m:sSub>
      </m:oMath>
      <w:r w:rsidR="00204830">
        <w:rPr>
          <w:rFonts w:ascii="Arial" w:eastAsiaTheme="minorEastAsia" w:hAnsi="Arial" w:cs="Arial"/>
          <w:sz w:val="24"/>
        </w:rPr>
        <w:t xml:space="preserve"> comes from the Poisson</w:t>
      </w:r>
      <w:r w:rsidR="00EC4F59">
        <w:rPr>
          <w:rFonts w:ascii="Arial" w:eastAsiaTheme="minorEastAsia" w:hAnsi="Arial" w:cs="Arial"/>
          <w:sz w:val="24"/>
        </w:rPr>
        <w:t xml:space="preserve"> randomly</w:t>
      </w:r>
      <w:r w:rsidR="00204830">
        <w:rPr>
          <w:rFonts w:ascii="Arial" w:eastAsiaTheme="minorEastAsia" w:hAnsi="Arial" w:cs="Arial"/>
          <w:sz w:val="24"/>
        </w:rPr>
        <w:t xml:space="preserve"> sampling (described above)</w:t>
      </w:r>
      <w:r w:rsidR="00002BA0">
        <w:rPr>
          <w:rFonts w:ascii="Arial" w:eastAsiaTheme="minorEastAsia" w:hAnsi="Arial" w:cs="Arial"/>
          <w:sz w:val="24"/>
        </w:rPr>
        <w:t xml:space="preserve">, and </w:t>
      </w:r>
      <m:oMath>
        <m:sSub>
          <m:sSubPr>
            <m:ctrlPr>
              <w:rPr>
                <w:rFonts w:ascii="Cambria Math" w:hAnsi="Cambria Math" w:cs="Arial"/>
                <w:i/>
                <w:sz w:val="24"/>
              </w:rPr>
            </m:ctrlPr>
          </m:sSubPr>
          <m:e>
            <m:r>
              <w:rPr>
                <w:rFonts w:ascii="Cambria Math" w:hAnsi="Cambria Math" w:cs="Arial"/>
                <w:sz w:val="24"/>
              </w:rPr>
              <m:t>e</m:t>
            </m:r>
          </m:e>
          <m:sub>
            <m:r>
              <w:rPr>
                <w:rFonts w:ascii="Cambria Math" w:hAnsi="Cambria Math" w:cs="Arial"/>
                <w:sz w:val="24"/>
              </w:rPr>
              <m:t>i</m:t>
            </m:r>
          </m:sub>
        </m:sSub>
      </m:oMath>
      <w:r w:rsidR="00002BA0">
        <w:rPr>
          <w:rFonts w:ascii="Arial" w:eastAsiaTheme="minorEastAsia" w:hAnsi="Arial" w:cs="Arial"/>
          <w:sz w:val="24"/>
        </w:rPr>
        <w:t xml:space="preserve"> is the Poisson error</w:t>
      </w:r>
      <w:r w:rsidR="00040924">
        <w:rPr>
          <w:rFonts w:ascii="Arial" w:eastAsiaTheme="minorEastAsia" w:hAnsi="Arial" w:cs="Arial"/>
          <w:sz w:val="24"/>
        </w:rPr>
        <w:t xml:space="preserve"> (</w:t>
      </w:r>
      <w:r w:rsidR="00002BA0">
        <w:rPr>
          <w:rFonts w:ascii="Arial" w:eastAsiaTheme="minorEastAsia" w:hAnsi="Arial" w:cs="Arial"/>
          <w:sz w:val="24"/>
        </w:rPr>
        <w:t>described above</w:t>
      </w:r>
      <w:r w:rsidR="00040924">
        <w:rPr>
          <w:rFonts w:ascii="Arial" w:eastAsiaTheme="minorEastAsia" w:hAnsi="Arial" w:cs="Arial"/>
          <w:sz w:val="24"/>
        </w:rPr>
        <w:t>)</w:t>
      </w:r>
      <w:r w:rsidR="00002BA0">
        <w:rPr>
          <w:rFonts w:ascii="Arial" w:eastAsiaTheme="minorEastAsia" w:hAnsi="Arial" w:cs="Arial"/>
          <w:sz w:val="24"/>
        </w:rPr>
        <w:t xml:space="preserve">. The summation of </w:t>
      </w:r>
      <w:r w:rsidR="00040924">
        <w:rPr>
          <w:rFonts w:ascii="Arial" w:eastAsiaTheme="minorEastAsia" w:hAnsi="Arial" w:cs="Arial"/>
          <w:sz w:val="24"/>
        </w:rPr>
        <w:t>one</w:t>
      </w:r>
      <w:r w:rsidR="00002BA0">
        <w:rPr>
          <w:rFonts w:ascii="Arial" w:eastAsiaTheme="minorEastAsia" w:hAnsi="Arial" w:cs="Arial"/>
          <w:sz w:val="24"/>
        </w:rPr>
        <w:t xml:space="preserve"> through </w:t>
      </w:r>
      <w:r w:rsidR="00040924">
        <w:rPr>
          <w:rFonts w:ascii="Arial" w:eastAsiaTheme="minorEastAsia" w:hAnsi="Arial" w:cs="Arial"/>
          <w:sz w:val="24"/>
        </w:rPr>
        <w:t>four</w:t>
      </w:r>
      <w:r w:rsidR="00002BA0">
        <w:rPr>
          <w:rFonts w:ascii="Arial" w:eastAsiaTheme="minorEastAsia" w:hAnsi="Arial" w:cs="Arial"/>
          <w:sz w:val="24"/>
        </w:rPr>
        <w:t xml:space="preserve"> represents each of the four ranges of semi-major axis. </w:t>
      </w:r>
      <w:r w:rsidR="00EC4F59">
        <w:rPr>
          <w:rFonts w:ascii="Arial" w:eastAsiaTheme="minorEastAsia" w:hAnsi="Arial" w:cs="Arial"/>
          <w:sz w:val="24"/>
        </w:rPr>
        <w:t>This process is repeated for every possible parameter value and across all 4 ranges of semi-major axis. The reduced chi-squared statistic</w:t>
      </w:r>
      <w:r w:rsidR="00040924">
        <w:rPr>
          <w:rFonts w:ascii="Arial" w:eastAsiaTheme="minorEastAsia" w:hAnsi="Arial" w:cs="Arial"/>
          <w:sz w:val="24"/>
        </w:rPr>
        <w:t>s</w:t>
      </w:r>
      <w:r w:rsidR="00EC4F59">
        <w:rPr>
          <w:rFonts w:ascii="Arial" w:eastAsiaTheme="minorEastAsia" w:hAnsi="Arial" w:cs="Arial"/>
          <w:sz w:val="24"/>
        </w:rPr>
        <w:t xml:space="preserve"> are continuously compared against one-another to find the value that is closest to </w:t>
      </w:r>
      <w:r w:rsidR="00040924">
        <w:rPr>
          <w:rFonts w:ascii="Arial" w:eastAsiaTheme="minorEastAsia" w:hAnsi="Arial" w:cs="Arial"/>
          <w:sz w:val="24"/>
        </w:rPr>
        <w:t>one</w:t>
      </w:r>
      <w:r w:rsidR="00EC4F59">
        <w:rPr>
          <w:rFonts w:ascii="Arial" w:eastAsiaTheme="minorEastAsia" w:hAnsi="Arial" w:cs="Arial"/>
          <w:sz w:val="24"/>
        </w:rPr>
        <w:t xml:space="preserve">. The fit parameters associated with the reduced chi-squared statistic closest to </w:t>
      </w:r>
      <w:r w:rsidR="00040924">
        <w:rPr>
          <w:rFonts w:ascii="Arial" w:eastAsiaTheme="minorEastAsia" w:hAnsi="Arial" w:cs="Arial"/>
          <w:sz w:val="24"/>
        </w:rPr>
        <w:t>one</w:t>
      </w:r>
      <w:r w:rsidR="00EC4F59">
        <w:rPr>
          <w:rFonts w:ascii="Arial" w:eastAsiaTheme="minorEastAsia" w:hAnsi="Arial" w:cs="Arial"/>
          <w:sz w:val="24"/>
        </w:rPr>
        <w:t xml:space="preserve"> </w:t>
      </w:r>
      <w:proofErr w:type="gramStart"/>
      <w:r w:rsidR="00EC4F59">
        <w:rPr>
          <w:rFonts w:ascii="Arial" w:eastAsiaTheme="minorEastAsia" w:hAnsi="Arial" w:cs="Arial"/>
          <w:sz w:val="24"/>
        </w:rPr>
        <w:t>are considered to be</w:t>
      </w:r>
      <w:proofErr w:type="gramEnd"/>
      <w:r w:rsidR="00EC4F59">
        <w:rPr>
          <w:rFonts w:ascii="Arial" w:eastAsiaTheme="minorEastAsia" w:hAnsi="Arial" w:cs="Arial"/>
          <w:sz w:val="24"/>
        </w:rPr>
        <w:t xml:space="preserve"> the best fit parameters.</w:t>
      </w:r>
      <w:r w:rsidR="00002BA0">
        <w:rPr>
          <w:rFonts w:ascii="Arial" w:eastAsiaTheme="minorEastAsia" w:hAnsi="Arial" w:cs="Arial"/>
          <w:sz w:val="24"/>
        </w:rPr>
        <w:t xml:space="preserve"> Along the way, every value </w:t>
      </w:r>
      <w:r w:rsidR="00040924">
        <w:rPr>
          <w:rFonts w:ascii="Arial" w:eastAsiaTheme="minorEastAsia" w:hAnsi="Arial" w:cs="Arial"/>
          <w:sz w:val="24"/>
        </w:rPr>
        <w:t>of the reduced chi-squared statistic</w:t>
      </w:r>
      <w:r w:rsidR="00002BA0">
        <w:rPr>
          <w:rFonts w:ascii="Arial" w:eastAsiaTheme="minorEastAsia" w:hAnsi="Arial" w:cs="Arial"/>
          <w:sz w:val="24"/>
        </w:rPr>
        <w:t xml:space="preserve"> is stored in a</w:t>
      </w:r>
      <w:r w:rsidR="00A5308C">
        <w:rPr>
          <w:rFonts w:ascii="Arial" w:eastAsiaTheme="minorEastAsia" w:hAnsi="Arial" w:cs="Arial"/>
          <w:sz w:val="24"/>
        </w:rPr>
        <w:t xml:space="preserve"> 3-dimensional</w:t>
      </w:r>
      <w:r w:rsidR="00002BA0">
        <w:rPr>
          <w:rFonts w:ascii="Arial" w:eastAsiaTheme="minorEastAsia" w:hAnsi="Arial" w:cs="Arial"/>
          <w:sz w:val="24"/>
        </w:rPr>
        <w:t xml:space="preserve"> cube with indeces set by the </w:t>
      </w:r>
      <w:r w:rsidR="00A5308C">
        <w:rPr>
          <w:rFonts w:ascii="Arial" w:eastAsiaTheme="minorEastAsia" w:hAnsi="Arial" w:cs="Arial"/>
          <w:sz w:val="24"/>
        </w:rPr>
        <w:t xml:space="preserve">three fit parameters </w:t>
      </w:r>
      <w:r w:rsidR="00002BA0">
        <w:rPr>
          <w:rFonts w:ascii="Arial" w:eastAsiaTheme="minorEastAsia" w:hAnsi="Arial" w:cs="Arial"/>
          <w:sz w:val="24"/>
        </w:rPr>
        <w:t>for later analysis.</w:t>
      </w:r>
    </w:p>
    <w:p w14:paraId="6CB5E6C6" w14:textId="022AB4E6" w:rsidR="00EC4F59" w:rsidRDefault="00EC4F59" w:rsidP="00204830">
      <w:pPr>
        <w:rPr>
          <w:rFonts w:ascii="Arial" w:hAnsi="Arial" w:cs="Arial"/>
          <w:sz w:val="24"/>
        </w:rPr>
      </w:pPr>
      <w:r>
        <w:rPr>
          <w:rFonts w:ascii="Arial" w:hAnsi="Arial" w:cs="Arial"/>
          <w:sz w:val="24"/>
        </w:rPr>
        <w:tab/>
        <w:t>At th</w:t>
      </w:r>
      <w:r w:rsidR="00C34BE6">
        <w:rPr>
          <w:rFonts w:ascii="Arial" w:hAnsi="Arial" w:cs="Arial"/>
          <w:sz w:val="24"/>
        </w:rPr>
        <w:t>is</w:t>
      </w:r>
      <w:r>
        <w:rPr>
          <w:rFonts w:ascii="Arial" w:hAnsi="Arial" w:cs="Arial"/>
          <w:sz w:val="24"/>
        </w:rPr>
        <w:t xml:space="preserve"> point, the test code has returned the reduced chi-squared statistic that is closest to </w:t>
      </w:r>
      <w:r w:rsidR="00040924">
        <w:rPr>
          <w:rFonts w:ascii="Arial" w:hAnsi="Arial" w:cs="Arial"/>
          <w:sz w:val="24"/>
        </w:rPr>
        <w:t>one</w:t>
      </w:r>
      <w:r>
        <w:rPr>
          <w:rFonts w:ascii="Arial" w:hAnsi="Arial" w:cs="Arial"/>
          <w:sz w:val="24"/>
        </w:rPr>
        <w:t xml:space="preserve"> as well as the </w:t>
      </w:r>
      <w:r w:rsidR="00040924">
        <w:rPr>
          <w:rFonts w:ascii="Arial" w:hAnsi="Arial" w:cs="Arial"/>
          <w:sz w:val="24"/>
        </w:rPr>
        <w:t xml:space="preserve">associated </w:t>
      </w:r>
      <w:r>
        <w:rPr>
          <w:rFonts w:ascii="Arial" w:hAnsi="Arial" w:cs="Arial"/>
          <w:sz w:val="24"/>
        </w:rPr>
        <w:t xml:space="preserve">values of </w:t>
      </w:r>
      <w:r w:rsidRPr="003D475E">
        <w:rPr>
          <w:rFonts w:ascii="Arial" w:hAnsi="Arial" w:cs="Arial"/>
          <w:sz w:val="24"/>
        </w:rPr>
        <w:t>log</w:t>
      </w:r>
      <w:r w:rsidRPr="003D475E">
        <w:rPr>
          <w:rFonts w:ascii="Arial" w:hAnsi="Arial" w:cs="Arial"/>
          <w:sz w:val="24"/>
          <w:vertAlign w:val="subscript"/>
        </w:rPr>
        <w:t>10</w:t>
      </w:r>
      <w:r w:rsidRPr="003D475E">
        <w:rPr>
          <w:rFonts w:ascii="Arial" w:hAnsi="Arial" w:cs="Arial"/>
          <w:sz w:val="24"/>
        </w:rPr>
        <w:t>(mu), log</w:t>
      </w:r>
      <w:r w:rsidRPr="003D475E">
        <w:rPr>
          <w:rFonts w:ascii="Arial" w:hAnsi="Arial" w:cs="Arial"/>
          <w:sz w:val="24"/>
          <w:vertAlign w:val="subscript"/>
        </w:rPr>
        <w:t>10</w:t>
      </w:r>
      <w:r w:rsidRPr="003D475E">
        <w:rPr>
          <w:rFonts w:ascii="Arial" w:hAnsi="Arial" w:cs="Arial"/>
          <w:sz w:val="24"/>
        </w:rPr>
        <w:t>(sigma</w:t>
      </w:r>
      <w:r w:rsidRPr="00D318FD">
        <w:rPr>
          <w:rFonts w:ascii="Arial" w:hAnsi="Arial" w:cs="Arial"/>
          <w:sz w:val="24"/>
        </w:rPr>
        <w:t xml:space="preserve">) </w:t>
      </w:r>
      <w:r w:rsidR="00040924">
        <w:rPr>
          <w:rFonts w:ascii="Arial" w:hAnsi="Arial" w:cs="Arial"/>
          <w:sz w:val="24"/>
        </w:rPr>
        <w:t xml:space="preserve">and A. </w:t>
      </w:r>
      <w:r>
        <w:rPr>
          <w:rFonts w:ascii="Arial" w:hAnsi="Arial" w:cs="Arial"/>
          <w:sz w:val="24"/>
        </w:rPr>
        <w:t>(hereafter referred to as the “best fit parameter values”)</w:t>
      </w:r>
      <w:r w:rsidR="00040924">
        <w:rPr>
          <w:rFonts w:ascii="Arial" w:hAnsi="Arial" w:cs="Arial"/>
          <w:sz w:val="24"/>
        </w:rPr>
        <w:t>.</w:t>
      </w:r>
      <w:r>
        <w:rPr>
          <w:rFonts w:ascii="Arial" w:hAnsi="Arial" w:cs="Arial"/>
          <w:sz w:val="24"/>
        </w:rPr>
        <w:t xml:space="preserve"> N</w:t>
      </w:r>
      <w:r w:rsidR="00040924">
        <w:rPr>
          <w:rFonts w:ascii="Arial" w:hAnsi="Arial" w:cs="Arial"/>
          <w:sz w:val="24"/>
        </w:rPr>
        <w:t xml:space="preserve">ext, the </w:t>
      </w:r>
      <w:r>
        <w:rPr>
          <w:rFonts w:ascii="Arial" w:hAnsi="Arial" w:cs="Arial"/>
          <w:sz w:val="24"/>
        </w:rPr>
        <w:t xml:space="preserve">best fit parameter values </w:t>
      </w:r>
      <w:r w:rsidR="00040924">
        <w:rPr>
          <w:rFonts w:ascii="Arial" w:hAnsi="Arial" w:cs="Arial"/>
          <w:sz w:val="24"/>
        </w:rPr>
        <w:t xml:space="preserve">are </w:t>
      </w:r>
      <w:r>
        <w:rPr>
          <w:rFonts w:ascii="Arial" w:hAnsi="Arial" w:cs="Arial"/>
          <w:sz w:val="24"/>
        </w:rPr>
        <w:t>to</w:t>
      </w:r>
      <w:r w:rsidR="00040924">
        <w:rPr>
          <w:rFonts w:ascii="Arial" w:hAnsi="Arial" w:cs="Arial"/>
          <w:sz w:val="24"/>
        </w:rPr>
        <w:t xml:space="preserve"> be compared to</w:t>
      </w:r>
      <w:r>
        <w:rPr>
          <w:rFonts w:ascii="Arial" w:hAnsi="Arial" w:cs="Arial"/>
          <w:sz w:val="24"/>
        </w:rPr>
        <w:t xml:space="preserve"> the originally assumed parameter values. </w:t>
      </w:r>
      <w:r w:rsidR="001B0C12">
        <w:rPr>
          <w:rFonts w:ascii="Arial" w:hAnsi="Arial" w:cs="Arial"/>
          <w:sz w:val="24"/>
        </w:rPr>
        <w:t>The first task in accomplishing this is to</w:t>
      </w:r>
      <w:r w:rsidR="0005789D">
        <w:rPr>
          <w:rFonts w:ascii="Arial" w:hAnsi="Arial" w:cs="Arial"/>
          <w:sz w:val="24"/>
        </w:rPr>
        <w:t xml:space="preserve"> marginalize over the best fit parameters to create 1</w:t>
      </w:r>
      <w:r w:rsidR="003F6C0C">
        <w:rPr>
          <w:rFonts w:ascii="Arial" w:hAnsi="Arial" w:cs="Arial"/>
          <w:sz w:val="24"/>
        </w:rPr>
        <w:t>-</w:t>
      </w:r>
      <w:r w:rsidR="0005789D">
        <w:rPr>
          <w:rFonts w:ascii="Arial" w:hAnsi="Arial" w:cs="Arial"/>
          <w:sz w:val="24"/>
        </w:rPr>
        <w:t xml:space="preserve">dimensional probability density functions (PDF’s) for each of the three, then </w:t>
      </w:r>
      <w:r w:rsidR="001B0C12">
        <w:rPr>
          <w:rFonts w:ascii="Arial" w:hAnsi="Arial" w:cs="Arial"/>
          <w:sz w:val="24"/>
        </w:rPr>
        <w:t>to</w:t>
      </w:r>
      <w:r w:rsidR="0005789D">
        <w:rPr>
          <w:rFonts w:ascii="Arial" w:hAnsi="Arial" w:cs="Arial"/>
          <w:sz w:val="24"/>
        </w:rPr>
        <w:t xml:space="preserve"> assign error bars as a percentage of area under the PDF’s.</w:t>
      </w:r>
    </w:p>
    <w:p w14:paraId="0BA2707C" w14:textId="772B8B66" w:rsidR="0005789D" w:rsidRDefault="0005789D" w:rsidP="00204830">
      <w:pPr>
        <w:rPr>
          <w:rFonts w:ascii="Arial" w:hAnsi="Arial" w:cs="Arial"/>
          <w:sz w:val="24"/>
        </w:rPr>
      </w:pPr>
      <w:r>
        <w:rPr>
          <w:rFonts w:ascii="Arial" w:hAnsi="Arial" w:cs="Arial"/>
          <w:sz w:val="24"/>
        </w:rPr>
        <w:tab/>
      </w:r>
      <w:r w:rsidR="00372D38">
        <w:rPr>
          <w:rFonts w:ascii="Arial" w:hAnsi="Arial" w:cs="Arial"/>
          <w:sz w:val="24"/>
        </w:rPr>
        <w:t>Marginalizing</w:t>
      </w:r>
      <w:r>
        <w:rPr>
          <w:rFonts w:ascii="Arial" w:hAnsi="Arial" w:cs="Arial"/>
          <w:sz w:val="24"/>
        </w:rPr>
        <w:t xml:space="preserve"> over the fit parameters made use of the cube of chi-squared statistic values we stored earlier. First, each of the chi-squared values </w:t>
      </w:r>
      <w:r w:rsidR="00A5308C">
        <w:rPr>
          <w:rFonts w:ascii="Arial" w:hAnsi="Arial" w:cs="Arial"/>
          <w:sz w:val="24"/>
        </w:rPr>
        <w:t>in the cube were</w:t>
      </w:r>
      <w:r>
        <w:rPr>
          <w:rFonts w:ascii="Arial" w:hAnsi="Arial" w:cs="Arial"/>
          <w:sz w:val="24"/>
        </w:rPr>
        <w:t xml:space="preserve"> converted to probability values according to the chi-squared distribution:</w:t>
      </w:r>
    </w:p>
    <w:p w14:paraId="5F85F024" w14:textId="5C8FC602" w:rsidR="00334232" w:rsidRPr="00A5308C" w:rsidRDefault="00614DDB" w:rsidP="00334232">
      <w:pPr>
        <w:jc w:val="center"/>
        <w:rPr>
          <w:rFonts w:ascii="Arial" w:eastAsiaTheme="minorEastAsia" w:hAnsi="Arial" w:cs="Arial"/>
          <w:sz w:val="24"/>
        </w:rPr>
      </w:pPr>
      <m:oMathPara>
        <m:oMath>
          <m:r>
            <w:rPr>
              <w:rFonts w:ascii="Cambria Math" w:hAnsi="Cambria Math" w:cs="Arial"/>
              <w:sz w:val="24"/>
            </w:rPr>
            <m:t>P</m:t>
          </m:r>
          <m:d>
            <m:dPr>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χ</m:t>
                  </m:r>
                </m:e>
                <m:sup>
                  <m:r>
                    <w:rPr>
                      <w:rFonts w:ascii="Cambria Math" w:hAnsi="Cambria Math" w:cs="Arial"/>
                      <w:sz w:val="24"/>
                    </w:rPr>
                    <m:t>2</m:t>
                  </m:r>
                </m:sup>
              </m:sSup>
            </m:e>
          </m:d>
          <m:r>
            <w:rPr>
              <w:rFonts w:ascii="Cambria Math" w:hAnsi="Cambria Math" w:cs="Arial"/>
              <w:sz w:val="24"/>
            </w:rPr>
            <m:t xml:space="preserve"> = </m:t>
          </m:r>
          <m:sSup>
            <m:sSupPr>
              <m:ctrlPr>
                <w:rPr>
                  <w:rFonts w:ascii="Cambria Math" w:hAnsi="Cambria Math" w:cs="Arial"/>
                  <w:i/>
                  <w:sz w:val="24"/>
                </w:rPr>
              </m:ctrlPr>
            </m:sSupPr>
            <m:e>
              <m:d>
                <m:dPr>
                  <m:ctrlPr>
                    <w:rPr>
                      <w:rFonts w:ascii="Cambria Math" w:hAnsi="Cambria Math" w:cs="Arial"/>
                      <w:i/>
                      <w:sz w:val="24"/>
                    </w:rPr>
                  </m:ctrlPr>
                </m:dPr>
                <m:e>
                  <w:bookmarkStart w:id="7" w:name="_Hlk536193955"/>
                  <m:sSup>
                    <m:sSupPr>
                      <m:ctrlPr>
                        <w:rPr>
                          <w:rFonts w:ascii="Cambria Math" w:hAnsi="Cambria Math" w:cs="Arial"/>
                          <w:i/>
                          <w:sz w:val="24"/>
                        </w:rPr>
                      </m:ctrlPr>
                    </m:sSupPr>
                    <m:e>
                      <m:r>
                        <w:rPr>
                          <w:rFonts w:ascii="Cambria Math" w:hAnsi="Cambria Math" w:cs="Arial"/>
                          <w:sz w:val="24"/>
                        </w:rPr>
                        <m:t>χ</m:t>
                      </m:r>
                    </m:e>
                    <m:sup>
                      <m:r>
                        <w:rPr>
                          <w:rFonts w:ascii="Cambria Math" w:hAnsi="Cambria Math" w:cs="Arial"/>
                          <w:sz w:val="24"/>
                        </w:rPr>
                        <m:t>2</m:t>
                      </m:r>
                    </m:sup>
                  </m:sSup>
                  <w:bookmarkEnd w:id="7"/>
                </m:e>
              </m:d>
            </m:e>
            <m:sup>
              <m:f>
                <m:fPr>
                  <m:ctrlPr>
                    <w:rPr>
                      <w:rFonts w:ascii="Cambria Math" w:hAnsi="Cambria Math" w:cs="Arial"/>
                      <w:i/>
                      <w:sz w:val="24"/>
                    </w:rPr>
                  </m:ctrlPr>
                </m:fPr>
                <m:num>
                  <m:r>
                    <w:rPr>
                      <w:rFonts w:ascii="Cambria Math" w:hAnsi="Cambria Math" w:cs="Arial"/>
                      <w:sz w:val="24"/>
                    </w:rPr>
                    <m:t>ν - 2</m:t>
                  </m:r>
                </m:num>
                <m:den>
                  <m:r>
                    <w:rPr>
                      <w:rFonts w:ascii="Cambria Math" w:hAnsi="Cambria Math" w:cs="Arial"/>
                      <w:sz w:val="24"/>
                    </w:rPr>
                    <m:t>2</m:t>
                  </m:r>
                </m:den>
              </m:f>
            </m:sup>
          </m:sSup>
          <m:r>
            <w:rPr>
              <w:rFonts w:ascii="Cambria Math" w:hAnsi="Cambria Math" w:cs="Arial"/>
              <w:sz w:val="24"/>
            </w:rPr>
            <m:t xml:space="preserve"> ∙ </m:t>
          </m:r>
          <m:sSup>
            <m:sSupPr>
              <m:ctrlPr>
                <w:rPr>
                  <w:rFonts w:ascii="Cambria Math" w:hAnsi="Cambria Math" w:cs="Arial"/>
                  <w:i/>
                  <w:sz w:val="24"/>
                </w:rPr>
              </m:ctrlPr>
            </m:sSupPr>
            <m:e>
              <m:r>
                <w:rPr>
                  <w:rFonts w:ascii="Cambria Math" w:hAnsi="Cambria Math" w:cs="Arial"/>
                  <w:sz w:val="24"/>
                </w:rPr>
                <m:t>e</m:t>
              </m:r>
            </m:e>
            <m:sup>
              <m:f>
                <m:fPr>
                  <m:ctrlPr>
                    <w:rPr>
                      <w:rFonts w:ascii="Cambria Math" w:hAnsi="Cambria Math" w:cs="Arial"/>
                      <w:i/>
                      <w:sz w:val="24"/>
                    </w:rPr>
                  </m:ctrlPr>
                </m:fPr>
                <m:num>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χ</m:t>
                      </m:r>
                    </m:e>
                    <m:sup>
                      <m:r>
                        <w:rPr>
                          <w:rFonts w:ascii="Cambria Math" w:hAnsi="Cambria Math" w:cs="Arial"/>
                          <w:sz w:val="24"/>
                        </w:rPr>
                        <m:t>2</m:t>
                      </m:r>
                    </m:sup>
                  </m:sSup>
                </m:num>
                <m:den>
                  <m:r>
                    <w:rPr>
                      <w:rFonts w:ascii="Cambria Math" w:hAnsi="Cambria Math" w:cs="Arial"/>
                      <w:sz w:val="24"/>
                    </w:rPr>
                    <m:t>2</m:t>
                  </m:r>
                </m:den>
              </m:f>
            </m:sup>
          </m:sSup>
        </m:oMath>
      </m:oMathPara>
    </w:p>
    <w:p w14:paraId="081B9E8E" w14:textId="222537DA" w:rsidR="00526212" w:rsidRDefault="001B0C12" w:rsidP="00A5308C">
      <w:pPr>
        <w:rPr>
          <w:rFonts w:ascii="Arial" w:hAnsi="Arial" w:cs="Arial"/>
          <w:sz w:val="24"/>
        </w:rPr>
      </w:pPr>
      <w:r>
        <w:rPr>
          <w:rFonts w:ascii="Arial" w:hAnsi="Arial" w:cs="Arial"/>
          <w:sz w:val="24"/>
        </w:rPr>
        <w:t>Next, the cube was collapsed three times onto each of its axes by summing over the other two. This left</w:t>
      </w:r>
      <w:r w:rsidR="00A5308C">
        <w:rPr>
          <w:rFonts w:ascii="Arial" w:hAnsi="Arial" w:cs="Arial"/>
          <w:sz w:val="24"/>
        </w:rPr>
        <w:t xml:space="preserve"> </w:t>
      </w:r>
      <w:r>
        <w:rPr>
          <w:rFonts w:ascii="Arial" w:hAnsi="Arial" w:cs="Arial"/>
          <w:sz w:val="24"/>
        </w:rPr>
        <w:t>one</w:t>
      </w:r>
      <w:r w:rsidR="00A5308C">
        <w:rPr>
          <w:rFonts w:ascii="Arial" w:hAnsi="Arial" w:cs="Arial"/>
          <w:sz w:val="24"/>
        </w:rPr>
        <w:t xml:space="preserve"> dimension of probability values for each of the three fit parameters</w:t>
      </w:r>
      <w:r>
        <w:rPr>
          <w:rFonts w:ascii="Arial" w:hAnsi="Arial" w:cs="Arial"/>
          <w:sz w:val="24"/>
        </w:rPr>
        <w:t>, representing the full probability distribution for each parameter</w:t>
      </w:r>
      <w:r w:rsidR="00A5308C">
        <w:rPr>
          <w:rFonts w:ascii="Arial" w:hAnsi="Arial" w:cs="Arial"/>
          <w:sz w:val="24"/>
        </w:rPr>
        <w:t>.</w:t>
      </w:r>
      <w:r w:rsidR="00AA5549">
        <w:rPr>
          <w:rFonts w:ascii="Arial" w:hAnsi="Arial" w:cs="Arial"/>
          <w:sz w:val="24"/>
        </w:rPr>
        <w:t xml:space="preserve"> Error bars were </w:t>
      </w:r>
      <w:r>
        <w:rPr>
          <w:rFonts w:ascii="Arial" w:hAnsi="Arial" w:cs="Arial"/>
          <w:sz w:val="24"/>
        </w:rPr>
        <w:t>computed using cumulative integration over the PDF’s to select a 66% range,</w:t>
      </w:r>
      <w:r w:rsidR="002464C5">
        <w:rPr>
          <w:rFonts w:ascii="Arial" w:hAnsi="Arial" w:cs="Arial"/>
          <w:sz w:val="24"/>
        </w:rPr>
        <w:t xml:space="preserve"> +/- 33%</w:t>
      </w:r>
      <w:r>
        <w:rPr>
          <w:rFonts w:ascii="Arial" w:hAnsi="Arial" w:cs="Arial"/>
          <w:sz w:val="24"/>
        </w:rPr>
        <w:t>, centered around the best fit parameter values.</w:t>
      </w:r>
      <w:r w:rsidR="002464C5">
        <w:rPr>
          <w:rFonts w:ascii="Arial" w:hAnsi="Arial" w:cs="Arial"/>
          <w:sz w:val="24"/>
        </w:rPr>
        <w:t xml:space="preserve"> </w:t>
      </w:r>
      <w:r w:rsidR="0033055A">
        <w:rPr>
          <w:rFonts w:ascii="Arial" w:hAnsi="Arial" w:cs="Arial"/>
          <w:sz w:val="24"/>
        </w:rPr>
        <w:t>This process was repeated for each of the three fit parameters</w:t>
      </w:r>
      <w:r w:rsidR="00215508">
        <w:rPr>
          <w:rFonts w:ascii="Arial" w:hAnsi="Arial" w:cs="Arial"/>
          <w:sz w:val="24"/>
        </w:rPr>
        <w:t xml:space="preserve"> </w:t>
      </w:r>
    </w:p>
    <w:p w14:paraId="12AC219B" w14:textId="01063AE5" w:rsidR="00A5308C" w:rsidRDefault="00215508" w:rsidP="00526212">
      <w:pPr>
        <w:ind w:firstLine="720"/>
        <w:rPr>
          <w:rFonts w:ascii="Arial" w:hAnsi="Arial" w:cs="Arial"/>
          <w:sz w:val="24"/>
        </w:rPr>
      </w:pPr>
      <w:r>
        <w:rPr>
          <w:rFonts w:ascii="Arial" w:hAnsi="Arial" w:cs="Arial"/>
          <w:sz w:val="24"/>
        </w:rPr>
        <w:t xml:space="preserve">If </w:t>
      </w:r>
      <w:r w:rsidR="001B0C12">
        <w:rPr>
          <w:rFonts w:ascii="Arial" w:hAnsi="Arial" w:cs="Arial"/>
          <w:sz w:val="24"/>
        </w:rPr>
        <w:t>each of the</w:t>
      </w:r>
      <w:r>
        <w:rPr>
          <w:rFonts w:ascii="Arial" w:hAnsi="Arial" w:cs="Arial"/>
          <w:sz w:val="24"/>
        </w:rPr>
        <w:t xml:space="preserve"> originally assumed parameter value</w:t>
      </w:r>
      <w:r w:rsidR="001B0C12">
        <w:rPr>
          <w:rFonts w:ascii="Arial" w:hAnsi="Arial" w:cs="Arial"/>
          <w:sz w:val="24"/>
        </w:rPr>
        <w:t>s</w:t>
      </w:r>
      <w:r>
        <w:rPr>
          <w:rFonts w:ascii="Arial" w:hAnsi="Arial" w:cs="Arial"/>
          <w:sz w:val="24"/>
        </w:rPr>
        <w:t xml:space="preserve"> fall within error of </w:t>
      </w:r>
      <w:r w:rsidR="001B0C12">
        <w:rPr>
          <w:rFonts w:ascii="Arial" w:hAnsi="Arial" w:cs="Arial"/>
          <w:sz w:val="24"/>
        </w:rPr>
        <w:t>their</w:t>
      </w:r>
      <w:r>
        <w:rPr>
          <w:rFonts w:ascii="Arial" w:hAnsi="Arial" w:cs="Arial"/>
          <w:sz w:val="24"/>
        </w:rPr>
        <w:t xml:space="preserve"> respective best fit parameter value</w:t>
      </w:r>
      <w:r w:rsidR="00526212">
        <w:rPr>
          <w:rFonts w:ascii="Arial" w:hAnsi="Arial" w:cs="Arial"/>
          <w:sz w:val="24"/>
        </w:rPr>
        <w:t xml:space="preserve">, then the fitting process can be considered a success. If the code is working as intended, the originally assumed parameter values will fall within error of the best fit parameter values 66% of the time. This will ultimately show if the test code has succeeded or failed and will answer the originally posed question about the validity of the code. </w:t>
      </w:r>
    </w:p>
    <w:p w14:paraId="5073D4AD" w14:textId="6E9C11FA" w:rsidR="005529F5" w:rsidRDefault="00B57683" w:rsidP="00526212">
      <w:pPr>
        <w:ind w:firstLine="720"/>
        <w:rPr>
          <w:rFonts w:ascii="Arial" w:hAnsi="Arial" w:cs="Arial"/>
          <w:sz w:val="24"/>
        </w:rPr>
      </w:pPr>
      <w:r>
        <w:rPr>
          <w:rFonts w:ascii="Arial" w:hAnsi="Arial" w:cs="Arial"/>
          <w:sz w:val="24"/>
        </w:rPr>
        <w:t xml:space="preserve">The current problem facing this test code is that the fit </w:t>
      </w:r>
      <w:proofErr w:type="gramStart"/>
      <w:r>
        <w:rPr>
          <w:rFonts w:ascii="Arial" w:hAnsi="Arial" w:cs="Arial"/>
          <w:sz w:val="24"/>
        </w:rPr>
        <w:t>does not succeed</w:t>
      </w:r>
      <w:proofErr w:type="gramEnd"/>
      <w:r>
        <w:rPr>
          <w:rFonts w:ascii="Arial" w:hAnsi="Arial" w:cs="Arial"/>
          <w:sz w:val="24"/>
        </w:rPr>
        <w:t xml:space="preserve"> the expected 66% of the time. Using a frequentist approach, the code was run twenty times. A run of the code was considered successful if the fit process returned a reduced chi-squared statistic value within .1 of one and if each of the three originally assumed parameter values fell within error of their respective bet fit parameter values. When this </w:t>
      </w:r>
      <w:r>
        <w:rPr>
          <w:rFonts w:ascii="Arial" w:hAnsi="Arial" w:cs="Arial"/>
          <w:sz w:val="24"/>
        </w:rPr>
        <w:lastRenderedPageBreak/>
        <w:t>conducted, the code succeeded only 1 time (5%). This discrepancy between the expected percentage of successes and the actual percentage of successes</w:t>
      </w:r>
      <w:r w:rsidR="007902E0">
        <w:rPr>
          <w:rFonts w:ascii="Arial" w:hAnsi="Arial" w:cs="Arial"/>
          <w:sz w:val="24"/>
        </w:rPr>
        <w:t xml:space="preserve"> f</w:t>
      </w:r>
      <w:r>
        <w:rPr>
          <w:rFonts w:ascii="Arial" w:hAnsi="Arial" w:cs="Arial"/>
          <w:sz w:val="24"/>
        </w:rPr>
        <w:t>urther calls into question the validity of the code, as we must now carefully examine where something has gone wrong.</w:t>
      </w:r>
    </w:p>
    <w:p w14:paraId="407B30AA" w14:textId="6892A216" w:rsidR="00057E45" w:rsidRDefault="00057E45" w:rsidP="00526212">
      <w:pPr>
        <w:ind w:firstLine="720"/>
        <w:rPr>
          <w:rFonts w:ascii="Arial" w:hAnsi="Arial" w:cs="Arial"/>
          <w:sz w:val="24"/>
        </w:rPr>
      </w:pPr>
    </w:p>
    <w:p w14:paraId="1A35CB66" w14:textId="1CC8C905" w:rsidR="00A5308C" w:rsidRDefault="00A5308C" w:rsidP="00A5308C">
      <w:pPr>
        <w:rPr>
          <w:rFonts w:ascii="Arial" w:hAnsi="Arial" w:cs="Arial"/>
          <w:sz w:val="24"/>
        </w:rPr>
      </w:pPr>
      <w:r>
        <w:rPr>
          <w:rFonts w:ascii="Arial" w:hAnsi="Arial" w:cs="Arial"/>
          <w:sz w:val="24"/>
        </w:rPr>
        <w:tab/>
      </w:r>
    </w:p>
    <w:p w14:paraId="542CFA5F" w14:textId="5C8DF8FC" w:rsidR="0005789D" w:rsidRPr="00204830" w:rsidRDefault="0005789D" w:rsidP="00204830">
      <w:pPr>
        <w:rPr>
          <w:rFonts w:ascii="Arial" w:hAnsi="Arial" w:cs="Arial"/>
          <w:sz w:val="24"/>
        </w:rPr>
      </w:pPr>
      <w:r>
        <w:rPr>
          <w:rFonts w:ascii="Arial" w:hAnsi="Arial" w:cs="Arial"/>
          <w:sz w:val="24"/>
        </w:rPr>
        <w:tab/>
      </w:r>
    </w:p>
    <w:p w14:paraId="069BD3F4" w14:textId="1C615546" w:rsidR="002172EB" w:rsidRPr="00D318FD" w:rsidRDefault="002172EB" w:rsidP="003D475E">
      <w:pPr>
        <w:rPr>
          <w:rFonts w:ascii="Arial" w:hAnsi="Arial" w:cs="Arial"/>
        </w:rPr>
      </w:pPr>
    </w:p>
    <w:sectPr w:rsidR="002172EB" w:rsidRPr="00D31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559C3"/>
    <w:multiLevelType w:val="multilevel"/>
    <w:tmpl w:val="B76A06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lvlOverride w:ilvl="1">
      <w:startOverride w:val="1"/>
    </w:lvlOverride>
  </w:num>
  <w:num w:numId="3">
    <w:abstractNumId w:val="0"/>
    <w:lvlOverride w:ilvl="0"/>
    <w:lvlOverride w:ilvl="1">
      <w:startOverride w:val="1"/>
    </w:lvlOverride>
  </w:num>
  <w:num w:numId="4">
    <w:abstractNumId w:val="0"/>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29"/>
    <w:rsid w:val="00002BA0"/>
    <w:rsid w:val="00026840"/>
    <w:rsid w:val="0003122D"/>
    <w:rsid w:val="00040924"/>
    <w:rsid w:val="0005789D"/>
    <w:rsid w:val="00057E45"/>
    <w:rsid w:val="000C7C21"/>
    <w:rsid w:val="001B0C12"/>
    <w:rsid w:val="001B4F29"/>
    <w:rsid w:val="00204830"/>
    <w:rsid w:val="00215508"/>
    <w:rsid w:val="002172EB"/>
    <w:rsid w:val="002464C5"/>
    <w:rsid w:val="00296FE4"/>
    <w:rsid w:val="002F525A"/>
    <w:rsid w:val="00316024"/>
    <w:rsid w:val="0033055A"/>
    <w:rsid w:val="00334232"/>
    <w:rsid w:val="00372D38"/>
    <w:rsid w:val="003D475E"/>
    <w:rsid w:val="003F6C0C"/>
    <w:rsid w:val="00526212"/>
    <w:rsid w:val="00541E39"/>
    <w:rsid w:val="005529F5"/>
    <w:rsid w:val="00614DDB"/>
    <w:rsid w:val="00636D36"/>
    <w:rsid w:val="006F5517"/>
    <w:rsid w:val="00720AEB"/>
    <w:rsid w:val="007902E0"/>
    <w:rsid w:val="00793217"/>
    <w:rsid w:val="007A35D7"/>
    <w:rsid w:val="007B328C"/>
    <w:rsid w:val="0084790D"/>
    <w:rsid w:val="008B66CC"/>
    <w:rsid w:val="008D4B6F"/>
    <w:rsid w:val="00902ABA"/>
    <w:rsid w:val="00A05CD2"/>
    <w:rsid w:val="00A5308C"/>
    <w:rsid w:val="00A9397E"/>
    <w:rsid w:val="00AA5549"/>
    <w:rsid w:val="00AE1EE9"/>
    <w:rsid w:val="00B21168"/>
    <w:rsid w:val="00B547D9"/>
    <w:rsid w:val="00B57683"/>
    <w:rsid w:val="00B65428"/>
    <w:rsid w:val="00BC10C7"/>
    <w:rsid w:val="00C34BE6"/>
    <w:rsid w:val="00CB7605"/>
    <w:rsid w:val="00D318FD"/>
    <w:rsid w:val="00E24465"/>
    <w:rsid w:val="00E51331"/>
    <w:rsid w:val="00EC4F59"/>
    <w:rsid w:val="00FF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EA22"/>
  <w15:chartTrackingRefBased/>
  <w15:docId w15:val="{7134130A-D5E9-4186-855F-1216463D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77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2163</TotalTime>
  <Pages>4</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Susemiehl</dc:creator>
  <cp:keywords/>
  <dc:description/>
  <cp:lastModifiedBy>Nicholas Susemiehl</cp:lastModifiedBy>
  <cp:revision>14</cp:revision>
  <dcterms:created xsi:type="dcterms:W3CDTF">2019-01-23T17:48:00Z</dcterms:created>
  <dcterms:modified xsi:type="dcterms:W3CDTF">2019-01-26T21:10:00Z</dcterms:modified>
</cp:coreProperties>
</file>