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EF949" w14:textId="77777777" w:rsidR="003A2936" w:rsidRPr="00774D9B" w:rsidRDefault="003A2936" w:rsidP="00440196">
      <w:pPr>
        <w:jc w:val="center"/>
        <w:rPr>
          <w:b/>
          <w:color w:val="595959" w:themeColor="text1" w:themeTint="A6"/>
          <w:sz w:val="72"/>
          <w:szCs w:val="72"/>
        </w:rPr>
      </w:pPr>
      <w:bookmarkStart w:id="0" w:name="_Hlk495129265"/>
      <w:bookmarkEnd w:id="0"/>
      <w:r w:rsidRPr="00774D9B">
        <w:rPr>
          <w:b/>
          <w:color w:val="595959" w:themeColor="text1" w:themeTint="A6"/>
          <w:sz w:val="72"/>
          <w:szCs w:val="72"/>
        </w:rPr>
        <w:t>NORTH SOUTH UNIVERSITY</w:t>
      </w:r>
    </w:p>
    <w:p w14:paraId="0C324641" w14:textId="710D3821" w:rsidR="003A2936" w:rsidRDefault="003A2936" w:rsidP="00440196">
      <w:pPr>
        <w:rPr>
          <w:b/>
          <w:color w:val="595959" w:themeColor="text1" w:themeTint="A6"/>
          <w:sz w:val="40"/>
          <w:szCs w:val="24"/>
        </w:rPr>
      </w:pPr>
    </w:p>
    <w:p w14:paraId="7FBDF078" w14:textId="232F3A99" w:rsidR="003A2936" w:rsidRPr="009F70A7" w:rsidRDefault="00440196" w:rsidP="000756C2">
      <w:pPr>
        <w:jc w:val="center"/>
        <w:rPr>
          <w:b/>
          <w:color w:val="595959" w:themeColor="text1" w:themeTint="A6"/>
          <w:sz w:val="40"/>
          <w:szCs w:val="24"/>
        </w:rPr>
      </w:pPr>
      <w:r w:rsidRPr="009F70A7">
        <w:rPr>
          <w:b/>
          <w:noProof/>
          <w:color w:val="000000" w:themeColor="text1"/>
          <w:sz w:val="64"/>
          <w:szCs w:val="64"/>
        </w:rPr>
        <mc:AlternateContent>
          <mc:Choice Requires="wps">
            <w:drawing>
              <wp:anchor distT="0" distB="0" distL="114300" distR="114300" simplePos="0" relativeHeight="251659264" behindDoc="0" locked="0" layoutInCell="1" allowOverlap="1" wp14:anchorId="680AA13B" wp14:editId="0A387EF2">
                <wp:simplePos x="0" y="0"/>
                <wp:positionH relativeFrom="column">
                  <wp:posOffset>2985770</wp:posOffset>
                </wp:positionH>
                <wp:positionV relativeFrom="paragraph">
                  <wp:posOffset>5715</wp:posOffset>
                </wp:positionV>
                <wp:extent cx="0" cy="514985"/>
                <wp:effectExtent l="0" t="0" r="38100" b="37465"/>
                <wp:wrapNone/>
                <wp:docPr id="3" name="Straight Connector 3"/>
                <wp:cNvGraphicFramePr/>
                <a:graphic xmlns:a="http://schemas.openxmlformats.org/drawingml/2006/main">
                  <a:graphicData uri="http://schemas.microsoft.com/office/word/2010/wordprocessingShape">
                    <wps:wsp>
                      <wps:cNvCnPr/>
                      <wps:spPr>
                        <a:xfrm>
                          <a:off x="0" y="0"/>
                          <a:ext cx="0" cy="514985"/>
                        </a:xfrm>
                        <a:prstGeom prst="line">
                          <a:avLst/>
                        </a:prstGeom>
                        <a:noFill/>
                        <a:ln w="19050" cap="flat" cmpd="sng" algn="ctr">
                          <a:solidFill>
                            <a:sysClr val="windowText" lastClr="000000">
                              <a:lumMod val="65000"/>
                              <a:lumOff val="35000"/>
                            </a:sysClr>
                          </a:solidFill>
                          <a:prstDash val="solid"/>
                          <a:miter lim="800000"/>
                        </a:ln>
                        <a:effectLst/>
                      </wps:spPr>
                      <wps:bodyPr/>
                    </wps:wsp>
                  </a:graphicData>
                </a:graphic>
                <wp14:sizeRelV relativeFrom="margin">
                  <wp14:pctHeight>0</wp14:pctHeight>
                </wp14:sizeRelV>
              </wp:anchor>
            </w:drawing>
          </mc:Choice>
          <mc:Fallback>
            <w:pict>
              <v:line w14:anchorId="4CE6D0F9"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1pt,.45pt" to="235.1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" strokecolor="#595959" strokeweight="1.5pt">
                <v:stroke joinstyle="miter"/>
              </v:line>
            </w:pict>
          </mc:Fallback>
        </mc:AlternateContent>
      </w:r>
      <w:r w:rsidR="003A2936">
        <w:rPr>
          <w:b/>
          <w:color w:val="595959" w:themeColor="text1" w:themeTint="A6"/>
          <w:sz w:val="64"/>
          <w:szCs w:val="64"/>
        </w:rPr>
        <w:t>CS</w:t>
      </w:r>
      <w:r w:rsidR="003A2936" w:rsidRPr="009F70A7">
        <w:rPr>
          <w:b/>
          <w:color w:val="595959" w:themeColor="text1" w:themeTint="A6"/>
          <w:sz w:val="64"/>
          <w:szCs w:val="64"/>
        </w:rPr>
        <w:t xml:space="preserve">E </w:t>
      </w:r>
      <w:r w:rsidR="003A2936">
        <w:rPr>
          <w:b/>
          <w:color w:val="595959" w:themeColor="text1" w:themeTint="A6"/>
          <w:sz w:val="64"/>
          <w:szCs w:val="64"/>
        </w:rPr>
        <w:t>299</w:t>
      </w:r>
      <w:r w:rsidR="003A2936" w:rsidRPr="009F70A7">
        <w:rPr>
          <w:b/>
          <w:color w:val="595959" w:themeColor="text1" w:themeTint="A6"/>
          <w:sz w:val="72"/>
          <w:szCs w:val="24"/>
        </w:rPr>
        <w:t xml:space="preserve"> </w:t>
      </w:r>
      <w:r w:rsidR="003A2936" w:rsidRPr="009F70A7">
        <w:rPr>
          <w:b/>
          <w:color w:val="595959" w:themeColor="text1" w:themeTint="A6"/>
          <w:sz w:val="40"/>
          <w:szCs w:val="24"/>
        </w:rPr>
        <w:t>Section 0</w:t>
      </w:r>
      <w:r w:rsidR="003A2936">
        <w:rPr>
          <w:b/>
          <w:color w:val="595959" w:themeColor="text1" w:themeTint="A6"/>
          <w:sz w:val="40"/>
          <w:szCs w:val="24"/>
        </w:rPr>
        <w:t>8</w:t>
      </w:r>
    </w:p>
    <w:p w14:paraId="6D449357" w14:textId="77777777" w:rsidR="00440196" w:rsidRDefault="003A2936" w:rsidP="00440196">
      <w:pPr>
        <w:jc w:val="center"/>
        <w:rPr>
          <w:b/>
          <w:color w:val="595959" w:themeColor="text1" w:themeTint="A6"/>
          <w:sz w:val="56"/>
          <w:szCs w:val="24"/>
        </w:rPr>
      </w:pPr>
      <w:r>
        <w:rPr>
          <w:b/>
          <w:color w:val="595959" w:themeColor="text1" w:themeTint="A6"/>
          <w:sz w:val="56"/>
          <w:szCs w:val="24"/>
        </w:rPr>
        <w:t xml:space="preserve">Project Requirement Analysis </w:t>
      </w:r>
    </w:p>
    <w:p w14:paraId="34BF2906" w14:textId="377DB990" w:rsidR="003A2936" w:rsidRDefault="003A2936" w:rsidP="00440196">
      <w:pPr>
        <w:jc w:val="center"/>
        <w:rPr>
          <w:b/>
          <w:color w:val="595959" w:themeColor="text1" w:themeTint="A6"/>
          <w:sz w:val="56"/>
          <w:szCs w:val="24"/>
        </w:rPr>
      </w:pPr>
      <w:r w:rsidRPr="009631F6">
        <w:rPr>
          <w:color w:val="595959" w:themeColor="text1" w:themeTint="A6"/>
          <w:sz w:val="56"/>
          <w:szCs w:val="24"/>
        </w:rPr>
        <w:t>and</w:t>
      </w:r>
      <w:r>
        <w:rPr>
          <w:b/>
          <w:color w:val="595959" w:themeColor="text1" w:themeTint="A6"/>
          <w:sz w:val="56"/>
          <w:szCs w:val="24"/>
        </w:rPr>
        <w:t xml:space="preserve"> Feature Description</w:t>
      </w:r>
    </w:p>
    <w:p w14:paraId="430BD1D5" w14:textId="77777777" w:rsidR="00440196" w:rsidRDefault="00440196" w:rsidP="00440196">
      <w:pPr>
        <w:jc w:val="center"/>
        <w:rPr>
          <w:b/>
          <w:color w:val="595959" w:themeColor="text1" w:themeTint="A6"/>
          <w:sz w:val="36"/>
          <w:szCs w:val="24"/>
        </w:rPr>
      </w:pPr>
    </w:p>
    <w:p w14:paraId="2495A7B8" w14:textId="70C7B1FF" w:rsidR="003A2936" w:rsidRPr="00440196" w:rsidRDefault="00440196" w:rsidP="00440196">
      <w:pPr>
        <w:jc w:val="center"/>
        <w:rPr>
          <w:rFonts w:cstheme="minorHAnsi"/>
          <w:color w:val="595959" w:themeColor="text1" w:themeTint="A6"/>
          <w:sz w:val="72"/>
          <w:szCs w:val="24"/>
        </w:rPr>
      </w:pPr>
      <w:r w:rsidRPr="00440196">
        <w:rPr>
          <w:rFonts w:cstheme="minorHAnsi"/>
          <w:color w:val="595959" w:themeColor="text1" w:themeTint="A6"/>
          <w:sz w:val="72"/>
          <w:szCs w:val="24"/>
        </w:rPr>
        <w:t>Online Fashion Store</w:t>
      </w:r>
    </w:p>
    <w:p w14:paraId="0B141196" w14:textId="77777777" w:rsidR="00440196" w:rsidRDefault="00440196" w:rsidP="00440196">
      <w:pPr>
        <w:jc w:val="center"/>
        <w:rPr>
          <w:b/>
          <w:color w:val="595959" w:themeColor="text1" w:themeTint="A6"/>
          <w:sz w:val="32"/>
          <w:szCs w:val="24"/>
        </w:rPr>
      </w:pPr>
    </w:p>
    <w:p w14:paraId="43C9B2DD" w14:textId="5712EFF7" w:rsidR="003A2936" w:rsidRPr="00440196" w:rsidRDefault="00440196" w:rsidP="00440196">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056E3AC" w:rsidR="003A2936" w:rsidRDefault="003A2936" w:rsidP="00440196">
      <w:pPr>
        <w:jc w:val="center"/>
        <w:rPr>
          <w:color w:val="595959" w:themeColor="text1" w:themeTint="A6"/>
          <w:sz w:val="36"/>
          <w:szCs w:val="24"/>
        </w:rPr>
      </w:pPr>
      <w:r>
        <w:rPr>
          <w:b/>
          <w:color w:val="595959" w:themeColor="text1" w:themeTint="A6"/>
          <w:sz w:val="36"/>
          <w:szCs w:val="24"/>
        </w:rPr>
        <w:t>Due Date</w:t>
      </w:r>
      <w:r>
        <w:rPr>
          <w:b/>
          <w:color w:val="595959" w:themeColor="text1" w:themeTint="A6"/>
          <w:sz w:val="36"/>
          <w:szCs w:val="24"/>
        </w:rPr>
        <w:br/>
        <w:t>1</w:t>
      </w:r>
      <w:r w:rsidR="00440196">
        <w:rPr>
          <w:b/>
          <w:color w:val="595959" w:themeColor="text1" w:themeTint="A6"/>
          <w:sz w:val="36"/>
          <w:szCs w:val="24"/>
        </w:rPr>
        <w:t>4</w:t>
      </w:r>
      <w:r w:rsidRPr="003B248E">
        <w:rPr>
          <w:b/>
          <w:color w:val="595959" w:themeColor="text1" w:themeTint="A6"/>
          <w:sz w:val="36"/>
          <w:szCs w:val="24"/>
          <w:vertAlign w:val="superscript"/>
        </w:rPr>
        <w:t>th</w:t>
      </w:r>
      <w:r>
        <w:rPr>
          <w:color w:val="595959" w:themeColor="text1" w:themeTint="A6"/>
          <w:sz w:val="36"/>
          <w:szCs w:val="24"/>
        </w:rPr>
        <w:t xml:space="preserve"> February 2019, </w:t>
      </w:r>
      <w:r w:rsidR="00440196">
        <w:rPr>
          <w:b/>
          <w:color w:val="595959" w:themeColor="text1" w:themeTint="A6"/>
          <w:sz w:val="36"/>
          <w:szCs w:val="24"/>
        </w:rPr>
        <w:t>Thurs</w:t>
      </w:r>
      <w:r>
        <w:rPr>
          <w:b/>
          <w:color w:val="595959" w:themeColor="text1" w:themeTint="A6"/>
          <w:sz w:val="36"/>
          <w:szCs w:val="24"/>
        </w:rPr>
        <w:t>day</w:t>
      </w:r>
    </w:p>
    <w:p w14:paraId="5DBA16D9" w14:textId="77777777" w:rsidR="000756C2" w:rsidRPr="002B3E68" w:rsidRDefault="000756C2" w:rsidP="00440196">
      <w:pPr>
        <w:jc w:val="center"/>
        <w:rPr>
          <w:color w:val="595959" w:themeColor="text1" w:themeTint="A6"/>
          <w:sz w:val="36"/>
          <w:szCs w:val="24"/>
        </w:rPr>
      </w:pPr>
    </w:p>
    <w:p w14:paraId="3DDCCF44" w14:textId="32112706" w:rsidR="003A2936" w:rsidRPr="00440196" w:rsidRDefault="00440196" w:rsidP="00440196">
      <w:pPr>
        <w:spacing w:line="240" w:lineRule="auto"/>
        <w:jc w:val="center"/>
        <w:rPr>
          <w:rFonts w:asciiTheme="majorHAnsi" w:hAnsiTheme="majorHAnsi" w:cstheme="majorHAnsi"/>
          <w:b/>
          <w:color w:val="595959" w:themeColor="text1" w:themeTint="A6"/>
          <w:sz w:val="36"/>
          <w:szCs w:val="24"/>
        </w:rPr>
      </w:pPr>
      <w:r w:rsidRPr="00440196">
        <w:rPr>
          <w:rFonts w:asciiTheme="majorHAnsi" w:hAnsiTheme="majorHAnsi" w:cstheme="majorHAnsi"/>
          <w:b/>
          <w:color w:val="595959" w:themeColor="text1" w:themeTint="A6"/>
          <w:sz w:val="36"/>
          <w:szCs w:val="24"/>
        </w:rPr>
        <w:t>Group Members</w:t>
      </w:r>
    </w:p>
    <w:p w14:paraId="5B083B4B" w14:textId="77777777" w:rsidR="003A2936" w:rsidRPr="00BC63F0" w:rsidRDefault="003A2936" w:rsidP="00440196">
      <w:pPr>
        <w:spacing w:line="240" w:lineRule="auto"/>
        <w:jc w:val="center"/>
        <w:rPr>
          <w:rFonts w:asciiTheme="majorHAnsi" w:hAnsiTheme="majorHAnsi" w:cstheme="majorHAnsi"/>
          <w:color w:val="595959" w:themeColor="text1" w:themeTint="A6"/>
          <w:sz w:val="36"/>
          <w:szCs w:val="24"/>
        </w:rPr>
      </w:pPr>
      <w:r>
        <w:rPr>
          <w:rFonts w:asciiTheme="majorHAnsi" w:hAnsiTheme="majorHAnsi" w:cstheme="majorHAnsi"/>
          <w:color w:val="595959" w:themeColor="text1" w:themeTint="A6"/>
          <w:sz w:val="36"/>
          <w:szCs w:val="24"/>
        </w:rPr>
        <w:t>SYEDA SUMIA JABIN NOWRIN</w:t>
      </w:r>
      <w:r w:rsidRPr="00DB7249">
        <w:rPr>
          <w:rFonts w:asciiTheme="majorHAnsi" w:hAnsiTheme="majorHAnsi" w:cstheme="majorHAnsi"/>
          <w:b/>
          <w:color w:val="595959" w:themeColor="text1" w:themeTint="A6"/>
          <w:sz w:val="32"/>
          <w:szCs w:val="24"/>
        </w:rPr>
        <w:br/>
      </w:r>
      <w:r w:rsidRPr="00DB7249">
        <w:rPr>
          <w:rFonts w:asciiTheme="majorHAnsi" w:hAnsiTheme="majorHAnsi" w:cstheme="majorHAnsi"/>
          <w:b/>
          <w:color w:val="595959" w:themeColor="text1" w:themeTint="A6"/>
          <w:spacing w:val="20"/>
          <w:sz w:val="36"/>
          <w:szCs w:val="24"/>
        </w:rPr>
        <w:t xml:space="preserve">151 </w:t>
      </w:r>
      <w:r>
        <w:rPr>
          <w:rFonts w:asciiTheme="majorHAnsi" w:hAnsiTheme="majorHAnsi" w:cstheme="majorHAnsi"/>
          <w:b/>
          <w:color w:val="595959" w:themeColor="text1" w:themeTint="A6"/>
          <w:spacing w:val="20"/>
          <w:sz w:val="36"/>
          <w:szCs w:val="24"/>
        </w:rPr>
        <w:t>1392</w:t>
      </w:r>
      <w:r w:rsidRPr="00DB7249">
        <w:rPr>
          <w:rFonts w:asciiTheme="majorHAnsi" w:hAnsiTheme="majorHAnsi" w:cstheme="majorHAnsi"/>
          <w:b/>
          <w:color w:val="595959" w:themeColor="text1" w:themeTint="A6"/>
          <w:spacing w:val="20"/>
          <w:sz w:val="36"/>
          <w:szCs w:val="24"/>
        </w:rPr>
        <w:t xml:space="preserve"> </w:t>
      </w:r>
      <w:r>
        <w:rPr>
          <w:rFonts w:asciiTheme="majorHAnsi" w:hAnsiTheme="majorHAnsi" w:cstheme="majorHAnsi"/>
          <w:b/>
          <w:color w:val="595959" w:themeColor="text1" w:themeTint="A6"/>
          <w:spacing w:val="20"/>
          <w:sz w:val="36"/>
          <w:szCs w:val="24"/>
        </w:rPr>
        <w:t>0</w:t>
      </w:r>
      <w:r w:rsidRPr="00DB7249">
        <w:rPr>
          <w:rFonts w:asciiTheme="majorHAnsi" w:hAnsiTheme="majorHAnsi" w:cstheme="majorHAnsi"/>
          <w:b/>
          <w:color w:val="595959" w:themeColor="text1" w:themeTint="A6"/>
          <w:spacing w:val="20"/>
          <w:sz w:val="36"/>
          <w:szCs w:val="24"/>
        </w:rPr>
        <w:t>42</w:t>
      </w:r>
    </w:p>
    <w:p w14:paraId="65D7930C" w14:textId="77777777" w:rsidR="003A2936" w:rsidRPr="00BC63F0" w:rsidRDefault="003A2936" w:rsidP="00440196">
      <w:pPr>
        <w:jc w:val="center"/>
        <w:rPr>
          <w:b/>
          <w:color w:val="404040" w:themeColor="text1" w:themeTint="BF"/>
          <w:sz w:val="80"/>
          <w:szCs w:val="80"/>
        </w:rPr>
      </w:pPr>
      <w:r>
        <w:rPr>
          <w:rFonts w:asciiTheme="majorHAnsi" w:hAnsiTheme="majorHAnsi" w:cstheme="majorHAnsi"/>
          <w:color w:val="595959" w:themeColor="text1" w:themeTint="A6"/>
          <w:sz w:val="36"/>
          <w:szCs w:val="24"/>
        </w:rPr>
        <w:t>ISRAT JAHAN</w:t>
      </w:r>
      <w:r w:rsidRPr="00DB7249">
        <w:rPr>
          <w:rFonts w:asciiTheme="majorHAnsi" w:hAnsiTheme="majorHAnsi" w:cstheme="majorHAnsi"/>
          <w:b/>
          <w:color w:val="595959" w:themeColor="text1" w:themeTint="A6"/>
          <w:sz w:val="32"/>
          <w:szCs w:val="24"/>
        </w:rPr>
        <w:br/>
      </w:r>
      <w:r w:rsidRPr="00DB7249">
        <w:rPr>
          <w:rFonts w:asciiTheme="majorHAnsi" w:hAnsiTheme="majorHAnsi" w:cstheme="majorHAnsi"/>
          <w:b/>
          <w:color w:val="595959" w:themeColor="text1" w:themeTint="A6"/>
          <w:spacing w:val="20"/>
          <w:sz w:val="36"/>
          <w:szCs w:val="24"/>
        </w:rPr>
        <w:t xml:space="preserve">162 </w:t>
      </w:r>
      <w:r>
        <w:rPr>
          <w:rFonts w:asciiTheme="majorHAnsi" w:hAnsiTheme="majorHAnsi" w:cstheme="majorHAnsi"/>
          <w:b/>
          <w:color w:val="595959" w:themeColor="text1" w:themeTint="A6"/>
          <w:spacing w:val="20"/>
          <w:sz w:val="36"/>
          <w:szCs w:val="24"/>
        </w:rPr>
        <w:t>0565</w:t>
      </w:r>
      <w:r w:rsidRPr="00DB7249">
        <w:rPr>
          <w:rFonts w:asciiTheme="majorHAnsi" w:hAnsiTheme="majorHAnsi" w:cstheme="majorHAnsi"/>
          <w:b/>
          <w:color w:val="595959" w:themeColor="text1" w:themeTint="A6"/>
          <w:spacing w:val="20"/>
          <w:sz w:val="36"/>
          <w:szCs w:val="24"/>
        </w:rPr>
        <w:t xml:space="preserve"> 042</w:t>
      </w:r>
    </w:p>
    <w:p w14:paraId="018506B5" w14:textId="1A31154B" w:rsidR="003A2936" w:rsidRDefault="003A2936" w:rsidP="00440196">
      <w:pPr>
        <w:jc w:val="center"/>
        <w:rPr>
          <w:b/>
          <w:color w:val="404040" w:themeColor="text1" w:themeTint="BF"/>
          <w:sz w:val="80"/>
          <w:szCs w:val="80"/>
        </w:rPr>
      </w:pPr>
      <w:r w:rsidRPr="00DB7249">
        <w:rPr>
          <w:rFonts w:asciiTheme="majorHAnsi" w:hAnsiTheme="majorHAnsi" w:cstheme="majorHAnsi"/>
          <w:color w:val="595959" w:themeColor="text1" w:themeTint="A6"/>
          <w:sz w:val="36"/>
          <w:szCs w:val="24"/>
        </w:rPr>
        <w:t>TANZIM AL DIN AHMED</w:t>
      </w:r>
      <w:r w:rsidRPr="00DB7249">
        <w:rPr>
          <w:rFonts w:asciiTheme="majorHAnsi" w:hAnsiTheme="majorHAnsi" w:cstheme="majorHAnsi"/>
          <w:b/>
          <w:color w:val="595959" w:themeColor="text1" w:themeTint="A6"/>
          <w:sz w:val="32"/>
          <w:szCs w:val="24"/>
        </w:rPr>
        <w:br/>
      </w:r>
      <w:r w:rsidRPr="00DB7249">
        <w:rPr>
          <w:rFonts w:asciiTheme="majorHAnsi" w:hAnsiTheme="majorHAnsi" w:cstheme="majorHAnsi"/>
          <w:b/>
          <w:color w:val="595959" w:themeColor="text1" w:themeTint="A6"/>
          <w:spacing w:val="20"/>
          <w:sz w:val="36"/>
          <w:szCs w:val="24"/>
        </w:rPr>
        <w:t>162 1203 042</w:t>
      </w:r>
      <w:r>
        <w:rPr>
          <w:b/>
          <w:color w:val="404040" w:themeColor="text1" w:themeTint="BF"/>
          <w:sz w:val="80"/>
          <w:szCs w:val="80"/>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bookmarkStart w:id="1" w:name="_GoBack"/>
      <w:bookmarkEnd w:id="1"/>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2F54A88F" w14:textId="5DD341DA" w:rsidR="00C13045" w:rsidRDefault="00C13045" w:rsidP="0050714E">
      <w:pPr>
        <w:rPr>
          <w:rFonts w:cstheme="minorHAnsi"/>
          <w:color w:val="000000" w:themeColor="text1"/>
          <w:sz w:val="24"/>
          <w:szCs w:val="24"/>
        </w:rPr>
      </w:pPr>
    </w:p>
    <w:p w14:paraId="17AF54D5" w14:textId="021CE6CF"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77777777" w:rsidR="00E66D20" w:rsidRDefault="00E66D20" w:rsidP="00E66D20">
      <w:pPr>
        <w:pStyle w:val="ListParagraph"/>
        <w:numPr>
          <w:ilvl w:val="0"/>
          <w:numId w:val="3"/>
        </w:numPr>
        <w:ind w:left="360"/>
        <w:rPr>
          <w:sz w:val="24"/>
        </w:rPr>
      </w:pPr>
      <w:r>
        <w:rPr>
          <w:sz w:val="24"/>
        </w:rPr>
        <w:t>Email Address</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2"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2"/>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56F02006"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 xml:space="preserve">Month-1: </w:t>
      </w:r>
      <w:r w:rsidRPr="005273B0">
        <w:rPr>
          <w:rFonts w:cstheme="minorHAnsi"/>
          <w:color w:val="000000" w:themeColor="text1"/>
          <w:sz w:val="24"/>
          <w:szCs w:val="24"/>
        </w:rPr>
        <w:t>Back-end and database add. (for back-end we will use</w:t>
      </w:r>
      <w:r>
        <w:rPr>
          <w:rFonts w:cstheme="minorHAnsi"/>
          <w:color w:val="000000" w:themeColor="text1"/>
          <w:sz w:val="24"/>
          <w:szCs w:val="24"/>
        </w:rPr>
        <w:t xml:space="preserve"> Python and Django</w:t>
      </w:r>
      <w:r w:rsidRPr="005273B0">
        <w:rPr>
          <w:rFonts w:cstheme="minorHAnsi"/>
          <w:color w:val="000000" w:themeColor="text1"/>
          <w:sz w:val="24"/>
          <w:szCs w:val="24"/>
        </w:rPr>
        <w:t xml:space="preserve"> </w:t>
      </w:r>
      <w:r>
        <w:rPr>
          <w:rFonts w:cstheme="minorHAnsi"/>
          <w:color w:val="000000" w:themeColor="text1"/>
          <w:sz w:val="24"/>
          <w:szCs w:val="24"/>
        </w:rPr>
        <w:t>(</w:t>
      </w:r>
      <w:r w:rsidRPr="005273B0">
        <w:rPr>
          <w:rFonts w:cstheme="minorHAnsi"/>
          <w:color w:val="000000" w:themeColor="text1"/>
          <w:sz w:val="24"/>
          <w:szCs w:val="24"/>
        </w:rPr>
        <w:t>PHP</w:t>
      </w:r>
      <w:r>
        <w:rPr>
          <w:rFonts w:cstheme="minorHAnsi"/>
          <w:color w:val="000000" w:themeColor="text1"/>
          <w:sz w:val="24"/>
          <w:szCs w:val="24"/>
        </w:rPr>
        <w:t xml:space="preserve"> as backup plan), </w:t>
      </w:r>
      <w:r w:rsidRPr="005273B0">
        <w:rPr>
          <w:rFonts w:cstheme="minorHAnsi"/>
          <w:color w:val="000000" w:themeColor="text1"/>
          <w:sz w:val="24"/>
          <w:szCs w:val="24"/>
        </w:rPr>
        <w:t>MYSQL</w:t>
      </w:r>
      <w:r>
        <w:rPr>
          <w:rFonts w:cstheme="minorHAnsi"/>
          <w:color w:val="000000" w:themeColor="text1"/>
          <w:sz w:val="24"/>
          <w:szCs w:val="24"/>
        </w:rPr>
        <w:t xml:space="preserve"> for the database</w:t>
      </w:r>
      <w:r w:rsidRPr="005273B0">
        <w:rPr>
          <w:rFonts w:cstheme="minorHAnsi"/>
          <w:color w:val="000000" w:themeColor="text1"/>
          <w:sz w:val="24"/>
          <w:szCs w:val="24"/>
        </w:rPr>
        <w:t>)</w:t>
      </w:r>
      <w:r>
        <w:rPr>
          <w:rFonts w:cstheme="minorHAnsi"/>
          <w:color w:val="000000" w:themeColor="text1"/>
          <w:sz w:val="24"/>
          <w:szCs w:val="24"/>
        </w:rPr>
        <w:t>.</w:t>
      </w:r>
    </w:p>
    <w:p w14:paraId="55096D35" w14:textId="11C9E83B" w:rsidR="005273B0" w:rsidRP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sectPr w:rsidR="005273B0" w:rsidRPr="005273B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92E3A"/>
    <w:multiLevelType w:val="hybridMultilevel"/>
    <w:tmpl w:val="22EE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0"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1"/>
  </w:num>
  <w:num w:numId="6">
    <w:abstractNumId w:val="2"/>
  </w:num>
  <w:num w:numId="7">
    <w:abstractNumId w:val="12"/>
  </w:num>
  <w:num w:numId="8">
    <w:abstractNumId w:val="10"/>
  </w:num>
  <w:num w:numId="9">
    <w:abstractNumId w:val="9"/>
  </w:num>
  <w:num w:numId="10">
    <w:abstractNumId w:val="6"/>
  </w:num>
  <w:num w:numId="11">
    <w:abstractNumId w:val="11"/>
  </w:num>
  <w:num w:numId="12">
    <w:abstractNumId w:val="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5264D"/>
    <w:rsid w:val="000756C2"/>
    <w:rsid w:val="0009466F"/>
    <w:rsid w:val="000B791A"/>
    <w:rsid w:val="000C5259"/>
    <w:rsid w:val="00145C55"/>
    <w:rsid w:val="00154DE3"/>
    <w:rsid w:val="00185DA2"/>
    <w:rsid w:val="001F705D"/>
    <w:rsid w:val="00205778"/>
    <w:rsid w:val="00207AE6"/>
    <w:rsid w:val="0026518E"/>
    <w:rsid w:val="002922AE"/>
    <w:rsid w:val="002A62BD"/>
    <w:rsid w:val="002C00E9"/>
    <w:rsid w:val="00324E0C"/>
    <w:rsid w:val="00383A24"/>
    <w:rsid w:val="003A2936"/>
    <w:rsid w:val="00400466"/>
    <w:rsid w:val="00440196"/>
    <w:rsid w:val="0050714E"/>
    <w:rsid w:val="005079BA"/>
    <w:rsid w:val="0051220B"/>
    <w:rsid w:val="005273B0"/>
    <w:rsid w:val="005463BA"/>
    <w:rsid w:val="00590366"/>
    <w:rsid w:val="00595EFB"/>
    <w:rsid w:val="006229A9"/>
    <w:rsid w:val="00693294"/>
    <w:rsid w:val="007528D5"/>
    <w:rsid w:val="00755E78"/>
    <w:rsid w:val="007B1123"/>
    <w:rsid w:val="00836F40"/>
    <w:rsid w:val="008A7729"/>
    <w:rsid w:val="008D52DB"/>
    <w:rsid w:val="008D54E3"/>
    <w:rsid w:val="009732BE"/>
    <w:rsid w:val="00C13045"/>
    <w:rsid w:val="00C7112D"/>
    <w:rsid w:val="00CA5B6B"/>
    <w:rsid w:val="00CF2467"/>
    <w:rsid w:val="00E66D20"/>
    <w:rsid w:val="00EB3404"/>
    <w:rsid w:val="00EB71EF"/>
    <w:rsid w:val="00ED23E1"/>
    <w:rsid w:val="00ED5041"/>
    <w:rsid w:val="00F74EA0"/>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72D8D-90F2-4049-ABD5-4791AB2F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35</cp:revision>
  <dcterms:created xsi:type="dcterms:W3CDTF">2019-02-09T18:45:00Z</dcterms:created>
  <dcterms:modified xsi:type="dcterms:W3CDTF">2019-02-14T07:50:00Z</dcterms:modified>
</cp:coreProperties>
</file>