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FA459" w14:textId="7942A786" w:rsidR="00D672FD" w:rsidRPr="002948EF" w:rsidRDefault="00D672FD" w:rsidP="00D672FD">
      <w:pPr>
        <w:rPr>
          <w:b/>
          <w:color w:val="404040" w:themeColor="text1" w:themeTint="BF"/>
          <w:sz w:val="56"/>
          <w:szCs w:val="24"/>
        </w:rPr>
      </w:pPr>
      <w:r w:rsidRPr="002948EF">
        <w:rPr>
          <w:b/>
          <w:color w:val="404040" w:themeColor="text1" w:themeTint="BF"/>
          <w:sz w:val="56"/>
          <w:szCs w:val="24"/>
        </w:rPr>
        <w:t>F</w:t>
      </w:r>
      <w:r>
        <w:rPr>
          <w:b/>
          <w:color w:val="404040" w:themeColor="text1" w:themeTint="BF"/>
          <w:sz w:val="56"/>
          <w:szCs w:val="24"/>
        </w:rPr>
        <w:t>eature Description</w:t>
      </w:r>
    </w:p>
    <w:p w14:paraId="43B0CE49" w14:textId="7F3F7401" w:rsidR="00D672FD" w:rsidRPr="002948EF" w:rsidRDefault="00D672FD" w:rsidP="00D672FD">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t>Home Page</w:t>
      </w:r>
    </w:p>
    <w:p w14:paraId="5C68E6A9" w14:textId="0B04C461" w:rsidR="00D672FD" w:rsidRDefault="00D672FD" w:rsidP="00D672FD">
      <w:pPr>
        <w:jc w:val="both"/>
        <w:rPr>
          <w:sz w:val="24"/>
          <w:szCs w:val="24"/>
        </w:rPr>
      </w:pPr>
      <w:r>
        <w:rPr>
          <w:sz w:val="24"/>
          <w:szCs w:val="24"/>
        </w:rPr>
        <w:t xml:space="preserve">The </w:t>
      </w:r>
      <w:r>
        <w:rPr>
          <w:sz w:val="24"/>
          <w:szCs w:val="24"/>
        </w:rPr>
        <w:t>homepage showcases some of the latest fashionwear offered by the company; and links to Register of Login are displayed in the middle of the page to prompt the new users that they must login to experience all the features provided by the website.</w:t>
      </w:r>
    </w:p>
    <w:p w14:paraId="50EE6300" w14:textId="3457E979" w:rsidR="00D672FD" w:rsidRDefault="00D672FD" w:rsidP="00D672FD">
      <w:pPr>
        <w:jc w:val="both"/>
        <w:rPr>
          <w:sz w:val="24"/>
          <w:szCs w:val="24"/>
        </w:rPr>
      </w:pPr>
      <w:r>
        <w:rPr>
          <w:noProof/>
        </w:rPr>
        <w:drawing>
          <wp:anchor distT="0" distB="0" distL="114300" distR="114300" simplePos="0" relativeHeight="251658240" behindDoc="1" locked="0" layoutInCell="1" allowOverlap="1" wp14:anchorId="44CA95DF" wp14:editId="2BA49C14">
            <wp:simplePos x="0" y="0"/>
            <wp:positionH relativeFrom="margin">
              <wp:align>right</wp:align>
            </wp:positionH>
            <wp:positionV relativeFrom="paragraph">
              <wp:posOffset>62865</wp:posOffset>
            </wp:positionV>
            <wp:extent cx="5731510" cy="3134360"/>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1757591" w14:textId="6FB39C53" w:rsidR="00D672FD" w:rsidRDefault="00D672FD" w:rsidP="00D672FD">
      <w:pPr>
        <w:jc w:val="both"/>
        <w:rPr>
          <w:sz w:val="24"/>
          <w:szCs w:val="24"/>
        </w:rPr>
      </w:pPr>
    </w:p>
    <w:p w14:paraId="58811443" w14:textId="1BEF7586" w:rsidR="0057705A" w:rsidRDefault="0057705A" w:rsidP="00D672FD">
      <w:pPr>
        <w:jc w:val="both"/>
        <w:rPr>
          <w:sz w:val="24"/>
          <w:szCs w:val="24"/>
        </w:rPr>
      </w:pPr>
    </w:p>
    <w:p w14:paraId="4C7C4615" w14:textId="56997A81" w:rsidR="0057705A" w:rsidRDefault="0057705A" w:rsidP="00D672FD">
      <w:pPr>
        <w:jc w:val="both"/>
        <w:rPr>
          <w:sz w:val="24"/>
          <w:szCs w:val="24"/>
        </w:rPr>
      </w:pPr>
    </w:p>
    <w:p w14:paraId="58FD8FC3" w14:textId="12811112" w:rsidR="0057705A" w:rsidRDefault="0057705A" w:rsidP="00D672FD">
      <w:pPr>
        <w:jc w:val="both"/>
        <w:rPr>
          <w:sz w:val="24"/>
          <w:szCs w:val="24"/>
        </w:rPr>
      </w:pPr>
    </w:p>
    <w:p w14:paraId="7C78A239" w14:textId="3AF457DF" w:rsidR="0057705A" w:rsidRDefault="0057705A" w:rsidP="00D672FD">
      <w:pPr>
        <w:jc w:val="both"/>
        <w:rPr>
          <w:sz w:val="24"/>
          <w:szCs w:val="24"/>
        </w:rPr>
      </w:pPr>
    </w:p>
    <w:p w14:paraId="4ADBE6E5" w14:textId="7135B3B5" w:rsidR="0057705A" w:rsidRDefault="0057705A" w:rsidP="00D672FD">
      <w:pPr>
        <w:jc w:val="both"/>
        <w:rPr>
          <w:sz w:val="24"/>
          <w:szCs w:val="24"/>
        </w:rPr>
      </w:pPr>
    </w:p>
    <w:p w14:paraId="343C22C3" w14:textId="020E5DFF" w:rsidR="0057705A" w:rsidRDefault="0057705A" w:rsidP="00D672FD">
      <w:pPr>
        <w:jc w:val="both"/>
        <w:rPr>
          <w:sz w:val="24"/>
          <w:szCs w:val="24"/>
        </w:rPr>
      </w:pPr>
    </w:p>
    <w:p w14:paraId="7C38BA3A" w14:textId="274D44ED" w:rsidR="0057705A" w:rsidRDefault="0057705A" w:rsidP="00D672FD">
      <w:pPr>
        <w:jc w:val="both"/>
        <w:rPr>
          <w:sz w:val="24"/>
          <w:szCs w:val="24"/>
        </w:rPr>
      </w:pPr>
    </w:p>
    <w:p w14:paraId="5A59FA42" w14:textId="48E29EBA" w:rsidR="0057705A" w:rsidRDefault="0057705A" w:rsidP="00D672FD">
      <w:pPr>
        <w:jc w:val="both"/>
        <w:rPr>
          <w:sz w:val="24"/>
          <w:szCs w:val="24"/>
        </w:rPr>
      </w:pPr>
    </w:p>
    <w:p w14:paraId="38F01CDD" w14:textId="6E901536" w:rsidR="0057705A" w:rsidRDefault="0057705A" w:rsidP="00D672FD">
      <w:pPr>
        <w:jc w:val="both"/>
        <w:rPr>
          <w:sz w:val="24"/>
          <w:szCs w:val="24"/>
        </w:rPr>
      </w:pPr>
    </w:p>
    <w:p w14:paraId="288AAB09" w14:textId="144574DB" w:rsidR="0057705A" w:rsidRDefault="0057705A" w:rsidP="00D672FD">
      <w:pPr>
        <w:jc w:val="both"/>
        <w:rPr>
          <w:sz w:val="24"/>
          <w:szCs w:val="24"/>
        </w:rPr>
      </w:pPr>
    </w:p>
    <w:p w14:paraId="47A0A55D" w14:textId="77777777" w:rsidR="0057705A" w:rsidRDefault="0057705A" w:rsidP="00D672FD">
      <w:pPr>
        <w:jc w:val="both"/>
        <w:rPr>
          <w:sz w:val="24"/>
          <w:szCs w:val="24"/>
        </w:rPr>
      </w:pPr>
    </w:p>
    <w:p w14:paraId="106126FC" w14:textId="557568E1" w:rsidR="0057705A" w:rsidRPr="002948EF" w:rsidRDefault="0057705A" w:rsidP="0057705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t>Navigation Bar</w:t>
      </w:r>
    </w:p>
    <w:p w14:paraId="5D8922C9" w14:textId="522126C0" w:rsidR="0057705A" w:rsidRDefault="0057705A" w:rsidP="0057705A">
      <w:pPr>
        <w:jc w:val="both"/>
        <w:rPr>
          <w:sz w:val="24"/>
          <w:szCs w:val="24"/>
        </w:rPr>
      </w:pPr>
      <w:r>
        <w:rPr>
          <w:sz w:val="24"/>
          <w:szCs w:val="24"/>
        </w:rPr>
        <w:t>User can access the desired pages by on the links displayed in the navigation bar. It is to be noted that some of the features are available only when a user has logged in.</w:t>
      </w:r>
    </w:p>
    <w:p w14:paraId="5E81642F" w14:textId="625F593F" w:rsidR="0057705A" w:rsidRPr="00E85A46" w:rsidRDefault="0057705A" w:rsidP="0057705A">
      <w:pPr>
        <w:jc w:val="both"/>
        <w:rPr>
          <w:b/>
          <w:sz w:val="24"/>
          <w:szCs w:val="24"/>
        </w:rPr>
      </w:pPr>
      <w:r w:rsidRPr="00E85A46">
        <w:rPr>
          <w:b/>
          <w:sz w:val="24"/>
          <w:szCs w:val="24"/>
        </w:rPr>
        <w:t>Before Login:</w:t>
      </w:r>
    </w:p>
    <w:p w14:paraId="28BFE613" w14:textId="7EEFBD78" w:rsidR="0057705A" w:rsidRDefault="00E85A46" w:rsidP="0057705A">
      <w:pPr>
        <w:jc w:val="both"/>
        <w:rPr>
          <w:sz w:val="24"/>
          <w:szCs w:val="24"/>
        </w:rPr>
      </w:pPr>
      <w:r>
        <w:rPr>
          <w:noProof/>
          <w:sz w:val="24"/>
          <w:szCs w:val="24"/>
        </w:rPr>
        <w:drawing>
          <wp:anchor distT="0" distB="0" distL="114300" distR="114300" simplePos="0" relativeHeight="251659264" behindDoc="1" locked="0" layoutInCell="1" allowOverlap="1" wp14:anchorId="3DE28836" wp14:editId="4E44A0E6">
            <wp:simplePos x="0" y="0"/>
            <wp:positionH relativeFrom="margin">
              <wp:align>center</wp:align>
            </wp:positionH>
            <wp:positionV relativeFrom="paragraph">
              <wp:posOffset>89535</wp:posOffset>
            </wp:positionV>
            <wp:extent cx="2899152"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5">
                      <a:extLst>
                        <a:ext uri="{28A0092B-C50C-407E-A947-70E740481C1C}">
                          <a14:useLocalDpi xmlns:a14="http://schemas.microsoft.com/office/drawing/2010/main" val="0"/>
                        </a:ext>
                      </a:extLst>
                    </a:blip>
                    <a:stretch>
                      <a:fillRect/>
                    </a:stretch>
                  </pic:blipFill>
                  <pic:spPr>
                    <a:xfrm>
                      <a:off x="0" y="0"/>
                      <a:ext cx="2899152" cy="390525"/>
                    </a:xfrm>
                    <a:prstGeom prst="rect">
                      <a:avLst/>
                    </a:prstGeom>
                  </pic:spPr>
                </pic:pic>
              </a:graphicData>
            </a:graphic>
            <wp14:sizeRelH relativeFrom="page">
              <wp14:pctWidth>0</wp14:pctWidth>
            </wp14:sizeRelH>
            <wp14:sizeRelV relativeFrom="page">
              <wp14:pctHeight>0</wp14:pctHeight>
            </wp14:sizeRelV>
          </wp:anchor>
        </w:drawing>
      </w:r>
    </w:p>
    <w:p w14:paraId="42FF47C2" w14:textId="5670B105" w:rsidR="0057705A" w:rsidRDefault="0057705A" w:rsidP="0057705A">
      <w:pPr>
        <w:jc w:val="both"/>
        <w:rPr>
          <w:sz w:val="24"/>
          <w:szCs w:val="24"/>
        </w:rPr>
      </w:pPr>
    </w:p>
    <w:p w14:paraId="6D716AC0" w14:textId="77777777" w:rsidR="00E85A46" w:rsidRDefault="00E85A46" w:rsidP="0057705A">
      <w:pPr>
        <w:jc w:val="both"/>
        <w:rPr>
          <w:sz w:val="24"/>
          <w:szCs w:val="24"/>
        </w:rPr>
      </w:pPr>
    </w:p>
    <w:p w14:paraId="3C43FAF6" w14:textId="347AFE10" w:rsidR="0057705A" w:rsidRPr="00E85A46" w:rsidRDefault="0057705A" w:rsidP="0057705A">
      <w:pPr>
        <w:jc w:val="both"/>
        <w:rPr>
          <w:b/>
          <w:sz w:val="24"/>
          <w:szCs w:val="24"/>
        </w:rPr>
      </w:pPr>
      <w:r w:rsidRPr="00E85A46">
        <w:rPr>
          <w:b/>
          <w:sz w:val="24"/>
          <w:szCs w:val="24"/>
        </w:rPr>
        <w:t>After Login:</w:t>
      </w:r>
    </w:p>
    <w:p w14:paraId="1BFA484B" w14:textId="5C27C303" w:rsidR="0057705A" w:rsidRDefault="00E85A46" w:rsidP="00D672FD">
      <w:pPr>
        <w:jc w:val="both"/>
        <w:rPr>
          <w:sz w:val="24"/>
          <w:szCs w:val="24"/>
        </w:rPr>
      </w:pPr>
      <w:r>
        <w:rPr>
          <w:noProof/>
          <w:sz w:val="24"/>
          <w:szCs w:val="24"/>
        </w:rPr>
        <w:drawing>
          <wp:anchor distT="0" distB="0" distL="114300" distR="114300" simplePos="0" relativeHeight="251660288" behindDoc="1" locked="0" layoutInCell="1" allowOverlap="1" wp14:anchorId="252DF2EF" wp14:editId="65D1962C">
            <wp:simplePos x="0" y="0"/>
            <wp:positionH relativeFrom="margin">
              <wp:align>center</wp:align>
            </wp:positionH>
            <wp:positionV relativeFrom="paragraph">
              <wp:posOffset>96520</wp:posOffset>
            </wp:positionV>
            <wp:extent cx="3829050" cy="4002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6">
                      <a:extLst>
                        <a:ext uri="{28A0092B-C50C-407E-A947-70E740481C1C}">
                          <a14:useLocalDpi xmlns:a14="http://schemas.microsoft.com/office/drawing/2010/main" val="0"/>
                        </a:ext>
                      </a:extLst>
                    </a:blip>
                    <a:stretch>
                      <a:fillRect/>
                    </a:stretch>
                  </pic:blipFill>
                  <pic:spPr>
                    <a:xfrm>
                      <a:off x="0" y="0"/>
                      <a:ext cx="3829050" cy="400249"/>
                    </a:xfrm>
                    <a:prstGeom prst="rect">
                      <a:avLst/>
                    </a:prstGeom>
                  </pic:spPr>
                </pic:pic>
              </a:graphicData>
            </a:graphic>
            <wp14:sizeRelH relativeFrom="page">
              <wp14:pctWidth>0</wp14:pctWidth>
            </wp14:sizeRelH>
            <wp14:sizeRelV relativeFrom="page">
              <wp14:pctHeight>0</wp14:pctHeight>
            </wp14:sizeRelV>
          </wp:anchor>
        </w:drawing>
      </w:r>
    </w:p>
    <w:p w14:paraId="7FBE0092" w14:textId="34FE6279" w:rsidR="00D672FD" w:rsidRDefault="00D672FD" w:rsidP="00D672FD">
      <w:pPr>
        <w:jc w:val="both"/>
        <w:rPr>
          <w:sz w:val="24"/>
          <w:szCs w:val="24"/>
        </w:rPr>
      </w:pPr>
    </w:p>
    <w:p w14:paraId="52029E87" w14:textId="53BC47F4" w:rsidR="00EC393A" w:rsidRPr="002948EF" w:rsidRDefault="00EC393A" w:rsidP="00EC393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 xml:space="preserve">User </w:t>
      </w:r>
      <w:r w:rsidR="00D1169D">
        <w:rPr>
          <w:rFonts w:asciiTheme="majorHAnsi" w:hAnsiTheme="majorHAnsi" w:cstheme="majorHAnsi"/>
          <w:b/>
          <w:color w:val="404040" w:themeColor="text1" w:themeTint="BF"/>
          <w:sz w:val="48"/>
          <w:szCs w:val="24"/>
        </w:rPr>
        <w:t>Authentication</w:t>
      </w:r>
    </w:p>
    <w:p w14:paraId="0BAE4E9B" w14:textId="624E0150" w:rsidR="00D1169D" w:rsidRPr="00D1169D" w:rsidRDefault="00D1169D" w:rsidP="00EC393A">
      <w:pPr>
        <w:rPr>
          <w:b/>
          <w:color w:val="404040" w:themeColor="text1" w:themeTint="BF"/>
          <w:sz w:val="36"/>
          <w:szCs w:val="24"/>
        </w:rPr>
      </w:pPr>
      <w:r>
        <w:rPr>
          <w:b/>
          <w:color w:val="404040" w:themeColor="text1" w:themeTint="BF"/>
          <w:sz w:val="36"/>
          <w:szCs w:val="24"/>
        </w:rPr>
        <w:t>Registration</w:t>
      </w:r>
    </w:p>
    <w:p w14:paraId="71C25FDD" w14:textId="79214057" w:rsidR="00EC393A" w:rsidRDefault="00EC393A" w:rsidP="00EC393A">
      <w:pPr>
        <w:rPr>
          <w:sz w:val="24"/>
          <w:szCs w:val="24"/>
        </w:rPr>
      </w:pPr>
      <w:r>
        <w:rPr>
          <w:sz w:val="24"/>
          <w:szCs w:val="24"/>
        </w:rPr>
        <w:t>To register to the service, a user must provide the necessary details requested by the registration form that is in the register link.</w:t>
      </w:r>
    </w:p>
    <w:p w14:paraId="46703D61" w14:textId="4101D08A" w:rsidR="00EC393A" w:rsidRDefault="00EC393A" w:rsidP="00EC393A">
      <w:pPr>
        <w:rPr>
          <w:sz w:val="24"/>
          <w:szCs w:val="24"/>
        </w:rPr>
      </w:pPr>
      <w:r>
        <w:rPr>
          <w:noProof/>
          <w:sz w:val="24"/>
          <w:szCs w:val="24"/>
        </w:rPr>
        <w:drawing>
          <wp:anchor distT="0" distB="0" distL="114300" distR="114300" simplePos="0" relativeHeight="251662336" behindDoc="1" locked="0" layoutInCell="1" allowOverlap="1" wp14:anchorId="64C6DE1A" wp14:editId="48E2C9CD">
            <wp:simplePos x="0" y="0"/>
            <wp:positionH relativeFrom="margin">
              <wp:align>center</wp:align>
            </wp:positionH>
            <wp:positionV relativeFrom="paragraph">
              <wp:posOffset>10160</wp:posOffset>
            </wp:positionV>
            <wp:extent cx="5124450" cy="6031703"/>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1).PNG"/>
                    <pic:cNvPicPr/>
                  </pic:nvPicPr>
                  <pic:blipFill>
                    <a:blip r:embed="rId7">
                      <a:extLst>
                        <a:ext uri="{28A0092B-C50C-407E-A947-70E740481C1C}">
                          <a14:useLocalDpi xmlns:a14="http://schemas.microsoft.com/office/drawing/2010/main" val="0"/>
                        </a:ext>
                      </a:extLst>
                    </a:blip>
                    <a:stretch>
                      <a:fillRect/>
                    </a:stretch>
                  </pic:blipFill>
                  <pic:spPr>
                    <a:xfrm>
                      <a:off x="0" y="0"/>
                      <a:ext cx="5124450" cy="6031703"/>
                    </a:xfrm>
                    <a:prstGeom prst="rect">
                      <a:avLst/>
                    </a:prstGeom>
                  </pic:spPr>
                </pic:pic>
              </a:graphicData>
            </a:graphic>
            <wp14:sizeRelH relativeFrom="page">
              <wp14:pctWidth>0</wp14:pctWidth>
            </wp14:sizeRelH>
            <wp14:sizeRelV relativeFrom="page">
              <wp14:pctHeight>0</wp14:pctHeight>
            </wp14:sizeRelV>
          </wp:anchor>
        </w:drawing>
      </w:r>
    </w:p>
    <w:p w14:paraId="311D411D" w14:textId="356D9DB0" w:rsidR="00EC393A" w:rsidRDefault="00EC393A" w:rsidP="00EC393A">
      <w:pPr>
        <w:rPr>
          <w:sz w:val="24"/>
          <w:szCs w:val="24"/>
        </w:rPr>
      </w:pPr>
    </w:p>
    <w:p w14:paraId="16535B0B" w14:textId="111182F1" w:rsidR="00EC393A" w:rsidRDefault="00EC393A" w:rsidP="00EC393A">
      <w:pPr>
        <w:rPr>
          <w:sz w:val="24"/>
          <w:szCs w:val="24"/>
        </w:rPr>
      </w:pPr>
    </w:p>
    <w:p w14:paraId="0901468D" w14:textId="73CA1616" w:rsidR="00EC393A" w:rsidRDefault="00EC393A" w:rsidP="00EC393A">
      <w:pPr>
        <w:rPr>
          <w:sz w:val="24"/>
          <w:szCs w:val="24"/>
        </w:rPr>
      </w:pPr>
    </w:p>
    <w:p w14:paraId="3B57DF04" w14:textId="52097F32" w:rsidR="00EC393A" w:rsidRDefault="00EC393A" w:rsidP="00EC393A">
      <w:pPr>
        <w:rPr>
          <w:sz w:val="24"/>
          <w:szCs w:val="24"/>
        </w:rPr>
      </w:pPr>
    </w:p>
    <w:p w14:paraId="44C822C6" w14:textId="06AF4223" w:rsidR="00EC393A" w:rsidRDefault="00EC393A" w:rsidP="00EC393A">
      <w:pPr>
        <w:rPr>
          <w:sz w:val="24"/>
          <w:szCs w:val="24"/>
        </w:rPr>
      </w:pPr>
    </w:p>
    <w:p w14:paraId="6A6930CC" w14:textId="3631D851" w:rsidR="00EC393A" w:rsidRDefault="00EC393A" w:rsidP="00EC393A">
      <w:pPr>
        <w:rPr>
          <w:sz w:val="24"/>
          <w:szCs w:val="24"/>
        </w:rPr>
      </w:pPr>
    </w:p>
    <w:p w14:paraId="71B7613F" w14:textId="216D6AFC" w:rsidR="00EC393A" w:rsidRDefault="00EC393A" w:rsidP="00EC393A">
      <w:pPr>
        <w:rPr>
          <w:sz w:val="24"/>
          <w:szCs w:val="24"/>
        </w:rPr>
      </w:pPr>
    </w:p>
    <w:p w14:paraId="5130DE8E" w14:textId="2B9B7916" w:rsidR="00EC393A" w:rsidRDefault="00EC393A" w:rsidP="00EC393A">
      <w:pPr>
        <w:rPr>
          <w:sz w:val="24"/>
          <w:szCs w:val="24"/>
        </w:rPr>
      </w:pPr>
    </w:p>
    <w:p w14:paraId="7B3AA2F3" w14:textId="10EA7E13" w:rsidR="00EC393A" w:rsidRDefault="00EC393A" w:rsidP="00EC393A">
      <w:pPr>
        <w:rPr>
          <w:sz w:val="24"/>
          <w:szCs w:val="24"/>
        </w:rPr>
      </w:pPr>
    </w:p>
    <w:p w14:paraId="398EDE93" w14:textId="6E594566" w:rsidR="00EC393A" w:rsidRDefault="00EC393A" w:rsidP="00EC393A">
      <w:pPr>
        <w:rPr>
          <w:sz w:val="24"/>
          <w:szCs w:val="24"/>
        </w:rPr>
      </w:pPr>
    </w:p>
    <w:p w14:paraId="6E34E9FB" w14:textId="0BB5A97F" w:rsidR="00EC393A" w:rsidRDefault="00EC393A" w:rsidP="00EC393A">
      <w:pPr>
        <w:rPr>
          <w:sz w:val="24"/>
          <w:szCs w:val="24"/>
        </w:rPr>
      </w:pPr>
    </w:p>
    <w:p w14:paraId="6DB30944" w14:textId="2654F727" w:rsidR="00EC393A" w:rsidRDefault="00EC393A" w:rsidP="00EC393A">
      <w:pPr>
        <w:rPr>
          <w:sz w:val="24"/>
          <w:szCs w:val="24"/>
        </w:rPr>
      </w:pPr>
    </w:p>
    <w:p w14:paraId="66164384" w14:textId="5D91B32E" w:rsidR="00EC393A" w:rsidRDefault="00EC393A" w:rsidP="00EC393A">
      <w:pPr>
        <w:rPr>
          <w:sz w:val="24"/>
          <w:szCs w:val="24"/>
        </w:rPr>
      </w:pPr>
    </w:p>
    <w:p w14:paraId="62926D45" w14:textId="576FF2E5" w:rsidR="00EC393A" w:rsidRDefault="00EC393A" w:rsidP="00EC393A">
      <w:pPr>
        <w:rPr>
          <w:sz w:val="24"/>
          <w:szCs w:val="24"/>
        </w:rPr>
      </w:pPr>
    </w:p>
    <w:p w14:paraId="37744C36" w14:textId="12047F1A" w:rsidR="00EC393A" w:rsidRDefault="00EC393A" w:rsidP="00EC393A">
      <w:pPr>
        <w:rPr>
          <w:sz w:val="24"/>
          <w:szCs w:val="24"/>
        </w:rPr>
      </w:pPr>
    </w:p>
    <w:p w14:paraId="518CCF54" w14:textId="21FA9CEA" w:rsidR="00EC393A" w:rsidRDefault="00EC393A" w:rsidP="00EC393A">
      <w:pPr>
        <w:rPr>
          <w:sz w:val="24"/>
          <w:szCs w:val="24"/>
        </w:rPr>
      </w:pPr>
    </w:p>
    <w:p w14:paraId="266276DB" w14:textId="2A766BBA" w:rsidR="00EC393A" w:rsidRDefault="00EC393A" w:rsidP="00EC393A">
      <w:pPr>
        <w:rPr>
          <w:sz w:val="24"/>
          <w:szCs w:val="24"/>
        </w:rPr>
      </w:pPr>
    </w:p>
    <w:p w14:paraId="1C0F92F1" w14:textId="1C84EF42" w:rsidR="00EC393A" w:rsidRDefault="00EC393A" w:rsidP="00EC393A">
      <w:pPr>
        <w:rPr>
          <w:sz w:val="24"/>
          <w:szCs w:val="24"/>
        </w:rPr>
      </w:pPr>
    </w:p>
    <w:p w14:paraId="32DB8A4C" w14:textId="77777777" w:rsidR="00EC393A" w:rsidRDefault="00EC393A" w:rsidP="00EC393A">
      <w:pPr>
        <w:rPr>
          <w:sz w:val="24"/>
          <w:szCs w:val="24"/>
        </w:rPr>
      </w:pPr>
    </w:p>
    <w:p w14:paraId="0E114B11" w14:textId="77777777" w:rsidR="00EC393A" w:rsidRDefault="00EC393A">
      <w:pPr>
        <w:rPr>
          <w:sz w:val="24"/>
          <w:szCs w:val="24"/>
        </w:rPr>
      </w:pPr>
      <w:r>
        <w:rPr>
          <w:sz w:val="24"/>
          <w:szCs w:val="24"/>
        </w:rPr>
        <w:br w:type="page"/>
      </w:r>
    </w:p>
    <w:p w14:paraId="0F785BF9" w14:textId="687417B4" w:rsidR="00D1169D" w:rsidRPr="00D1169D" w:rsidRDefault="00D1169D" w:rsidP="00EC393A">
      <w:pPr>
        <w:rPr>
          <w:b/>
          <w:color w:val="404040" w:themeColor="text1" w:themeTint="BF"/>
          <w:sz w:val="36"/>
          <w:szCs w:val="24"/>
        </w:rPr>
      </w:pPr>
      <w:r>
        <w:rPr>
          <w:b/>
          <w:color w:val="404040" w:themeColor="text1" w:themeTint="BF"/>
          <w:sz w:val="36"/>
          <w:szCs w:val="24"/>
        </w:rPr>
        <w:lastRenderedPageBreak/>
        <w:t>Login</w:t>
      </w:r>
      <w:bookmarkStart w:id="0" w:name="_GoBack"/>
      <w:bookmarkEnd w:id="0"/>
    </w:p>
    <w:p w14:paraId="56B38D63" w14:textId="3F648CBF" w:rsidR="00EC393A" w:rsidRDefault="00EC393A" w:rsidP="00EC393A">
      <w:pPr>
        <w:rPr>
          <w:sz w:val="24"/>
          <w:szCs w:val="24"/>
        </w:rPr>
      </w:pPr>
      <w:r>
        <w:rPr>
          <w:sz w:val="24"/>
          <w:szCs w:val="24"/>
        </w:rPr>
        <w:t>Only after a successful registration process, a user is allowed to login. For the users’ convenience, the cell phone number is used as their usernames.</w:t>
      </w:r>
    </w:p>
    <w:p w14:paraId="29D335AC" w14:textId="41B04E69" w:rsidR="00EC393A" w:rsidRDefault="00EC393A" w:rsidP="00EC393A">
      <w:pPr>
        <w:rPr>
          <w:sz w:val="24"/>
          <w:szCs w:val="24"/>
        </w:rPr>
      </w:pPr>
      <w:r>
        <w:rPr>
          <w:noProof/>
          <w:sz w:val="24"/>
          <w:szCs w:val="24"/>
        </w:rPr>
        <w:drawing>
          <wp:anchor distT="0" distB="0" distL="114300" distR="114300" simplePos="0" relativeHeight="251663360" behindDoc="1" locked="0" layoutInCell="1" allowOverlap="1" wp14:anchorId="2018A08F" wp14:editId="6D9E7A4E">
            <wp:simplePos x="0" y="0"/>
            <wp:positionH relativeFrom="margin">
              <wp:align>center</wp:align>
            </wp:positionH>
            <wp:positionV relativeFrom="paragraph">
              <wp:posOffset>2022</wp:posOffset>
            </wp:positionV>
            <wp:extent cx="3726927" cy="392430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2).PNG"/>
                    <pic:cNvPicPr/>
                  </pic:nvPicPr>
                  <pic:blipFill>
                    <a:blip r:embed="rId8">
                      <a:extLst>
                        <a:ext uri="{28A0092B-C50C-407E-A947-70E740481C1C}">
                          <a14:useLocalDpi xmlns:a14="http://schemas.microsoft.com/office/drawing/2010/main" val="0"/>
                        </a:ext>
                      </a:extLst>
                    </a:blip>
                    <a:stretch>
                      <a:fillRect/>
                    </a:stretch>
                  </pic:blipFill>
                  <pic:spPr>
                    <a:xfrm>
                      <a:off x="0" y="0"/>
                      <a:ext cx="3726927" cy="3924300"/>
                    </a:xfrm>
                    <a:prstGeom prst="rect">
                      <a:avLst/>
                    </a:prstGeom>
                  </pic:spPr>
                </pic:pic>
              </a:graphicData>
            </a:graphic>
            <wp14:sizeRelH relativeFrom="page">
              <wp14:pctWidth>0</wp14:pctWidth>
            </wp14:sizeRelH>
            <wp14:sizeRelV relativeFrom="page">
              <wp14:pctHeight>0</wp14:pctHeight>
            </wp14:sizeRelV>
          </wp:anchor>
        </w:drawing>
      </w:r>
    </w:p>
    <w:p w14:paraId="26702440" w14:textId="6A0E4D17" w:rsidR="00EC393A" w:rsidRDefault="00EC393A" w:rsidP="00EC393A">
      <w:pPr>
        <w:rPr>
          <w:sz w:val="24"/>
          <w:szCs w:val="24"/>
        </w:rPr>
      </w:pPr>
    </w:p>
    <w:p w14:paraId="16D50C1F" w14:textId="77777777" w:rsidR="00EC393A" w:rsidRDefault="00EC393A" w:rsidP="00EC393A">
      <w:pPr>
        <w:rPr>
          <w:sz w:val="24"/>
          <w:szCs w:val="24"/>
        </w:rPr>
      </w:pPr>
    </w:p>
    <w:p w14:paraId="2445B85C" w14:textId="77777777" w:rsidR="00EC393A" w:rsidRDefault="00EC393A" w:rsidP="00EC393A">
      <w:pPr>
        <w:rPr>
          <w:sz w:val="24"/>
          <w:szCs w:val="24"/>
        </w:rPr>
      </w:pPr>
    </w:p>
    <w:p w14:paraId="07F726F3" w14:textId="48E4870A" w:rsidR="00EC393A" w:rsidRDefault="00EC393A" w:rsidP="00EC393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br w:type="page"/>
      </w:r>
    </w:p>
    <w:p w14:paraId="4801D167" w14:textId="0629ADA4" w:rsidR="00E85A46" w:rsidRPr="002948EF" w:rsidRDefault="00E85A46" w:rsidP="00E85A46">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Products Pages</w:t>
      </w:r>
    </w:p>
    <w:p w14:paraId="0A475DC3" w14:textId="6EE4B025" w:rsidR="00EC393A" w:rsidRDefault="00E85A46" w:rsidP="00E85A46">
      <w:pPr>
        <w:jc w:val="both"/>
        <w:rPr>
          <w:sz w:val="24"/>
          <w:szCs w:val="24"/>
        </w:rPr>
      </w:pPr>
      <w:r>
        <w:rPr>
          <w:sz w:val="24"/>
          <w:szCs w:val="24"/>
        </w:rPr>
        <w:t>Users can click on the products pages links to view all the available products showcased by the website. The products are arranged according to their categories for the user convenience. The Add to cart is only available after a user has logged in.</w:t>
      </w:r>
    </w:p>
    <w:p w14:paraId="16FD2C11" w14:textId="385C1216" w:rsidR="00E85A46" w:rsidRDefault="00E85A46" w:rsidP="00E85A46">
      <w:pPr>
        <w:jc w:val="both"/>
        <w:rPr>
          <w:sz w:val="24"/>
          <w:szCs w:val="24"/>
        </w:rPr>
      </w:pPr>
      <w:r>
        <w:rPr>
          <w:noProof/>
          <w:sz w:val="24"/>
          <w:szCs w:val="24"/>
        </w:rPr>
        <w:drawing>
          <wp:anchor distT="0" distB="0" distL="114300" distR="114300" simplePos="0" relativeHeight="251661312" behindDoc="1" locked="0" layoutInCell="1" allowOverlap="1" wp14:anchorId="3F2EAEEF" wp14:editId="4BA7F9DF">
            <wp:simplePos x="0" y="0"/>
            <wp:positionH relativeFrom="margin">
              <wp:align>right</wp:align>
            </wp:positionH>
            <wp:positionV relativeFrom="paragraph">
              <wp:posOffset>12065</wp:posOffset>
            </wp:positionV>
            <wp:extent cx="5731510" cy="3134360"/>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5F973467" w14:textId="46C22B3C" w:rsidR="00D672FD" w:rsidRDefault="00D672FD" w:rsidP="00D672FD">
      <w:pPr>
        <w:jc w:val="both"/>
        <w:rPr>
          <w:sz w:val="24"/>
          <w:szCs w:val="24"/>
        </w:rPr>
      </w:pPr>
    </w:p>
    <w:p w14:paraId="22017224" w14:textId="756354E6" w:rsidR="00D672FD" w:rsidRDefault="00D672FD" w:rsidP="00D672FD">
      <w:pPr>
        <w:jc w:val="both"/>
        <w:rPr>
          <w:sz w:val="24"/>
          <w:szCs w:val="24"/>
        </w:rPr>
      </w:pPr>
    </w:p>
    <w:p w14:paraId="77AD3869" w14:textId="7377DBD7" w:rsidR="00D672FD" w:rsidRDefault="00D672FD" w:rsidP="00D672FD">
      <w:pPr>
        <w:jc w:val="both"/>
        <w:rPr>
          <w:sz w:val="24"/>
          <w:szCs w:val="24"/>
        </w:rPr>
      </w:pPr>
    </w:p>
    <w:p w14:paraId="11051509" w14:textId="7F216ACC" w:rsidR="00D672FD" w:rsidRDefault="00D672FD"/>
    <w:p w14:paraId="367F0B06" w14:textId="16401AFC" w:rsidR="00D672FD" w:rsidRDefault="00D672FD"/>
    <w:p w14:paraId="42B01CE5" w14:textId="2FF2D5F0" w:rsidR="00D672FD" w:rsidRDefault="00D672FD"/>
    <w:p w14:paraId="12063806" w14:textId="139FFDDF" w:rsidR="00D672FD" w:rsidRDefault="00D672FD"/>
    <w:p w14:paraId="7BDB169F" w14:textId="1EFFBDF6" w:rsidR="00D672FD" w:rsidRDefault="00D672FD"/>
    <w:p w14:paraId="542744EE" w14:textId="018C5201" w:rsidR="00D672FD" w:rsidRDefault="00D672FD"/>
    <w:p w14:paraId="7F32A748" w14:textId="55487AD4" w:rsidR="00D672FD" w:rsidRDefault="00D672FD"/>
    <w:p w14:paraId="589CFE31" w14:textId="19D07C37" w:rsidR="00D672FD" w:rsidRDefault="00D672FD"/>
    <w:p w14:paraId="39D50607" w14:textId="6FD8C175" w:rsidR="00D672FD" w:rsidRDefault="00D672FD"/>
    <w:p w14:paraId="698299A4" w14:textId="77777777" w:rsidR="00E85A46" w:rsidRDefault="00E85A46"/>
    <w:sectPr w:rsidR="00E85A46" w:rsidSect="00D672F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F4"/>
    <w:rsid w:val="005470EA"/>
    <w:rsid w:val="0057705A"/>
    <w:rsid w:val="00C10CF4"/>
    <w:rsid w:val="00D1169D"/>
    <w:rsid w:val="00D672FD"/>
    <w:rsid w:val="00E85A46"/>
    <w:rsid w:val="00EC3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BBD5"/>
  <w15:chartTrackingRefBased/>
  <w15:docId w15:val="{1A734D6C-E862-4CD0-91E2-AC6F30F6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2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7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2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171</Words>
  <Characters>980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3</cp:revision>
  <dcterms:created xsi:type="dcterms:W3CDTF">2019-05-02T09:53:00Z</dcterms:created>
  <dcterms:modified xsi:type="dcterms:W3CDTF">2019-05-02T10:25:00Z</dcterms:modified>
</cp:coreProperties>
</file>