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5FC" w:rsidRPr="00DD1FDB" w:rsidRDefault="00992F43" w:rsidP="00DD1FDB">
      <w:pPr>
        <w:pStyle w:val="Heading1"/>
        <w:jc w:val="center"/>
        <w:rPr>
          <w:sz w:val="48"/>
          <w:szCs w:val="48"/>
          <w:u w:val="single"/>
        </w:rPr>
      </w:pPr>
      <w:r>
        <w:rPr>
          <w:sz w:val="48"/>
          <w:szCs w:val="48"/>
          <w:u w:val="single"/>
        </w:rPr>
        <w:t>Test Plan</w:t>
      </w:r>
      <w:r w:rsidR="00DD1FDB" w:rsidRPr="00DD1FDB">
        <w:rPr>
          <w:sz w:val="48"/>
          <w:szCs w:val="48"/>
          <w:u w:val="single"/>
        </w:rPr>
        <w:t xml:space="preserve"> Documentation</w:t>
      </w:r>
      <w:r w:rsidR="00E145FC" w:rsidRPr="00DD1FDB">
        <w:rPr>
          <w:sz w:val="48"/>
          <w:szCs w:val="48"/>
          <w:u w:val="single"/>
        </w:rPr>
        <w:t>:</w:t>
      </w:r>
    </w:p>
    <w:p w:rsidR="00DD1FDB" w:rsidRDefault="00DD1FDB" w:rsidP="00DD1FDB">
      <w:pPr>
        <w:rPr>
          <w:sz w:val="40"/>
          <w:szCs w:val="40"/>
        </w:rPr>
      </w:pPr>
    </w:p>
    <w:p w:rsidR="00DD1FDB" w:rsidRPr="00DD1FDB" w:rsidRDefault="00DD1FDB" w:rsidP="00DD1FDB">
      <w:pPr>
        <w:rPr>
          <w:sz w:val="40"/>
          <w:szCs w:val="40"/>
        </w:rPr>
      </w:pPr>
    </w:p>
    <w:p w:rsidR="00DD1FDB" w:rsidRPr="00DD1FDB" w:rsidRDefault="00DD1FDB" w:rsidP="00DD1FDB">
      <w:pPr>
        <w:jc w:val="center"/>
        <w:rPr>
          <w:rStyle w:val="fontstyle01"/>
          <w:color w:val="404040" w:themeColor="text1" w:themeTint="BF"/>
          <w:sz w:val="40"/>
          <w:szCs w:val="40"/>
          <w:u w:val="single"/>
        </w:rPr>
      </w:pPr>
      <w:r w:rsidRPr="00DD1FDB">
        <w:rPr>
          <w:rStyle w:val="fontstyle01"/>
          <w:color w:val="404040" w:themeColor="text1" w:themeTint="BF"/>
          <w:sz w:val="40"/>
          <w:szCs w:val="40"/>
          <w:u w:val="single"/>
        </w:rPr>
        <w:t>Project: Unit Testing on “P</w:t>
      </w:r>
      <w:r w:rsidRPr="00DD1FDB">
        <w:rPr>
          <w:rStyle w:val="fontstyle01"/>
          <w:color w:val="404040" w:themeColor="text1" w:themeTint="BF"/>
          <w:sz w:val="40"/>
          <w:szCs w:val="40"/>
          <w:u w:val="single"/>
        </w:rPr>
        <w:t xml:space="preserve">ill Reminder” Mobile </w:t>
      </w:r>
      <w:bookmarkStart w:id="0" w:name="_GoBack"/>
      <w:bookmarkEnd w:id="0"/>
      <w:r w:rsidRPr="00DD1FDB">
        <w:rPr>
          <w:rStyle w:val="fontstyle01"/>
          <w:color w:val="404040" w:themeColor="text1" w:themeTint="BF"/>
          <w:sz w:val="40"/>
          <w:szCs w:val="40"/>
          <w:u w:val="single"/>
        </w:rPr>
        <w:t>Application</w:t>
      </w:r>
    </w:p>
    <w:p w:rsidR="00DD1FDB" w:rsidRDefault="00DD1FDB" w:rsidP="00DD1FDB">
      <w:pPr>
        <w:jc w:val="center"/>
        <w:rPr>
          <w:rStyle w:val="fontstyle01"/>
          <w:color w:val="404040" w:themeColor="text1" w:themeTint="BF"/>
          <w:u w:val="single"/>
        </w:rPr>
      </w:pPr>
    </w:p>
    <w:p w:rsidR="00DD1FDB" w:rsidRDefault="00DD1FDB" w:rsidP="00DD1FDB">
      <w:pPr>
        <w:jc w:val="center"/>
        <w:rPr>
          <w:rStyle w:val="fontstyle01"/>
          <w:color w:val="404040" w:themeColor="text1" w:themeTint="BF"/>
          <w:u w:val="single"/>
        </w:rPr>
      </w:pPr>
    </w:p>
    <w:p w:rsidR="00DD1FDB" w:rsidRPr="00DD1FDB" w:rsidRDefault="00DD1FDB" w:rsidP="00DD1FDB">
      <w:pPr>
        <w:spacing w:line="360" w:lineRule="auto"/>
        <w:jc w:val="center"/>
        <w:rPr>
          <w:rStyle w:val="fontstyle01"/>
          <w:color w:val="404040" w:themeColor="text1" w:themeTint="BF"/>
          <w:u w:val="single"/>
        </w:rPr>
      </w:pPr>
    </w:p>
    <w:p w:rsidR="00DD1FDB" w:rsidRPr="00DD1FDB" w:rsidRDefault="00DD1FDB" w:rsidP="00DD1FDB">
      <w:pPr>
        <w:spacing w:line="360" w:lineRule="auto"/>
        <w:rPr>
          <w:rFonts w:ascii="TimesNewRomanPSMT" w:hAnsi="TimesNewRomanPSMT"/>
          <w:color w:val="000000" w:themeColor="text1"/>
          <w:sz w:val="32"/>
          <w:szCs w:val="32"/>
        </w:rPr>
      </w:pPr>
      <w:r w:rsidRPr="00DD1FDB">
        <w:rPr>
          <w:rFonts w:ascii="TimesNewRomanPSMT" w:hAnsi="TimesNewRomanPSMT"/>
          <w:b/>
          <w:bCs/>
          <w:color w:val="000000" w:themeColor="text1"/>
          <w:sz w:val="32"/>
          <w:szCs w:val="32"/>
        </w:rPr>
        <w:t>Course</w:t>
      </w:r>
      <w:r w:rsidRPr="00DD1FDB">
        <w:rPr>
          <w:rFonts w:ascii="TimesNewRomanPSMT" w:hAnsi="TimesNewRomanPSMT"/>
          <w:color w:val="000000" w:themeColor="text1"/>
          <w:sz w:val="32"/>
          <w:szCs w:val="32"/>
        </w:rPr>
        <w:t>: CSE427</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Course Title</w:t>
      </w:r>
      <w:r w:rsidRPr="00DD1FDB">
        <w:rPr>
          <w:rFonts w:ascii="TimesNewRomanPSMT" w:hAnsi="TimesNewRomanPSMT"/>
          <w:color w:val="000000" w:themeColor="text1"/>
          <w:sz w:val="32"/>
          <w:szCs w:val="32"/>
        </w:rPr>
        <w:t>: Software Testing and Quality Assurance</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Section</w:t>
      </w:r>
      <w:r w:rsidRPr="00DD1FDB">
        <w:rPr>
          <w:rFonts w:ascii="TimesNewRomanPSMT" w:hAnsi="TimesNewRomanPSMT"/>
          <w:color w:val="000000" w:themeColor="text1"/>
          <w:sz w:val="32"/>
          <w:szCs w:val="32"/>
        </w:rPr>
        <w:t>: 01</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Semester</w:t>
      </w:r>
      <w:r w:rsidRPr="00DD1FDB">
        <w:rPr>
          <w:rFonts w:ascii="TimesNewRomanPSMT" w:hAnsi="TimesNewRomanPSMT"/>
          <w:color w:val="000000" w:themeColor="text1"/>
          <w:sz w:val="32"/>
          <w:szCs w:val="32"/>
        </w:rPr>
        <w:t>: Spring 2019</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Submitted to</w:t>
      </w:r>
      <w:r w:rsidRPr="00DD1FDB">
        <w:rPr>
          <w:rFonts w:ascii="TimesNewRomanPSMT" w:hAnsi="TimesNewRomanPSMT"/>
          <w:color w:val="000000" w:themeColor="text1"/>
          <w:sz w:val="32"/>
          <w:szCs w:val="32"/>
        </w:rPr>
        <w:t>: Shaikh Shawon Arefin Shimon</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Submitted by</w:t>
      </w:r>
      <w:r w:rsidRPr="00DD1FDB">
        <w:rPr>
          <w:rFonts w:ascii="TimesNewRomanPSMT" w:hAnsi="TimesNewRomanPSMT"/>
          <w:color w:val="000000" w:themeColor="text1"/>
          <w:sz w:val="32"/>
          <w:szCs w:val="32"/>
        </w:rPr>
        <w:t>: Group 06</w:t>
      </w:r>
      <w:r w:rsidRPr="00DD1FDB">
        <w:rPr>
          <w:rFonts w:ascii="TimesNewRomanPSMT" w:hAnsi="TimesNewRomanPSMT"/>
          <w:color w:val="000000" w:themeColor="text1"/>
          <w:sz w:val="32"/>
          <w:szCs w:val="32"/>
        </w:rPr>
        <w:br/>
        <w:t>1. Noshin Islam 1521733642</w:t>
      </w:r>
      <w:r w:rsidRPr="00DD1FDB">
        <w:rPr>
          <w:rFonts w:ascii="TimesNewRomanPSMT" w:hAnsi="TimesNewRomanPSMT"/>
          <w:color w:val="000000" w:themeColor="text1"/>
          <w:sz w:val="32"/>
          <w:szCs w:val="32"/>
        </w:rPr>
        <w:br/>
        <w:t>2. Asik Azad 1510612042</w:t>
      </w:r>
    </w:p>
    <w:tbl>
      <w:tblPr>
        <w:tblStyle w:val="TableGrid"/>
        <w:tblpPr w:leftFromText="180" w:rightFromText="180" w:vertAnchor="page" w:horzAnchor="margin" w:tblpY="4336"/>
        <w:tblW w:w="0" w:type="auto"/>
        <w:tblLook w:val="04A0" w:firstRow="1" w:lastRow="0" w:firstColumn="1" w:lastColumn="0" w:noHBand="0" w:noVBand="1"/>
      </w:tblPr>
      <w:tblGrid>
        <w:gridCol w:w="2455"/>
        <w:gridCol w:w="1076"/>
        <w:gridCol w:w="3602"/>
        <w:gridCol w:w="1883"/>
      </w:tblGrid>
      <w:tr w:rsidR="00E145FC" w:rsidRPr="00E145FC" w:rsidTr="00B13ECD">
        <w:tc>
          <w:tcPr>
            <w:tcW w:w="2455" w:type="dxa"/>
          </w:tcPr>
          <w:p w:rsidR="00F34EBB" w:rsidRPr="00E145FC" w:rsidRDefault="00F34EBB" w:rsidP="00E145FC">
            <w:pPr>
              <w:spacing w:after="160" w:line="259" w:lineRule="auto"/>
            </w:pPr>
            <w:r w:rsidRPr="00E145FC">
              <w:lastRenderedPageBreak/>
              <w:t>Name</w:t>
            </w:r>
          </w:p>
        </w:tc>
        <w:tc>
          <w:tcPr>
            <w:tcW w:w="1076" w:type="dxa"/>
          </w:tcPr>
          <w:p w:rsidR="00F34EBB" w:rsidRPr="00E145FC" w:rsidRDefault="00F34EBB" w:rsidP="00E145FC">
            <w:pPr>
              <w:spacing w:after="160" w:line="259" w:lineRule="auto"/>
            </w:pPr>
            <w:r w:rsidRPr="00E145FC">
              <w:t>Status</w:t>
            </w:r>
          </w:p>
        </w:tc>
        <w:tc>
          <w:tcPr>
            <w:tcW w:w="3602" w:type="dxa"/>
          </w:tcPr>
          <w:p w:rsidR="00F34EBB" w:rsidRPr="00E145FC" w:rsidRDefault="00F34EBB" w:rsidP="00E145FC">
            <w:pPr>
              <w:spacing w:after="160" w:line="259" w:lineRule="auto"/>
            </w:pPr>
            <w:r w:rsidRPr="00E145FC">
              <w:t>Step</w:t>
            </w:r>
          </w:p>
        </w:tc>
        <w:tc>
          <w:tcPr>
            <w:tcW w:w="1883" w:type="dxa"/>
          </w:tcPr>
          <w:p w:rsidR="00F34EBB" w:rsidRPr="00E145FC" w:rsidRDefault="00F34EBB" w:rsidP="00E145FC">
            <w:pPr>
              <w:spacing w:after="160" w:line="259" w:lineRule="auto"/>
            </w:pPr>
            <w:r w:rsidRPr="00E145FC">
              <w:t>Expected Result</w:t>
            </w:r>
          </w:p>
        </w:tc>
      </w:tr>
      <w:tr w:rsidR="007C7E6C" w:rsidRPr="00E145FC" w:rsidTr="00B13ECD">
        <w:tc>
          <w:tcPr>
            <w:tcW w:w="2455" w:type="dxa"/>
          </w:tcPr>
          <w:p w:rsidR="00E145FC" w:rsidRPr="00E145FC" w:rsidRDefault="00E145FC" w:rsidP="00E145FC">
            <w:pPr>
              <w:spacing w:after="160" w:line="259" w:lineRule="auto"/>
            </w:pPr>
            <w:r w:rsidRPr="00E145FC">
              <w:t>@Before Test</w:t>
            </w:r>
          </w:p>
          <w:p w:rsidR="00E145FC" w:rsidRPr="00E145FC" w:rsidRDefault="00E145FC" w:rsidP="00E145FC">
            <w:pPr>
              <w:spacing w:after="160" w:line="259" w:lineRule="auto"/>
            </w:pPr>
            <w:r w:rsidRPr="00E145FC">
              <w:t>( Reminder Class )</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1. First we create a Test rule of “mainactivity” type. We make an instance of the rule called “mActivityTestRule”</w:t>
            </w:r>
          </w:p>
          <w:p w:rsidR="00E145FC" w:rsidRPr="00E145FC" w:rsidRDefault="00E145FC" w:rsidP="00E145FC">
            <w:pPr>
              <w:spacing w:after="160" w:line="259" w:lineRule="auto"/>
            </w:pPr>
            <w:r w:rsidRPr="00E145FC">
              <w:t xml:space="preserve">2. By using the @Before annotation, we can test if the required activity can be invoked by the created rule, which is preliminary. In the @Before method we try to invoke the Reminder class activity which was a success. </w:t>
            </w:r>
          </w:p>
        </w:tc>
        <w:tc>
          <w:tcPr>
            <w:tcW w:w="1883" w:type="dxa"/>
          </w:tcPr>
          <w:p w:rsidR="00E145FC" w:rsidRPr="00E145FC" w:rsidRDefault="00E145FC" w:rsidP="00E145FC">
            <w:pPr>
              <w:spacing w:after="160" w:line="259" w:lineRule="auto"/>
            </w:pPr>
            <w:r w:rsidRPr="00E145FC">
              <w:t>The activity rule instance should be able to invoke the main activity fille which is “ReminderActivity”. Runs once before any of the test methods in the class</w:t>
            </w:r>
          </w:p>
        </w:tc>
      </w:tr>
      <w:tr w:rsidR="00E145FC" w:rsidRPr="00E145FC" w:rsidTr="00B13ECD">
        <w:tc>
          <w:tcPr>
            <w:tcW w:w="2455" w:type="dxa"/>
          </w:tcPr>
          <w:p w:rsidR="00E145FC" w:rsidRPr="00E145FC" w:rsidRDefault="00E145FC" w:rsidP="00E145FC">
            <w:pPr>
              <w:spacing w:after="160" w:line="259" w:lineRule="auto"/>
            </w:pPr>
            <w:r w:rsidRPr="00E145FC">
              <w:t>@After Test</w:t>
            </w:r>
          </w:p>
        </w:tc>
        <w:tc>
          <w:tcPr>
            <w:tcW w:w="1076" w:type="dxa"/>
          </w:tcPr>
          <w:p w:rsidR="00E145FC" w:rsidRPr="00E145FC" w:rsidRDefault="00E145FC" w:rsidP="00E145FC">
            <w:pPr>
              <w:spacing w:after="160" w:line="259" w:lineRule="auto"/>
            </w:pPr>
            <w:r w:rsidRPr="00E145FC">
              <w:t xml:space="preserve">Successful </w:t>
            </w:r>
          </w:p>
        </w:tc>
        <w:tc>
          <w:tcPr>
            <w:tcW w:w="3602" w:type="dxa"/>
          </w:tcPr>
          <w:p w:rsidR="00E145FC" w:rsidRPr="00E145FC" w:rsidRDefault="00E145FC" w:rsidP="00E145FC">
            <w:pPr>
              <w:spacing w:after="160" w:line="259" w:lineRule="auto"/>
            </w:pPr>
            <w:r w:rsidRPr="00E145FC">
              <w:t xml:space="preserve">It runs after all the test cases of the class. As we made an activity instance with the rule instance we have to make that class instance null after we are done with it. </w:t>
            </w:r>
          </w:p>
          <w:p w:rsidR="00E145FC" w:rsidRPr="00E145FC" w:rsidRDefault="00E145FC" w:rsidP="00E145FC">
            <w:pPr>
              <w:spacing w:after="160" w:line="259" w:lineRule="auto"/>
            </w:pPr>
            <w:r w:rsidRPr="00E145FC">
              <w:t xml:space="preserve">We use the </w:t>
            </w:r>
            <w:r w:rsidRPr="00E145FC">
              <w:rPr>
                <w:b/>
              </w:rPr>
              <w:t xml:space="preserve">TearDown </w:t>
            </w:r>
            <w:r w:rsidRPr="00E145FC">
              <w:t>method to do this</w:t>
            </w:r>
          </w:p>
        </w:tc>
        <w:tc>
          <w:tcPr>
            <w:tcW w:w="1883" w:type="dxa"/>
          </w:tcPr>
          <w:p w:rsidR="00E145FC" w:rsidRPr="00E145FC" w:rsidRDefault="00E145FC" w:rsidP="00E145FC">
            <w:pPr>
              <w:spacing w:after="160" w:line="259" w:lineRule="auto"/>
            </w:pPr>
            <w:r w:rsidRPr="00E145FC">
              <w:t xml:space="preserve">If we allocate external resources in a Before method you need to release them after the test runs. </w:t>
            </w:r>
          </w:p>
        </w:tc>
      </w:tr>
      <w:tr w:rsidR="00E145FC" w:rsidRPr="00E145FC" w:rsidTr="00B13ECD">
        <w:tc>
          <w:tcPr>
            <w:tcW w:w="2455" w:type="dxa"/>
          </w:tcPr>
          <w:p w:rsidR="00E145FC" w:rsidRPr="00E145FC" w:rsidRDefault="00E145FC" w:rsidP="00E145FC">
            <w:pPr>
              <w:spacing w:after="160" w:line="259" w:lineRule="auto"/>
            </w:pPr>
            <w:r w:rsidRPr="00E145FC">
              <w:t>Test Case 1</w:t>
            </w:r>
          </w:p>
        </w:tc>
        <w:tc>
          <w:tcPr>
            <w:tcW w:w="1076" w:type="dxa"/>
          </w:tcPr>
          <w:p w:rsidR="00E145FC" w:rsidRPr="00E145FC" w:rsidRDefault="00E145FC" w:rsidP="00E145FC">
            <w:pPr>
              <w:spacing w:after="160" w:line="259" w:lineRule="auto"/>
            </w:pPr>
            <w:r w:rsidRPr="00E145FC">
              <w:t>Succesful</w:t>
            </w:r>
          </w:p>
        </w:tc>
        <w:tc>
          <w:tcPr>
            <w:tcW w:w="3602" w:type="dxa"/>
          </w:tcPr>
          <w:p w:rsidR="00E145FC" w:rsidRPr="00E145FC" w:rsidRDefault="00E145FC" w:rsidP="00E145FC">
            <w:pPr>
              <w:spacing w:after="160" w:line="259" w:lineRule="auto"/>
            </w:pPr>
            <w:r w:rsidRPr="00E145FC">
              <w:t xml:space="preserve">First test is to test I if the Text view of where patients will enter their message to be invoked is successfully launched or not. The name of the method is </w:t>
            </w:r>
            <w:r w:rsidRPr="00E145FC">
              <w:rPr>
                <w:b/>
              </w:rPr>
              <w:t>testLaunchActivity_TextView</w:t>
            </w:r>
            <w:r w:rsidRPr="00E145FC">
              <w:t xml:space="preserve"> , </w:t>
            </w:r>
          </w:p>
          <w:p w:rsidR="00E145FC" w:rsidRPr="00E145FC" w:rsidRDefault="00E145FC" w:rsidP="00E145FC">
            <w:pPr>
              <w:spacing w:after="160" w:line="259" w:lineRule="auto"/>
            </w:pPr>
            <w:r w:rsidRPr="00E145FC">
              <w:t xml:space="preserve">First </w:t>
            </w:r>
            <w:r w:rsidRPr="00E145FC">
              <w:rPr>
                <w:b/>
              </w:rPr>
              <w:t>View</w:t>
            </w:r>
            <w:r w:rsidRPr="00E145FC">
              <w:t xml:space="preserve"> class instance is created to find the necessary id name of the field.</w:t>
            </w:r>
          </w:p>
        </w:tc>
        <w:tc>
          <w:tcPr>
            <w:tcW w:w="1883" w:type="dxa"/>
          </w:tcPr>
          <w:p w:rsidR="00E145FC" w:rsidRPr="00E145FC" w:rsidRDefault="00E145FC" w:rsidP="00E145FC">
            <w:pPr>
              <w:spacing w:after="160" w:line="259" w:lineRule="auto"/>
            </w:pPr>
            <w:r w:rsidRPr="00E145FC">
              <w:t>Text View should be successfully shown on the screen</w:t>
            </w:r>
          </w:p>
        </w:tc>
      </w:tr>
      <w:tr w:rsidR="00E145FC" w:rsidRPr="00E145FC" w:rsidTr="00B13ECD">
        <w:tc>
          <w:tcPr>
            <w:tcW w:w="2455" w:type="dxa"/>
          </w:tcPr>
          <w:p w:rsidR="00E145FC" w:rsidRPr="00E145FC" w:rsidRDefault="00E145FC" w:rsidP="00E145FC">
            <w:pPr>
              <w:spacing w:after="160" w:line="259" w:lineRule="auto"/>
            </w:pPr>
            <w:r w:rsidRPr="00E145FC">
              <w:t>Test Case 2</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Second test is to see if the Cancel button that cancels the written text is working or being viewed or not. The method being tested here is </w:t>
            </w:r>
            <w:r w:rsidRPr="00E145FC">
              <w:rPr>
                <w:b/>
              </w:rPr>
              <w:t>testLaunchActivity_cancelbuttonView</w:t>
            </w:r>
          </w:p>
        </w:tc>
        <w:tc>
          <w:tcPr>
            <w:tcW w:w="1883" w:type="dxa"/>
          </w:tcPr>
          <w:p w:rsidR="00E145FC" w:rsidRPr="00E145FC" w:rsidRDefault="00E145FC" w:rsidP="00E145FC">
            <w:pPr>
              <w:spacing w:after="160" w:line="259" w:lineRule="auto"/>
            </w:pPr>
            <w:r w:rsidRPr="00E145FC">
              <w:t>Cancel Button should be sucessfully shown on the app</w:t>
            </w:r>
          </w:p>
        </w:tc>
      </w:tr>
      <w:tr w:rsidR="00E145FC" w:rsidRPr="00E145FC" w:rsidTr="00B13ECD">
        <w:tc>
          <w:tcPr>
            <w:tcW w:w="2455" w:type="dxa"/>
          </w:tcPr>
          <w:p w:rsidR="00E145FC" w:rsidRPr="00E145FC" w:rsidRDefault="00E145FC" w:rsidP="00E145FC">
            <w:pPr>
              <w:spacing w:after="160" w:line="259" w:lineRule="auto"/>
            </w:pPr>
            <w:r w:rsidRPr="00E145FC">
              <w:t>Test Case 3</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Third test is to see if the Setbutton view is working or not. </w:t>
            </w:r>
            <w:r w:rsidRPr="00E145FC">
              <w:rPr>
                <w:b/>
              </w:rPr>
              <w:t>testLaunchActivity_setbuttonView</w:t>
            </w:r>
          </w:p>
        </w:tc>
        <w:tc>
          <w:tcPr>
            <w:tcW w:w="1883" w:type="dxa"/>
          </w:tcPr>
          <w:p w:rsidR="00E145FC" w:rsidRPr="00E145FC" w:rsidRDefault="00E145FC" w:rsidP="00E145FC">
            <w:pPr>
              <w:spacing w:after="160" w:line="259" w:lineRule="auto"/>
            </w:pPr>
            <w:r w:rsidRPr="00E145FC">
              <w:t>Set button should be shown and work</w:t>
            </w:r>
          </w:p>
        </w:tc>
      </w:tr>
      <w:tr w:rsidR="00E145FC" w:rsidRPr="00E145FC" w:rsidTr="00B13ECD">
        <w:tc>
          <w:tcPr>
            <w:tcW w:w="2455" w:type="dxa"/>
          </w:tcPr>
          <w:p w:rsidR="00E145FC" w:rsidRPr="00E145FC" w:rsidRDefault="00E145FC" w:rsidP="00E145FC">
            <w:pPr>
              <w:spacing w:after="160" w:line="259" w:lineRule="auto"/>
            </w:pPr>
            <w:r w:rsidRPr="00E145FC">
              <w:t>Test Case 4</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There is a timepicker in the app, by which patients can select time precisely. To see if the timepicker is shown: </w:t>
            </w:r>
            <w:r w:rsidRPr="00E145FC">
              <w:rPr>
                <w:b/>
              </w:rPr>
              <w:t>testLaunchActivity_timepickerView</w:t>
            </w:r>
          </w:p>
        </w:tc>
        <w:tc>
          <w:tcPr>
            <w:tcW w:w="1883" w:type="dxa"/>
          </w:tcPr>
          <w:p w:rsidR="00E145FC" w:rsidRPr="00E145FC" w:rsidRDefault="00E145FC" w:rsidP="00E145FC">
            <w:pPr>
              <w:spacing w:after="160" w:line="259" w:lineRule="auto"/>
            </w:pPr>
            <w:r w:rsidRPr="00E145FC">
              <w:t>Timepicker should be shown on the main activity view and should be able to navigate properly</w:t>
            </w:r>
          </w:p>
        </w:tc>
      </w:tr>
      <w:tr w:rsidR="00E145FC" w:rsidRPr="00E145FC" w:rsidTr="00B13ECD">
        <w:tc>
          <w:tcPr>
            <w:tcW w:w="2455" w:type="dxa"/>
          </w:tcPr>
          <w:p w:rsidR="00E145FC" w:rsidRPr="00E145FC" w:rsidRDefault="00E145FC" w:rsidP="00E145FC">
            <w:pPr>
              <w:spacing w:after="160" w:line="259" w:lineRule="auto"/>
            </w:pPr>
            <w:r w:rsidRPr="00E145FC">
              <w:t>Test Case 5</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To test if the medicine name view where the medicine nme will be put is invoked or not we tested </w:t>
            </w:r>
            <w:r w:rsidRPr="00E145FC">
              <w:rPr>
                <w:b/>
              </w:rPr>
              <w:t>testLaunchActivity_medicinenameView</w:t>
            </w:r>
          </w:p>
        </w:tc>
        <w:tc>
          <w:tcPr>
            <w:tcW w:w="1883" w:type="dxa"/>
          </w:tcPr>
          <w:p w:rsidR="00E145FC" w:rsidRPr="00E145FC" w:rsidRDefault="00E145FC" w:rsidP="00E145FC">
            <w:pPr>
              <w:spacing w:after="160" w:line="259" w:lineRule="auto"/>
            </w:pPr>
            <w:r w:rsidRPr="00E145FC">
              <w:t>Medicine name text field should be shown</w:t>
            </w:r>
          </w:p>
        </w:tc>
      </w:tr>
      <w:tr w:rsidR="00E145FC" w:rsidRPr="00E145FC" w:rsidTr="00B13ECD">
        <w:tc>
          <w:tcPr>
            <w:tcW w:w="2455" w:type="dxa"/>
          </w:tcPr>
          <w:p w:rsidR="00E145FC" w:rsidRPr="00E145FC" w:rsidRDefault="00E145FC" w:rsidP="00E145FC">
            <w:pPr>
              <w:spacing w:after="160" w:line="259" w:lineRule="auto"/>
            </w:pPr>
            <w:r w:rsidRPr="00E145FC">
              <w:t>Test Case 6</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To test if the iconreminder view is shown or not this is tested testLaunchActivity_iconreminderView</w:t>
            </w:r>
          </w:p>
        </w:tc>
        <w:tc>
          <w:tcPr>
            <w:tcW w:w="1883" w:type="dxa"/>
          </w:tcPr>
          <w:p w:rsidR="00E145FC" w:rsidRPr="00E145FC" w:rsidRDefault="00E145FC" w:rsidP="00E145FC">
            <w:pPr>
              <w:spacing w:after="160" w:line="259" w:lineRule="auto"/>
            </w:pPr>
            <w:r w:rsidRPr="00E145FC">
              <w:t>Icon reminder should be successfully shown</w:t>
            </w:r>
          </w:p>
        </w:tc>
      </w:tr>
      <w:tr w:rsidR="00E145FC" w:rsidRPr="00E145FC" w:rsidTr="00B13ECD">
        <w:tc>
          <w:tcPr>
            <w:tcW w:w="2455" w:type="dxa"/>
          </w:tcPr>
          <w:p w:rsidR="00E145FC" w:rsidRPr="00E145FC" w:rsidRDefault="00E145FC" w:rsidP="00E145FC">
            <w:pPr>
              <w:spacing w:after="160" w:line="259" w:lineRule="auto"/>
            </w:pPr>
            <w:r w:rsidRPr="00E145FC">
              <w:t>Test Case 7</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To test if the layoutreminder view is shown or not this is used: testLaunchActivity_layoutreminderView</w:t>
            </w:r>
          </w:p>
        </w:tc>
        <w:tc>
          <w:tcPr>
            <w:tcW w:w="1883" w:type="dxa"/>
          </w:tcPr>
          <w:p w:rsidR="00E145FC" w:rsidRPr="00E145FC" w:rsidRDefault="00E145FC" w:rsidP="00E145FC">
            <w:pPr>
              <w:spacing w:after="160" w:line="259" w:lineRule="auto"/>
            </w:pPr>
            <w:r w:rsidRPr="00E145FC">
              <w:t>Reminder layout should be shown</w:t>
            </w:r>
          </w:p>
        </w:tc>
      </w:tr>
      <w:tr w:rsidR="00E145FC" w:rsidRPr="00E145FC" w:rsidTr="00B13ECD">
        <w:tc>
          <w:tcPr>
            <w:tcW w:w="2455" w:type="dxa"/>
          </w:tcPr>
          <w:p w:rsidR="00E145FC" w:rsidRPr="00E145FC" w:rsidRDefault="00E145FC" w:rsidP="00E145FC">
            <w:pPr>
              <w:spacing w:after="160" w:line="259" w:lineRule="auto"/>
            </w:pPr>
            <w:r w:rsidRPr="00E145FC">
              <w:t>Test Case 8</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We test the Launch of set button. The activities that needs to be checked are: setbutton view is not null, setbutton should be able to perfom if a click happens, Intent class instances can be made to connect the reminder class and alarm class. All these are tested by the method: </w:t>
            </w:r>
            <w:r w:rsidRPr="00E145FC">
              <w:rPr>
                <w:b/>
              </w:rPr>
              <w:t>testLaunchOfSetButtonActivity</w:t>
            </w:r>
          </w:p>
        </w:tc>
        <w:tc>
          <w:tcPr>
            <w:tcW w:w="1883" w:type="dxa"/>
          </w:tcPr>
          <w:p w:rsidR="00E145FC" w:rsidRPr="00E145FC" w:rsidRDefault="00E145FC" w:rsidP="00E145FC">
            <w:pPr>
              <w:spacing w:after="160" w:line="259" w:lineRule="auto"/>
            </w:pPr>
            <w:r w:rsidRPr="00E145FC">
              <w:t>Set button should meet all the requirements to have a successful click operation.</w:t>
            </w:r>
          </w:p>
        </w:tc>
      </w:tr>
      <w:tr w:rsidR="00E145FC" w:rsidRPr="00E145FC" w:rsidTr="00B13ECD">
        <w:tc>
          <w:tcPr>
            <w:tcW w:w="2455" w:type="dxa"/>
          </w:tcPr>
          <w:p w:rsidR="00E145FC" w:rsidRPr="00E145FC" w:rsidRDefault="00E145FC" w:rsidP="00E145FC">
            <w:pPr>
              <w:spacing w:after="160" w:line="259" w:lineRule="auto"/>
            </w:pPr>
            <w:r w:rsidRPr="00E145FC">
              <w:t>Test Case 9</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The test method: </w:t>
            </w:r>
            <w:r w:rsidRPr="00E145FC">
              <w:rPr>
                <w:b/>
              </w:rPr>
              <w:t>testonClick</w:t>
            </w:r>
            <w:r w:rsidRPr="00E145FC">
              <w:t xml:space="preserve"> It tests the View class instance and its workability, It tests the Timepicker actitivity. It also tests the getTimeInMillis method</w:t>
            </w:r>
          </w:p>
          <w:p w:rsidR="00E145FC" w:rsidRPr="00E145FC" w:rsidRDefault="00E145FC" w:rsidP="00E145FC">
            <w:pPr>
              <w:spacing w:after="160" w:line="259" w:lineRule="auto"/>
            </w:pPr>
          </w:p>
        </w:tc>
        <w:tc>
          <w:tcPr>
            <w:tcW w:w="1883" w:type="dxa"/>
          </w:tcPr>
          <w:p w:rsidR="00E145FC" w:rsidRPr="00E145FC" w:rsidRDefault="00E145FC" w:rsidP="00E145FC">
            <w:pPr>
              <w:spacing w:after="160" w:line="259" w:lineRule="auto"/>
            </w:pPr>
            <w:r w:rsidRPr="00E145FC">
              <w:t xml:space="preserve">Timepicker should be able to pick the time ( hour, minute) in miliseconds. </w:t>
            </w:r>
          </w:p>
        </w:tc>
      </w:tr>
      <w:tr w:rsidR="00E145FC" w:rsidRPr="00E145FC" w:rsidTr="00B13ECD">
        <w:tc>
          <w:tcPr>
            <w:tcW w:w="2455" w:type="dxa"/>
          </w:tcPr>
          <w:p w:rsidR="00E145FC" w:rsidRPr="00E145FC" w:rsidRDefault="00E145FC" w:rsidP="00E145FC">
            <w:pPr>
              <w:spacing w:after="160" w:line="259" w:lineRule="auto"/>
            </w:pPr>
            <w:r w:rsidRPr="00E145FC">
              <w:t>Test Case 10</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We test the </w:t>
            </w:r>
            <w:r w:rsidRPr="00E145FC">
              <w:rPr>
                <w:b/>
              </w:rPr>
              <w:t xml:space="preserve">getTimeInMillis() </w:t>
            </w:r>
            <w:r w:rsidRPr="00E145FC">
              <w:t>separately because it is crucial that we get the hour and minute by using the Calendar class instance</w:t>
            </w:r>
          </w:p>
        </w:tc>
        <w:tc>
          <w:tcPr>
            <w:tcW w:w="1883" w:type="dxa"/>
          </w:tcPr>
          <w:p w:rsidR="00E145FC" w:rsidRPr="00E145FC" w:rsidRDefault="00E145FC" w:rsidP="00E145FC">
            <w:pPr>
              <w:spacing w:after="160" w:line="259" w:lineRule="auto"/>
            </w:pPr>
            <w:r w:rsidRPr="00E145FC">
              <w:t>Time should be get is Hour, Minute format and converted to miliseconds.</w:t>
            </w:r>
          </w:p>
        </w:tc>
      </w:tr>
      <w:tr w:rsidR="00E145FC" w:rsidRPr="00E145FC" w:rsidTr="00B13ECD">
        <w:tc>
          <w:tcPr>
            <w:tcW w:w="2455" w:type="dxa"/>
          </w:tcPr>
          <w:p w:rsidR="00E145FC" w:rsidRPr="00E145FC" w:rsidRDefault="00E145FC" w:rsidP="00E145FC">
            <w:pPr>
              <w:spacing w:after="160" w:line="259" w:lineRule="auto"/>
            </w:pPr>
            <w:r w:rsidRPr="00E145FC">
              <w:t>Test Case 11 (Alarm Class)</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t xml:space="preserve">1. @Before We make an ActivityRule for Alarm class and make an instance of to try to test if the Alarm class activity can be invoked or not. We make an instance called alarmActivity of Reminder class. </w:t>
            </w:r>
          </w:p>
          <w:p w:rsidR="00E145FC" w:rsidRPr="00E145FC" w:rsidRDefault="00E145FC" w:rsidP="00E145FC">
            <w:pPr>
              <w:spacing w:after="160" w:line="259" w:lineRule="auto"/>
            </w:pPr>
            <w:r w:rsidRPr="00E145FC">
              <w:t>2. @After reallocates the used resources after their work is finished</w:t>
            </w:r>
          </w:p>
        </w:tc>
        <w:tc>
          <w:tcPr>
            <w:tcW w:w="1883" w:type="dxa"/>
          </w:tcPr>
          <w:p w:rsidR="00E145FC" w:rsidRPr="00E145FC" w:rsidRDefault="00E145FC" w:rsidP="00E145FC">
            <w:pPr>
              <w:spacing w:after="160" w:line="259" w:lineRule="auto"/>
            </w:pPr>
            <w:r w:rsidRPr="00E145FC">
              <w:t>Activity Test rule for Alarm class is needed to work if the Intent is created.</w:t>
            </w:r>
          </w:p>
        </w:tc>
      </w:tr>
      <w:tr w:rsidR="00E145FC" w:rsidRPr="00E145FC" w:rsidTr="00B13ECD">
        <w:tc>
          <w:tcPr>
            <w:tcW w:w="2455" w:type="dxa"/>
          </w:tcPr>
          <w:p w:rsidR="00E145FC" w:rsidRPr="00E145FC" w:rsidRDefault="00E145FC" w:rsidP="00E145FC">
            <w:pPr>
              <w:spacing w:after="160" w:line="259" w:lineRule="auto"/>
            </w:pPr>
            <w:r w:rsidRPr="00E145FC">
              <w:t>Test Case 12 (MyBroadcastReceiverTest class )</w:t>
            </w:r>
          </w:p>
        </w:tc>
        <w:tc>
          <w:tcPr>
            <w:tcW w:w="1076" w:type="dxa"/>
          </w:tcPr>
          <w:p w:rsidR="00E145FC" w:rsidRPr="00E145FC" w:rsidRDefault="00E145FC" w:rsidP="00E145FC">
            <w:pPr>
              <w:spacing w:after="160" w:line="259" w:lineRule="auto"/>
            </w:pPr>
            <w:r w:rsidRPr="00E145FC">
              <w:t>Partly Successful</w:t>
            </w:r>
          </w:p>
        </w:tc>
        <w:tc>
          <w:tcPr>
            <w:tcW w:w="3602" w:type="dxa"/>
          </w:tcPr>
          <w:p w:rsidR="00E145FC" w:rsidRPr="00E145FC" w:rsidRDefault="00E145FC" w:rsidP="00E145FC">
            <w:pPr>
              <w:spacing w:after="160" w:line="259" w:lineRule="auto"/>
            </w:pPr>
            <w:r w:rsidRPr="00E145FC">
              <w:rPr>
                <w:b/>
              </w:rPr>
              <w:t>testIntentHandling</w:t>
            </w:r>
            <w:r w:rsidRPr="00E145FC">
              <w:t xml:space="preserve"> Alarm Receiver works, serviceIntent functions so that Intent calling is raised. </w:t>
            </w:r>
          </w:p>
        </w:tc>
        <w:tc>
          <w:tcPr>
            <w:tcW w:w="1883" w:type="dxa"/>
          </w:tcPr>
          <w:p w:rsidR="00E145FC" w:rsidRPr="00E145FC" w:rsidRDefault="00E145FC" w:rsidP="00E145FC">
            <w:pPr>
              <w:spacing w:after="160" w:line="259" w:lineRule="auto"/>
            </w:pPr>
            <w:r w:rsidRPr="00E145FC">
              <w:t>To handle Intents the connection between BrodcastReceiver and Alarm class should be smooth.</w:t>
            </w:r>
          </w:p>
        </w:tc>
      </w:tr>
      <w:tr w:rsidR="00E145FC" w:rsidRPr="00E145FC" w:rsidTr="00B13ECD">
        <w:tc>
          <w:tcPr>
            <w:tcW w:w="2455" w:type="dxa"/>
          </w:tcPr>
          <w:p w:rsidR="00E145FC" w:rsidRPr="00E145FC" w:rsidRDefault="00E145FC" w:rsidP="00E145FC">
            <w:pPr>
              <w:spacing w:after="160" w:line="259" w:lineRule="auto"/>
            </w:pPr>
            <w:r w:rsidRPr="00E145FC">
              <w:t>Test Case 13</w:t>
            </w:r>
          </w:p>
        </w:tc>
        <w:tc>
          <w:tcPr>
            <w:tcW w:w="1076" w:type="dxa"/>
          </w:tcPr>
          <w:p w:rsidR="00E145FC" w:rsidRPr="00E145FC" w:rsidRDefault="00E145FC" w:rsidP="00E145FC">
            <w:pPr>
              <w:spacing w:after="160" w:line="259" w:lineRule="auto"/>
            </w:pPr>
            <w:r w:rsidRPr="00E145FC">
              <w:t>Successful</w:t>
            </w:r>
          </w:p>
        </w:tc>
        <w:tc>
          <w:tcPr>
            <w:tcW w:w="3602" w:type="dxa"/>
          </w:tcPr>
          <w:p w:rsidR="00E145FC" w:rsidRPr="00E145FC" w:rsidRDefault="00E145FC" w:rsidP="00E145FC">
            <w:pPr>
              <w:spacing w:after="160" w:line="259" w:lineRule="auto"/>
            </w:pPr>
            <w:r w:rsidRPr="00E145FC">
              <w:rPr>
                <w:b/>
              </w:rPr>
              <w:t xml:space="preserve">onReceive </w:t>
            </w:r>
            <w:r w:rsidRPr="00E145FC">
              <w:t xml:space="preserve">method takes a context and intent as its parameter, it is testing if the notification manager can connect between the contexts and trigger the intent to get system service which is to get a notification in due time. </w:t>
            </w:r>
          </w:p>
        </w:tc>
        <w:tc>
          <w:tcPr>
            <w:tcW w:w="1883" w:type="dxa"/>
          </w:tcPr>
          <w:p w:rsidR="00E145FC" w:rsidRPr="00E145FC" w:rsidRDefault="00E145FC" w:rsidP="00E145FC">
            <w:pPr>
              <w:spacing w:after="160" w:line="259" w:lineRule="auto"/>
            </w:pPr>
            <w:r w:rsidRPr="00E145FC">
              <w:t xml:space="preserve">Patients need to be sent notification in the stored time. </w:t>
            </w:r>
          </w:p>
        </w:tc>
      </w:tr>
    </w:tbl>
    <w:p w:rsidR="00E145FC" w:rsidRDefault="00E145FC" w:rsidP="00E145FC"/>
    <w:p w:rsidR="00E145FC" w:rsidRPr="00E145FC" w:rsidRDefault="00E145FC" w:rsidP="00E145FC"/>
    <w:sectPr w:rsidR="00E145FC" w:rsidRPr="00E14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5FC" w:rsidRDefault="00E145FC" w:rsidP="00E145FC">
      <w:pPr>
        <w:spacing w:after="0" w:line="240" w:lineRule="auto"/>
      </w:pPr>
      <w:r>
        <w:separator/>
      </w:r>
    </w:p>
  </w:endnote>
  <w:endnote w:type="continuationSeparator" w:id="0">
    <w:p w:rsidR="00E145FC" w:rsidRDefault="00E145FC" w:rsidP="00E1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5FC" w:rsidRDefault="00E145FC" w:rsidP="00E145FC">
      <w:pPr>
        <w:spacing w:after="0" w:line="240" w:lineRule="auto"/>
      </w:pPr>
      <w:r>
        <w:separator/>
      </w:r>
    </w:p>
  </w:footnote>
  <w:footnote w:type="continuationSeparator" w:id="0">
    <w:p w:rsidR="00E145FC" w:rsidRDefault="00E145FC" w:rsidP="00E14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BB"/>
    <w:rsid w:val="000228BC"/>
    <w:rsid w:val="000C1C86"/>
    <w:rsid w:val="001D4920"/>
    <w:rsid w:val="002D0A2C"/>
    <w:rsid w:val="00572CB1"/>
    <w:rsid w:val="007C7E6C"/>
    <w:rsid w:val="00992F43"/>
    <w:rsid w:val="009C4FB6"/>
    <w:rsid w:val="009E2731"/>
    <w:rsid w:val="00A00EE9"/>
    <w:rsid w:val="00A63F88"/>
    <w:rsid w:val="00CD5804"/>
    <w:rsid w:val="00DD1FDB"/>
    <w:rsid w:val="00E145FC"/>
    <w:rsid w:val="00E464FE"/>
    <w:rsid w:val="00E7281D"/>
    <w:rsid w:val="00F24058"/>
    <w:rsid w:val="00F34E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47F4D-7F3B-4949-B5B3-FB226926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FC"/>
  </w:style>
  <w:style w:type="paragraph" w:styleId="Footer">
    <w:name w:val="footer"/>
    <w:basedOn w:val="Normal"/>
    <w:link w:val="FooterChar"/>
    <w:uiPriority w:val="99"/>
    <w:unhideWhenUsed/>
    <w:rsid w:val="00E14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FC"/>
  </w:style>
  <w:style w:type="paragraph" w:styleId="NoSpacing">
    <w:name w:val="No Spacing"/>
    <w:uiPriority w:val="1"/>
    <w:qFormat/>
    <w:rsid w:val="00E145FC"/>
    <w:pPr>
      <w:spacing w:after="0" w:line="240" w:lineRule="auto"/>
    </w:pPr>
  </w:style>
  <w:style w:type="character" w:customStyle="1" w:styleId="Heading1Char">
    <w:name w:val="Heading 1 Char"/>
    <w:basedOn w:val="DefaultParagraphFont"/>
    <w:link w:val="Heading1"/>
    <w:uiPriority w:val="9"/>
    <w:rsid w:val="00E145FC"/>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DD1FDB"/>
    <w:rPr>
      <w:rFonts w:ascii="TimesNewRomanPSMT" w:hAnsi="TimesNewRomanPSMT"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754</Words>
  <Characters>3833</Characters>
  <Application>Microsoft Office Word</Application>
  <DocSecurity>0</DocSecurity>
  <Lines>234</Lines>
  <Paragraphs>72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Plan Documentation:</vt:lpstr>
    </vt:vector>
  </TitlesOfParts>
  <Company>Hewlett-Packard</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Noushin Islam</cp:lastModifiedBy>
  <cp:revision>5</cp:revision>
  <cp:lastPrinted>2019-03-20T10:40:00Z</cp:lastPrinted>
  <dcterms:created xsi:type="dcterms:W3CDTF">2019-03-20T06:24:00Z</dcterms:created>
  <dcterms:modified xsi:type="dcterms:W3CDTF">2019-03-20T10:43:00Z</dcterms:modified>
</cp:coreProperties>
</file>