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To access this study guide on the web, go to: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http://bit.ly/icomputestudyguide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Read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event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Computer Basics: Review each of the following and make sure you know how to answer each of the study questions for the chapter.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Ch. 2.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https://www.gcflearnfree.org/computerbasics/what-is-a-computer/1/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* what is a computer? definition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* what is hardware? What is software?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* what are different types of computers?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Ch. 3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https://www.gcflearnfree.org/computerbasics/basic-parts-of-a-computer/1/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* what are the basic parts of a computer? (there are five mentioned in this chapter)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Ch. 4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https://www.gcflearnfree.org/computerbasics/buttons-and-ports-on-a-computer/1/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* what is a peripheral?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* what are some common types of peripherals?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* what is a “port” on a computer? What are some common types of ports?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Ch. 5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https://www.gcflearnfree.org/computerbasics/inside-a-computer/1/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* what are the components inside a computer?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* what does each of these do?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ab/>
        <w:t xml:space="preserve">* motherboard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* CPU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ab/>
        <w:t xml:space="preserve">* RAM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ab/>
        <w:t xml:space="preserve">* Hard Drive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ab/>
        <w:t xml:space="preserve">* Power Supply Unit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ab/>
        <w:t xml:space="preserve">* (don’t worry about expansion cards--just the basic idea is important)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Ch. 8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https://www.gcflearnfree.org/computerbasics/understanding-operating-systems/1/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* What is the operating system’s job?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* What are the 3 most popular operating systems for desktops/laptops?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* What are the 2 most popular operating systems for mobile devices?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Ch. 9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https://www.gcflearnfree.org/computerbasics/understanding-applications/1/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* What is an “application”?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* What are examples of desktop/laptop applications?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* What are examples of mobile apps?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Ch. 13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https://www.gcflearnfree.org/computerbasics/connecting-to-the-internet/1/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* What hardware is needed for connecting to the Internet?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* What is a modem and what does it do?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* What is a router and what does it do?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Ch. 14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https://www.gcflearnfree.org/computerbasics/getting-started-with-the-internet/1/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* What is a web browser?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* What is a web site?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* What is a hyperlink?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* What is a URL?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Ch. 15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https://www.gcflearnfree.org/computerbasics/understanding-the-cloud/1/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* What does it mean if data is “in the cloud”?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* Why use the cloud?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* What is a web app?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Ch. 17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https://www.gcflearnfree.org/computerbasics/protecting-your-computer/1/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* What is malware?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* What steps should you take to protect your computer from malware?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* What does it mean to “back up your computer”? Why should you do it?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Intro to 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* what is programming?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* what are programs?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* what is a programming language?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* what are the most popular programming languages?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* what is a statement?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* what is an algorithm?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* what is pseudocode?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* how are flowcharts related to algorithms?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Practice converting from binary to decimal and from decimal to binary: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</w:tr>
    </w:tbl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Practice reading “pseudocode.” 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Input: a list of numbers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6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06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len = 0</w:t>
      </w:r>
    </w:p>
    <w:p w:rsidR="00000000" w:rsidDel="00000000" w:rsidP="00000000" w:rsidRDefault="00000000" w:rsidRPr="00000000" w14:paraId="0000006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for each number in list:</w:t>
      </w:r>
    </w:p>
    <w:p w:rsidR="00000000" w:rsidDel="00000000" w:rsidP="00000000" w:rsidRDefault="00000000" w:rsidRPr="00000000" w14:paraId="0000006D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ab/>
        <w:t xml:space="preserve">len = len + 1</w:t>
      </w:r>
    </w:p>
    <w:p w:rsidR="00000000" w:rsidDel="00000000" w:rsidP="00000000" w:rsidRDefault="00000000" w:rsidRPr="00000000" w14:paraId="0000006E">
      <w:pPr>
        <w:pageBreakBefore w:val="0"/>
        <w:ind w:left="720" w:firstLine="720"/>
        <w:rPr/>
      </w:pPr>
      <w:r w:rsidDel="00000000" w:rsidR="00000000" w:rsidRPr="00000000">
        <w:rPr>
          <w:rtl w:val="0"/>
        </w:rPr>
        <w:t xml:space="preserve">sum = sum + number</w:t>
      </w:r>
    </w:p>
    <w:p w:rsidR="00000000" w:rsidDel="00000000" w:rsidP="00000000" w:rsidRDefault="00000000" w:rsidRPr="00000000" w14:paraId="0000006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print sum / len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1. What would this program print out if the input was 1, 2, 3, 4, 5, 6, 7?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2. Describe in a few words what this program does.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pageBreakBefore w:val="0"/>
        <w:rPr/>
      </w:pPr>
      <w:bookmarkStart w:colFirst="0" w:colLast="0" w:name="_3d0djvc5axqv" w:id="0"/>
      <w:bookmarkEnd w:id="0"/>
      <w:r w:rsidDel="00000000" w:rsidR="00000000" w:rsidRPr="00000000">
        <w:rPr>
          <w:rtl w:val="0"/>
        </w:rPr>
        <w:t xml:space="preserve">Programming Tips for the Competition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1. Think like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the judge</w:t>
        </w:r>
      </w:hyperlink>
      <w:r w:rsidDel="00000000" w:rsidR="00000000" w:rsidRPr="00000000">
        <w:rPr>
          <w:rtl w:val="0"/>
        </w:rPr>
        <w:t xml:space="preserve"> -- what do you </w:t>
      </w:r>
      <w:r w:rsidDel="00000000" w:rsidR="00000000" w:rsidRPr="00000000">
        <w:rPr>
          <w:i w:val="1"/>
          <w:iCs w:val="1"/>
          <w:rtl w:val="0"/>
        </w:rPr>
        <w:t xml:space="preserve">think</w:t>
      </w:r>
      <w:r w:rsidDel="00000000" w:rsidR="00000000" w:rsidRPr="00000000">
        <w:rPr>
          <w:rtl w:val="0"/>
        </w:rPr>
        <w:t xml:space="preserve"> they are looking for?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2. Read the instructions carefully. Twice. Discuss with your partner what they mean and think about whether there are any other interpretations. 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3. Break the problem down into sub problems. Discuss with your partner what the subproblems are and how you think they should be tackled.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4. Figure out “the simplest thing that could possibly work.”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5. Decide how you could add creativity to how you address the instructions.</w:t>
      </w:r>
    </w:p>
    <w:p w:rsidR="00000000" w:rsidDel="00000000" w:rsidP="00000000" w:rsidRDefault="00000000" w:rsidRPr="00000000" w14:paraId="00000087">
      <w:pPr>
        <w:pStyle w:val="Heading1"/>
        <w:pageBreakBefore w:val="0"/>
        <w:rPr/>
      </w:pPr>
      <w:bookmarkStart w:colFirst="0" w:colLast="0" w:name="_tobofgbz1pkx" w:id="1"/>
      <w:bookmarkEnd w:id="1"/>
      <w:r w:rsidDel="00000000" w:rsidR="00000000" w:rsidRPr="00000000">
        <w:rPr>
          <w:rtl w:val="0"/>
        </w:rPr>
        <w:t xml:space="preserve">Pair programming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The “driver” is the one who actually touches the mouse and keyboard.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The “passenger” makes suggestions and asks questions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The “passenger” keeps an eye on 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to make sure things are staying on track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subproblem is being worked on and whether it’s time to move on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test to make sure that the instructions have been addressed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“corner cases” where the program might fail (startup, ending, edge of the screen, etc.)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time, to make sure that a working program will be ready at the end. 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working program that doesn’t quite meet all of the specifications is better than an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almost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working program that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almost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meets all of the specification. 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ageBreakBefore w:val="0"/>
        <w:rPr/>
      </w:pPr>
      <w:bookmarkStart w:colFirst="0" w:colLast="0" w:name="_265tw0ve7qcp" w:id="2"/>
      <w:bookmarkEnd w:id="2"/>
      <w:r w:rsidDel="00000000" w:rsidR="00000000" w:rsidRPr="00000000">
        <w:rPr>
          <w:rtl w:val="0"/>
        </w:rPr>
        <w:t xml:space="preserve">Other Tips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cflearnfree.org/computerbasics/understanding-operating-systems/1/" TargetMode="External"/><Relationship Id="rId10" Type="http://schemas.openxmlformats.org/officeDocument/2006/relationships/hyperlink" Target="https://www.gcflearnfree.org/computerbasics/inside-a-computer/1/" TargetMode="External"/><Relationship Id="rId13" Type="http://schemas.openxmlformats.org/officeDocument/2006/relationships/hyperlink" Target="https://www.gcflearnfree.org/computerbasics/connecting-to-the-internet/1/" TargetMode="External"/><Relationship Id="rId12" Type="http://schemas.openxmlformats.org/officeDocument/2006/relationships/hyperlink" Target="https://www.gcflearnfree.org/computerbasics/understanding-applications/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cflearnfree.org/computerbasics/buttons-and-ports-on-a-computer/1/" TargetMode="External"/><Relationship Id="rId15" Type="http://schemas.openxmlformats.org/officeDocument/2006/relationships/hyperlink" Target="https://www.gcflearnfree.org/computerbasics/understanding-the-cloud/1/" TargetMode="External"/><Relationship Id="rId14" Type="http://schemas.openxmlformats.org/officeDocument/2006/relationships/hyperlink" Target="https://www.gcflearnfree.org/computerbasics/getting-started-with-the-internet/1/" TargetMode="External"/><Relationship Id="rId17" Type="http://schemas.openxmlformats.org/officeDocument/2006/relationships/hyperlink" Target="http://www.bbc.co.uk/education/guides/zts8d2p/revision" TargetMode="External"/><Relationship Id="rId16" Type="http://schemas.openxmlformats.org/officeDocument/2006/relationships/hyperlink" Target="https://www.gcflearnfree.org/computerbasics/protecting-your-computer/1/" TargetMode="External"/><Relationship Id="rId5" Type="http://schemas.openxmlformats.org/officeDocument/2006/relationships/styles" Target="styles.xml"/><Relationship Id="rId6" Type="http://schemas.openxmlformats.org/officeDocument/2006/relationships/hyperlink" Target="http://emunix.emich.edu/~krish/iCompute/iCompute.pdf" TargetMode="External"/><Relationship Id="rId18" Type="http://schemas.openxmlformats.org/officeDocument/2006/relationships/hyperlink" Target="https://www.emich.edu/honors/about/krishnarayanan.php" TargetMode="External"/><Relationship Id="rId7" Type="http://schemas.openxmlformats.org/officeDocument/2006/relationships/hyperlink" Target="https://www.gcflearnfree.org/computerbasics/what-is-a-computer/1/" TargetMode="External"/><Relationship Id="rId8" Type="http://schemas.openxmlformats.org/officeDocument/2006/relationships/hyperlink" Target="https://www.gcflearnfree.org/computerbasics/basic-parts-of-a-computer/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