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E095F" w14:textId="77777777" w:rsidR="002C7DED" w:rsidRPr="006A6FD1" w:rsidRDefault="002C7DED" w:rsidP="006A6FD1">
      <w:pPr>
        <w:jc w:val="both"/>
        <w:rPr>
          <w:rFonts w:ascii="Arial" w:hAnsi="Arial" w:cs="Arial"/>
          <w:b/>
          <w:sz w:val="24"/>
          <w:szCs w:val="24"/>
        </w:rPr>
      </w:pPr>
    </w:p>
    <w:p w14:paraId="534A48D8" w14:textId="77777777" w:rsidR="00C82C0C" w:rsidRPr="006A6FD1" w:rsidRDefault="008520C6" w:rsidP="006A6FD1">
      <w:pPr>
        <w:jc w:val="center"/>
        <w:rPr>
          <w:rFonts w:ascii="Arial" w:hAnsi="Arial" w:cs="Arial"/>
          <w:b/>
          <w:sz w:val="24"/>
          <w:szCs w:val="24"/>
        </w:rPr>
      </w:pPr>
      <w:r w:rsidRPr="006A6FD1">
        <w:rPr>
          <w:rFonts w:ascii="Arial" w:hAnsi="Arial" w:cs="Arial"/>
          <w:b/>
          <w:sz w:val="24"/>
          <w:szCs w:val="24"/>
        </w:rPr>
        <w:t>SENHOR OFICIAL DO REGISTRO DE IMÓVEIS DA COMARCA DE SÃO BENTO DO SUL – SC</w:t>
      </w:r>
    </w:p>
    <w:p w14:paraId="2DDA4D09" w14:textId="77777777" w:rsidR="00316BF3" w:rsidRPr="006A6FD1" w:rsidRDefault="00316BF3" w:rsidP="006A6FD1">
      <w:pPr>
        <w:jc w:val="both"/>
        <w:rPr>
          <w:rFonts w:ascii="Arial" w:hAnsi="Arial" w:cs="Arial"/>
          <w:sz w:val="24"/>
          <w:szCs w:val="24"/>
        </w:rPr>
      </w:pPr>
    </w:p>
    <w:p w14:paraId="2ACA1170" w14:textId="3DBAE52F" w:rsidR="008520C6" w:rsidRPr="006A6FD1" w:rsidRDefault="001846B9" w:rsidP="000B6B1B">
      <w:pPr>
        <w:ind w:firstLine="397"/>
        <w:jc w:val="both"/>
        <w:rPr>
          <w:rFonts w:ascii="Arial" w:hAnsi="Arial" w:cs="Arial"/>
          <w:sz w:val="24"/>
          <w:szCs w:val="24"/>
        </w:rPr>
      </w:pPr>
      <w:r w:rsidRPr="001846B9">
        <w:rPr>
          <w:rFonts w:ascii="Arial" w:hAnsi="Arial" w:cs="Arial"/>
          <w:sz w:val="24"/>
          <w:szCs w:val="24"/>
        </w:rPr>
        <w:fldChar w:fldCharType="begin"/>
      </w:r>
      <w:r w:rsidRPr="001846B9">
        <w:rPr>
          <w:rFonts w:ascii="Arial" w:hAnsi="Arial" w:cs="Arial"/>
          <w:sz w:val="24"/>
          <w:szCs w:val="24"/>
        </w:rPr>
        <w:instrText xml:space="preserve"> MERGEFIELD O_SrºA_Srª </w:instrText>
      </w:r>
      <w:r w:rsidRPr="001846B9">
        <w:rPr>
          <w:rFonts w:ascii="Arial" w:hAnsi="Arial" w:cs="Arial"/>
          <w:sz w:val="24"/>
          <w:szCs w:val="24"/>
        </w:rPr>
        <w:fldChar w:fldCharType="end"/>
      </w:r>
      <w:r w:rsidRPr="001846B9">
        <w:rPr>
          <w:rFonts w:ascii="Arial" w:hAnsi="Arial" w:cs="Arial"/>
          <w:sz w:val="24"/>
          <w:szCs w:val="24"/>
        </w:rPr>
        <w:t xml:space="preserve"> </w:t>
      </w:r>
      <w:r w:rsidR="007C236F" w:rsidRPr="007C236F">
        <w:rPr>
          <w:rFonts w:ascii="Arial" w:hAnsi="Arial" w:cs="Arial"/>
          <w:sz w:val="24"/>
          <w:szCs w:val="24"/>
        </w:rPr>
        <w:t>#QualificacaoCompletaProprietarios</w:t>
      </w:r>
      <w:r w:rsidR="0094252C">
        <w:rPr>
          <w:rFonts w:ascii="Arial" w:hAnsi="Arial" w:cs="Arial"/>
          <w:sz w:val="24"/>
          <w:szCs w:val="24"/>
        </w:rPr>
        <w:t>,</w:t>
      </w:r>
      <w:r w:rsidR="007B01CA" w:rsidRPr="006A6FD1">
        <w:rPr>
          <w:rFonts w:ascii="Arial" w:hAnsi="Arial" w:cs="Arial"/>
          <w:sz w:val="24"/>
          <w:szCs w:val="24"/>
        </w:rPr>
        <w:t xml:space="preserve"> </w:t>
      </w:r>
      <w:r w:rsidR="00F575A6" w:rsidRPr="006A6FD1">
        <w:rPr>
          <w:rFonts w:ascii="Arial" w:hAnsi="Arial" w:cs="Arial"/>
          <w:sz w:val="24"/>
          <w:szCs w:val="24"/>
        </w:rPr>
        <w:t>ve</w:t>
      </w:r>
      <w:r w:rsidR="00BD3D5A">
        <w:rPr>
          <w:rFonts w:ascii="Arial" w:hAnsi="Arial" w:cs="Arial"/>
          <w:sz w:val="24"/>
          <w:szCs w:val="24"/>
        </w:rPr>
        <w:t>nho</w:t>
      </w:r>
      <w:r w:rsidR="00F575A6" w:rsidRPr="006A6FD1">
        <w:rPr>
          <w:rFonts w:ascii="Arial" w:hAnsi="Arial" w:cs="Arial"/>
          <w:sz w:val="24"/>
          <w:szCs w:val="24"/>
        </w:rPr>
        <w:t xml:space="preserve"> a presença de V.S</w:t>
      </w:r>
      <w:r w:rsidR="006A6FD1">
        <w:rPr>
          <w:rFonts w:ascii="Arial" w:hAnsi="Arial" w:cs="Arial"/>
          <w:sz w:val="24"/>
          <w:szCs w:val="24"/>
        </w:rPr>
        <w:t>.</w:t>
      </w:r>
      <w:r w:rsidR="00F575A6" w:rsidRPr="006A6FD1">
        <w:rPr>
          <w:rFonts w:ascii="Arial" w:hAnsi="Arial" w:cs="Arial"/>
          <w:sz w:val="24"/>
          <w:szCs w:val="24"/>
        </w:rPr>
        <w:t>, na forma do art. 212 ou 213, inciso II da Lei 6.015/73, na redação que lhe deu o art.</w:t>
      </w:r>
      <w:r w:rsidR="002158B1" w:rsidRPr="006A6FD1">
        <w:rPr>
          <w:rFonts w:ascii="Arial" w:hAnsi="Arial" w:cs="Arial"/>
          <w:sz w:val="24"/>
          <w:szCs w:val="24"/>
        </w:rPr>
        <w:t xml:space="preserve"> </w:t>
      </w:r>
      <w:r w:rsidR="00F575A6" w:rsidRPr="006A6FD1">
        <w:rPr>
          <w:rFonts w:ascii="Arial" w:hAnsi="Arial" w:cs="Arial"/>
          <w:sz w:val="24"/>
          <w:szCs w:val="24"/>
        </w:rPr>
        <w:t xml:space="preserve">59 da Lei 10.931/04, para requerer a </w:t>
      </w:r>
      <w:r w:rsidR="006A6FD1" w:rsidRPr="006A6FD1">
        <w:rPr>
          <w:rFonts w:ascii="Arial" w:hAnsi="Arial" w:cs="Arial"/>
          <w:sz w:val="24"/>
          <w:szCs w:val="24"/>
        </w:rPr>
        <w:t>retificação</w:t>
      </w:r>
      <w:r w:rsidR="00F575A6" w:rsidRPr="006A6FD1">
        <w:rPr>
          <w:rFonts w:ascii="Arial" w:hAnsi="Arial" w:cs="Arial"/>
          <w:sz w:val="24"/>
          <w:szCs w:val="24"/>
        </w:rPr>
        <w:t xml:space="preserve"> do registro constante </w:t>
      </w:r>
      <w:r w:rsidR="003B3414">
        <w:rPr>
          <w:rFonts w:ascii="Arial" w:hAnsi="Arial" w:cs="Arial"/>
          <w:sz w:val="24"/>
          <w:szCs w:val="24"/>
        </w:rPr>
        <w:t>n</w:t>
      </w:r>
      <w:r w:rsidR="00F575A6" w:rsidRPr="006A6FD1">
        <w:rPr>
          <w:rFonts w:ascii="Arial" w:hAnsi="Arial" w:cs="Arial"/>
          <w:sz w:val="24"/>
          <w:szCs w:val="24"/>
        </w:rPr>
        <w:t xml:space="preserve">a </w:t>
      </w:r>
      <w:r w:rsidR="007C236F" w:rsidRPr="007C236F">
        <w:rPr>
          <w:rFonts w:ascii="Arial" w:hAnsi="Arial" w:cs="Arial"/>
          <w:sz w:val="24"/>
          <w:szCs w:val="24"/>
        </w:rPr>
        <w:t>#termoTitulo</w:t>
      </w:r>
      <w:r w:rsidR="007C236F">
        <w:rPr>
          <w:rFonts w:ascii="Arial" w:hAnsi="Arial" w:cs="Arial"/>
          <w:sz w:val="24"/>
          <w:szCs w:val="24"/>
        </w:rPr>
        <w:t xml:space="preserve"> </w:t>
      </w:r>
      <w:r w:rsidR="007C236F" w:rsidRPr="007C236F">
        <w:rPr>
          <w:rFonts w:ascii="Arial" w:hAnsi="Arial" w:cs="Arial"/>
          <w:b/>
          <w:bCs/>
          <w:sz w:val="24"/>
          <w:szCs w:val="24"/>
        </w:rPr>
        <w:t>#NumeroTitulo</w:t>
      </w:r>
      <w:r w:rsidR="00F575A6" w:rsidRPr="007958DF">
        <w:rPr>
          <w:rFonts w:ascii="Arial" w:hAnsi="Arial" w:cs="Arial"/>
          <w:b/>
          <w:sz w:val="24"/>
          <w:szCs w:val="24"/>
        </w:rPr>
        <w:t xml:space="preserve">, </w:t>
      </w:r>
      <w:r w:rsidR="00F575A6" w:rsidRPr="007958DF">
        <w:rPr>
          <w:rFonts w:ascii="Arial" w:hAnsi="Arial" w:cs="Arial"/>
          <w:sz w:val="24"/>
          <w:szCs w:val="24"/>
        </w:rPr>
        <w:t>pelos</w:t>
      </w:r>
      <w:r w:rsidR="00F575A6" w:rsidRPr="006A6FD1">
        <w:rPr>
          <w:rFonts w:ascii="Arial" w:hAnsi="Arial" w:cs="Arial"/>
          <w:sz w:val="24"/>
          <w:szCs w:val="24"/>
        </w:rPr>
        <w:t xml:space="preserve"> motivos e fundamentos:</w:t>
      </w:r>
    </w:p>
    <w:p w14:paraId="250BADE3" w14:textId="77777777" w:rsidR="00F575A6" w:rsidRPr="006A6FD1" w:rsidRDefault="00F575A6" w:rsidP="006A6FD1">
      <w:pPr>
        <w:jc w:val="both"/>
        <w:rPr>
          <w:rFonts w:ascii="Arial" w:hAnsi="Arial" w:cs="Arial"/>
          <w:sz w:val="24"/>
          <w:szCs w:val="24"/>
        </w:rPr>
      </w:pPr>
    </w:p>
    <w:p w14:paraId="4C1A99C8" w14:textId="77777777" w:rsidR="00F575A6" w:rsidRPr="006A6FD1" w:rsidRDefault="00F575A6" w:rsidP="006A6FD1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6A6FD1">
        <w:rPr>
          <w:rFonts w:ascii="Arial" w:hAnsi="Arial" w:cs="Arial"/>
          <w:sz w:val="24"/>
          <w:szCs w:val="24"/>
        </w:rPr>
        <w:t xml:space="preserve">O </w:t>
      </w:r>
      <w:r w:rsidR="00264925" w:rsidRPr="006A6FD1">
        <w:rPr>
          <w:rFonts w:ascii="Arial" w:hAnsi="Arial" w:cs="Arial"/>
          <w:b/>
          <w:sz w:val="24"/>
          <w:szCs w:val="24"/>
        </w:rPr>
        <w:t>a</w:t>
      </w:r>
      <w:r w:rsidRPr="006A6FD1">
        <w:rPr>
          <w:rFonts w:ascii="Arial" w:hAnsi="Arial" w:cs="Arial"/>
          <w:b/>
          <w:sz w:val="24"/>
          <w:szCs w:val="24"/>
        </w:rPr>
        <w:t>rt</w:t>
      </w:r>
      <w:r w:rsidR="00264925" w:rsidRPr="006A6FD1">
        <w:rPr>
          <w:rFonts w:ascii="Arial" w:hAnsi="Arial" w:cs="Arial"/>
          <w:b/>
          <w:sz w:val="24"/>
          <w:szCs w:val="24"/>
        </w:rPr>
        <w:t>. 212</w:t>
      </w:r>
      <w:r w:rsidR="00264925" w:rsidRPr="006A6FD1">
        <w:rPr>
          <w:rFonts w:ascii="Arial" w:hAnsi="Arial" w:cs="Arial"/>
          <w:sz w:val="24"/>
          <w:szCs w:val="24"/>
        </w:rPr>
        <w:t xml:space="preserve">, da </w:t>
      </w:r>
      <w:r w:rsidR="00264925" w:rsidRPr="006A6FD1">
        <w:rPr>
          <w:rFonts w:ascii="Arial" w:hAnsi="Arial" w:cs="Arial"/>
          <w:b/>
          <w:sz w:val="24"/>
          <w:szCs w:val="24"/>
        </w:rPr>
        <w:t xml:space="preserve">Lei 6.015/73, </w:t>
      </w:r>
      <w:r w:rsidR="00264925" w:rsidRPr="006A6FD1">
        <w:rPr>
          <w:rFonts w:ascii="Arial" w:hAnsi="Arial" w:cs="Arial"/>
          <w:sz w:val="24"/>
          <w:szCs w:val="24"/>
        </w:rPr>
        <w:t xml:space="preserve">na redação dada pelo </w:t>
      </w:r>
      <w:r w:rsidR="00264925" w:rsidRPr="006A6FD1">
        <w:rPr>
          <w:rFonts w:ascii="Arial" w:hAnsi="Arial" w:cs="Arial"/>
          <w:b/>
          <w:sz w:val="24"/>
          <w:szCs w:val="24"/>
        </w:rPr>
        <w:t>art. 59</w:t>
      </w:r>
      <w:r w:rsidR="00264925" w:rsidRPr="006A6FD1">
        <w:rPr>
          <w:rFonts w:ascii="Arial" w:hAnsi="Arial" w:cs="Arial"/>
          <w:sz w:val="24"/>
          <w:szCs w:val="24"/>
        </w:rPr>
        <w:t xml:space="preserve"> da </w:t>
      </w:r>
      <w:r w:rsidR="00264925" w:rsidRPr="006A6FD1">
        <w:rPr>
          <w:rFonts w:ascii="Arial" w:hAnsi="Arial" w:cs="Arial"/>
          <w:b/>
          <w:sz w:val="24"/>
          <w:szCs w:val="24"/>
        </w:rPr>
        <w:t>Lei 10.931/04</w:t>
      </w:r>
      <w:r w:rsidR="00264925" w:rsidRPr="006A6FD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64925" w:rsidRPr="006A6FD1">
        <w:rPr>
          <w:rFonts w:ascii="Arial" w:hAnsi="Arial" w:cs="Arial"/>
          <w:sz w:val="24"/>
          <w:szCs w:val="24"/>
        </w:rPr>
        <w:t>disp</w:t>
      </w:r>
      <w:r w:rsidR="002158B1" w:rsidRPr="006A6FD1">
        <w:rPr>
          <w:rFonts w:ascii="Arial" w:hAnsi="Arial" w:cs="Arial"/>
          <w:sz w:val="24"/>
          <w:szCs w:val="24"/>
        </w:rPr>
        <w:t>ô</w:t>
      </w:r>
      <w:r w:rsidR="00264925" w:rsidRPr="006A6FD1">
        <w:rPr>
          <w:rFonts w:ascii="Arial" w:hAnsi="Arial" w:cs="Arial"/>
          <w:sz w:val="24"/>
          <w:szCs w:val="24"/>
        </w:rPr>
        <w:t>r</w:t>
      </w:r>
      <w:proofErr w:type="spellEnd"/>
      <w:r w:rsidR="00264925" w:rsidRPr="006A6FD1">
        <w:rPr>
          <w:rFonts w:ascii="Arial" w:hAnsi="Arial" w:cs="Arial"/>
          <w:sz w:val="24"/>
          <w:szCs w:val="24"/>
        </w:rPr>
        <w:t>:</w:t>
      </w:r>
    </w:p>
    <w:p w14:paraId="338A6FF7" w14:textId="77777777" w:rsidR="00407F2B" w:rsidRPr="006A6FD1" w:rsidRDefault="00407F2B" w:rsidP="006A6FD1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60F61631" w14:textId="77777777" w:rsidR="00264925" w:rsidRPr="006A6FD1" w:rsidRDefault="00264925" w:rsidP="006A6FD1">
      <w:pPr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6A6FD1">
        <w:rPr>
          <w:rFonts w:ascii="Arial" w:hAnsi="Arial" w:cs="Arial"/>
          <w:b/>
          <w:sz w:val="24"/>
          <w:szCs w:val="24"/>
        </w:rPr>
        <w:t xml:space="preserve">“Se o registro ou averbação for omissa, imprecisa ou não exprimir a verdade, a retificação será feita pelo Oficial de </w:t>
      </w:r>
      <w:r w:rsidR="00097014" w:rsidRPr="006A6FD1">
        <w:rPr>
          <w:rFonts w:ascii="Arial" w:hAnsi="Arial" w:cs="Arial"/>
          <w:b/>
          <w:sz w:val="24"/>
          <w:szCs w:val="24"/>
        </w:rPr>
        <w:t>R</w:t>
      </w:r>
      <w:r w:rsidRPr="006A6FD1">
        <w:rPr>
          <w:rFonts w:ascii="Arial" w:hAnsi="Arial" w:cs="Arial"/>
          <w:b/>
          <w:sz w:val="24"/>
          <w:szCs w:val="24"/>
        </w:rPr>
        <w:t>egistro de Imóveis competente, a requerimento do interessado, por meio do procedimento administrativo previsto no art. 213, facultando ao interessado requerer a retificação por meio de procedimento judic</w:t>
      </w:r>
      <w:r w:rsidR="00EC5F8F" w:rsidRPr="006A6FD1">
        <w:rPr>
          <w:rFonts w:ascii="Arial" w:hAnsi="Arial" w:cs="Arial"/>
          <w:b/>
          <w:sz w:val="24"/>
          <w:szCs w:val="24"/>
        </w:rPr>
        <w:t>i</w:t>
      </w:r>
      <w:r w:rsidRPr="006A6FD1">
        <w:rPr>
          <w:rFonts w:ascii="Arial" w:hAnsi="Arial" w:cs="Arial"/>
          <w:b/>
          <w:sz w:val="24"/>
          <w:szCs w:val="24"/>
        </w:rPr>
        <w:t>al”.</w:t>
      </w:r>
    </w:p>
    <w:p w14:paraId="5BBE503B" w14:textId="77777777" w:rsidR="00407F2B" w:rsidRPr="006A6FD1" w:rsidRDefault="00407F2B" w:rsidP="006A6FD1">
      <w:pPr>
        <w:ind w:left="360"/>
        <w:jc w:val="both"/>
        <w:rPr>
          <w:rFonts w:ascii="Arial" w:hAnsi="Arial" w:cs="Arial"/>
          <w:b/>
          <w:sz w:val="24"/>
          <w:szCs w:val="24"/>
        </w:rPr>
      </w:pPr>
    </w:p>
    <w:p w14:paraId="2F18DFFF" w14:textId="77777777" w:rsidR="00407F2B" w:rsidRPr="006A6FD1" w:rsidRDefault="00407F2B" w:rsidP="006A6FD1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6A6FD1">
        <w:rPr>
          <w:rFonts w:ascii="Arial" w:hAnsi="Arial" w:cs="Arial"/>
          <w:sz w:val="24"/>
          <w:szCs w:val="24"/>
        </w:rPr>
        <w:t xml:space="preserve">A mesma </w:t>
      </w:r>
      <w:r w:rsidRPr="006A6FD1">
        <w:rPr>
          <w:rFonts w:ascii="Arial" w:hAnsi="Arial" w:cs="Arial"/>
          <w:b/>
          <w:sz w:val="24"/>
          <w:szCs w:val="24"/>
        </w:rPr>
        <w:t>Lei 10.931/04</w:t>
      </w:r>
      <w:r w:rsidRPr="006A6FD1">
        <w:rPr>
          <w:rFonts w:ascii="Arial" w:hAnsi="Arial" w:cs="Arial"/>
          <w:sz w:val="24"/>
          <w:szCs w:val="24"/>
        </w:rPr>
        <w:t xml:space="preserve">, alterou a redação do </w:t>
      </w:r>
      <w:r w:rsidRPr="006A6FD1">
        <w:rPr>
          <w:rFonts w:ascii="Arial" w:hAnsi="Arial" w:cs="Arial"/>
          <w:b/>
          <w:sz w:val="24"/>
          <w:szCs w:val="24"/>
        </w:rPr>
        <w:t>art. 213</w:t>
      </w:r>
      <w:r w:rsidRPr="006A6FD1">
        <w:rPr>
          <w:rFonts w:ascii="Arial" w:hAnsi="Arial" w:cs="Arial"/>
          <w:sz w:val="24"/>
          <w:szCs w:val="24"/>
        </w:rPr>
        <w:t xml:space="preserve"> da </w:t>
      </w:r>
      <w:r w:rsidRPr="006A6FD1">
        <w:rPr>
          <w:rFonts w:ascii="Arial" w:hAnsi="Arial" w:cs="Arial"/>
          <w:b/>
          <w:sz w:val="24"/>
          <w:szCs w:val="24"/>
        </w:rPr>
        <w:t>Lei 6.015/73</w:t>
      </w:r>
      <w:r w:rsidR="00EC5F8F" w:rsidRPr="006A6FD1">
        <w:rPr>
          <w:rFonts w:ascii="Arial" w:hAnsi="Arial" w:cs="Arial"/>
          <w:sz w:val="24"/>
          <w:szCs w:val="24"/>
        </w:rPr>
        <w:t xml:space="preserve">, já referida, dispondo </w:t>
      </w:r>
      <w:r w:rsidR="002158B1" w:rsidRPr="006A6FD1">
        <w:rPr>
          <w:rFonts w:ascii="Arial" w:hAnsi="Arial" w:cs="Arial"/>
          <w:sz w:val="24"/>
          <w:szCs w:val="24"/>
        </w:rPr>
        <w:t>n</w:t>
      </w:r>
      <w:r w:rsidR="00EC5F8F" w:rsidRPr="006A6FD1">
        <w:rPr>
          <w:rFonts w:ascii="Arial" w:hAnsi="Arial" w:cs="Arial"/>
          <w:sz w:val="24"/>
          <w:szCs w:val="24"/>
        </w:rPr>
        <w:t>o inciso II, o seguinte</w:t>
      </w:r>
      <w:r w:rsidRPr="006A6FD1">
        <w:rPr>
          <w:rFonts w:ascii="Arial" w:hAnsi="Arial" w:cs="Arial"/>
          <w:sz w:val="24"/>
          <w:szCs w:val="24"/>
        </w:rPr>
        <w:t>:</w:t>
      </w:r>
    </w:p>
    <w:p w14:paraId="6855F713" w14:textId="77777777" w:rsidR="00407F2B" w:rsidRPr="006A6FD1" w:rsidRDefault="00407F2B" w:rsidP="006A6FD1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44F49202" w14:textId="77777777" w:rsidR="00407F2B" w:rsidRPr="006A6FD1" w:rsidRDefault="00407F2B" w:rsidP="006A6FD1">
      <w:pPr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6A6FD1">
        <w:rPr>
          <w:rFonts w:ascii="Arial" w:hAnsi="Arial" w:cs="Arial"/>
          <w:b/>
          <w:sz w:val="24"/>
          <w:szCs w:val="24"/>
        </w:rPr>
        <w:t>“</w:t>
      </w:r>
      <w:proofErr w:type="spellStart"/>
      <w:r w:rsidR="00EC5F8F" w:rsidRPr="006A6FD1">
        <w:rPr>
          <w:rFonts w:ascii="Arial" w:hAnsi="Arial" w:cs="Arial"/>
          <w:b/>
          <w:sz w:val="24"/>
          <w:szCs w:val="24"/>
        </w:rPr>
        <w:t>a</w:t>
      </w:r>
      <w:proofErr w:type="spellEnd"/>
      <w:r w:rsidR="00EC5F8F" w:rsidRPr="006A6FD1">
        <w:rPr>
          <w:rFonts w:ascii="Arial" w:hAnsi="Arial" w:cs="Arial"/>
          <w:b/>
          <w:sz w:val="24"/>
          <w:szCs w:val="24"/>
        </w:rPr>
        <w:t xml:space="preserve"> requerimento do interessado, no caso de inserção ou alteração de medidas perimetral de que resulte, ou não, alteração de área, instruído com planta e memorial descritivo assinado por profissional legalmente habilitado, com prova de anotação de </w:t>
      </w:r>
      <w:r w:rsidR="00EC5F8F" w:rsidRPr="00EF4691">
        <w:rPr>
          <w:rFonts w:ascii="Arial" w:hAnsi="Arial" w:cs="Arial"/>
          <w:b/>
          <w:sz w:val="24"/>
          <w:szCs w:val="24"/>
        </w:rPr>
        <w:t xml:space="preserve">responsabilidade </w:t>
      </w:r>
      <w:r w:rsidR="002158B1" w:rsidRPr="00EF4691">
        <w:rPr>
          <w:rFonts w:ascii="Arial" w:hAnsi="Arial" w:cs="Arial"/>
          <w:b/>
          <w:sz w:val="24"/>
          <w:szCs w:val="24"/>
        </w:rPr>
        <w:t>técnica no competente Conselho R</w:t>
      </w:r>
      <w:r w:rsidR="00EC5F8F" w:rsidRPr="00EF4691">
        <w:rPr>
          <w:rFonts w:ascii="Arial" w:hAnsi="Arial" w:cs="Arial"/>
          <w:b/>
          <w:sz w:val="24"/>
          <w:szCs w:val="24"/>
        </w:rPr>
        <w:t>egional de Engenharia e Arquitetura</w:t>
      </w:r>
      <w:r w:rsidR="00EC5F8F" w:rsidRPr="006A6FD1">
        <w:rPr>
          <w:rFonts w:ascii="Arial" w:hAnsi="Arial" w:cs="Arial"/>
          <w:b/>
          <w:sz w:val="24"/>
          <w:szCs w:val="24"/>
        </w:rPr>
        <w:t xml:space="preserve"> – CREA, bem assim assinado pelos confrontantes</w:t>
      </w:r>
      <w:r w:rsidRPr="006A6FD1">
        <w:rPr>
          <w:rFonts w:ascii="Arial" w:hAnsi="Arial" w:cs="Arial"/>
          <w:b/>
          <w:sz w:val="24"/>
          <w:szCs w:val="24"/>
        </w:rPr>
        <w:t>”.</w:t>
      </w:r>
    </w:p>
    <w:p w14:paraId="75922519" w14:textId="77777777" w:rsidR="00407F2B" w:rsidRPr="006A6FD1" w:rsidRDefault="00407F2B" w:rsidP="006A6FD1">
      <w:pPr>
        <w:ind w:left="360"/>
        <w:jc w:val="both"/>
        <w:rPr>
          <w:rFonts w:ascii="Arial" w:hAnsi="Arial" w:cs="Arial"/>
          <w:b/>
          <w:sz w:val="24"/>
          <w:szCs w:val="24"/>
        </w:rPr>
      </w:pPr>
    </w:p>
    <w:p w14:paraId="02A63023" w14:textId="5F3143D8" w:rsidR="00EC5F8F" w:rsidRPr="007958DF" w:rsidRDefault="00EC5F8F" w:rsidP="006A6FD1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6A6FD1">
        <w:rPr>
          <w:rFonts w:ascii="Arial" w:hAnsi="Arial" w:cs="Arial"/>
          <w:sz w:val="24"/>
          <w:szCs w:val="24"/>
        </w:rPr>
        <w:t>Os requerentes são proprietários do imóve</w:t>
      </w:r>
      <w:r w:rsidR="002B092E" w:rsidRPr="006A6FD1">
        <w:rPr>
          <w:rFonts w:ascii="Arial" w:hAnsi="Arial" w:cs="Arial"/>
          <w:sz w:val="24"/>
          <w:szCs w:val="24"/>
        </w:rPr>
        <w:t>l</w:t>
      </w:r>
      <w:r w:rsidRPr="006A6FD1">
        <w:rPr>
          <w:rFonts w:ascii="Arial" w:hAnsi="Arial" w:cs="Arial"/>
          <w:sz w:val="24"/>
          <w:szCs w:val="24"/>
        </w:rPr>
        <w:t xml:space="preserve"> registrado na </w:t>
      </w:r>
      <w:r w:rsidR="007C236F" w:rsidRPr="007C236F">
        <w:rPr>
          <w:rFonts w:ascii="Arial" w:hAnsi="Arial" w:cs="Arial"/>
          <w:sz w:val="24"/>
          <w:szCs w:val="24"/>
        </w:rPr>
        <w:t>#termoTitulo</w:t>
      </w:r>
      <w:r w:rsidR="003B3414">
        <w:rPr>
          <w:rFonts w:ascii="Arial" w:hAnsi="Arial" w:cs="Arial"/>
          <w:sz w:val="24"/>
          <w:szCs w:val="24"/>
        </w:rPr>
        <w:t xml:space="preserve"> </w:t>
      </w:r>
      <w:r w:rsidR="007C236F" w:rsidRPr="007C236F">
        <w:rPr>
          <w:rFonts w:ascii="Arial" w:hAnsi="Arial" w:cs="Arial"/>
          <w:b/>
          <w:bCs/>
          <w:sz w:val="24"/>
          <w:szCs w:val="24"/>
        </w:rPr>
        <w:t xml:space="preserve">#NumeroTitulo </w:t>
      </w:r>
      <w:r w:rsidRPr="007958DF">
        <w:rPr>
          <w:rFonts w:ascii="Arial" w:hAnsi="Arial" w:cs="Arial"/>
          <w:sz w:val="24"/>
          <w:szCs w:val="24"/>
        </w:rPr>
        <w:t xml:space="preserve">do livro </w:t>
      </w:r>
      <w:r w:rsidR="00EF4691" w:rsidRPr="007958DF">
        <w:rPr>
          <w:rFonts w:ascii="Arial" w:hAnsi="Arial" w:cs="Arial"/>
          <w:sz w:val="24"/>
          <w:szCs w:val="24"/>
        </w:rPr>
        <w:t>2</w:t>
      </w:r>
      <w:r w:rsidRPr="007958DF">
        <w:rPr>
          <w:rFonts w:ascii="Arial" w:hAnsi="Arial" w:cs="Arial"/>
          <w:sz w:val="24"/>
          <w:szCs w:val="24"/>
        </w:rPr>
        <w:t xml:space="preserve"> de Registro Geral, com a seguinte descrição:</w:t>
      </w:r>
    </w:p>
    <w:p w14:paraId="3C917287" w14:textId="77777777" w:rsidR="00EC5F8F" w:rsidRPr="006A6FD1" w:rsidRDefault="00EC5F8F" w:rsidP="006A6FD1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32E36748" w14:textId="290A6173" w:rsidR="00EC5F8F" w:rsidRPr="00B3415F" w:rsidRDefault="00EC5F8F" w:rsidP="006A6FD1">
      <w:pPr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B3415F">
        <w:rPr>
          <w:rFonts w:ascii="Arial" w:hAnsi="Arial" w:cs="Arial"/>
          <w:bCs/>
          <w:sz w:val="24"/>
          <w:szCs w:val="24"/>
        </w:rPr>
        <w:t>“</w:t>
      </w:r>
      <w:r w:rsidR="003B3414" w:rsidRPr="003B3414">
        <w:rPr>
          <w:rFonts w:ascii="Arial" w:hAnsi="Arial" w:cs="Arial"/>
          <w:bCs/>
          <w:sz w:val="24"/>
          <w:szCs w:val="24"/>
        </w:rPr>
        <w:t>#</w:t>
      </w:r>
      <w:proofErr w:type="spellStart"/>
      <w:r w:rsidR="007C236F">
        <w:rPr>
          <w:rFonts w:ascii="Arial" w:hAnsi="Arial" w:cs="Arial"/>
          <w:bCs/>
          <w:sz w:val="24"/>
          <w:szCs w:val="24"/>
        </w:rPr>
        <w:t>DescricaoAtualDoImovel</w:t>
      </w:r>
      <w:proofErr w:type="spellEnd"/>
      <w:r w:rsidRPr="00B3415F">
        <w:rPr>
          <w:rFonts w:ascii="Arial" w:hAnsi="Arial" w:cs="Arial"/>
          <w:bCs/>
          <w:sz w:val="24"/>
          <w:szCs w:val="24"/>
        </w:rPr>
        <w:t>”.</w:t>
      </w:r>
    </w:p>
    <w:p w14:paraId="58FE1583" w14:textId="77777777" w:rsidR="00EC5F8F" w:rsidRPr="006A6FD1" w:rsidRDefault="00EC5F8F" w:rsidP="006A6FD1">
      <w:pPr>
        <w:ind w:left="360"/>
        <w:jc w:val="both"/>
        <w:rPr>
          <w:rFonts w:ascii="Arial" w:hAnsi="Arial" w:cs="Arial"/>
          <w:b/>
          <w:sz w:val="24"/>
          <w:szCs w:val="24"/>
        </w:rPr>
      </w:pPr>
    </w:p>
    <w:p w14:paraId="268C330F" w14:textId="70C4BDF4" w:rsidR="00E5748F" w:rsidRPr="006A6FD1" w:rsidRDefault="00E5748F" w:rsidP="006A6FD1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6A6FD1">
        <w:rPr>
          <w:rFonts w:ascii="Arial" w:hAnsi="Arial" w:cs="Arial"/>
          <w:sz w:val="24"/>
          <w:szCs w:val="24"/>
        </w:rPr>
        <w:t>O imóvel, contudo, tem área</w:t>
      </w:r>
      <w:r w:rsidR="00A916B1">
        <w:rPr>
          <w:rFonts w:ascii="Arial" w:hAnsi="Arial" w:cs="Arial"/>
          <w:sz w:val="24"/>
          <w:szCs w:val="24"/>
        </w:rPr>
        <w:t xml:space="preserve"> </w:t>
      </w:r>
      <w:r w:rsidR="0094252C" w:rsidRPr="0094252C">
        <w:rPr>
          <w:rFonts w:ascii="Arial" w:hAnsi="Arial" w:cs="Arial"/>
          <w:b/>
          <w:bCs/>
          <w:sz w:val="24"/>
          <w:szCs w:val="24"/>
        </w:rPr>
        <w:t>#Superio</w:t>
      </w:r>
      <w:r w:rsidR="007C236F">
        <w:rPr>
          <w:rFonts w:ascii="Arial" w:hAnsi="Arial" w:cs="Arial"/>
          <w:b/>
          <w:bCs/>
          <w:sz w:val="24"/>
          <w:szCs w:val="24"/>
        </w:rPr>
        <w:t>rOu</w:t>
      </w:r>
      <w:r w:rsidR="0094252C" w:rsidRPr="0094252C">
        <w:rPr>
          <w:rFonts w:ascii="Arial" w:hAnsi="Arial" w:cs="Arial"/>
          <w:b/>
          <w:bCs/>
          <w:sz w:val="24"/>
          <w:szCs w:val="24"/>
        </w:rPr>
        <w:t>Inferior</w:t>
      </w:r>
      <w:r w:rsidR="00A916B1" w:rsidRPr="00A916B1">
        <w:rPr>
          <w:rFonts w:ascii="Arial" w:hAnsi="Arial" w:cs="Arial"/>
          <w:b/>
          <w:bCs/>
          <w:sz w:val="24"/>
          <w:szCs w:val="24"/>
        </w:rPr>
        <w:fldChar w:fldCharType="begin"/>
      </w:r>
      <w:r w:rsidR="00A916B1" w:rsidRPr="00A916B1">
        <w:rPr>
          <w:rFonts w:ascii="Arial" w:hAnsi="Arial" w:cs="Arial"/>
          <w:b/>
          <w:bCs/>
          <w:sz w:val="24"/>
          <w:szCs w:val="24"/>
        </w:rPr>
        <w:instrText xml:space="preserve"> MERGEFIELD Superior_e_Inferior </w:instrText>
      </w:r>
      <w:r w:rsidR="00A916B1" w:rsidRPr="00A916B1">
        <w:rPr>
          <w:rFonts w:ascii="Arial" w:hAnsi="Arial" w:cs="Arial"/>
          <w:b/>
          <w:bCs/>
          <w:sz w:val="24"/>
          <w:szCs w:val="24"/>
        </w:rPr>
        <w:fldChar w:fldCharType="end"/>
      </w:r>
      <w:r w:rsidR="00A916B1">
        <w:rPr>
          <w:rFonts w:ascii="Arial" w:hAnsi="Arial" w:cs="Arial"/>
          <w:sz w:val="24"/>
          <w:szCs w:val="24"/>
        </w:rPr>
        <w:t xml:space="preserve"> </w:t>
      </w:r>
      <w:r w:rsidRPr="006A6FD1">
        <w:rPr>
          <w:rFonts w:ascii="Arial" w:hAnsi="Arial" w:cs="Arial"/>
          <w:sz w:val="24"/>
          <w:szCs w:val="24"/>
        </w:rPr>
        <w:t>à constante no registro, o que provavelmente, quan</w:t>
      </w:r>
      <w:r w:rsidR="00973EC2" w:rsidRPr="006A6FD1">
        <w:rPr>
          <w:rFonts w:ascii="Arial" w:hAnsi="Arial" w:cs="Arial"/>
          <w:sz w:val="24"/>
          <w:szCs w:val="24"/>
        </w:rPr>
        <w:t>do do registro inicial não leva</w:t>
      </w:r>
      <w:r w:rsidRPr="006A6FD1">
        <w:rPr>
          <w:rFonts w:ascii="Arial" w:hAnsi="Arial" w:cs="Arial"/>
          <w:sz w:val="24"/>
          <w:szCs w:val="24"/>
        </w:rPr>
        <w:t xml:space="preserve">ram em conta as medidas corretas, o que se faz através do levantamento topográfico pelo </w:t>
      </w:r>
      <w:r w:rsidR="000F401F" w:rsidRPr="006A6FD1">
        <w:rPr>
          <w:rFonts w:ascii="Arial" w:hAnsi="Arial" w:cs="Arial"/>
          <w:sz w:val="24"/>
          <w:szCs w:val="24"/>
        </w:rPr>
        <w:t>Engenheiro Florestal</w:t>
      </w:r>
      <w:r w:rsidRPr="006A6FD1">
        <w:rPr>
          <w:rFonts w:ascii="Arial" w:hAnsi="Arial" w:cs="Arial"/>
          <w:b/>
          <w:sz w:val="24"/>
          <w:szCs w:val="24"/>
        </w:rPr>
        <w:t xml:space="preserve">, </w:t>
      </w:r>
      <w:r w:rsidRPr="006A6FD1">
        <w:rPr>
          <w:rFonts w:ascii="Arial" w:hAnsi="Arial" w:cs="Arial"/>
          <w:sz w:val="24"/>
          <w:szCs w:val="24"/>
        </w:rPr>
        <w:t xml:space="preserve">Charles </w:t>
      </w:r>
      <w:proofErr w:type="spellStart"/>
      <w:r w:rsidRPr="006A6FD1">
        <w:rPr>
          <w:rFonts w:ascii="Arial" w:hAnsi="Arial" w:cs="Arial"/>
          <w:sz w:val="24"/>
          <w:szCs w:val="24"/>
        </w:rPr>
        <w:t>Costi</w:t>
      </w:r>
      <w:proofErr w:type="spellEnd"/>
      <w:r w:rsidRPr="006A6FD1">
        <w:rPr>
          <w:rFonts w:ascii="Arial" w:hAnsi="Arial" w:cs="Arial"/>
          <w:sz w:val="24"/>
          <w:szCs w:val="24"/>
        </w:rPr>
        <w:t xml:space="preserve">, registrado no CREA/SC sob o nº 42.862-8, em atendimento ao disposto no inciso II do art. 213, com a redação que lhe deu a Lei 10.931/04, </w:t>
      </w:r>
      <w:r w:rsidR="00973EC2" w:rsidRPr="006A6FD1">
        <w:rPr>
          <w:rFonts w:ascii="Arial" w:hAnsi="Arial" w:cs="Arial"/>
          <w:sz w:val="24"/>
          <w:szCs w:val="24"/>
        </w:rPr>
        <w:t>e</w:t>
      </w:r>
      <w:r w:rsidRPr="006A6FD1">
        <w:rPr>
          <w:rFonts w:ascii="Arial" w:hAnsi="Arial" w:cs="Arial"/>
          <w:sz w:val="24"/>
          <w:szCs w:val="24"/>
        </w:rPr>
        <w:t xml:space="preserve"> art. 225 da Lei 6.015/73, resultando na área e medidas a seguir descritas:</w:t>
      </w:r>
    </w:p>
    <w:p w14:paraId="07D05710" w14:textId="26A102AB" w:rsidR="007958DF" w:rsidRDefault="007958DF" w:rsidP="00BD3D5A">
      <w:pPr>
        <w:jc w:val="both"/>
        <w:rPr>
          <w:rFonts w:ascii="Arial" w:hAnsi="Arial" w:cs="Arial"/>
          <w:sz w:val="24"/>
          <w:szCs w:val="24"/>
        </w:rPr>
      </w:pPr>
    </w:p>
    <w:p w14:paraId="09F01099" w14:textId="79F561B6" w:rsidR="00BD3D5A" w:rsidRDefault="00BD3D5A" w:rsidP="00BD3D5A">
      <w:pPr>
        <w:ind w:left="39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A114CE" w:rsidRPr="00A114CE">
        <w:rPr>
          <w:rFonts w:ascii="Arial" w:hAnsi="Arial" w:cs="Arial"/>
          <w:sz w:val="24"/>
          <w:szCs w:val="24"/>
        </w:rPr>
        <w:t>#</w:t>
      </w:r>
      <w:proofErr w:type="spellStart"/>
      <w:r w:rsidR="007C236F">
        <w:rPr>
          <w:rFonts w:ascii="Arial" w:hAnsi="Arial" w:cs="Arial"/>
          <w:sz w:val="24"/>
          <w:szCs w:val="24"/>
        </w:rPr>
        <w:t>MemorialDescritivoRetificacao</w:t>
      </w:r>
      <w:proofErr w:type="spellEnd"/>
      <w:r>
        <w:rPr>
          <w:rFonts w:ascii="Arial" w:hAnsi="Arial" w:cs="Arial"/>
          <w:sz w:val="24"/>
          <w:szCs w:val="24"/>
        </w:rPr>
        <w:t>”</w:t>
      </w:r>
    </w:p>
    <w:p w14:paraId="3A80BAA1" w14:textId="77777777" w:rsidR="00BD3D5A" w:rsidRPr="006A6FD1" w:rsidRDefault="00BD3D5A" w:rsidP="00BD3D5A">
      <w:pPr>
        <w:jc w:val="both"/>
        <w:rPr>
          <w:rFonts w:ascii="Arial" w:hAnsi="Arial" w:cs="Arial"/>
          <w:b/>
          <w:sz w:val="24"/>
          <w:szCs w:val="24"/>
        </w:rPr>
      </w:pPr>
    </w:p>
    <w:p w14:paraId="5EA8B7E2" w14:textId="77777777" w:rsidR="00291B97" w:rsidRPr="006A6FD1" w:rsidRDefault="00291B97" w:rsidP="006A6FD1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6A6FD1">
        <w:rPr>
          <w:rFonts w:ascii="Arial" w:hAnsi="Arial" w:cs="Arial"/>
          <w:sz w:val="24"/>
          <w:szCs w:val="24"/>
        </w:rPr>
        <w:t>Consoante se percebe na descrição feita com base no levantamento</w:t>
      </w:r>
      <w:r w:rsidR="000C267C" w:rsidRPr="006A6FD1">
        <w:rPr>
          <w:rFonts w:ascii="Arial" w:hAnsi="Arial" w:cs="Arial"/>
          <w:sz w:val="24"/>
          <w:szCs w:val="24"/>
        </w:rPr>
        <w:t xml:space="preserve"> topográfico, verifica-se, de forma in</w:t>
      </w:r>
      <w:r w:rsidR="00973EC2" w:rsidRPr="006A6FD1">
        <w:rPr>
          <w:rFonts w:ascii="Arial" w:hAnsi="Arial" w:cs="Arial"/>
          <w:sz w:val="24"/>
          <w:szCs w:val="24"/>
        </w:rPr>
        <w:t>d</w:t>
      </w:r>
      <w:r w:rsidR="000C267C" w:rsidRPr="006A6FD1">
        <w:rPr>
          <w:rFonts w:ascii="Arial" w:hAnsi="Arial" w:cs="Arial"/>
          <w:sz w:val="24"/>
          <w:szCs w:val="24"/>
        </w:rPr>
        <w:t>ubitável, a necessidade de adequar o registro com as reais dimensões encontradas dentro dos limites do imóvel adquirido, não havendo</w:t>
      </w:r>
      <w:r w:rsidR="00973EC2" w:rsidRPr="006A6FD1">
        <w:rPr>
          <w:rFonts w:ascii="Arial" w:hAnsi="Arial" w:cs="Arial"/>
          <w:sz w:val="24"/>
          <w:szCs w:val="24"/>
        </w:rPr>
        <w:t>, portanto</w:t>
      </w:r>
      <w:r w:rsidR="000C267C" w:rsidRPr="006A6FD1">
        <w:rPr>
          <w:rFonts w:ascii="Arial" w:hAnsi="Arial" w:cs="Arial"/>
          <w:sz w:val="24"/>
          <w:szCs w:val="24"/>
        </w:rPr>
        <w:t>, inclusão de área possessória, ou de confrontante.</w:t>
      </w:r>
    </w:p>
    <w:p w14:paraId="09A3465A" w14:textId="77777777" w:rsidR="00291B97" w:rsidRPr="006A6FD1" w:rsidRDefault="00291B97" w:rsidP="006A6FD1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4B69C105" w14:textId="5DCE2870" w:rsidR="00B0501D" w:rsidRPr="00BD3D5A" w:rsidRDefault="000C267C" w:rsidP="006A6FD1">
      <w:pPr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6A6FD1">
        <w:rPr>
          <w:rFonts w:ascii="Arial" w:hAnsi="Arial" w:cs="Arial"/>
          <w:sz w:val="24"/>
          <w:szCs w:val="24"/>
        </w:rPr>
        <w:t>Em cumprimento ao disposto no inciso II, comparecem assinando a planta do levantamento topográfico concordando com as divisas, os confrontantes:</w:t>
      </w:r>
    </w:p>
    <w:p w14:paraId="615B8505" w14:textId="77777777" w:rsidR="00131E61" w:rsidRPr="003B3414" w:rsidRDefault="00131E61" w:rsidP="006A6FD1">
      <w:pPr>
        <w:jc w:val="both"/>
        <w:rPr>
          <w:rFonts w:ascii="Arial" w:hAnsi="Arial" w:cs="Arial"/>
          <w:bCs/>
          <w:sz w:val="24"/>
          <w:szCs w:val="24"/>
        </w:rPr>
      </w:pPr>
    </w:p>
    <w:p w14:paraId="00A9E428" w14:textId="62A014E9" w:rsidR="003B3414" w:rsidRDefault="007C236F" w:rsidP="006A6FD1">
      <w:pPr>
        <w:ind w:left="426"/>
        <w:jc w:val="both"/>
        <w:rPr>
          <w:rFonts w:ascii="Arial" w:hAnsi="Arial" w:cs="Arial"/>
          <w:bCs/>
          <w:sz w:val="24"/>
          <w:szCs w:val="24"/>
        </w:rPr>
      </w:pPr>
      <w:r w:rsidRPr="007C236F">
        <w:rPr>
          <w:rFonts w:ascii="Arial" w:hAnsi="Arial" w:cs="Arial"/>
          <w:bCs/>
          <w:sz w:val="24"/>
          <w:szCs w:val="24"/>
        </w:rPr>
        <w:lastRenderedPageBreak/>
        <w:t>#QualificacaoCompletaConfrontantes</w:t>
      </w:r>
    </w:p>
    <w:p w14:paraId="324F26AE" w14:textId="77777777" w:rsidR="007C236F" w:rsidRPr="006A6FD1" w:rsidRDefault="007C236F" w:rsidP="006A6FD1">
      <w:pPr>
        <w:ind w:left="426"/>
        <w:jc w:val="both"/>
        <w:rPr>
          <w:rFonts w:ascii="Arial" w:hAnsi="Arial" w:cs="Arial"/>
          <w:b/>
          <w:sz w:val="24"/>
          <w:szCs w:val="24"/>
        </w:rPr>
      </w:pPr>
    </w:p>
    <w:p w14:paraId="3F5A39C9" w14:textId="77777777" w:rsidR="00A02966" w:rsidRPr="006A6FD1" w:rsidRDefault="00A02966" w:rsidP="006A6FD1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6A6FD1">
        <w:rPr>
          <w:rFonts w:ascii="Arial" w:hAnsi="Arial" w:cs="Arial"/>
          <w:sz w:val="24"/>
          <w:szCs w:val="24"/>
        </w:rPr>
        <w:t>Por fim, declaro que não optei pelo procedimento judicial</w:t>
      </w:r>
      <w:r w:rsidR="002B092E" w:rsidRPr="006A6FD1">
        <w:rPr>
          <w:rFonts w:ascii="Arial" w:hAnsi="Arial" w:cs="Arial"/>
          <w:sz w:val="24"/>
          <w:szCs w:val="24"/>
        </w:rPr>
        <w:t>.</w:t>
      </w:r>
    </w:p>
    <w:p w14:paraId="0367AD43" w14:textId="77777777" w:rsidR="00090590" w:rsidRPr="006A6FD1" w:rsidRDefault="00090590" w:rsidP="006A6FD1">
      <w:pPr>
        <w:ind w:left="397"/>
        <w:jc w:val="both"/>
        <w:rPr>
          <w:rFonts w:ascii="Arial" w:hAnsi="Arial" w:cs="Arial"/>
          <w:sz w:val="24"/>
          <w:szCs w:val="24"/>
        </w:rPr>
      </w:pPr>
    </w:p>
    <w:p w14:paraId="3B6EA3A1" w14:textId="2ABE5528" w:rsidR="00090590" w:rsidRPr="006A6FD1" w:rsidRDefault="00A02966" w:rsidP="006A6FD1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6A6FD1">
        <w:rPr>
          <w:rFonts w:ascii="Arial" w:hAnsi="Arial" w:cs="Arial"/>
          <w:sz w:val="24"/>
          <w:szCs w:val="24"/>
        </w:rPr>
        <w:t>Ante o exposto</w:t>
      </w:r>
      <w:r w:rsidR="00D71045" w:rsidRPr="006A6FD1">
        <w:rPr>
          <w:rFonts w:ascii="Arial" w:hAnsi="Arial" w:cs="Arial"/>
          <w:sz w:val="24"/>
          <w:szCs w:val="24"/>
        </w:rPr>
        <w:t>, e cientes do teor do § 14 do art. 213, que diz:</w:t>
      </w:r>
      <w:r w:rsidR="00D71045" w:rsidRPr="006A6FD1">
        <w:rPr>
          <w:rFonts w:ascii="Arial" w:hAnsi="Arial" w:cs="Arial"/>
          <w:b/>
          <w:sz w:val="24"/>
          <w:szCs w:val="24"/>
        </w:rPr>
        <w:t xml:space="preserve"> “verificado a qualquer tempo não serem verdadeiros os fatos constantes do memorial descritivo, responderão os requerentes e o profissional que o elaborou pelos prejuízos causados, independentemente das sanções disciplinares e penais”,</w:t>
      </w:r>
      <w:r w:rsidR="00D71045" w:rsidRPr="006A6FD1">
        <w:rPr>
          <w:rFonts w:ascii="Arial" w:hAnsi="Arial" w:cs="Arial"/>
          <w:sz w:val="24"/>
          <w:szCs w:val="24"/>
        </w:rPr>
        <w:t xml:space="preserve"> requerem se digne V. Senhoria na forma dos dispositivos legais de início referidos, retificar o registro nº </w:t>
      </w:r>
      <w:r w:rsidR="007C236F" w:rsidRPr="007C236F">
        <w:rPr>
          <w:rFonts w:ascii="Arial" w:hAnsi="Arial" w:cs="Arial"/>
          <w:b/>
          <w:bCs/>
          <w:sz w:val="24"/>
          <w:szCs w:val="24"/>
        </w:rPr>
        <w:t xml:space="preserve">#NumeroTitulo </w:t>
      </w:r>
      <w:r w:rsidR="00966261" w:rsidRPr="007958DF">
        <w:rPr>
          <w:rFonts w:ascii="Arial" w:hAnsi="Arial" w:cs="Arial"/>
          <w:bCs/>
          <w:sz w:val="24"/>
          <w:szCs w:val="24"/>
        </w:rPr>
        <w:t xml:space="preserve">do livro </w:t>
      </w:r>
      <w:r w:rsidR="00FB54DE" w:rsidRPr="007958DF">
        <w:rPr>
          <w:rFonts w:ascii="Arial" w:hAnsi="Arial" w:cs="Arial"/>
          <w:bCs/>
          <w:sz w:val="24"/>
          <w:szCs w:val="24"/>
        </w:rPr>
        <w:t>2</w:t>
      </w:r>
      <w:r w:rsidR="00966261" w:rsidRPr="007958DF">
        <w:rPr>
          <w:rFonts w:ascii="Arial" w:hAnsi="Arial" w:cs="Arial"/>
          <w:bCs/>
          <w:sz w:val="24"/>
          <w:szCs w:val="24"/>
        </w:rPr>
        <w:t xml:space="preserve"> de</w:t>
      </w:r>
      <w:r w:rsidR="00966261" w:rsidRPr="006A6FD1">
        <w:rPr>
          <w:rFonts w:ascii="Arial" w:hAnsi="Arial" w:cs="Arial"/>
          <w:sz w:val="24"/>
          <w:szCs w:val="24"/>
        </w:rPr>
        <w:t xml:space="preserve"> Registro Geral</w:t>
      </w:r>
      <w:r w:rsidR="00D71045" w:rsidRPr="006A6FD1">
        <w:rPr>
          <w:rFonts w:ascii="Arial" w:hAnsi="Arial" w:cs="Arial"/>
          <w:sz w:val="24"/>
          <w:szCs w:val="24"/>
        </w:rPr>
        <w:t>, desse</w:t>
      </w:r>
      <w:r w:rsidR="00090590" w:rsidRPr="006A6FD1">
        <w:rPr>
          <w:rFonts w:ascii="Arial" w:hAnsi="Arial" w:cs="Arial"/>
          <w:sz w:val="24"/>
          <w:szCs w:val="24"/>
        </w:rPr>
        <w:t xml:space="preserve"> Ofício de Imóveis, a fim de que o imóvel passe a ter a área e as medidas acima descritas.</w:t>
      </w:r>
    </w:p>
    <w:p w14:paraId="3366085B" w14:textId="77777777" w:rsidR="00FB54DE" w:rsidRPr="006A6FD1" w:rsidRDefault="00FB54DE" w:rsidP="00BD3D5A">
      <w:pPr>
        <w:rPr>
          <w:rFonts w:ascii="Arial" w:hAnsi="Arial" w:cs="Arial"/>
          <w:sz w:val="24"/>
          <w:szCs w:val="24"/>
        </w:rPr>
      </w:pPr>
    </w:p>
    <w:p w14:paraId="6C5B626C" w14:textId="77777777" w:rsidR="00CB73C9" w:rsidRPr="006A6FD1" w:rsidRDefault="00090590" w:rsidP="00BD3D5A">
      <w:pPr>
        <w:rPr>
          <w:rFonts w:ascii="Arial" w:hAnsi="Arial" w:cs="Arial"/>
          <w:sz w:val="24"/>
          <w:szCs w:val="24"/>
        </w:rPr>
      </w:pPr>
      <w:r w:rsidRPr="006A6FD1">
        <w:rPr>
          <w:rFonts w:ascii="Arial" w:hAnsi="Arial" w:cs="Arial"/>
          <w:sz w:val="24"/>
          <w:szCs w:val="24"/>
        </w:rPr>
        <w:t>Nesses Termos.</w:t>
      </w:r>
    </w:p>
    <w:p w14:paraId="08DBC17F" w14:textId="1D397595" w:rsidR="00CB73C9" w:rsidRDefault="00090590" w:rsidP="00BD3D5A">
      <w:pPr>
        <w:rPr>
          <w:rFonts w:ascii="Arial" w:hAnsi="Arial" w:cs="Arial"/>
          <w:sz w:val="24"/>
          <w:szCs w:val="24"/>
        </w:rPr>
      </w:pPr>
      <w:r w:rsidRPr="006A6FD1">
        <w:rPr>
          <w:rFonts w:ascii="Arial" w:hAnsi="Arial" w:cs="Arial"/>
          <w:sz w:val="24"/>
          <w:szCs w:val="24"/>
        </w:rPr>
        <w:t>Pede deferimento</w:t>
      </w:r>
      <w:r w:rsidR="00A02966" w:rsidRPr="006A6FD1">
        <w:rPr>
          <w:rFonts w:ascii="Arial" w:hAnsi="Arial" w:cs="Arial"/>
          <w:sz w:val="24"/>
          <w:szCs w:val="24"/>
        </w:rPr>
        <w:t>.</w:t>
      </w:r>
    </w:p>
    <w:p w14:paraId="4060A680" w14:textId="77777777" w:rsidR="00BD3D5A" w:rsidRPr="006A6FD1" w:rsidRDefault="00BD3D5A" w:rsidP="00BD3D5A">
      <w:pPr>
        <w:rPr>
          <w:rFonts w:ascii="Arial" w:hAnsi="Arial" w:cs="Arial"/>
          <w:sz w:val="24"/>
          <w:szCs w:val="24"/>
        </w:rPr>
      </w:pPr>
    </w:p>
    <w:p w14:paraId="3FE49739" w14:textId="1B5D7909" w:rsidR="008108D0" w:rsidRDefault="007C236F" w:rsidP="00B94B74">
      <w:pPr>
        <w:rPr>
          <w:rFonts w:ascii="Arial" w:hAnsi="Arial" w:cs="Arial"/>
          <w:sz w:val="24"/>
          <w:szCs w:val="24"/>
        </w:rPr>
      </w:pPr>
      <w:bookmarkStart w:id="0" w:name="_Hlk107863221"/>
      <w:r w:rsidRPr="007C236F">
        <w:rPr>
          <w:rFonts w:ascii="Arial" w:hAnsi="Arial" w:cs="Arial"/>
          <w:sz w:val="24"/>
          <w:szCs w:val="24"/>
        </w:rPr>
        <w:t>#MunicipioEData</w:t>
      </w:r>
    </w:p>
    <w:p w14:paraId="6BF91646" w14:textId="77777777" w:rsidR="007C236F" w:rsidRDefault="007C236F" w:rsidP="00B94B74">
      <w:pPr>
        <w:rPr>
          <w:rFonts w:ascii="Arial" w:hAnsi="Arial" w:cs="Arial"/>
          <w:sz w:val="24"/>
          <w:szCs w:val="24"/>
        </w:rPr>
      </w:pPr>
    </w:p>
    <w:p w14:paraId="540F4B4F" w14:textId="0D57AD39" w:rsidR="008108D0" w:rsidRDefault="008108D0" w:rsidP="00B94B74">
      <w:pPr>
        <w:rPr>
          <w:rFonts w:ascii="Arial" w:hAnsi="Arial" w:cs="Arial"/>
          <w:sz w:val="24"/>
          <w:szCs w:val="24"/>
        </w:rPr>
      </w:pPr>
    </w:p>
    <w:p w14:paraId="779D1B60" w14:textId="77777777" w:rsidR="008108D0" w:rsidRDefault="008108D0" w:rsidP="00B94B74">
      <w:pPr>
        <w:rPr>
          <w:rFonts w:ascii="Arial" w:hAnsi="Arial" w:cs="Arial"/>
          <w:sz w:val="24"/>
          <w:szCs w:val="24"/>
        </w:rPr>
      </w:pPr>
    </w:p>
    <w:bookmarkEnd w:id="0"/>
    <w:p w14:paraId="57EF182A" w14:textId="7D55B77A" w:rsidR="0094252C" w:rsidRDefault="007C236F" w:rsidP="0094252C">
      <w:pPr>
        <w:jc w:val="right"/>
        <w:rPr>
          <w:rFonts w:ascii="Arial" w:eastAsiaTheme="minorEastAsia" w:hAnsi="Arial" w:cs="Arial"/>
          <w:sz w:val="24"/>
          <w:szCs w:val="24"/>
        </w:rPr>
      </w:pPr>
      <w:r w:rsidRPr="007C236F">
        <w:rPr>
          <w:rFonts w:ascii="Arial" w:eastAsiaTheme="minorEastAsia" w:hAnsi="Arial" w:cs="Arial"/>
          <w:sz w:val="24"/>
          <w:szCs w:val="24"/>
        </w:rPr>
        <w:t>#AssinaturaCompletaProprietarios</w:t>
      </w:r>
    </w:p>
    <w:p w14:paraId="5C6CCF23" w14:textId="77777777" w:rsidR="007C236F" w:rsidRDefault="007C236F" w:rsidP="0094252C">
      <w:pPr>
        <w:jc w:val="right"/>
        <w:rPr>
          <w:rFonts w:ascii="Arial" w:eastAsiaTheme="minorEastAsia" w:hAnsi="Arial" w:cs="Arial"/>
          <w:sz w:val="24"/>
          <w:szCs w:val="24"/>
        </w:rPr>
      </w:pPr>
    </w:p>
    <w:p w14:paraId="42C3796C" w14:textId="77777777" w:rsidR="0094252C" w:rsidRDefault="0094252C" w:rsidP="0094252C">
      <w:pPr>
        <w:jc w:val="right"/>
        <w:rPr>
          <w:rFonts w:ascii="Arial" w:hAnsi="Arial" w:cs="Arial"/>
          <w:sz w:val="24"/>
          <w:szCs w:val="24"/>
        </w:rPr>
      </w:pPr>
    </w:p>
    <w:p w14:paraId="78366CCD" w14:textId="77777777" w:rsidR="00BD3D5A" w:rsidRDefault="00BD3D5A" w:rsidP="00FB54DE">
      <w:pPr>
        <w:rPr>
          <w:rFonts w:ascii="Arial" w:hAnsi="Arial" w:cs="Arial"/>
          <w:sz w:val="24"/>
          <w:szCs w:val="24"/>
        </w:rPr>
      </w:pPr>
    </w:p>
    <w:p w14:paraId="0E01A9F4" w14:textId="77777777" w:rsidR="00BD3D5A" w:rsidRPr="006A6FD1" w:rsidRDefault="00BD3D5A" w:rsidP="00FB54DE">
      <w:pPr>
        <w:rPr>
          <w:rFonts w:ascii="Arial" w:hAnsi="Arial" w:cs="Arial"/>
          <w:sz w:val="24"/>
          <w:szCs w:val="24"/>
        </w:rPr>
      </w:pPr>
    </w:p>
    <w:p w14:paraId="4824F3C4" w14:textId="77777777" w:rsidR="00BD3D5A" w:rsidRPr="00004C96" w:rsidRDefault="00BD3D5A" w:rsidP="00BD3D5A">
      <w:pPr>
        <w:jc w:val="right"/>
        <w:rPr>
          <w:rFonts w:ascii="Arial" w:hAnsi="Arial" w:cs="Arial"/>
          <w:noProof/>
          <w:sz w:val="24"/>
          <w:szCs w:val="24"/>
        </w:rPr>
      </w:pPr>
      <w:r w:rsidRPr="00004C96">
        <w:rPr>
          <w:rFonts w:ascii="Arial" w:hAnsi="Arial" w:cs="Arial"/>
          <w:noProof/>
          <w:sz w:val="24"/>
          <w:szCs w:val="24"/>
        </w:rPr>
        <w:t>______________________________</w:t>
      </w:r>
    </w:p>
    <w:p w14:paraId="50BD84A5" w14:textId="77777777" w:rsidR="00275E80" w:rsidRPr="00E7523D" w:rsidRDefault="00275E80" w:rsidP="00740857">
      <w:pPr>
        <w:jc w:val="right"/>
        <w:rPr>
          <w:rFonts w:ascii="Arial" w:hAnsi="Arial" w:cs="Arial"/>
          <w:sz w:val="24"/>
          <w:szCs w:val="24"/>
        </w:rPr>
      </w:pPr>
      <w:proofErr w:type="spellStart"/>
      <w:r w:rsidRPr="00E7523D">
        <w:rPr>
          <w:rFonts w:ascii="Arial" w:hAnsi="Arial" w:cs="Arial"/>
          <w:sz w:val="24"/>
          <w:szCs w:val="24"/>
        </w:rPr>
        <w:t>Engº</w:t>
      </w:r>
      <w:proofErr w:type="spellEnd"/>
      <w:r w:rsidRPr="00E7523D">
        <w:rPr>
          <w:rFonts w:ascii="Arial" w:hAnsi="Arial" w:cs="Arial"/>
          <w:sz w:val="24"/>
          <w:szCs w:val="24"/>
        </w:rPr>
        <w:t xml:space="preserve"> C</w:t>
      </w:r>
      <w:r w:rsidR="00FB54DE" w:rsidRPr="00E7523D">
        <w:rPr>
          <w:rFonts w:ascii="Arial" w:hAnsi="Arial" w:cs="Arial"/>
          <w:sz w:val="24"/>
          <w:szCs w:val="24"/>
        </w:rPr>
        <w:t>harles</w:t>
      </w:r>
      <w:r w:rsidRPr="00E752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523D">
        <w:rPr>
          <w:rFonts w:ascii="Arial" w:hAnsi="Arial" w:cs="Arial"/>
          <w:sz w:val="24"/>
          <w:szCs w:val="24"/>
        </w:rPr>
        <w:t>C</w:t>
      </w:r>
      <w:r w:rsidR="00FB54DE" w:rsidRPr="00E7523D">
        <w:rPr>
          <w:rFonts w:ascii="Arial" w:hAnsi="Arial" w:cs="Arial"/>
          <w:sz w:val="24"/>
          <w:szCs w:val="24"/>
        </w:rPr>
        <w:t>osti</w:t>
      </w:r>
      <w:proofErr w:type="spellEnd"/>
    </w:p>
    <w:p w14:paraId="11969366" w14:textId="77777777" w:rsidR="00275E80" w:rsidRPr="00E7523D" w:rsidRDefault="00275E80" w:rsidP="00740857">
      <w:pPr>
        <w:jc w:val="right"/>
        <w:rPr>
          <w:rFonts w:ascii="Arial" w:hAnsi="Arial" w:cs="Arial"/>
          <w:sz w:val="24"/>
          <w:szCs w:val="24"/>
        </w:rPr>
      </w:pPr>
      <w:proofErr w:type="spellStart"/>
      <w:r w:rsidRPr="00E7523D">
        <w:rPr>
          <w:rFonts w:ascii="Arial" w:hAnsi="Arial" w:cs="Arial"/>
          <w:sz w:val="24"/>
          <w:szCs w:val="24"/>
        </w:rPr>
        <w:t>Engº</w:t>
      </w:r>
      <w:proofErr w:type="spellEnd"/>
      <w:r w:rsidRPr="00E7523D">
        <w:rPr>
          <w:rFonts w:ascii="Arial" w:hAnsi="Arial" w:cs="Arial"/>
          <w:sz w:val="24"/>
          <w:szCs w:val="24"/>
        </w:rPr>
        <w:t xml:space="preserve"> Florestal</w:t>
      </w:r>
    </w:p>
    <w:p w14:paraId="58A16148" w14:textId="77777777" w:rsidR="00275E80" w:rsidRPr="00E7523D" w:rsidRDefault="00275E80" w:rsidP="00740857">
      <w:pPr>
        <w:jc w:val="right"/>
        <w:rPr>
          <w:rFonts w:ascii="Arial" w:hAnsi="Arial" w:cs="Arial"/>
          <w:sz w:val="24"/>
          <w:szCs w:val="24"/>
        </w:rPr>
      </w:pPr>
      <w:proofErr w:type="spellStart"/>
      <w:r w:rsidRPr="00E7523D">
        <w:rPr>
          <w:rFonts w:ascii="Arial" w:hAnsi="Arial" w:cs="Arial"/>
          <w:sz w:val="24"/>
          <w:szCs w:val="24"/>
        </w:rPr>
        <w:t>Engº</w:t>
      </w:r>
      <w:proofErr w:type="spellEnd"/>
      <w:r w:rsidRPr="00E7523D">
        <w:rPr>
          <w:rFonts w:ascii="Arial" w:hAnsi="Arial" w:cs="Arial"/>
          <w:sz w:val="24"/>
          <w:szCs w:val="24"/>
        </w:rPr>
        <w:t xml:space="preserve"> Seg. do Trabalho</w:t>
      </w:r>
    </w:p>
    <w:p w14:paraId="421DEDF5" w14:textId="2EC249EB" w:rsidR="00275E80" w:rsidRPr="00E7523D" w:rsidRDefault="00275E80" w:rsidP="00740857">
      <w:pPr>
        <w:jc w:val="right"/>
        <w:rPr>
          <w:rFonts w:ascii="Arial" w:hAnsi="Arial" w:cs="Arial"/>
          <w:sz w:val="24"/>
          <w:szCs w:val="24"/>
        </w:rPr>
      </w:pPr>
      <w:r w:rsidRPr="00E7523D">
        <w:rPr>
          <w:rFonts w:ascii="Arial" w:hAnsi="Arial" w:cs="Arial"/>
          <w:sz w:val="24"/>
          <w:szCs w:val="24"/>
        </w:rPr>
        <w:t xml:space="preserve">Esp. </w:t>
      </w:r>
      <w:r w:rsidR="002C7DED" w:rsidRPr="00E7523D">
        <w:rPr>
          <w:rFonts w:ascii="Arial" w:hAnsi="Arial" w:cs="Arial"/>
          <w:sz w:val="24"/>
          <w:szCs w:val="24"/>
        </w:rPr>
        <w:t>e</w:t>
      </w:r>
      <w:r w:rsidRPr="00E7523D">
        <w:rPr>
          <w:rFonts w:ascii="Arial" w:hAnsi="Arial" w:cs="Arial"/>
          <w:sz w:val="24"/>
          <w:szCs w:val="24"/>
        </w:rPr>
        <w:t>m Gestão Ambiental</w:t>
      </w:r>
    </w:p>
    <w:p w14:paraId="6E9A7E28" w14:textId="3BAB897C" w:rsidR="00E7523D" w:rsidRPr="00E7523D" w:rsidRDefault="00E7523D" w:rsidP="00740857">
      <w:pPr>
        <w:jc w:val="right"/>
        <w:rPr>
          <w:rFonts w:ascii="Arial" w:hAnsi="Arial" w:cs="Arial"/>
          <w:sz w:val="24"/>
          <w:szCs w:val="24"/>
        </w:rPr>
      </w:pPr>
      <w:r w:rsidRPr="00E7523D">
        <w:rPr>
          <w:rFonts w:ascii="Arial" w:hAnsi="Arial" w:cs="Arial"/>
          <w:sz w:val="24"/>
          <w:szCs w:val="24"/>
        </w:rPr>
        <w:t>Esp. em Georreferenciamento de Imóveis Rurais</w:t>
      </w:r>
    </w:p>
    <w:p w14:paraId="113EB1F0" w14:textId="77777777" w:rsidR="00275E80" w:rsidRPr="00E7523D" w:rsidRDefault="00275E80" w:rsidP="00740857">
      <w:pPr>
        <w:jc w:val="right"/>
        <w:rPr>
          <w:rFonts w:ascii="Arial" w:hAnsi="Arial" w:cs="Arial"/>
          <w:sz w:val="24"/>
          <w:szCs w:val="24"/>
        </w:rPr>
      </w:pPr>
      <w:r w:rsidRPr="00E7523D">
        <w:rPr>
          <w:rFonts w:ascii="Arial" w:hAnsi="Arial" w:cs="Arial"/>
          <w:sz w:val="24"/>
          <w:szCs w:val="24"/>
        </w:rPr>
        <w:t>CREA/SC: 42.862-8</w:t>
      </w:r>
    </w:p>
    <w:sectPr w:rsidR="00275E80" w:rsidRPr="00E7523D" w:rsidSect="000710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1418" w:bottom="726" w:left="1418" w:header="1134" w:footer="28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FA34F" w14:textId="77777777" w:rsidR="00E6728F" w:rsidRDefault="00E6728F">
      <w:r>
        <w:separator/>
      </w:r>
    </w:p>
  </w:endnote>
  <w:endnote w:type="continuationSeparator" w:id="0">
    <w:p w14:paraId="69AE2DB4" w14:textId="77777777" w:rsidR="00E6728F" w:rsidRDefault="00E67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E658B" w14:textId="77777777" w:rsidR="000710E1" w:rsidRDefault="000710E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EDFDB" w14:textId="77777777" w:rsidR="007D6229" w:rsidRPr="003E2075" w:rsidRDefault="007D6229" w:rsidP="007D6229">
    <w:pPr>
      <w:jc w:val="center"/>
    </w:pPr>
  </w:p>
  <w:p w14:paraId="603ED50F" w14:textId="77777777" w:rsidR="007D6229" w:rsidRPr="00D15F99" w:rsidRDefault="00CE4749" w:rsidP="007D6229">
    <w:pPr>
      <w:pStyle w:val="Rodap"/>
      <w:pBdr>
        <w:top w:val="single" w:sz="4" w:space="1" w:color="auto"/>
      </w:pBdr>
      <w:jc w:val="center"/>
      <w:rPr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 xml:space="preserve">Rua Carlos </w:t>
    </w:r>
    <w:proofErr w:type="spellStart"/>
    <w:r>
      <w:rPr>
        <w:rFonts w:ascii="Arial" w:hAnsi="Arial" w:cs="Arial"/>
        <w:sz w:val="22"/>
        <w:szCs w:val="22"/>
      </w:rPr>
      <w:t>Bayerl</w:t>
    </w:r>
    <w:proofErr w:type="spellEnd"/>
    <w:r>
      <w:rPr>
        <w:rFonts w:ascii="Arial" w:hAnsi="Arial" w:cs="Arial"/>
        <w:sz w:val="22"/>
        <w:szCs w:val="22"/>
      </w:rPr>
      <w:t>, 214</w:t>
    </w:r>
    <w:r w:rsidR="007D6229" w:rsidRPr="00D15F99">
      <w:rPr>
        <w:rFonts w:ascii="Arial" w:hAnsi="Arial" w:cs="Arial"/>
        <w:sz w:val="22"/>
        <w:szCs w:val="22"/>
      </w:rPr>
      <w:t xml:space="preserve"> – Progresso</w:t>
    </w:r>
    <w:r w:rsidR="009F72CD">
      <w:rPr>
        <w:rFonts w:ascii="Arial" w:hAnsi="Arial" w:cs="Arial"/>
        <w:sz w:val="22"/>
        <w:szCs w:val="22"/>
      </w:rPr>
      <w:t xml:space="preserve"> </w:t>
    </w:r>
    <w:r w:rsidR="007D6229" w:rsidRPr="00D15F99">
      <w:rPr>
        <w:rFonts w:ascii="Arial" w:hAnsi="Arial" w:cs="Arial"/>
        <w:sz w:val="22"/>
        <w:szCs w:val="22"/>
      </w:rPr>
      <w:t>– CEP: 89.2</w:t>
    </w:r>
    <w:r w:rsidR="009F72CD">
      <w:rPr>
        <w:rFonts w:ascii="Arial" w:hAnsi="Arial" w:cs="Arial"/>
        <w:sz w:val="22"/>
        <w:szCs w:val="22"/>
      </w:rPr>
      <w:t>81</w:t>
    </w:r>
    <w:r w:rsidR="007D6229" w:rsidRPr="00D15F99">
      <w:rPr>
        <w:rFonts w:ascii="Arial" w:hAnsi="Arial" w:cs="Arial"/>
        <w:sz w:val="22"/>
        <w:szCs w:val="22"/>
      </w:rPr>
      <w:t>-0</w:t>
    </w:r>
    <w:r w:rsidR="009F72CD">
      <w:rPr>
        <w:rFonts w:ascii="Arial" w:hAnsi="Arial" w:cs="Arial"/>
        <w:sz w:val="22"/>
        <w:szCs w:val="22"/>
      </w:rPr>
      <w:t>66</w:t>
    </w:r>
    <w:r w:rsidR="007D6229" w:rsidRPr="00D15F99">
      <w:rPr>
        <w:rFonts w:ascii="Arial" w:hAnsi="Arial" w:cs="Arial"/>
        <w:sz w:val="22"/>
        <w:szCs w:val="22"/>
      </w:rPr>
      <w:t xml:space="preserve"> – São Bento do Sul / SC</w:t>
    </w:r>
  </w:p>
  <w:p w14:paraId="65808E11" w14:textId="77777777" w:rsidR="006B460D" w:rsidRPr="007D6229" w:rsidRDefault="007D6229" w:rsidP="007D6229">
    <w:pPr>
      <w:pStyle w:val="Rodap"/>
      <w:spacing w:before="60"/>
      <w:jc w:val="center"/>
      <w:rPr>
        <w:rFonts w:ascii="Arial" w:hAnsi="Arial" w:cs="Arial"/>
        <w:sz w:val="22"/>
        <w:szCs w:val="22"/>
      </w:rPr>
    </w:pPr>
    <w:r w:rsidRPr="003E2075">
      <w:rPr>
        <w:rFonts w:ascii="Arial" w:hAnsi="Arial" w:cs="Arial"/>
        <w:sz w:val="22"/>
        <w:szCs w:val="22"/>
      </w:rPr>
      <w:t>Fone/Fax: (47) 3633-3711  -  ccfconsultores@hotmail.com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A0486" w14:textId="77777777" w:rsidR="000710E1" w:rsidRDefault="000710E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614FE" w14:textId="77777777" w:rsidR="00E6728F" w:rsidRDefault="00E6728F">
      <w:r>
        <w:separator/>
      </w:r>
    </w:p>
  </w:footnote>
  <w:footnote w:type="continuationSeparator" w:id="0">
    <w:p w14:paraId="73CDF909" w14:textId="77777777" w:rsidR="00E6728F" w:rsidRDefault="00E672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88918" w14:textId="77777777" w:rsidR="000710E1" w:rsidRDefault="000710E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E1D98" w14:textId="77777777" w:rsidR="006B460D" w:rsidRDefault="00401E70">
    <w:pPr>
      <w:pStyle w:val="Cabealho"/>
      <w:jc w:val="center"/>
    </w:pPr>
    <w:r>
      <w:rPr>
        <w:noProof/>
      </w:rPr>
      <w:drawing>
        <wp:anchor distT="0" distB="0" distL="114300" distR="114300" simplePos="0" relativeHeight="251657728" behindDoc="0" locked="1" layoutInCell="0" allowOverlap="1" wp14:anchorId="3A615F2D" wp14:editId="448D1797">
          <wp:simplePos x="0" y="0"/>
          <wp:positionH relativeFrom="column">
            <wp:posOffset>108585</wp:posOffset>
          </wp:positionH>
          <wp:positionV relativeFrom="page">
            <wp:posOffset>457200</wp:posOffset>
          </wp:positionV>
          <wp:extent cx="1205865" cy="640715"/>
          <wp:effectExtent l="19050" t="0" r="0" b="0"/>
          <wp:wrapNone/>
          <wp:docPr id="3" name="Imagem 3" descr="MARCA JPG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ARCA JPG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865" cy="6407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2123BAB" w14:textId="77777777" w:rsidR="006B460D" w:rsidRDefault="006B460D">
    <w:pPr>
      <w:pStyle w:val="Cabealho"/>
      <w:jc w:val="center"/>
    </w:pPr>
  </w:p>
  <w:p w14:paraId="0087D4BC" w14:textId="77777777" w:rsidR="006B460D" w:rsidRDefault="006B460D">
    <w:pPr>
      <w:pStyle w:val="Cabealho"/>
      <w:pBdr>
        <w:bottom w:val="single" w:sz="4" w:space="1" w:color="auto"/>
      </w:pBd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0661C" w14:textId="77777777" w:rsidR="000710E1" w:rsidRDefault="000710E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B5993"/>
    <w:multiLevelType w:val="multilevel"/>
    <w:tmpl w:val="FD82ED9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" w15:restartNumberingAfterBreak="0">
    <w:nsid w:val="11EE7D7D"/>
    <w:multiLevelType w:val="hybridMultilevel"/>
    <w:tmpl w:val="FADEAEC4"/>
    <w:lvl w:ilvl="0" w:tplc="175A1FEC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6429D1"/>
    <w:multiLevelType w:val="hybridMultilevel"/>
    <w:tmpl w:val="24CCFE6A"/>
    <w:lvl w:ilvl="0" w:tplc="EF6A4BFA">
      <w:start w:val="1"/>
      <w:numFmt w:val="decimal"/>
      <w:lvlText w:val="%1."/>
      <w:lvlJc w:val="left"/>
      <w:pPr>
        <w:tabs>
          <w:tab w:val="num" w:pos="786"/>
        </w:tabs>
        <w:ind w:left="0" w:firstLine="397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3" w15:restartNumberingAfterBreak="0">
    <w:nsid w:val="2D3165CC"/>
    <w:multiLevelType w:val="multilevel"/>
    <w:tmpl w:val="3CBA2FB0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4" w15:restartNumberingAfterBreak="0">
    <w:nsid w:val="310E2130"/>
    <w:multiLevelType w:val="singleLevel"/>
    <w:tmpl w:val="AFE430FA"/>
    <w:lvl w:ilvl="0">
      <w:start w:val="1"/>
      <w:numFmt w:val="lowerLetter"/>
      <w:lvlText w:val="%1)"/>
      <w:lvlJc w:val="left"/>
      <w:pPr>
        <w:tabs>
          <w:tab w:val="num" w:pos="1515"/>
        </w:tabs>
        <w:ind w:left="1515" w:hanging="360"/>
      </w:pPr>
      <w:rPr>
        <w:rFonts w:hint="default"/>
      </w:rPr>
    </w:lvl>
  </w:abstractNum>
  <w:abstractNum w:abstractNumId="5" w15:restartNumberingAfterBreak="0">
    <w:nsid w:val="389E48E6"/>
    <w:multiLevelType w:val="hybridMultilevel"/>
    <w:tmpl w:val="B4440554"/>
    <w:lvl w:ilvl="0" w:tplc="04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9F76CDA"/>
    <w:multiLevelType w:val="hybridMultilevel"/>
    <w:tmpl w:val="88523B14"/>
    <w:lvl w:ilvl="0" w:tplc="0416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67643C5C"/>
    <w:multiLevelType w:val="singleLevel"/>
    <w:tmpl w:val="AE9C1CBA"/>
    <w:lvl w:ilvl="0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num w:numId="1">
    <w:abstractNumId w:val="7"/>
  </w:num>
  <w:num w:numId="2">
    <w:abstractNumId w:val="4"/>
  </w:num>
  <w:num w:numId="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5"/>
  </w:num>
  <w:num w:numId="6">
    <w:abstractNumId w:val="2"/>
  </w:num>
  <w:num w:numId="7">
    <w:abstractNumId w:val="3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DED"/>
    <w:rsid w:val="000710E1"/>
    <w:rsid w:val="00090590"/>
    <w:rsid w:val="00097014"/>
    <w:rsid w:val="000B6B1B"/>
    <w:rsid w:val="000C267C"/>
    <w:rsid w:val="000E182B"/>
    <w:rsid w:val="000E6BD8"/>
    <w:rsid w:val="000F401F"/>
    <w:rsid w:val="00131E61"/>
    <w:rsid w:val="001378C3"/>
    <w:rsid w:val="001846B9"/>
    <w:rsid w:val="002158B1"/>
    <w:rsid w:val="00246D0D"/>
    <w:rsid w:val="00264925"/>
    <w:rsid w:val="00275E80"/>
    <w:rsid w:val="002775F8"/>
    <w:rsid w:val="00291B97"/>
    <w:rsid w:val="002B092E"/>
    <w:rsid w:val="002C0A80"/>
    <w:rsid w:val="002C5ADF"/>
    <w:rsid w:val="002C7DED"/>
    <w:rsid w:val="002F0748"/>
    <w:rsid w:val="002F4124"/>
    <w:rsid w:val="00316BF3"/>
    <w:rsid w:val="00324D13"/>
    <w:rsid w:val="00334A8B"/>
    <w:rsid w:val="003A77DE"/>
    <w:rsid w:val="003B3414"/>
    <w:rsid w:val="003F758C"/>
    <w:rsid w:val="00401E70"/>
    <w:rsid w:val="00407F2B"/>
    <w:rsid w:val="00446E2D"/>
    <w:rsid w:val="00514C8F"/>
    <w:rsid w:val="005D5941"/>
    <w:rsid w:val="005E50BF"/>
    <w:rsid w:val="005E70A5"/>
    <w:rsid w:val="0061123F"/>
    <w:rsid w:val="00626249"/>
    <w:rsid w:val="006339D9"/>
    <w:rsid w:val="006852DF"/>
    <w:rsid w:val="006A6FD1"/>
    <w:rsid w:val="006B460D"/>
    <w:rsid w:val="006B58E8"/>
    <w:rsid w:val="006C618A"/>
    <w:rsid w:val="00740857"/>
    <w:rsid w:val="007958DF"/>
    <w:rsid w:val="007A7791"/>
    <w:rsid w:val="007B01CA"/>
    <w:rsid w:val="007C236F"/>
    <w:rsid w:val="007D6229"/>
    <w:rsid w:val="008108D0"/>
    <w:rsid w:val="0082774A"/>
    <w:rsid w:val="00833E9A"/>
    <w:rsid w:val="008520C6"/>
    <w:rsid w:val="00854F93"/>
    <w:rsid w:val="008703DA"/>
    <w:rsid w:val="008F7231"/>
    <w:rsid w:val="00910928"/>
    <w:rsid w:val="00921985"/>
    <w:rsid w:val="0094252C"/>
    <w:rsid w:val="00950621"/>
    <w:rsid w:val="00966261"/>
    <w:rsid w:val="00973EC2"/>
    <w:rsid w:val="009B0EA3"/>
    <w:rsid w:val="009D3E6D"/>
    <w:rsid w:val="009F22B0"/>
    <w:rsid w:val="009F72CD"/>
    <w:rsid w:val="00A02966"/>
    <w:rsid w:val="00A114CE"/>
    <w:rsid w:val="00A35A81"/>
    <w:rsid w:val="00A514F2"/>
    <w:rsid w:val="00A916B1"/>
    <w:rsid w:val="00A91865"/>
    <w:rsid w:val="00AD6D84"/>
    <w:rsid w:val="00B0501D"/>
    <w:rsid w:val="00B3415F"/>
    <w:rsid w:val="00B552C1"/>
    <w:rsid w:val="00B56291"/>
    <w:rsid w:val="00B7162F"/>
    <w:rsid w:val="00B94B74"/>
    <w:rsid w:val="00BD3D5A"/>
    <w:rsid w:val="00C4052E"/>
    <w:rsid w:val="00C754A6"/>
    <w:rsid w:val="00C82C0C"/>
    <w:rsid w:val="00CB73C9"/>
    <w:rsid w:val="00CE4749"/>
    <w:rsid w:val="00D5090D"/>
    <w:rsid w:val="00D71045"/>
    <w:rsid w:val="00DC0926"/>
    <w:rsid w:val="00E16CD7"/>
    <w:rsid w:val="00E5748F"/>
    <w:rsid w:val="00E6728F"/>
    <w:rsid w:val="00E7452C"/>
    <w:rsid w:val="00E7523D"/>
    <w:rsid w:val="00E863B9"/>
    <w:rsid w:val="00EC5F8F"/>
    <w:rsid w:val="00EE428F"/>
    <w:rsid w:val="00EF4691"/>
    <w:rsid w:val="00EF7CBD"/>
    <w:rsid w:val="00F252AC"/>
    <w:rsid w:val="00F368D8"/>
    <w:rsid w:val="00F51B15"/>
    <w:rsid w:val="00F575A6"/>
    <w:rsid w:val="00F876FC"/>
    <w:rsid w:val="00FA4184"/>
    <w:rsid w:val="00FB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4D7ACF"/>
  <w15:docId w15:val="{29C2F351-E299-4D71-AFB1-A05F171D8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4F2"/>
  </w:style>
  <w:style w:type="paragraph" w:styleId="Ttulo1">
    <w:name w:val="heading 1"/>
    <w:basedOn w:val="Normal"/>
    <w:next w:val="Normal"/>
    <w:qFormat/>
    <w:rsid w:val="00A514F2"/>
    <w:pPr>
      <w:keepNext/>
      <w:spacing w:line="36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A514F2"/>
    <w:pPr>
      <w:keepNext/>
      <w:outlineLvl w:val="1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qFormat/>
    <w:rsid w:val="00A514F2"/>
    <w:pPr>
      <w:keepNext/>
      <w:ind w:right="-70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A514F2"/>
    <w:pPr>
      <w:keepNext/>
      <w:spacing w:line="360" w:lineRule="auto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A514F2"/>
    <w:pPr>
      <w:keepNext/>
      <w:spacing w:line="360" w:lineRule="auto"/>
      <w:jc w:val="both"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rsid w:val="00A514F2"/>
    <w:pPr>
      <w:keepNext/>
      <w:spacing w:before="60"/>
      <w:jc w:val="center"/>
      <w:outlineLvl w:val="5"/>
    </w:pPr>
    <w:rPr>
      <w:rFonts w:ascii="Arial" w:hAnsi="Arial"/>
      <w:b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A514F2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A514F2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sid w:val="00A514F2"/>
    <w:pPr>
      <w:spacing w:line="360" w:lineRule="auto"/>
      <w:jc w:val="both"/>
    </w:pPr>
    <w:rPr>
      <w:rFonts w:ascii="Arial" w:hAnsi="Arial"/>
      <w:sz w:val="24"/>
    </w:rPr>
  </w:style>
  <w:style w:type="paragraph" w:styleId="Corpodetexto2">
    <w:name w:val="Body Text 2"/>
    <w:basedOn w:val="Normal"/>
    <w:rsid w:val="00A514F2"/>
    <w:pPr>
      <w:spacing w:line="360" w:lineRule="auto"/>
      <w:jc w:val="both"/>
    </w:pPr>
    <w:rPr>
      <w:rFonts w:ascii="Arial" w:hAnsi="Arial"/>
      <w:b/>
      <w:sz w:val="24"/>
    </w:rPr>
  </w:style>
  <w:style w:type="paragraph" w:styleId="Corpodetexto3">
    <w:name w:val="Body Text 3"/>
    <w:basedOn w:val="Normal"/>
    <w:rsid w:val="00A514F2"/>
    <w:pPr>
      <w:spacing w:line="360" w:lineRule="auto"/>
    </w:pPr>
    <w:rPr>
      <w:rFonts w:ascii="Arial" w:hAnsi="Arial"/>
      <w:b/>
      <w:sz w:val="24"/>
    </w:rPr>
  </w:style>
  <w:style w:type="character" w:styleId="Hyperlink">
    <w:name w:val="Hyperlink"/>
    <w:basedOn w:val="Fontepargpadro"/>
    <w:rsid w:val="00A514F2"/>
    <w:rPr>
      <w:color w:val="0000FF"/>
      <w:u w:val="single"/>
    </w:rPr>
  </w:style>
  <w:style w:type="character" w:styleId="TextodoEspaoReservado">
    <w:name w:val="Placeholder Text"/>
    <w:basedOn w:val="Fontepargpadro"/>
    <w:uiPriority w:val="99"/>
    <w:semiHidden/>
    <w:rsid w:val="009F22B0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F22B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22B0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9F22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1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E5F66-EDDC-4833-8961-C20E280D8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524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Campo do Tenente, 24 de Outubro de 2001</vt:lpstr>
    </vt:vector>
  </TitlesOfParts>
  <Company>Charles e Cia.</Company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 do Tenente, 24 de Outubro de 2001</dc:title>
  <dc:creator>Charles</dc:creator>
  <cp:lastModifiedBy>jeanmartinsdeanhaia@hotmail.com</cp:lastModifiedBy>
  <cp:revision>28</cp:revision>
  <cp:lastPrinted>2003-06-08T19:41:00Z</cp:lastPrinted>
  <dcterms:created xsi:type="dcterms:W3CDTF">2018-09-26T18:32:00Z</dcterms:created>
  <dcterms:modified xsi:type="dcterms:W3CDTF">2025-05-07T22:18:00Z</dcterms:modified>
</cp:coreProperties>
</file>