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39" w:rsidRDefault="00F82739" w:rsidP="00AC291F">
      <w:pPr>
        <w:jc w:val="center"/>
        <w:rPr>
          <w:rFonts w:ascii="Times New Roman" w:eastAsia="MS Mincho" w:hAnsi="Times New Roman" w:cs="Times New Roman"/>
          <w:noProof/>
          <w:sz w:val="24"/>
          <w:szCs w:val="24"/>
        </w:rPr>
      </w:pPr>
      <w:r>
        <w:rPr>
          <w:rFonts w:ascii="Times New Roman" w:eastAsia="MS Mincho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9A0124A" wp14:editId="0CEAAD14">
            <wp:simplePos x="0" y="0"/>
            <wp:positionH relativeFrom="margin">
              <wp:posOffset>2346960</wp:posOffset>
            </wp:positionH>
            <wp:positionV relativeFrom="margin">
              <wp:align>top</wp:align>
            </wp:positionV>
            <wp:extent cx="1086485" cy="1362075"/>
            <wp:effectExtent l="0" t="0" r="0" b="9525"/>
            <wp:wrapSquare wrapText="bothSides"/>
            <wp:docPr id="19" name="Picture 19" descr="Description: http://www.shu.ac.uk/sliit/sl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www.shu.ac.uk/sliit/sliit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91F" w:rsidRDefault="00AC291F" w:rsidP="00AC291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82739" w:rsidRDefault="00F82739" w:rsidP="00AC291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82739" w:rsidRDefault="00F82739" w:rsidP="00AC291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82739" w:rsidRDefault="00F82739" w:rsidP="00F827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2739">
        <w:rPr>
          <w:rFonts w:ascii="Times New Roman" w:hAnsi="Times New Roman" w:cs="Times New Roman"/>
          <w:b/>
          <w:sz w:val="36"/>
          <w:szCs w:val="36"/>
        </w:rPr>
        <w:t>Sri Lanka Institute of Information Technology</w:t>
      </w:r>
    </w:p>
    <w:p w:rsidR="00F82739" w:rsidRPr="00F82739" w:rsidRDefault="00F82739" w:rsidP="00F827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291F" w:rsidRPr="00F82739" w:rsidRDefault="00AC291F" w:rsidP="00AC29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2739">
        <w:rPr>
          <w:rFonts w:ascii="Times New Roman" w:hAnsi="Times New Roman" w:cs="Times New Roman"/>
          <w:b/>
          <w:sz w:val="36"/>
          <w:szCs w:val="36"/>
        </w:rPr>
        <w:t xml:space="preserve">Enterprise Standards and Best Practices for </w:t>
      </w:r>
      <w:proofErr w:type="gramStart"/>
      <w:r w:rsidRPr="00F82739">
        <w:rPr>
          <w:rFonts w:ascii="Times New Roman" w:hAnsi="Times New Roman" w:cs="Times New Roman"/>
          <w:b/>
          <w:sz w:val="36"/>
          <w:szCs w:val="36"/>
        </w:rPr>
        <w:t>IT</w:t>
      </w:r>
      <w:proofErr w:type="gramEnd"/>
      <w:r w:rsidRPr="00F82739">
        <w:rPr>
          <w:rFonts w:ascii="Times New Roman" w:hAnsi="Times New Roman" w:cs="Times New Roman"/>
          <w:b/>
          <w:sz w:val="36"/>
          <w:szCs w:val="36"/>
        </w:rPr>
        <w:t xml:space="preserve"> Infrastructure</w:t>
      </w:r>
    </w:p>
    <w:p w:rsidR="00AC291F" w:rsidRPr="00F82739" w:rsidRDefault="00AC291F" w:rsidP="00AC291F">
      <w:pPr>
        <w:rPr>
          <w:rFonts w:ascii="Times New Roman" w:hAnsi="Times New Roman" w:cs="Times New Roman"/>
          <w:b/>
          <w:sz w:val="36"/>
          <w:szCs w:val="36"/>
        </w:rPr>
      </w:pPr>
    </w:p>
    <w:p w:rsidR="00AC291F" w:rsidRDefault="00AC291F" w:rsidP="00AC291F">
      <w:pPr>
        <w:rPr>
          <w:rFonts w:ascii="Times New Roman" w:hAnsi="Times New Roman" w:cs="Times New Roman"/>
          <w:b/>
          <w:sz w:val="32"/>
        </w:rPr>
      </w:pPr>
    </w:p>
    <w:p w:rsidR="00AC291F" w:rsidRDefault="00AC291F" w:rsidP="00AC291F">
      <w:pPr>
        <w:rPr>
          <w:rFonts w:ascii="Times New Roman" w:hAnsi="Times New Roman" w:cs="Times New Roman"/>
          <w:b/>
          <w:sz w:val="32"/>
        </w:rPr>
      </w:pPr>
    </w:p>
    <w:p w:rsidR="00F82739" w:rsidRDefault="00AC291F" w:rsidP="00F827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7432">
        <w:rPr>
          <w:rFonts w:ascii="Times New Roman" w:hAnsi="Times New Roman" w:cs="Times New Roman"/>
          <w:b/>
          <w:sz w:val="36"/>
          <w:szCs w:val="36"/>
        </w:rPr>
        <w:t>Lab Report</w:t>
      </w:r>
    </w:p>
    <w:p w:rsidR="00AC291F" w:rsidRPr="00F82739" w:rsidRDefault="00F82739" w:rsidP="00F827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VMware-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 w:rsidR="00AC291F">
        <w:rPr>
          <w:rFonts w:ascii="Times New Roman" w:hAnsi="Times New Roman" w:cs="Times New Roman"/>
          <w:sz w:val="32"/>
          <w:szCs w:val="32"/>
        </w:rPr>
        <w:t>Motion</w:t>
      </w:r>
      <w:proofErr w:type="spellEnd"/>
    </w:p>
    <w:p w:rsidR="00AC291F" w:rsidRDefault="00AC291F" w:rsidP="00AC291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291F" w:rsidRDefault="00AC291F" w:rsidP="00AC291F">
      <w:pPr>
        <w:jc w:val="center"/>
        <w:rPr>
          <w:rFonts w:ascii="Times New Roman" w:hAnsi="Times New Roman" w:cs="Times New Roman"/>
          <w:b/>
          <w:sz w:val="32"/>
        </w:rPr>
      </w:pPr>
    </w:p>
    <w:p w:rsidR="00AC291F" w:rsidRDefault="00AC291F" w:rsidP="00AC291F">
      <w:pPr>
        <w:jc w:val="center"/>
        <w:rPr>
          <w:rFonts w:ascii="Times New Roman" w:hAnsi="Times New Roman" w:cs="Times New Roman"/>
          <w:b/>
          <w:sz w:val="32"/>
        </w:rPr>
      </w:pPr>
    </w:p>
    <w:p w:rsidR="00F82739" w:rsidRDefault="00F82739" w:rsidP="00F82739">
      <w:pPr>
        <w:rPr>
          <w:rFonts w:ascii="Times New Roman" w:hAnsi="Times New Roman" w:cs="Times New Roman"/>
          <w:b/>
          <w:sz w:val="32"/>
        </w:rPr>
      </w:pPr>
    </w:p>
    <w:p w:rsidR="00F82739" w:rsidRDefault="00F82739" w:rsidP="00F82739">
      <w:pPr>
        <w:rPr>
          <w:rFonts w:ascii="Times New Roman" w:hAnsi="Times New Roman" w:cs="Times New Roman"/>
          <w:b/>
          <w:sz w:val="32"/>
        </w:rPr>
      </w:pPr>
    </w:p>
    <w:p w:rsidR="00F82739" w:rsidRDefault="00F82739" w:rsidP="00F82739">
      <w:pPr>
        <w:rPr>
          <w:rFonts w:ascii="Times New Roman" w:hAnsi="Times New Roman" w:cs="Times New Roman"/>
          <w:b/>
          <w:sz w:val="32"/>
        </w:rPr>
      </w:pPr>
    </w:p>
    <w:p w:rsidR="00F82739" w:rsidRDefault="00F82739" w:rsidP="00F8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No: </w:t>
      </w:r>
      <w:r w:rsidRPr="00F82739">
        <w:rPr>
          <w:rFonts w:ascii="Times New Roman" w:hAnsi="Times New Roman" w:cs="Times New Roman"/>
          <w:sz w:val="28"/>
          <w:szCs w:val="28"/>
        </w:rPr>
        <w:t>IT13105426</w:t>
      </w:r>
    </w:p>
    <w:p w:rsidR="00F82739" w:rsidRDefault="00F82739" w:rsidP="00F8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Sameera W.G.N</w:t>
      </w:r>
    </w:p>
    <w:p w:rsidR="00F82739" w:rsidRPr="00F82739" w:rsidRDefault="00F82739" w:rsidP="00F8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Batch: Weekend </w:t>
      </w:r>
    </w:p>
    <w:p w:rsidR="00B57843" w:rsidRDefault="00B57843" w:rsidP="00AC291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95DCB" w:rsidRPr="00AC291F" w:rsidRDefault="00F95DCB" w:rsidP="00AC29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9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What is </w:t>
      </w:r>
      <w:proofErr w:type="spellStart"/>
      <w:proofErr w:type="gramStart"/>
      <w:r w:rsidRPr="00AC291F">
        <w:rPr>
          <w:rFonts w:ascii="Times New Roman" w:hAnsi="Times New Roman" w:cs="Times New Roman"/>
          <w:b/>
          <w:sz w:val="28"/>
          <w:szCs w:val="28"/>
        </w:rPr>
        <w:t>VMotion</w:t>
      </w:r>
      <w:proofErr w:type="spellEnd"/>
      <w:proofErr w:type="gramEnd"/>
    </w:p>
    <w:p w:rsidR="00F95DCB" w:rsidRPr="00BF57CF" w:rsidRDefault="00F95DCB" w:rsidP="00F95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</w:t>
      </w:r>
      <w:r w:rsidRPr="00BF57CF">
        <w:rPr>
          <w:rFonts w:ascii="Times New Roman" w:hAnsi="Times New Roman" w:cs="Times New Roman"/>
          <w:sz w:val="24"/>
          <w:szCs w:val="24"/>
        </w:rPr>
        <w:t>is</w:t>
      </w:r>
      <w:r w:rsidRPr="00BF57CF">
        <w:rPr>
          <w:rFonts w:ascii="Times New Roman" w:hAnsi="Times New Roman" w:cs="Times New Roman"/>
          <w:sz w:val="24"/>
          <w:szCs w:val="24"/>
        </w:rPr>
        <w:t xml:space="preserve"> the live migration of a running virtual machine from one physical server to another physical server with zero downtime or without losing service.</w:t>
      </w:r>
    </w:p>
    <w:p w:rsidR="00F95DCB" w:rsidRDefault="00F95DCB" w:rsidP="00F95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In here the two physical servers are the two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hosts where the virtual machines are created. So a running virtual machine can be migrated from one host to another.</w:t>
      </w:r>
    </w:p>
    <w:p w:rsidR="00B57843" w:rsidRPr="00BF57CF" w:rsidRDefault="00B57843" w:rsidP="00F95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DCB" w:rsidRPr="00BF57CF" w:rsidRDefault="00F95DCB" w:rsidP="00AC291F">
      <w:pPr>
        <w:pStyle w:val="Heading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Pre Requisites for </w:t>
      </w:r>
      <w:proofErr w:type="spellStart"/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>V</w:t>
      </w:r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>Motion</w:t>
      </w:r>
      <w:proofErr w:type="spellEnd"/>
    </w:p>
    <w:p w:rsidR="00F95DCB" w:rsidRPr="00BF57CF" w:rsidRDefault="00F95DCB" w:rsidP="00F95DCB">
      <w:pPr>
        <w:jc w:val="both"/>
        <w:rPr>
          <w:rFonts w:ascii="Times New Roman" w:hAnsi="Times New Roman" w:cs="Times New Roman"/>
        </w:rPr>
      </w:pPr>
    </w:p>
    <w:p w:rsidR="00F95DCB" w:rsidRPr="00BF57CF" w:rsidRDefault="00F95DCB" w:rsidP="00AC29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The hosts must be licensed for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</w:t>
      </w:r>
      <w:r w:rsidRPr="00BF57CF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(at least one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</w:t>
      </w:r>
      <w:r w:rsidRPr="00BF57CF">
        <w:rPr>
          <w:rFonts w:ascii="Times New Roman" w:hAnsi="Times New Roman" w:cs="Times New Roman"/>
          <w:sz w:val="24"/>
          <w:szCs w:val="24"/>
        </w:rPr>
        <w:t>Sphere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Essentials Plus license on the corresponding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host).</w:t>
      </w:r>
    </w:p>
    <w:p w:rsidR="00F95DCB" w:rsidRPr="00BF57CF" w:rsidRDefault="00F95DCB" w:rsidP="00AC29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At least one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</w:t>
      </w:r>
      <w:r w:rsidRPr="00BF57CF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interface (minimum 1GB adapter)</w:t>
      </w:r>
    </w:p>
    <w:p w:rsidR="00F95DCB" w:rsidRPr="00BF57CF" w:rsidRDefault="00F95DCB" w:rsidP="00AC29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Same naming for virtual port groups </w:t>
      </w:r>
    </w:p>
    <w:p w:rsidR="00F95DCB" w:rsidRPr="00BF57CF" w:rsidRDefault="00F95DCB" w:rsidP="00AC29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Same VLAN and VLAN label.</w:t>
      </w:r>
    </w:p>
    <w:p w:rsidR="00F95DCB" w:rsidRPr="00BF57CF" w:rsidRDefault="00F95DCB" w:rsidP="00AC29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Sufficient resources on the target hosts</w:t>
      </w:r>
    </w:p>
    <w:p w:rsidR="00F95DCB" w:rsidRPr="00BF57CF" w:rsidRDefault="00F95DCB" w:rsidP="00AC29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All hosts should have access to the same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datastores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and networks.</w:t>
      </w:r>
    </w:p>
    <w:p w:rsidR="00F95DCB" w:rsidRPr="00BF57CF" w:rsidRDefault="00F95DCB" w:rsidP="00AC29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Virtual machine should be running on one of the supported operating systems.</w:t>
      </w:r>
    </w:p>
    <w:p w:rsidR="00F95DCB" w:rsidRPr="00BF57CF" w:rsidRDefault="00F95DCB" w:rsidP="00F95D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5DCB" w:rsidRPr="00BF57CF" w:rsidRDefault="00F95DCB" w:rsidP="00AC291F">
      <w:pPr>
        <w:pStyle w:val="Heading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Software Requirements for </w:t>
      </w:r>
      <w:proofErr w:type="spellStart"/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>V</w:t>
      </w:r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>Motion</w:t>
      </w:r>
      <w:proofErr w:type="spellEnd"/>
    </w:p>
    <w:p w:rsidR="00F95DCB" w:rsidRPr="00BF57CF" w:rsidRDefault="00F95DCB" w:rsidP="00F95DCB">
      <w:pPr>
        <w:jc w:val="both"/>
        <w:rPr>
          <w:rFonts w:ascii="Times New Roman" w:hAnsi="Times New Roman" w:cs="Times New Roman"/>
        </w:rPr>
      </w:pPr>
    </w:p>
    <w:p w:rsidR="00F95DCB" w:rsidRPr="00AC291F" w:rsidRDefault="00F95DCB" w:rsidP="00AC291F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291F">
        <w:rPr>
          <w:rFonts w:ascii="Times New Roman" w:hAnsi="Times New Roman" w:cs="Times New Roman"/>
          <w:sz w:val="24"/>
          <w:szCs w:val="24"/>
        </w:rPr>
        <w:t xml:space="preserve">The hosts must be running </w:t>
      </w:r>
      <w:proofErr w:type="spellStart"/>
      <w:r w:rsidRPr="00AC291F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AC291F">
        <w:rPr>
          <w:rFonts w:ascii="Times New Roman" w:hAnsi="Times New Roman" w:cs="Times New Roman"/>
          <w:sz w:val="24"/>
          <w:szCs w:val="24"/>
        </w:rPr>
        <w:t xml:space="preserve"> 5.1 or later.</w:t>
      </w:r>
    </w:p>
    <w:p w:rsidR="00F95DCB" w:rsidRPr="00AC291F" w:rsidRDefault="00F95DCB" w:rsidP="00AC291F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AC291F">
        <w:rPr>
          <w:rFonts w:ascii="Times New Roman" w:hAnsi="Times New Roman" w:cs="Times New Roman"/>
          <w:sz w:val="24"/>
          <w:szCs w:val="24"/>
        </w:rPr>
        <w:t>VMware tools should be installed.</w:t>
      </w:r>
    </w:p>
    <w:p w:rsidR="00F95DCB" w:rsidRPr="00BF57CF" w:rsidRDefault="00F95DCB" w:rsidP="00AC291F">
      <w:pPr>
        <w:pStyle w:val="Heading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Hardware </w:t>
      </w:r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Requirements for </w:t>
      </w:r>
      <w:proofErr w:type="spellStart"/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>V</w:t>
      </w:r>
      <w:r w:rsidRPr="00BF57CF">
        <w:rPr>
          <w:rFonts w:ascii="Times New Roman" w:hAnsi="Times New Roman" w:cs="Times New Roman"/>
          <w:b/>
          <w:color w:val="auto"/>
          <w:sz w:val="28"/>
          <w:szCs w:val="28"/>
        </w:rPr>
        <w:t>Motion</w:t>
      </w:r>
      <w:proofErr w:type="spellEnd"/>
    </w:p>
    <w:p w:rsidR="00F95DCB" w:rsidRPr="00BF57CF" w:rsidRDefault="00F95DCB" w:rsidP="00F95DCB">
      <w:pPr>
        <w:jc w:val="both"/>
        <w:rPr>
          <w:rFonts w:ascii="Times New Roman" w:hAnsi="Times New Roman" w:cs="Times New Roman"/>
        </w:rPr>
      </w:pPr>
    </w:p>
    <w:p w:rsidR="00F95DCB" w:rsidRPr="00AC291F" w:rsidRDefault="00F95DCB" w:rsidP="00AC291F">
      <w:pPr>
        <w:pStyle w:val="ListParagraph"/>
        <w:numPr>
          <w:ilvl w:val="0"/>
          <w:numId w:val="11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C291F">
        <w:rPr>
          <w:rFonts w:ascii="Times New Roman" w:hAnsi="Times New Roman" w:cs="Times New Roman"/>
          <w:sz w:val="24"/>
          <w:szCs w:val="24"/>
        </w:rPr>
        <w:t>CPU compatibility</w:t>
      </w:r>
    </w:p>
    <w:p w:rsidR="00F95DCB" w:rsidRPr="00AC291F" w:rsidRDefault="00F95DCB" w:rsidP="00AC291F">
      <w:pPr>
        <w:pStyle w:val="ListParagraph"/>
        <w:numPr>
          <w:ilvl w:val="0"/>
          <w:numId w:val="11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C291F">
        <w:rPr>
          <w:rFonts w:ascii="Times New Roman" w:hAnsi="Times New Roman" w:cs="Times New Roman"/>
          <w:sz w:val="24"/>
          <w:szCs w:val="24"/>
        </w:rPr>
        <w:t xml:space="preserve">Processor compatibility </w:t>
      </w:r>
    </w:p>
    <w:p w:rsidR="00F95DCB" w:rsidRPr="00AC291F" w:rsidRDefault="00F95DCB" w:rsidP="00AC291F">
      <w:pPr>
        <w:pStyle w:val="ListParagraph"/>
        <w:numPr>
          <w:ilvl w:val="0"/>
          <w:numId w:val="11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C291F">
        <w:rPr>
          <w:rFonts w:ascii="Times New Roman" w:hAnsi="Times New Roman" w:cs="Times New Roman"/>
          <w:sz w:val="24"/>
          <w:szCs w:val="24"/>
        </w:rPr>
        <w:t>No CD ROM attached</w:t>
      </w:r>
    </w:p>
    <w:p w:rsidR="00F95DCB" w:rsidRPr="00AC291F" w:rsidRDefault="00F95DCB" w:rsidP="00AC291F">
      <w:pPr>
        <w:pStyle w:val="ListParagraph"/>
        <w:numPr>
          <w:ilvl w:val="0"/>
          <w:numId w:val="11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C291F">
        <w:rPr>
          <w:rFonts w:ascii="Times New Roman" w:hAnsi="Times New Roman" w:cs="Times New Roman"/>
          <w:sz w:val="24"/>
          <w:szCs w:val="24"/>
        </w:rPr>
        <w:t>Shared central mass storage</w:t>
      </w:r>
    </w:p>
    <w:p w:rsidR="00F95DCB" w:rsidRPr="00AC291F" w:rsidRDefault="00F95DCB" w:rsidP="00AC291F">
      <w:pPr>
        <w:pStyle w:val="ListParagraph"/>
        <w:numPr>
          <w:ilvl w:val="0"/>
          <w:numId w:val="11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91F">
        <w:rPr>
          <w:rFonts w:ascii="Times New Roman" w:hAnsi="Times New Roman" w:cs="Times New Roman"/>
          <w:sz w:val="24"/>
          <w:szCs w:val="24"/>
        </w:rPr>
        <w:t>GigaBit</w:t>
      </w:r>
      <w:proofErr w:type="spellEnd"/>
      <w:r w:rsidRPr="00AC291F">
        <w:rPr>
          <w:rFonts w:ascii="Times New Roman" w:hAnsi="Times New Roman" w:cs="Times New Roman"/>
          <w:sz w:val="24"/>
          <w:szCs w:val="24"/>
        </w:rPr>
        <w:t xml:space="preserve"> Ethernet network between hosts</w:t>
      </w:r>
    </w:p>
    <w:p w:rsidR="00B57843" w:rsidRDefault="00B57843" w:rsidP="00F95DCB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95DCB" w:rsidRPr="00AC291F" w:rsidRDefault="00F95DCB" w:rsidP="00F95DCB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bookmarkEnd w:id="0"/>
      <w:r w:rsidRPr="00AC29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Pros and Cons of </w:t>
      </w:r>
      <w:proofErr w:type="spellStart"/>
      <w:r w:rsidRPr="00AC291F">
        <w:rPr>
          <w:rFonts w:ascii="Times New Roman" w:hAnsi="Times New Roman" w:cs="Times New Roman"/>
          <w:b/>
          <w:color w:val="auto"/>
          <w:sz w:val="28"/>
          <w:szCs w:val="28"/>
        </w:rPr>
        <w:t>V</w:t>
      </w:r>
      <w:r w:rsidRPr="00AC291F">
        <w:rPr>
          <w:rFonts w:ascii="Times New Roman" w:hAnsi="Times New Roman" w:cs="Times New Roman"/>
          <w:b/>
          <w:color w:val="auto"/>
          <w:sz w:val="28"/>
          <w:szCs w:val="28"/>
        </w:rPr>
        <w:t>Motion</w:t>
      </w:r>
      <w:proofErr w:type="spellEnd"/>
    </w:p>
    <w:p w:rsidR="00F95DCB" w:rsidRPr="00BF57CF" w:rsidRDefault="00F95DCB" w:rsidP="00F95DCB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F95DCB" w:rsidRPr="00BF57CF" w:rsidRDefault="00F95DCB" w:rsidP="00F95DCB">
      <w:pPr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Pros</w:t>
      </w:r>
    </w:p>
    <w:p w:rsidR="00F95DCB" w:rsidRPr="00BF57CF" w:rsidRDefault="00F95DCB" w:rsidP="00F95D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Zero downtime (no downtime)</w:t>
      </w:r>
    </w:p>
    <w:p w:rsidR="00F95DCB" w:rsidRPr="00BF57CF" w:rsidRDefault="00F95DCB" w:rsidP="00F95DC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Continuous service availability</w:t>
      </w:r>
    </w:p>
    <w:p w:rsidR="00F95DCB" w:rsidRPr="00BF57CF" w:rsidRDefault="00F95DCB" w:rsidP="00F95D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Useful when performing maintenance on the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host</w:t>
      </w:r>
    </w:p>
    <w:p w:rsidR="00F95DCB" w:rsidRPr="00BF57CF" w:rsidRDefault="00F95DCB" w:rsidP="00F95D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Maximum hardware utilization and availability.</w:t>
      </w:r>
    </w:p>
    <w:p w:rsidR="00F95DCB" w:rsidRPr="00BF57CF" w:rsidRDefault="00F95DCB" w:rsidP="00F95D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Load balancing</w:t>
      </w:r>
    </w:p>
    <w:p w:rsidR="00F95DCB" w:rsidRPr="00BF57CF" w:rsidRDefault="00F95DCB" w:rsidP="00F95DCB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95DCB" w:rsidRPr="00BF57CF" w:rsidRDefault="00F95DCB" w:rsidP="00F95DCB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Cons</w:t>
      </w:r>
    </w:p>
    <w:p w:rsidR="00F95DCB" w:rsidRPr="00BF57CF" w:rsidRDefault="00F95DCB" w:rsidP="00F95D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Does not allow migration with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between Intel and AMD processors.</w:t>
      </w:r>
    </w:p>
    <w:p w:rsidR="00F95DCB" w:rsidRPr="00BF57CF" w:rsidRDefault="00F95DCB" w:rsidP="00F95D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BIOS settings of the hosts need to enable hardware virtualization and execute protection. </w:t>
      </w:r>
    </w:p>
    <w:p w:rsidR="00F95DCB" w:rsidRPr="00AC291F" w:rsidRDefault="00F95DCB" w:rsidP="00F95D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95DCB" w:rsidRPr="00AC291F" w:rsidRDefault="00BF57CF" w:rsidP="00F95DCB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29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Steps of doing </w:t>
      </w:r>
      <w:proofErr w:type="spellStart"/>
      <w:r w:rsidRPr="00AC291F">
        <w:rPr>
          <w:rFonts w:ascii="Times New Roman" w:hAnsi="Times New Roman" w:cs="Times New Roman"/>
          <w:b/>
          <w:color w:val="auto"/>
          <w:sz w:val="28"/>
          <w:szCs w:val="28"/>
        </w:rPr>
        <w:t>V</w:t>
      </w:r>
      <w:r w:rsidR="00F95DCB" w:rsidRPr="00AC291F">
        <w:rPr>
          <w:rFonts w:ascii="Times New Roman" w:hAnsi="Times New Roman" w:cs="Times New Roman"/>
          <w:b/>
          <w:color w:val="auto"/>
          <w:sz w:val="28"/>
          <w:szCs w:val="28"/>
        </w:rPr>
        <w:t>Motion</w:t>
      </w:r>
      <w:proofErr w:type="spellEnd"/>
      <w:r w:rsidR="00F95DCB" w:rsidRPr="00AC29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on VMware</w:t>
      </w:r>
    </w:p>
    <w:p w:rsidR="00F95DCB" w:rsidRPr="00BF57CF" w:rsidRDefault="00F95DCB" w:rsidP="00F95DC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Power on the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hosts and connect using VMware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client software.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Create a virtual machine on the host and power on it.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Select the host and go to ‘Configuration’ tab.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Go to ‘Networking’ and click on ‘Add Networking’ to create the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vSwitch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>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Choose ‘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VMkernel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>’ on ADD Network Wizard and click on Next.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Choose ‘Create a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standard switch’ and click on Next.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Provide a network label and set ‘Use this port group for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>’.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Set the IP settings (IP address and subnet mask) and click on Next.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Click on Finish.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Go to ‘Networking’ tab and click on ‘Add Networking’.</w:t>
      </w:r>
    </w:p>
    <w:p w:rsidR="00F95DCB" w:rsidRPr="00BF57CF" w:rsidRDefault="00F95DCB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Perform the same steps from step 4 to step 8. (When providing an IP in IP settings provide a different IP than the earlier one)</w:t>
      </w:r>
    </w:p>
    <w:p w:rsidR="00BF57CF" w:rsidRPr="00BF57CF" w:rsidRDefault="00BF57CF" w:rsidP="00F95D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Click on next and finish.</w:t>
      </w:r>
    </w:p>
    <w:p w:rsidR="00BF57CF" w:rsidRPr="00BF57CF" w:rsidRDefault="00BF57CF" w:rsidP="00BF57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DCB" w:rsidRPr="00BF57CF" w:rsidRDefault="00F95DCB" w:rsidP="00F95D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7CF" w:rsidRPr="00BF57CF" w:rsidRDefault="00BF57CF" w:rsidP="00F95D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57CF" w:rsidRPr="00BF57CF" w:rsidRDefault="00BF57CF" w:rsidP="00BF57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Then,</w:t>
      </w:r>
    </w:p>
    <w:p w:rsidR="00BF57CF" w:rsidRPr="00BF57CF" w:rsidRDefault="00BF57CF" w:rsidP="00F95D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5DCB" w:rsidRPr="00BF57CF" w:rsidRDefault="00F95DCB" w:rsidP="00F95D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Right click on a virtual machine and click on Migrate.</w:t>
      </w:r>
    </w:p>
    <w:p w:rsidR="00F95DCB" w:rsidRPr="00BF57CF" w:rsidRDefault="00F95DCB" w:rsidP="00F95D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Select ‘Change host’ and click on Next.</w:t>
      </w:r>
    </w:p>
    <w:p w:rsidR="00F95DCB" w:rsidRPr="00BF57CF" w:rsidRDefault="00F95DCB" w:rsidP="00F95D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Select the target server where to move the virtual machine and click on Next. </w:t>
      </w:r>
    </w:p>
    <w:p w:rsidR="00F95DCB" w:rsidRPr="00BF57CF" w:rsidRDefault="00F95DCB" w:rsidP="00F95D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 w:rsidRPr="00BF57CF"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 w:rsidRPr="00BF57CF">
        <w:rPr>
          <w:rFonts w:ascii="Times New Roman" w:hAnsi="Times New Roman" w:cs="Times New Roman"/>
          <w:sz w:val="24"/>
          <w:szCs w:val="24"/>
        </w:rPr>
        <w:t xml:space="preserve"> priority as ‘High priority’ and click on Next.</w:t>
      </w:r>
    </w:p>
    <w:p w:rsidR="00F95DCB" w:rsidRPr="00BF57CF" w:rsidRDefault="00F95DCB" w:rsidP="00F95D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Click on Next from the ‘Ready to Complete’ tab.</w:t>
      </w:r>
    </w:p>
    <w:p w:rsidR="00BF57CF" w:rsidRPr="00BF57CF" w:rsidRDefault="00BF57CF" w:rsidP="00BF57C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Click on Finish to start the migration. It will take 60 seconds (approx.) to complete the migration process.</w:t>
      </w:r>
    </w:p>
    <w:p w:rsidR="00BF57CF" w:rsidRPr="00BF57CF" w:rsidRDefault="00BF57CF" w:rsidP="00BF5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57CF" w:rsidRPr="00BF57CF" w:rsidRDefault="00BF57CF" w:rsidP="00BF5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57CF" w:rsidRPr="00BF57CF" w:rsidRDefault="00BF57CF" w:rsidP="00BF57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57CF">
        <w:rPr>
          <w:rFonts w:ascii="Times New Roman" w:hAnsi="Times New Roman" w:cs="Times New Roman"/>
          <w:b/>
          <w:sz w:val="24"/>
          <w:szCs w:val="24"/>
        </w:rPr>
        <w:t>Note:</w:t>
      </w:r>
    </w:p>
    <w:p w:rsidR="00BF57CF" w:rsidRPr="00BF57CF" w:rsidRDefault="00BF57CF" w:rsidP="00BF5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7CF">
        <w:rPr>
          <w:rFonts w:ascii="Times New Roman" w:hAnsi="Times New Roman" w:cs="Times New Roman"/>
          <w:sz w:val="24"/>
          <w:szCs w:val="24"/>
        </w:rPr>
        <w:t>I couldn’t do this practically due to hardware and software unavailability.</w:t>
      </w:r>
    </w:p>
    <w:p w:rsidR="00F95DCB" w:rsidRPr="00BF57CF" w:rsidRDefault="00F95DCB" w:rsidP="00BF57CF">
      <w:pPr>
        <w:spacing w:line="240" w:lineRule="auto"/>
        <w:rPr>
          <w:rFonts w:ascii="Times New Roman" w:hAnsi="Times New Roman" w:cs="Times New Roman"/>
        </w:rPr>
      </w:pPr>
    </w:p>
    <w:p w:rsidR="00BF57CF" w:rsidRPr="00BF57CF" w:rsidRDefault="00BF57CF" w:rsidP="00F95DCB">
      <w:pPr>
        <w:rPr>
          <w:rFonts w:ascii="Times New Roman" w:hAnsi="Times New Roman" w:cs="Times New Roman"/>
        </w:rPr>
      </w:pPr>
    </w:p>
    <w:p w:rsidR="00F95DCB" w:rsidRDefault="00F95DCB" w:rsidP="00F95DCB">
      <w:pPr>
        <w:spacing w:line="360" w:lineRule="auto"/>
        <w:rPr>
          <w:rFonts w:cstheme="minorHAnsi"/>
        </w:rPr>
      </w:pPr>
    </w:p>
    <w:p w:rsidR="00F95DCB" w:rsidRPr="00713B4A" w:rsidRDefault="00F95DCB" w:rsidP="00F95DCB">
      <w:pPr>
        <w:rPr>
          <w:rFonts w:cstheme="minorHAnsi"/>
        </w:rPr>
      </w:pPr>
    </w:p>
    <w:p w:rsidR="00F95DCB" w:rsidRDefault="00F95DCB"/>
    <w:p w:rsidR="00F95DCB" w:rsidRDefault="00F95DCB"/>
    <w:sectPr w:rsidR="00F95DCB" w:rsidSect="00B5784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1B95"/>
    <w:multiLevelType w:val="hybridMultilevel"/>
    <w:tmpl w:val="AC92D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042BD"/>
    <w:multiLevelType w:val="hybridMultilevel"/>
    <w:tmpl w:val="27FA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A5A02"/>
    <w:multiLevelType w:val="hybridMultilevel"/>
    <w:tmpl w:val="CC76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B58C5"/>
    <w:multiLevelType w:val="hybridMultilevel"/>
    <w:tmpl w:val="39FC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C0BF9"/>
    <w:multiLevelType w:val="hybridMultilevel"/>
    <w:tmpl w:val="0EE8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357FC"/>
    <w:multiLevelType w:val="hybridMultilevel"/>
    <w:tmpl w:val="501E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B4F7D"/>
    <w:multiLevelType w:val="hybridMultilevel"/>
    <w:tmpl w:val="BD2C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728DF"/>
    <w:multiLevelType w:val="hybridMultilevel"/>
    <w:tmpl w:val="50D22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0514F"/>
    <w:multiLevelType w:val="hybridMultilevel"/>
    <w:tmpl w:val="09BCC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C33A1"/>
    <w:multiLevelType w:val="hybridMultilevel"/>
    <w:tmpl w:val="D4E60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85730"/>
    <w:multiLevelType w:val="hybridMultilevel"/>
    <w:tmpl w:val="0FD48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38"/>
    <w:rsid w:val="00257338"/>
    <w:rsid w:val="00275DD3"/>
    <w:rsid w:val="00AC291F"/>
    <w:rsid w:val="00B57843"/>
    <w:rsid w:val="00BF57CF"/>
    <w:rsid w:val="00F82739"/>
    <w:rsid w:val="00F9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EEC73-27BB-4C82-8634-C5C8932F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DC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7B6A7-CD53-4D50-8A5B-C70D48C3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Wijesekara</dc:creator>
  <cp:keywords/>
  <dc:description/>
  <cp:lastModifiedBy>Nuwan Wijesekara</cp:lastModifiedBy>
  <cp:revision>4</cp:revision>
  <dcterms:created xsi:type="dcterms:W3CDTF">2016-09-11T11:49:00Z</dcterms:created>
  <dcterms:modified xsi:type="dcterms:W3CDTF">2016-09-11T12:55:00Z</dcterms:modified>
</cp:coreProperties>
</file>