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3405" w14:textId="2729D592" w:rsidR="00B57EAB" w:rsidRDefault="000A51CA" w:rsidP="000A51C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14:paraId="0AF30B19" w14:textId="39A50892" w:rsidR="000A51CA" w:rsidRDefault="000A51CA" w:rsidP="000A51C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2 Machine Learning </w:t>
      </w:r>
      <w:proofErr w:type="spellStart"/>
      <w:r>
        <w:rPr>
          <w:rFonts w:ascii="Times New Roman" w:hAnsi="Times New Roman" w:cs="Times New Roman"/>
          <w:b/>
          <w:sz w:val="32"/>
        </w:rPr>
        <w:t>dengan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Metode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Self Organizing Map (SOM)</w:t>
      </w:r>
    </w:p>
    <w:p w14:paraId="0B46A714" w14:textId="48DACC51" w:rsidR="000A51CA" w:rsidRDefault="000A51CA" w:rsidP="000A51C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</w:p>
    <w:p w14:paraId="0CDD1F43" w14:textId="1CC5C353" w:rsidR="000A51CA" w:rsidRDefault="000A51CA" w:rsidP="000A51C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Learning</w:t>
      </w:r>
    </w:p>
    <w:p w14:paraId="69E2F827" w14:textId="058DE358" w:rsidR="000A51CA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F3DB64" wp14:editId="1E2ED429">
            <wp:extent cx="244729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-univers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90" cy="24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4E28" w14:textId="220A5719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Oleh :</w:t>
      </w:r>
      <w:proofErr w:type="gramEnd"/>
    </w:p>
    <w:p w14:paraId="01BC2E88" w14:textId="311D32DA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M. Naufal Syawali. A</w:t>
      </w:r>
    </w:p>
    <w:p w14:paraId="48349350" w14:textId="20E44168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1301164488</w:t>
      </w:r>
    </w:p>
    <w:p w14:paraId="6FADFD25" w14:textId="5BA9528C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S1 Teknik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</w:p>
    <w:p w14:paraId="09D0BB2D" w14:textId="6AA5802E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Telkom University</w:t>
      </w:r>
    </w:p>
    <w:p w14:paraId="6A3364B0" w14:textId="260C6416" w:rsidR="005D79CD" w:rsidRDefault="005D79CD" w:rsidP="000A51C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Bandung</w:t>
      </w:r>
    </w:p>
    <w:p w14:paraId="0D542893" w14:textId="77777777" w:rsidR="00CC3CB5" w:rsidRDefault="005D79CD" w:rsidP="007F6F57">
      <w:pPr>
        <w:spacing w:line="240" w:lineRule="auto"/>
        <w:jc w:val="center"/>
        <w:rPr>
          <w:rFonts w:ascii="Times New Roman" w:hAnsi="Times New Roman" w:cs="Times New Roman"/>
          <w:sz w:val="28"/>
        </w:rPr>
        <w:sectPr w:rsidR="00CC3C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2019</w:t>
      </w:r>
    </w:p>
    <w:p w14:paraId="014F71E7" w14:textId="47F6F620" w:rsidR="007F6F57" w:rsidRPr="009A2E74" w:rsidRDefault="00CC3CB5" w:rsidP="00CC3C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A2E74">
        <w:rPr>
          <w:rFonts w:ascii="Times New Roman" w:hAnsi="Times New Roman" w:cs="Times New Roman"/>
          <w:b/>
          <w:sz w:val="24"/>
        </w:rPr>
        <w:lastRenderedPageBreak/>
        <w:t>K-Means</w:t>
      </w:r>
    </w:p>
    <w:p w14:paraId="684CFFB7" w14:textId="6CFB045E" w:rsidR="00CC3CB5" w:rsidRDefault="00CC3CB5" w:rsidP="00CC3CB5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4E371C5" w14:textId="4836AA0D" w:rsidR="00CC3CB5" w:rsidRDefault="00657680" w:rsidP="006576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K-</w:t>
      </w:r>
      <w:proofErr w:type="gramStart"/>
      <w:r>
        <w:rPr>
          <w:rFonts w:ascii="Times New Roman" w:hAnsi="Times New Roman" w:cs="Times New Roman"/>
          <w:sz w:val="24"/>
        </w:rPr>
        <w:t>Means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74268CE9" w14:textId="05F8BED5" w:rsidR="00657680" w:rsidRDefault="00657680" w:rsidP="0065768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5029F292" w14:textId="3C619A8B" w:rsidR="00657680" w:rsidRPr="00E748F7" w:rsidRDefault="00657680" w:rsidP="00E748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K-Means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5E66254" w14:textId="0BCC1968" w:rsidR="00657680" w:rsidRPr="00E748F7" w:rsidRDefault="00657680" w:rsidP="00E748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K-Means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K-Means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dipelari</w:t>
      </w:r>
      <w:proofErr w:type="spellEnd"/>
      <w:r>
        <w:rPr>
          <w:rFonts w:ascii="Times New Roman" w:hAnsi="Times New Roman" w:cs="Times New Roman"/>
          <w:sz w:val="24"/>
        </w:rPr>
        <w:t xml:space="preserve"> dan relative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dimengerti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2197691" w14:textId="10DE6A17" w:rsidR="00657680" w:rsidRDefault="00657680" w:rsidP="006576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14:paraId="60B2EDCC" w14:textId="77777777" w:rsidR="00657680" w:rsidRPr="00657680" w:rsidRDefault="00657680" w:rsidP="00657680">
      <w:pPr>
        <w:pStyle w:val="ListParagraph"/>
        <w:rPr>
          <w:rFonts w:ascii="Times New Roman" w:hAnsi="Times New Roman" w:cs="Times New Roman"/>
          <w:sz w:val="24"/>
        </w:rPr>
      </w:pPr>
    </w:p>
    <w:p w14:paraId="3F98B70B" w14:textId="2A8C9152" w:rsidR="00657680" w:rsidRDefault="00657680" w:rsidP="006576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K-</w:t>
      </w:r>
      <w:proofErr w:type="gramStart"/>
      <w:r>
        <w:rPr>
          <w:rFonts w:ascii="Times New Roman" w:hAnsi="Times New Roman" w:cs="Times New Roman"/>
          <w:sz w:val="24"/>
        </w:rPr>
        <w:t>Means :</w:t>
      </w:r>
      <w:proofErr w:type="gramEnd"/>
    </w:p>
    <w:p w14:paraId="6DAFC640" w14:textId="0B556413" w:rsidR="00657680" w:rsidRDefault="00657680" w:rsidP="0065768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65ECEE76" w14:textId="04632F8C" w:rsidR="00657680" w:rsidRDefault="00E748F7" w:rsidP="006576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1.000.000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C23B9FD" w14:textId="283C67EF" w:rsidR="00E748F7" w:rsidRDefault="001B48D7" w:rsidP="006576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nilai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k yang random, </w:t>
      </w:r>
      <w:proofErr w:type="spellStart"/>
      <w:r w:rsidR="00305218">
        <w:rPr>
          <w:rFonts w:ascii="Times New Roman" w:hAnsi="Times New Roman" w:cs="Times New Roman"/>
          <w:sz w:val="24"/>
        </w:rPr>
        <w:t>jika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305218">
        <w:rPr>
          <w:rFonts w:ascii="Times New Roman" w:hAnsi="Times New Roman" w:cs="Times New Roman"/>
          <w:sz w:val="24"/>
        </w:rPr>
        <w:t>maka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tidak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ada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jaminan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untuk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menentukan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218">
        <w:rPr>
          <w:rFonts w:ascii="Times New Roman" w:hAnsi="Times New Roman" w:cs="Times New Roman"/>
          <w:sz w:val="24"/>
        </w:rPr>
        <w:t>kumpulan</w:t>
      </w:r>
      <w:proofErr w:type="spellEnd"/>
      <w:r w:rsidR="00305218">
        <w:rPr>
          <w:rFonts w:ascii="Times New Roman" w:hAnsi="Times New Roman" w:cs="Times New Roman"/>
          <w:sz w:val="24"/>
        </w:rPr>
        <w:t xml:space="preserve"> cluster yang optimal.</w:t>
      </w:r>
    </w:p>
    <w:p w14:paraId="306C101F" w14:textId="3327F4C5" w:rsidR="000D2601" w:rsidRDefault="000D2601" w:rsidP="006576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 di </w:t>
      </w: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pengelompokkan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berbeda-beda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EE609ED" w14:textId="77777777" w:rsidR="004673C1" w:rsidRDefault="004673C1" w:rsidP="004673C1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</w:rPr>
      </w:pPr>
    </w:p>
    <w:p w14:paraId="6B418C73" w14:textId="195867CC" w:rsidR="004673C1" w:rsidRDefault="0088306D" w:rsidP="00124B4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K-Means Clustering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</w:p>
    <w:p w14:paraId="6F92B826" w14:textId="6AAF8F1A" w:rsidR="0088306D" w:rsidRDefault="0088306D" w:rsidP="0088306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4BEB8197" w14:textId="1BDC34AB" w:rsidR="000D2601" w:rsidRDefault="008459B4" w:rsidP="008459B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B0002">
        <w:rPr>
          <w:rFonts w:ascii="Times New Roman" w:hAnsi="Times New Roman" w:cs="Times New Roman"/>
          <w:sz w:val="24"/>
        </w:rPr>
        <w:t xml:space="preserve">K-Means </w:t>
      </w:r>
      <w:proofErr w:type="spellStart"/>
      <w:r w:rsidR="00FB0002">
        <w:rPr>
          <w:rFonts w:ascii="Times New Roman" w:hAnsi="Times New Roman" w:cs="Times New Roman"/>
          <w:sz w:val="24"/>
        </w:rPr>
        <w:t>Sendiri</w:t>
      </w:r>
      <w:proofErr w:type="spellEnd"/>
    </w:p>
    <w:p w14:paraId="69DD3A84" w14:textId="77777777" w:rsidR="00FB0002" w:rsidRDefault="00FB0002" w:rsidP="008459B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3AA9F0E7" w14:textId="2F687174" w:rsidR="00FB0002" w:rsidRDefault="00FB0002" w:rsidP="00FB000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cluster.</w:t>
      </w:r>
    </w:p>
    <w:p w14:paraId="54D530A1" w14:textId="0512B22F" w:rsidR="00FB0002" w:rsidRDefault="00FB0002" w:rsidP="00FB000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K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set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centroid</w:t>
      </w:r>
    </w:p>
    <w:p w14:paraId="394A69C9" w14:textId="6BB5A8EC" w:rsidR="00FB0002" w:rsidRDefault="00FB0002" w:rsidP="00FB000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Alokasikan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31E50F5" w14:textId="4FB55FB3" w:rsidR="00FB0002" w:rsidRDefault="00FB0002" w:rsidP="00FB000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centroid C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cluster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D057AA" w14:textId="6992F648" w:rsidR="00C70578" w:rsidRDefault="00FB0002" w:rsidP="00C70578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pizza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pizza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anggaplah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</w:rPr>
        <w:t>table :</w:t>
      </w:r>
      <w:proofErr w:type="gramEnd"/>
    </w:p>
    <w:p w14:paraId="45FF2330" w14:textId="00EFF352" w:rsidR="004761A6" w:rsidRDefault="00CD763D" w:rsidP="00C70578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5646D1" wp14:editId="58E771FA">
            <wp:extent cx="3648584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K-M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C19" w14:textId="1AA96B79" w:rsidR="00C70578" w:rsidRDefault="00C70578" w:rsidP="00FB0002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textWrapping" w:clear="all"/>
      </w:r>
    </w:p>
    <w:p w14:paraId="5F80A544" w14:textId="0029DCDF" w:rsidR="00CD763D" w:rsidRDefault="00C70578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set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pengelompokan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3 cluster </w:t>
      </w:r>
      <w:proofErr w:type="gramStart"/>
      <w:r>
        <w:rPr>
          <w:rFonts w:ascii="Times New Roman" w:hAnsi="Times New Roman" w:cs="Times New Roman"/>
          <w:sz w:val="24"/>
        </w:rPr>
        <w:t>( k</w:t>
      </w:r>
      <w:proofErr w:type="gramEnd"/>
      <w:r>
        <w:rPr>
          <w:rFonts w:ascii="Times New Roman" w:hAnsi="Times New Roman" w:cs="Times New Roman"/>
          <w:sz w:val="24"/>
        </w:rPr>
        <w:t xml:space="preserve"> = 3),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k =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data ke-2, 4, 6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 w:rsidR="00A70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0DB6">
        <w:rPr>
          <w:rFonts w:ascii="Times New Roman" w:hAnsi="Times New Roman" w:cs="Times New Roman"/>
          <w:sz w:val="24"/>
        </w:rPr>
        <w:t>jarak</w:t>
      </w:r>
      <w:proofErr w:type="spellEnd"/>
      <w:r w:rsidR="00380DB6">
        <w:rPr>
          <w:rFonts w:ascii="Times New Roman" w:hAnsi="Times New Roman" w:cs="Times New Roman"/>
          <w:sz w:val="24"/>
        </w:rPr>
        <w:t xml:space="preserve"> Euclidean.</w:t>
      </w:r>
    </w:p>
    <w:p w14:paraId="610B08B0" w14:textId="135CE860" w:rsidR="00CD763D" w:rsidRDefault="00CD763D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Euclidean</w:t>
      </w:r>
    </w:p>
    <w:p w14:paraId="5CD1AE45" w14:textId="4209EDFD" w:rsidR="00CD763D" w:rsidRDefault="00E80B39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42019C" wp14:editId="2244BCC1">
            <wp:extent cx="47339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CD64" w14:textId="5A9D8DA7" w:rsidR="00E80B39" w:rsidRDefault="00E80B39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Anggaplah</w:t>
      </w:r>
      <w:proofErr w:type="spellEnd"/>
      <w:r>
        <w:rPr>
          <w:rFonts w:ascii="Times New Roman" w:hAnsi="Times New Roman" w:cs="Times New Roman"/>
          <w:sz w:val="24"/>
        </w:rPr>
        <w:t xml:space="preserve"> p = x dan q = y</w:t>
      </w:r>
    </w:p>
    <w:p w14:paraId="69501F0D" w14:textId="614AC301" w:rsidR="00E80B39" w:rsidRDefault="00E80B39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centroid 3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pizza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C27E54B" w14:textId="77777777" w:rsidR="00E80B39" w:rsidRDefault="00E80B39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383" w:type="dxa"/>
        <w:tblLook w:val="04A0" w:firstRow="1" w:lastRow="0" w:firstColumn="1" w:lastColumn="0" w:noHBand="0" w:noVBand="1"/>
      </w:tblPr>
      <w:tblGrid>
        <w:gridCol w:w="1249"/>
        <w:gridCol w:w="567"/>
        <w:gridCol w:w="425"/>
      </w:tblGrid>
      <w:tr w:rsidR="00E80B39" w14:paraId="2A5FF702" w14:textId="77777777" w:rsidTr="00E80B39">
        <w:tc>
          <w:tcPr>
            <w:tcW w:w="1249" w:type="dxa"/>
          </w:tcPr>
          <w:p w14:paraId="2B4455FD" w14:textId="297E91C2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Centroid</w:t>
            </w:r>
          </w:p>
        </w:tc>
        <w:tc>
          <w:tcPr>
            <w:tcW w:w="567" w:type="dxa"/>
          </w:tcPr>
          <w:p w14:paraId="77A38461" w14:textId="77AA8CA6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25" w:type="dxa"/>
          </w:tcPr>
          <w:p w14:paraId="571A634A" w14:textId="64E2BFF4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E80B39" w14:paraId="42A78B02" w14:textId="77777777" w:rsidTr="00E80B39">
        <w:tc>
          <w:tcPr>
            <w:tcW w:w="1249" w:type="dxa"/>
          </w:tcPr>
          <w:p w14:paraId="3E93DB7F" w14:textId="7855D99E" w:rsidR="00E80B39" w:rsidRDefault="00E80B39" w:rsidP="00E80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14:paraId="495873D3" w14:textId="4D27583F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25" w:type="dxa"/>
          </w:tcPr>
          <w:p w14:paraId="61603393" w14:textId="36E45F00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0B39" w14:paraId="6037B687" w14:textId="77777777" w:rsidTr="00E80B39">
        <w:tc>
          <w:tcPr>
            <w:tcW w:w="1249" w:type="dxa"/>
          </w:tcPr>
          <w:p w14:paraId="308CA830" w14:textId="108A75DE" w:rsidR="00E80B39" w:rsidRDefault="00E80B39" w:rsidP="00E80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</w:tcPr>
          <w:p w14:paraId="1F1D18D3" w14:textId="79714006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5" w:type="dxa"/>
          </w:tcPr>
          <w:p w14:paraId="3A4E12E5" w14:textId="721D51AC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80B39" w14:paraId="0136259D" w14:textId="77777777" w:rsidTr="00E80B39">
        <w:tc>
          <w:tcPr>
            <w:tcW w:w="1249" w:type="dxa"/>
          </w:tcPr>
          <w:p w14:paraId="546242FE" w14:textId="2AD875AE" w:rsidR="00E80B39" w:rsidRDefault="00E80B39" w:rsidP="00E80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7" w:type="dxa"/>
          </w:tcPr>
          <w:p w14:paraId="58B0DDF8" w14:textId="08B22FE7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25" w:type="dxa"/>
          </w:tcPr>
          <w:p w14:paraId="144048D1" w14:textId="69D3290B" w:rsidR="00E80B39" w:rsidRDefault="00E80B39" w:rsidP="00CD76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7E933719" w14:textId="71943640" w:rsidR="00E80B39" w:rsidRDefault="00E80B39" w:rsidP="00CD763D">
      <w:pPr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5DF22471" w14:textId="69BD5743" w:rsidR="00E80B39" w:rsidRDefault="009A2E74" w:rsidP="009A2E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Agglomerative Hierarchical Clustering</w:t>
      </w:r>
    </w:p>
    <w:p w14:paraId="42AE0B9F" w14:textId="4BFF99ED" w:rsidR="00F13CFE" w:rsidRDefault="00F13CFE" w:rsidP="00F13CFE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Agglo</w:t>
      </w:r>
      <w:r w:rsidR="009A2E74">
        <w:rPr>
          <w:rFonts w:ascii="Times New Roman" w:hAnsi="Times New Roman" w:cs="Times New Roman"/>
          <w:sz w:val="24"/>
        </w:rPr>
        <w:t xml:space="preserve">merative Hierarchical Clustering </w:t>
      </w:r>
      <w:proofErr w:type="spellStart"/>
      <w:r w:rsidR="009A2E74">
        <w:rPr>
          <w:rFonts w:ascii="Times New Roman" w:hAnsi="Times New Roman" w:cs="Times New Roman"/>
          <w:sz w:val="24"/>
        </w:rPr>
        <w:t>merupakan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9A2E74">
        <w:rPr>
          <w:rFonts w:ascii="Times New Roman" w:hAnsi="Times New Roman" w:cs="Times New Roman"/>
          <w:sz w:val="24"/>
        </w:rPr>
        <w:t>pengelompokkan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E74">
        <w:rPr>
          <w:rFonts w:ascii="Times New Roman" w:hAnsi="Times New Roman" w:cs="Times New Roman"/>
          <w:sz w:val="24"/>
        </w:rPr>
        <w:t>dengan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A2E74">
        <w:rPr>
          <w:rFonts w:ascii="Times New Roman" w:hAnsi="Times New Roman" w:cs="Times New Roman"/>
          <w:sz w:val="24"/>
        </w:rPr>
        <w:t>atau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E74">
        <w:rPr>
          <w:rFonts w:ascii="Times New Roman" w:hAnsi="Times New Roman" w:cs="Times New Roman"/>
          <w:sz w:val="24"/>
        </w:rPr>
        <w:t>lebih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E74">
        <w:rPr>
          <w:rFonts w:ascii="Times New Roman" w:hAnsi="Times New Roman" w:cs="Times New Roman"/>
          <w:sz w:val="24"/>
        </w:rPr>
        <w:t>objek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2E74">
        <w:rPr>
          <w:rFonts w:ascii="Times New Roman" w:hAnsi="Times New Roman" w:cs="Times New Roman"/>
          <w:sz w:val="24"/>
        </w:rPr>
        <w:t>mempunyai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E74">
        <w:rPr>
          <w:rFonts w:ascii="Times New Roman" w:hAnsi="Times New Roman" w:cs="Times New Roman"/>
          <w:sz w:val="24"/>
        </w:rPr>
        <w:t>kesamaan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="009A2E74">
        <w:rPr>
          <w:rFonts w:ascii="Times New Roman" w:hAnsi="Times New Roman" w:cs="Times New Roman"/>
          <w:sz w:val="24"/>
        </w:rPr>
        <w:t>dekat</w:t>
      </w:r>
      <w:proofErr w:type="spellEnd"/>
      <w:r w:rsidR="009A2E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A2E74"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hirarki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, Single Linkage, Complete Linkage, dan Average Linkage,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Kelebihannya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14:paraId="27C0E7A0" w14:textId="2E82A664" w:rsidR="00F13CFE" w:rsidRDefault="00F13CFE" w:rsidP="00F13CFE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53605D2" w14:textId="6BF202D2" w:rsidR="00F13CFE" w:rsidRDefault="00F13CFE" w:rsidP="00F13CF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data outer,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variable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</w:p>
    <w:p w14:paraId="503BD89D" w14:textId="48E466BC" w:rsidR="00BA7392" w:rsidRDefault="00F13CFE" w:rsidP="00BA739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mempercepat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hirarki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</w:t>
      </w:r>
      <w:r w:rsidR="00BA7392">
        <w:rPr>
          <w:rFonts w:ascii="Times New Roman" w:hAnsi="Times New Roman" w:cs="Times New Roman"/>
          <w:sz w:val="24"/>
        </w:rPr>
        <w:t>h</w:t>
      </w:r>
      <w:proofErr w:type="spellEnd"/>
    </w:p>
    <w:p w14:paraId="7D462691" w14:textId="78574472" w:rsidR="00BA7392" w:rsidRDefault="00BA7392" w:rsidP="00BA7392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53D8B">
        <w:rPr>
          <w:rFonts w:ascii="Times New Roman" w:hAnsi="Times New Roman" w:cs="Times New Roman"/>
          <w:sz w:val="24"/>
        </w:rPr>
        <w:t>Diketahui</w:t>
      </w:r>
      <w:proofErr w:type="spellEnd"/>
      <w:r w:rsidR="00053D8B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709"/>
        <w:gridCol w:w="567"/>
      </w:tblGrid>
      <w:tr w:rsidR="00053D8B" w:rsidRPr="00D014E6" w14:paraId="58929BFB" w14:textId="77777777" w:rsidTr="00064245">
        <w:tc>
          <w:tcPr>
            <w:tcW w:w="823" w:type="dxa"/>
          </w:tcPr>
          <w:p w14:paraId="0E9E4A1E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Node</w:t>
            </w:r>
          </w:p>
        </w:tc>
        <w:tc>
          <w:tcPr>
            <w:tcW w:w="709" w:type="dxa"/>
          </w:tcPr>
          <w:p w14:paraId="698E0DB4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09B0A40F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Y</w:t>
            </w:r>
          </w:p>
        </w:tc>
      </w:tr>
      <w:tr w:rsidR="00053D8B" w:rsidRPr="00D014E6" w14:paraId="36EA37E0" w14:textId="77777777" w:rsidTr="00064245">
        <w:tc>
          <w:tcPr>
            <w:tcW w:w="823" w:type="dxa"/>
          </w:tcPr>
          <w:p w14:paraId="0B76BF6F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709" w:type="dxa"/>
          </w:tcPr>
          <w:p w14:paraId="659AB13B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567" w:type="dxa"/>
          </w:tcPr>
          <w:p w14:paraId="7A8E0F34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053D8B" w:rsidRPr="00D014E6" w14:paraId="1D66D4BE" w14:textId="77777777" w:rsidTr="00064245">
        <w:tc>
          <w:tcPr>
            <w:tcW w:w="823" w:type="dxa"/>
          </w:tcPr>
          <w:p w14:paraId="526E5B20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P2</w:t>
            </w:r>
          </w:p>
        </w:tc>
        <w:tc>
          <w:tcPr>
            <w:tcW w:w="709" w:type="dxa"/>
          </w:tcPr>
          <w:p w14:paraId="6EAAB0CA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567" w:type="dxa"/>
          </w:tcPr>
          <w:p w14:paraId="254D313E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7</w:t>
            </w:r>
          </w:p>
        </w:tc>
      </w:tr>
      <w:tr w:rsidR="00053D8B" w:rsidRPr="00D014E6" w14:paraId="3A9A67AB" w14:textId="77777777" w:rsidTr="00064245">
        <w:tc>
          <w:tcPr>
            <w:tcW w:w="823" w:type="dxa"/>
          </w:tcPr>
          <w:p w14:paraId="0CFC3FDD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P3</w:t>
            </w:r>
          </w:p>
        </w:tc>
        <w:tc>
          <w:tcPr>
            <w:tcW w:w="709" w:type="dxa"/>
          </w:tcPr>
          <w:p w14:paraId="442AB5A9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67" w:type="dxa"/>
          </w:tcPr>
          <w:p w14:paraId="3587ECF6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8</w:t>
            </w:r>
          </w:p>
        </w:tc>
      </w:tr>
      <w:tr w:rsidR="00053D8B" w:rsidRPr="00D014E6" w14:paraId="19252125" w14:textId="77777777" w:rsidTr="00064245">
        <w:tc>
          <w:tcPr>
            <w:tcW w:w="823" w:type="dxa"/>
          </w:tcPr>
          <w:p w14:paraId="5087DDD7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P4</w:t>
            </w:r>
          </w:p>
        </w:tc>
        <w:tc>
          <w:tcPr>
            <w:tcW w:w="709" w:type="dxa"/>
          </w:tcPr>
          <w:p w14:paraId="07566F54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567" w:type="dxa"/>
          </w:tcPr>
          <w:p w14:paraId="19F9A469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6</w:t>
            </w:r>
          </w:p>
        </w:tc>
      </w:tr>
      <w:tr w:rsidR="00053D8B" w:rsidRPr="00D014E6" w14:paraId="6AECB40A" w14:textId="77777777" w:rsidTr="00064245">
        <w:tc>
          <w:tcPr>
            <w:tcW w:w="823" w:type="dxa"/>
          </w:tcPr>
          <w:p w14:paraId="4075497B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P5</w:t>
            </w:r>
          </w:p>
        </w:tc>
        <w:tc>
          <w:tcPr>
            <w:tcW w:w="709" w:type="dxa"/>
          </w:tcPr>
          <w:p w14:paraId="6E90C0A2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567" w:type="dxa"/>
          </w:tcPr>
          <w:p w14:paraId="423AF599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7</w:t>
            </w:r>
          </w:p>
        </w:tc>
      </w:tr>
      <w:tr w:rsidR="00053D8B" w:rsidRPr="00D014E6" w14:paraId="656F6248" w14:textId="77777777" w:rsidTr="00064245">
        <w:tc>
          <w:tcPr>
            <w:tcW w:w="823" w:type="dxa"/>
          </w:tcPr>
          <w:p w14:paraId="15C3CC16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P6</w:t>
            </w:r>
          </w:p>
        </w:tc>
        <w:tc>
          <w:tcPr>
            <w:tcW w:w="709" w:type="dxa"/>
          </w:tcPr>
          <w:p w14:paraId="13792390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67" w:type="dxa"/>
          </w:tcPr>
          <w:p w14:paraId="29560E4D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053D8B" w:rsidRPr="00D014E6" w14:paraId="4B142797" w14:textId="77777777" w:rsidTr="00064245">
        <w:tc>
          <w:tcPr>
            <w:tcW w:w="823" w:type="dxa"/>
          </w:tcPr>
          <w:p w14:paraId="7D1A5AD7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P7</w:t>
            </w:r>
          </w:p>
        </w:tc>
        <w:tc>
          <w:tcPr>
            <w:tcW w:w="709" w:type="dxa"/>
          </w:tcPr>
          <w:p w14:paraId="771BDF84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67" w:type="dxa"/>
          </w:tcPr>
          <w:p w14:paraId="035ABD13" w14:textId="77777777" w:rsidR="00053D8B" w:rsidRPr="00D014E6" w:rsidRDefault="00053D8B" w:rsidP="00064245">
            <w:pPr>
              <w:pStyle w:val="ListParagraph"/>
              <w:ind w:left="0"/>
              <w:jc w:val="both"/>
            </w:pPr>
            <w:r>
              <w:t>9</w:t>
            </w:r>
          </w:p>
        </w:tc>
      </w:tr>
      <w:tr w:rsidR="00053D8B" w:rsidRPr="00D014E6" w14:paraId="3E531DFF" w14:textId="77777777" w:rsidTr="00064245">
        <w:tc>
          <w:tcPr>
            <w:tcW w:w="823" w:type="dxa"/>
          </w:tcPr>
          <w:p w14:paraId="5F3FB3B4" w14:textId="77777777" w:rsidR="00053D8B" w:rsidRDefault="00053D8B" w:rsidP="00064245">
            <w:pPr>
              <w:pStyle w:val="ListParagraph"/>
              <w:ind w:left="0"/>
              <w:jc w:val="both"/>
            </w:pPr>
            <w:r>
              <w:t>P8</w:t>
            </w:r>
          </w:p>
        </w:tc>
        <w:tc>
          <w:tcPr>
            <w:tcW w:w="709" w:type="dxa"/>
          </w:tcPr>
          <w:p w14:paraId="29DDF727" w14:textId="77777777" w:rsidR="00053D8B" w:rsidRDefault="00053D8B" w:rsidP="00064245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567" w:type="dxa"/>
          </w:tcPr>
          <w:p w14:paraId="435F6930" w14:textId="77777777" w:rsidR="00053D8B" w:rsidRDefault="00053D8B" w:rsidP="00064245">
            <w:pPr>
              <w:pStyle w:val="ListParagraph"/>
              <w:ind w:left="0"/>
              <w:jc w:val="both"/>
            </w:pPr>
            <w:r>
              <w:t>8</w:t>
            </w:r>
          </w:p>
        </w:tc>
      </w:tr>
    </w:tbl>
    <w:p w14:paraId="46E9B3AA" w14:textId="15B28506" w:rsidR="00053D8B" w:rsidRDefault="00053D8B" w:rsidP="00BA7392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14:paraId="7CA5F24B" w14:textId="025AA667" w:rsidR="00053D8B" w:rsidRDefault="00053D8B" w:rsidP="00BA7392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AAE7E61" w14:textId="252AE671" w:rsidR="00053D8B" w:rsidRPr="00053D8B" w:rsidRDefault="00053D8B" w:rsidP="00053D8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053D8B">
        <w:rPr>
          <w:rFonts w:ascii="Times New Roman" w:hAnsi="Times New Roman" w:cs="Times New Roman"/>
          <w:sz w:val="24"/>
        </w:rPr>
        <w:t>Hitung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3D8B">
        <w:rPr>
          <w:rFonts w:ascii="Times New Roman" w:hAnsi="Times New Roman" w:cs="Times New Roman"/>
          <w:sz w:val="24"/>
        </w:rPr>
        <w:t>jarak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3D8B">
        <w:rPr>
          <w:rFonts w:ascii="Times New Roman" w:hAnsi="Times New Roman" w:cs="Times New Roman"/>
          <w:sz w:val="24"/>
        </w:rPr>
        <w:t>setiap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053D8B">
        <w:rPr>
          <w:rFonts w:ascii="Times New Roman" w:hAnsi="Times New Roman" w:cs="Times New Roman"/>
          <w:sz w:val="24"/>
        </w:rPr>
        <w:t>terhadap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053D8B">
        <w:rPr>
          <w:rFonts w:ascii="Times New Roman" w:hAnsi="Times New Roman" w:cs="Times New Roman"/>
          <w:sz w:val="24"/>
        </w:rPr>
        <w:t>lainnya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3D8B">
        <w:rPr>
          <w:rFonts w:ascii="Times New Roman" w:hAnsi="Times New Roman" w:cs="Times New Roman"/>
          <w:sz w:val="24"/>
        </w:rPr>
        <w:t>menggunakan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3D8B">
        <w:rPr>
          <w:rFonts w:ascii="Times New Roman" w:hAnsi="Times New Roman" w:cs="Times New Roman"/>
          <w:sz w:val="24"/>
        </w:rPr>
        <w:t>rumus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Euclidean dan </w:t>
      </w:r>
      <w:proofErr w:type="spellStart"/>
      <w:r w:rsidRPr="00053D8B">
        <w:rPr>
          <w:rFonts w:ascii="Times New Roman" w:hAnsi="Times New Roman" w:cs="Times New Roman"/>
          <w:sz w:val="24"/>
        </w:rPr>
        <w:t>petakan</w:t>
      </w:r>
      <w:proofErr w:type="spellEnd"/>
      <w:r w:rsidRPr="00053D8B">
        <w:rPr>
          <w:rFonts w:ascii="Times New Roman" w:hAnsi="Times New Roman" w:cs="Times New Roman"/>
          <w:sz w:val="24"/>
        </w:rPr>
        <w:t xml:space="preserve"> pada table</w:t>
      </w:r>
    </w:p>
    <w:p w14:paraId="2B46362B" w14:textId="0D01ADB0" w:rsidR="00053D8B" w:rsidRDefault="00053D8B" w:rsidP="00053D8B">
      <w:pPr>
        <w:spacing w:line="240" w:lineRule="auto"/>
        <w:ind w:left="72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Euclidian </w:t>
      </w:r>
      <w:proofErr w:type="gramStart"/>
      <w:r>
        <w:rPr>
          <w:rFonts w:ascii="Times New Roman" w:hAnsi="Times New Roman" w:cs="Times New Roman"/>
          <w:sz w:val="24"/>
        </w:rPr>
        <w:t>Distance :</w:t>
      </w:r>
      <w:proofErr w:type="gramEnd"/>
    </w:p>
    <w:p w14:paraId="1470F8EE" w14:textId="62EEEA0A" w:rsidR="00053D8B" w:rsidRDefault="00053D8B" w:rsidP="00053D8B">
      <w:pPr>
        <w:spacing w:line="24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0C4650AB" wp14:editId="00915823">
            <wp:extent cx="1200150" cy="559255"/>
            <wp:effectExtent l="0" t="0" r="0" b="0"/>
            <wp:docPr id="2" name="Picture 2" descr="Image result for rumus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mus euclidean dis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28" cy="5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6BBD" w14:textId="0530FEE5" w:rsidR="00053D8B" w:rsidRDefault="00053D8B" w:rsidP="00053D8B">
      <w:pPr>
        <w:spacing w:line="24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</w:p>
    <w:tbl>
      <w:tblPr>
        <w:tblW w:w="6600" w:type="dxa"/>
        <w:tblInd w:w="1198" w:type="dxa"/>
        <w:tblLook w:val="04A0" w:firstRow="1" w:lastRow="0" w:firstColumn="1" w:lastColumn="0" w:noHBand="0" w:noVBand="1"/>
      </w:tblPr>
      <w:tblGrid>
        <w:gridCol w:w="760"/>
        <w:gridCol w:w="820"/>
        <w:gridCol w:w="780"/>
        <w:gridCol w:w="700"/>
        <w:gridCol w:w="620"/>
        <w:gridCol w:w="640"/>
        <w:gridCol w:w="760"/>
        <w:gridCol w:w="740"/>
        <w:gridCol w:w="780"/>
      </w:tblGrid>
      <w:tr w:rsidR="00053D8B" w:rsidRPr="00053D8B" w14:paraId="30F3F178" w14:textId="77777777" w:rsidTr="00053D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CD2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0B49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E93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49F0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628B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26C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16D9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8761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7A83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P8</w:t>
            </w:r>
          </w:p>
        </w:tc>
      </w:tr>
      <w:tr w:rsidR="00053D8B" w:rsidRPr="00053D8B" w14:paraId="1F6C32FC" w14:textId="77777777" w:rsidTr="00053D8B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686E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4A03A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E04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FF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1D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824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E17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8B5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41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</w:tr>
      <w:tr w:rsidR="00053D8B" w:rsidRPr="00053D8B" w14:paraId="5F79D8DB" w14:textId="77777777" w:rsidTr="00053D8B">
        <w:trPr>
          <w:trHeight w:val="330"/>
        </w:trPr>
        <w:tc>
          <w:tcPr>
            <w:tcW w:w="7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EB9C"/>
            <w:noWrap/>
            <w:vAlign w:val="bottom"/>
            <w:hideMark/>
          </w:tcPr>
          <w:p w14:paraId="14ECB7BB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9C57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P2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512DA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D51BD7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E2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176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CAA03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57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10B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C87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6,32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7FD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</w:tr>
      <w:tr w:rsidR="00053D8B" w:rsidRPr="00053D8B" w14:paraId="42326B8C" w14:textId="77777777" w:rsidTr="00053D8B">
        <w:trPr>
          <w:trHeight w:val="3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3887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6D4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4B2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37CF5C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7D0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560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8C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0B1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3A9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</w:t>
            </w:r>
          </w:p>
        </w:tc>
      </w:tr>
      <w:tr w:rsidR="00053D8B" w:rsidRPr="00053D8B" w14:paraId="709F62BB" w14:textId="77777777" w:rsidTr="00053D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D68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369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0C9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451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7E174E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29C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5E3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A8B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A6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</w:tr>
      <w:tr w:rsidR="00053D8B" w:rsidRPr="00053D8B" w14:paraId="5576C447" w14:textId="77777777" w:rsidTr="00053D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9B920D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9C57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P5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EC8C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A93BC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57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380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471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5A9E5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419C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BFD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5,39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72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</w:tr>
      <w:tr w:rsidR="00053D8B" w:rsidRPr="00053D8B" w14:paraId="11925080" w14:textId="77777777" w:rsidTr="00053D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C916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1D0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16D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536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943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1A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093518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AD2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485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7,21</w:t>
            </w:r>
          </w:p>
        </w:tc>
      </w:tr>
      <w:tr w:rsidR="00053D8B" w:rsidRPr="00053D8B" w14:paraId="620FBC45" w14:textId="77777777" w:rsidTr="00053D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08C1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AE2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DAE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6,32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31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31F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050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F89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6B858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C53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</w:tr>
      <w:tr w:rsidR="00053D8B" w:rsidRPr="00053D8B" w14:paraId="42788857" w14:textId="77777777" w:rsidTr="00053D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8A3F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4AE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879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B03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5FC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7D2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566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40D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F75BA4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</w:tr>
    </w:tbl>
    <w:p w14:paraId="1F9EE3AF" w14:textId="2C1FF1C8" w:rsidR="00053D8B" w:rsidRDefault="00053D8B" w:rsidP="00BA7392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14:paraId="608B49D7" w14:textId="7079A06C" w:rsidR="00053D8B" w:rsidRDefault="00053D8B" w:rsidP="00053D8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data table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minimum(</w:t>
      </w:r>
      <w:proofErr w:type="gramEnd"/>
      <w:r>
        <w:rPr>
          <w:rFonts w:ascii="Times New Roman" w:hAnsi="Times New Roman" w:cs="Times New Roman"/>
          <w:sz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node.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node p2 dan p5. Node-Node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menajdi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cluster.</w:t>
      </w:r>
    </w:p>
    <w:p w14:paraId="050C5596" w14:textId="7A418174" w:rsidR="00053D8B" w:rsidRDefault="00053D8B" w:rsidP="00053D8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minimum,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Hierarchical Clustering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, Single Linkage, Complete Linkage, Average Linkage, DLL. Pada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Single Linkage. Single Linkage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10335B" w14:textId="0E8EF969" w:rsidR="00053D8B" w:rsidRDefault="00053D8B" w:rsidP="00053D8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tbl>
      <w:tblPr>
        <w:tblW w:w="5704" w:type="dxa"/>
        <w:tblInd w:w="1618" w:type="dxa"/>
        <w:tblLook w:val="04A0" w:firstRow="1" w:lastRow="0" w:firstColumn="1" w:lastColumn="0" w:noHBand="0" w:noVBand="1"/>
      </w:tblPr>
      <w:tblGrid>
        <w:gridCol w:w="1002"/>
        <w:gridCol w:w="820"/>
        <w:gridCol w:w="780"/>
        <w:gridCol w:w="700"/>
        <w:gridCol w:w="1002"/>
        <w:gridCol w:w="640"/>
        <w:gridCol w:w="760"/>
      </w:tblGrid>
      <w:tr w:rsidR="00053D8B" w:rsidRPr="00053D8B" w14:paraId="12DC58AF" w14:textId="77777777" w:rsidTr="00053D8B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38DF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A637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78B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5A60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C53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52CC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386C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P8</w:t>
            </w:r>
          </w:p>
        </w:tc>
      </w:tr>
      <w:tr w:rsidR="00053D8B" w:rsidRPr="00053D8B" w14:paraId="20825005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F60F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5E6780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E24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FAE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D8821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1C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9D5994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</w:tr>
      <w:tr w:rsidR="00053D8B" w:rsidRPr="00053D8B" w14:paraId="5818DBBD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8DB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33F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EBE809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04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B9C3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E97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C201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</w:tr>
      <w:tr w:rsidR="00053D8B" w:rsidRPr="00053D8B" w14:paraId="67B4C5FA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CE61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4E9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80D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C5D83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03FA4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F1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3E4F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</w:t>
            </w:r>
          </w:p>
        </w:tc>
      </w:tr>
      <w:tr w:rsidR="00053D8B" w:rsidRPr="00053D8B" w14:paraId="404E0D6F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1C02A1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9C57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4,P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9C5700"/>
                <w:lang w:eastAsia="en-ID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9DA92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6F7F74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79851E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F4B30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4F94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CA5B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</w:tr>
      <w:tr w:rsidR="00053D8B" w:rsidRPr="00053D8B" w14:paraId="5490F602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3EC2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4D61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ED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2F5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D54B3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B378E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26D1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7,21</w:t>
            </w:r>
          </w:p>
        </w:tc>
      </w:tr>
      <w:tr w:rsidR="00053D8B" w:rsidRPr="00053D8B" w14:paraId="438E85C4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89F6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B770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8,06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A277D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DCA90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D72A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33FC8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E6AD58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</w:tr>
      <w:tr w:rsidR="00053D8B" w:rsidRPr="00053D8B" w14:paraId="162F7EAA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955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A624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83FF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D46E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7778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2C02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147B" w14:textId="77777777" w:rsidR="00053D8B" w:rsidRPr="00053D8B" w:rsidRDefault="00053D8B" w:rsidP="0005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53D8B" w:rsidRPr="00053D8B" w14:paraId="683D8DFD" w14:textId="77777777" w:rsidTr="00053D8B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FA47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4A50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B4B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4ED4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1B5F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7,P8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C4D5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77E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</w:p>
        </w:tc>
      </w:tr>
      <w:tr w:rsidR="00053D8B" w:rsidRPr="00053D8B" w14:paraId="4993E616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0E5C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9CA50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F3EF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61CB0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59B2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5DC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1B4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</w:p>
        </w:tc>
      </w:tr>
      <w:tr w:rsidR="00053D8B" w:rsidRPr="00053D8B" w14:paraId="29235877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ABAA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722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DF3EA07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600A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341F73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4044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411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</w:p>
        </w:tc>
      </w:tr>
      <w:tr w:rsidR="00053D8B" w:rsidRPr="00053D8B" w14:paraId="35049EA5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94C9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9CEC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EE16B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3E91D7B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CAC5C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D1380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D35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</w:p>
        </w:tc>
      </w:tr>
      <w:tr w:rsidR="00053D8B" w:rsidRPr="00053D8B" w14:paraId="6B9CF7B8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0014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</w:t>
            </w:r>
            <w:proofErr w:type="gramStart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4,P</w:t>
            </w:r>
            <w:proofErr w:type="gramEnd"/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7,P8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AB476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4,47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A11B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6AD9D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2,24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8F3DD9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4713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9F5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</w:p>
        </w:tc>
      </w:tr>
      <w:tr w:rsidR="00053D8B" w:rsidRPr="00053D8B" w14:paraId="6CE12972" w14:textId="77777777" w:rsidTr="00053D8B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4520" w14:textId="77777777" w:rsidR="00053D8B" w:rsidRPr="00053D8B" w:rsidRDefault="00053D8B" w:rsidP="00053D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P6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E36C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3,61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7762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5,83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CDB994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5277A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000000"/>
                <w:lang w:eastAsia="en-ID"/>
              </w:rPr>
              <w:t>4,12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5D83C74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  <w:r w:rsidRPr="00053D8B">
              <w:rPr>
                <w:rFonts w:ascii="Calibri" w:eastAsia="Times New Roman" w:hAnsi="Calibri" w:cs="Times New Roman"/>
                <w:color w:val="9C0006"/>
                <w:lang w:eastAsia="en-ID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EC68" w14:textId="77777777" w:rsidR="00053D8B" w:rsidRPr="00053D8B" w:rsidRDefault="00053D8B" w:rsidP="00053D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en-ID"/>
              </w:rPr>
            </w:pPr>
          </w:p>
        </w:tc>
      </w:tr>
    </w:tbl>
    <w:p w14:paraId="1E02F256" w14:textId="5FFB67EE" w:rsidR="00053D8B" w:rsidRDefault="00053D8B" w:rsidP="00053D8B">
      <w:pPr>
        <w:spacing w:line="240" w:lineRule="auto"/>
        <w:rPr>
          <w:rFonts w:ascii="Times New Roman" w:hAnsi="Times New Roman" w:cs="Times New Roman"/>
          <w:sz w:val="24"/>
        </w:rPr>
      </w:pPr>
    </w:p>
    <w:p w14:paraId="4ACF0567" w14:textId="030F287F" w:rsidR="00053D8B" w:rsidRDefault="00053D8B" w:rsidP="00053D8B">
      <w:pPr>
        <w:spacing w:line="240" w:lineRule="auto"/>
        <w:rPr>
          <w:rFonts w:ascii="Times New Roman" w:hAnsi="Times New Roman" w:cs="Times New Roman"/>
          <w:sz w:val="24"/>
        </w:rPr>
      </w:pPr>
    </w:p>
    <w:p w14:paraId="77914F13" w14:textId="23939185" w:rsidR="00053D8B" w:rsidRDefault="00053D8B" w:rsidP="00053D8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step a-c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 xml:space="preserve"> 1 cluster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</w:p>
    <w:p w14:paraId="6F4258FB" w14:textId="74F6C5C8" w:rsidR="00053D8B" w:rsidRPr="00053D8B" w:rsidRDefault="00053D8B" w:rsidP="00053D8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3118"/>
      </w:tblGrid>
      <w:tr w:rsidR="004C256B" w14:paraId="64D804D7" w14:textId="77777777" w:rsidTr="004C256B">
        <w:tc>
          <w:tcPr>
            <w:tcW w:w="1107" w:type="dxa"/>
          </w:tcPr>
          <w:p w14:paraId="24A4F4DD" w14:textId="43FB482D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</w:t>
            </w:r>
          </w:p>
        </w:tc>
        <w:tc>
          <w:tcPr>
            <w:tcW w:w="3118" w:type="dxa"/>
          </w:tcPr>
          <w:p w14:paraId="67528C2A" w14:textId="36AD1831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</w:t>
            </w:r>
          </w:p>
        </w:tc>
      </w:tr>
      <w:tr w:rsidR="004C256B" w14:paraId="47C3733A" w14:textId="77777777" w:rsidTr="004C256B">
        <w:tc>
          <w:tcPr>
            <w:tcW w:w="1107" w:type="dxa"/>
          </w:tcPr>
          <w:p w14:paraId="4E3EA749" w14:textId="127B3225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3118" w:type="dxa"/>
          </w:tcPr>
          <w:p w14:paraId="54A48D09" w14:textId="02168D7B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P2, P5</w:t>
            </w:r>
          </w:p>
        </w:tc>
      </w:tr>
      <w:tr w:rsidR="004C256B" w14:paraId="0DD9FB6A" w14:textId="77777777" w:rsidTr="004C256B">
        <w:tc>
          <w:tcPr>
            <w:tcW w:w="1107" w:type="dxa"/>
          </w:tcPr>
          <w:p w14:paraId="3028538F" w14:textId="363E6700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3118" w:type="dxa"/>
          </w:tcPr>
          <w:p w14:paraId="161A6679" w14:textId="565527C2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P4, P7</w:t>
            </w:r>
          </w:p>
        </w:tc>
      </w:tr>
      <w:tr w:rsidR="004C256B" w14:paraId="1CFEA5BB" w14:textId="77777777" w:rsidTr="004C256B">
        <w:tc>
          <w:tcPr>
            <w:tcW w:w="1107" w:type="dxa"/>
          </w:tcPr>
          <w:p w14:paraId="7E8EC19C" w14:textId="1BE32794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118" w:type="dxa"/>
          </w:tcPr>
          <w:p w14:paraId="45A66F0A" w14:textId="18BB6EB5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 P8</w:t>
            </w:r>
          </w:p>
        </w:tc>
      </w:tr>
      <w:tr w:rsidR="004C256B" w14:paraId="08CBEFCB" w14:textId="77777777" w:rsidTr="004C256B">
        <w:tc>
          <w:tcPr>
            <w:tcW w:w="1107" w:type="dxa"/>
          </w:tcPr>
          <w:p w14:paraId="7028BB44" w14:textId="6992CBA0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3118" w:type="dxa"/>
          </w:tcPr>
          <w:p w14:paraId="65A512B7" w14:textId="54FE1035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P3. C</w:t>
            </w:r>
          </w:p>
        </w:tc>
      </w:tr>
      <w:tr w:rsidR="004C256B" w14:paraId="31B1F25D" w14:textId="77777777" w:rsidTr="004C256B">
        <w:tc>
          <w:tcPr>
            <w:tcW w:w="1107" w:type="dxa"/>
          </w:tcPr>
          <w:p w14:paraId="12BAF526" w14:textId="31C0ABF4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3118" w:type="dxa"/>
          </w:tcPr>
          <w:p w14:paraId="295B6156" w14:textId="3B604A13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P1, A</w:t>
            </w:r>
          </w:p>
        </w:tc>
      </w:tr>
      <w:tr w:rsidR="004C256B" w14:paraId="21A24121" w14:textId="77777777" w:rsidTr="004C256B">
        <w:tc>
          <w:tcPr>
            <w:tcW w:w="1107" w:type="dxa"/>
          </w:tcPr>
          <w:p w14:paraId="12ABB6A0" w14:textId="78069E08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18" w:type="dxa"/>
          </w:tcPr>
          <w:p w14:paraId="6089CD9F" w14:textId="274B85E7" w:rsidR="004C256B" w:rsidRDefault="004C256B" w:rsidP="004C25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1,P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2,P5,P3,P4,P7,P8), P6</w:t>
            </w:r>
          </w:p>
        </w:tc>
      </w:tr>
    </w:tbl>
    <w:p w14:paraId="06C964C6" w14:textId="11599052" w:rsidR="00F13CFE" w:rsidRDefault="00F13CFE" w:rsidP="004C256B">
      <w:pPr>
        <w:spacing w:line="240" w:lineRule="auto"/>
        <w:rPr>
          <w:rFonts w:ascii="Times New Roman" w:hAnsi="Times New Roman" w:cs="Times New Roman"/>
          <w:sz w:val="24"/>
        </w:rPr>
      </w:pPr>
    </w:p>
    <w:p w14:paraId="0B3CCAA0" w14:textId="2B269944" w:rsidR="004C256B" w:rsidRDefault="004C256B" w:rsidP="004C256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Graphical Hierarchical Clustering</w:t>
      </w:r>
    </w:p>
    <w:p w14:paraId="4176A9B7" w14:textId="768727B4" w:rsidR="004C256B" w:rsidRDefault="004C256B" w:rsidP="004C256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</w:rPr>
      </w:pPr>
    </w:p>
    <w:p w14:paraId="0C616B34" w14:textId="26F02FE0" w:rsidR="004C256B" w:rsidRPr="004C256B" w:rsidRDefault="00145B8E" w:rsidP="004C256B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D7047D5" wp14:editId="3D28E8F9">
            <wp:simplePos x="0" y="0"/>
            <wp:positionH relativeFrom="margin">
              <wp:posOffset>1440009</wp:posOffset>
            </wp:positionH>
            <wp:positionV relativeFrom="paragraph">
              <wp:posOffset>88265</wp:posOffset>
            </wp:positionV>
            <wp:extent cx="1785147" cy="238125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_93716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65" cy="239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3159F" w14:textId="4774BAC6" w:rsidR="00380DB6" w:rsidRDefault="00380DB6" w:rsidP="004761A6">
      <w:pPr>
        <w:spacing w:line="240" w:lineRule="auto"/>
        <w:ind w:left="1440"/>
        <w:jc w:val="center"/>
        <w:rPr>
          <w:rFonts w:ascii="Times New Roman" w:hAnsi="Times New Roman" w:cs="Times New Roman"/>
          <w:sz w:val="24"/>
        </w:rPr>
      </w:pPr>
    </w:p>
    <w:p w14:paraId="11642846" w14:textId="46E83C63" w:rsidR="0093258C" w:rsidRPr="00FB0002" w:rsidRDefault="0093258C" w:rsidP="00FB0002">
      <w:pPr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27C96A96" w14:textId="657E7ECF" w:rsidR="00657680" w:rsidRDefault="00657680" w:rsidP="00657680">
      <w:pPr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14:paraId="40D3A9AF" w14:textId="13217A4A" w:rsidR="00145B8E" w:rsidRPr="00145B8E" w:rsidRDefault="00145B8E" w:rsidP="00145B8E">
      <w:pPr>
        <w:rPr>
          <w:rFonts w:ascii="Times New Roman" w:hAnsi="Times New Roman" w:cs="Times New Roman"/>
          <w:sz w:val="24"/>
        </w:rPr>
      </w:pPr>
    </w:p>
    <w:p w14:paraId="065D28F3" w14:textId="3EF8B15E" w:rsidR="00145B8E" w:rsidRPr="00145B8E" w:rsidRDefault="00145B8E" w:rsidP="00145B8E">
      <w:pPr>
        <w:rPr>
          <w:rFonts w:ascii="Times New Roman" w:hAnsi="Times New Roman" w:cs="Times New Roman"/>
          <w:sz w:val="24"/>
        </w:rPr>
      </w:pPr>
    </w:p>
    <w:p w14:paraId="65B93ABD" w14:textId="0E0F4B77" w:rsidR="00145B8E" w:rsidRDefault="00145B8E" w:rsidP="00145B8E">
      <w:pPr>
        <w:rPr>
          <w:rFonts w:ascii="Times New Roman" w:hAnsi="Times New Roman" w:cs="Times New Roman"/>
          <w:sz w:val="24"/>
        </w:rPr>
      </w:pPr>
    </w:p>
    <w:p w14:paraId="7BCECFCC" w14:textId="4806AE75" w:rsidR="00145B8E" w:rsidRDefault="00145B8E" w:rsidP="00145B8E">
      <w:pPr>
        <w:rPr>
          <w:rFonts w:ascii="Times New Roman" w:hAnsi="Times New Roman" w:cs="Times New Roman"/>
          <w:sz w:val="24"/>
        </w:rPr>
      </w:pPr>
    </w:p>
    <w:p w14:paraId="435FA754" w14:textId="5F866C6B" w:rsidR="00145B8E" w:rsidRDefault="00145B8E" w:rsidP="00145B8E">
      <w:pPr>
        <w:tabs>
          <w:tab w:val="left" w:pos="58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2FA3B7C" w14:textId="77777777" w:rsidR="00145B8E" w:rsidRDefault="00145B8E" w:rsidP="00145B8E">
      <w:pPr>
        <w:tabs>
          <w:tab w:val="left" w:pos="5850"/>
        </w:tabs>
        <w:rPr>
          <w:rFonts w:ascii="Times New Roman" w:hAnsi="Times New Roman" w:cs="Times New Roman"/>
          <w:sz w:val="24"/>
        </w:rPr>
      </w:pPr>
    </w:p>
    <w:p w14:paraId="1A369DE0" w14:textId="14C8CC21" w:rsidR="00145B8E" w:rsidRDefault="00145B8E" w:rsidP="00145B8E">
      <w:pPr>
        <w:pStyle w:val="ListParagraph"/>
        <w:numPr>
          <w:ilvl w:val="0"/>
          <w:numId w:val="2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Self Organizing</w:t>
      </w:r>
      <w:proofErr w:type="spellEnd"/>
      <w:r>
        <w:rPr>
          <w:rFonts w:ascii="Times New Roman" w:hAnsi="Times New Roman" w:cs="Times New Roman"/>
          <w:sz w:val="24"/>
        </w:rPr>
        <w:t xml:space="preserve"> Map</w:t>
      </w:r>
    </w:p>
    <w:p w14:paraId="764BDDC9" w14:textId="46E35F7D" w:rsidR="00145B8E" w:rsidRDefault="00145B8E" w:rsidP="00145B8E">
      <w:pPr>
        <w:pStyle w:val="ListParagraph"/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</w:p>
    <w:p w14:paraId="441CE9CD" w14:textId="24424361" w:rsidR="00145B8E" w:rsidRDefault="00145B8E" w:rsidP="00145B8E">
      <w:pPr>
        <w:pStyle w:val="ListParagraph"/>
        <w:tabs>
          <w:tab w:val="left" w:pos="5850"/>
        </w:tabs>
        <w:rPr>
          <w:rFonts w:ascii="Times New Roman" w:hAnsi="Times New Roman" w:cs="Times New Roman"/>
          <w:sz w:val="24"/>
        </w:rPr>
      </w:pPr>
    </w:p>
    <w:p w14:paraId="1D1F94EA" w14:textId="2A7AB075" w:rsidR="00145B8E" w:rsidRDefault="00145B8E" w:rsidP="00145B8E">
      <w:pPr>
        <w:pStyle w:val="ListParagraph"/>
        <w:numPr>
          <w:ilvl w:val="0"/>
          <w:numId w:val="12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600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</w:p>
    <w:p w14:paraId="3FD04E26" w14:textId="5128C177" w:rsidR="00145B8E" w:rsidRDefault="00145B8E" w:rsidP="00145B8E">
      <w:pPr>
        <w:pStyle w:val="ListParagraph"/>
        <w:numPr>
          <w:ilvl w:val="0"/>
          <w:numId w:val="12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Penyelesaiannya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392DECE" w14:textId="77777777" w:rsidR="00145B8E" w:rsidRDefault="00145B8E" w:rsidP="00145B8E">
      <w:pPr>
        <w:pStyle w:val="ListParagraph"/>
        <w:tabs>
          <w:tab w:val="left" w:pos="5850"/>
        </w:tabs>
        <w:ind w:left="1440"/>
        <w:rPr>
          <w:rFonts w:ascii="Times New Roman" w:hAnsi="Times New Roman" w:cs="Times New Roman"/>
          <w:sz w:val="24"/>
        </w:rPr>
      </w:pPr>
    </w:p>
    <w:p w14:paraId="1C1B6273" w14:textId="537D2BA7" w:rsidR="00145B8E" w:rsidRDefault="00145B8E" w:rsidP="00145B8E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file “Tugas_2_ML_Genap_2018_2019</w:t>
      </w:r>
      <w:r w:rsidR="00A5353B">
        <w:rPr>
          <w:rFonts w:ascii="Times New Roman" w:hAnsi="Times New Roman" w:cs="Times New Roman"/>
          <w:sz w:val="24"/>
        </w:rPr>
        <w:t>_Dataset_Tanpa_Label.csv”</w:t>
      </w:r>
    </w:p>
    <w:p w14:paraId="040090D2" w14:textId="3C793BA5" w:rsidR="00A5353B" w:rsidRDefault="00A5353B" w:rsidP="00145B8E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Initialisasi</w:t>
      </w:r>
      <w:proofErr w:type="spellEnd"/>
      <w:r>
        <w:rPr>
          <w:rFonts w:ascii="Times New Roman" w:hAnsi="Times New Roman" w:cs="Times New Roman"/>
          <w:sz w:val="24"/>
        </w:rPr>
        <w:t xml:space="preserve"> learning rate, sigma, </w:t>
      </w:r>
      <w:proofErr w:type="spellStart"/>
      <w:r>
        <w:rPr>
          <w:rFonts w:ascii="Times New Roman" w:hAnsi="Times New Roman" w:cs="Times New Roman"/>
          <w:sz w:val="24"/>
        </w:rPr>
        <w:t>tn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learning rate), 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tSigma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sigma).</w:t>
      </w:r>
    </w:p>
    <w:p w14:paraId="4F9EA0B9" w14:textId="73D2A732" w:rsidR="00A5353B" w:rsidRDefault="00A5353B" w:rsidP="00A5353B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Initialisasi</w:t>
      </w:r>
      <w:proofErr w:type="spellEnd"/>
      <w:r>
        <w:rPr>
          <w:rFonts w:ascii="Times New Roman" w:hAnsi="Times New Roman" w:cs="Times New Roman"/>
          <w:sz w:val="24"/>
        </w:rPr>
        <w:t xml:space="preserve"> Neuron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0-1.</w:t>
      </w:r>
    </w:p>
    <w:p w14:paraId="7365217F" w14:textId="37EFCBDD" w:rsidR="00A5353B" w:rsidRDefault="00A5353B" w:rsidP="00A5353B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BMU (Best Matching Unit)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/Density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 w:rsidR="00C07DE1">
        <w:rPr>
          <w:rFonts w:ascii="Times New Roman" w:hAnsi="Times New Roman" w:cs="Times New Roman"/>
          <w:sz w:val="24"/>
        </w:rPr>
        <w:t>.</w:t>
      </w:r>
    </w:p>
    <w:p w14:paraId="6B6990A5" w14:textId="4BDF0832" w:rsidR="00A5353B" w:rsidRDefault="00A5353B" w:rsidP="00A5353B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</w:p>
    <w:p w14:paraId="464A428D" w14:textId="0F1EB368" w:rsidR="00A5353B" w:rsidRDefault="004F317E" w:rsidP="00A5353B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7D55C79" wp14:editId="69BDD50E">
            <wp:extent cx="4533900" cy="20160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813" cy="20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821B" w14:textId="77777777" w:rsidR="00A5353B" w:rsidRDefault="00A5353B" w:rsidP="00A5353B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</w:p>
    <w:p w14:paraId="67B9B261" w14:textId="1EF42BB9" w:rsidR="00A5353B" w:rsidRDefault="00A5353B" w:rsidP="00A5353B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BMU, </w:t>
      </w:r>
      <w:proofErr w:type="spellStart"/>
      <w:r w:rsidR="004F317E">
        <w:rPr>
          <w:rFonts w:ascii="Times New Roman" w:hAnsi="Times New Roman" w:cs="Times New Roman"/>
          <w:sz w:val="24"/>
        </w:rPr>
        <w:t>Buatlah</w:t>
      </w:r>
      <w:proofErr w:type="spellEnd"/>
      <w:r w:rsidR="004F317E">
        <w:rPr>
          <w:rFonts w:ascii="Times New Roman" w:hAnsi="Times New Roman" w:cs="Times New Roman"/>
          <w:sz w:val="24"/>
        </w:rPr>
        <w:t xml:space="preserve"> function </w:t>
      </w:r>
      <w:proofErr w:type="spellStart"/>
      <w:r w:rsidR="004F317E">
        <w:rPr>
          <w:rFonts w:ascii="Times New Roman" w:hAnsi="Times New Roman" w:cs="Times New Roman"/>
          <w:sz w:val="24"/>
        </w:rPr>
        <w:t>untuk</w:t>
      </w:r>
      <w:proofErr w:type="spellEnd"/>
      <w:r w:rsidR="004F31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17E">
        <w:rPr>
          <w:rFonts w:ascii="Times New Roman" w:hAnsi="Times New Roman" w:cs="Times New Roman"/>
          <w:sz w:val="24"/>
        </w:rPr>
        <w:t>mencari</w:t>
      </w:r>
      <w:proofErr w:type="spellEnd"/>
      <w:r w:rsidR="004F3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Topological </w:t>
      </w:r>
      <w:proofErr w:type="spellStart"/>
      <w:r>
        <w:rPr>
          <w:rFonts w:ascii="Times New Roman" w:hAnsi="Times New Roman" w:cs="Times New Roman"/>
          <w:sz w:val="24"/>
        </w:rPr>
        <w:t>Neighborhood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BMU,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DE1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ECF8FC0" w14:textId="4F13D444" w:rsidR="004F317E" w:rsidRDefault="004F317E" w:rsidP="004F317E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C31C2E" wp14:editId="461CE4A1">
            <wp:extent cx="52959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D0D" w14:textId="3BA6E140" w:rsidR="00A5353B" w:rsidRDefault="00A5353B" w:rsidP="00A5353B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</w:p>
    <w:p w14:paraId="5E888178" w14:textId="367B7A79" w:rsidR="00C07DE1" w:rsidRDefault="00C07DE1" w:rsidP="00C07DE1">
      <w:pPr>
        <w:pStyle w:val="ListParagraph"/>
        <w:numPr>
          <w:ilvl w:val="0"/>
          <w:numId w:val="13"/>
        </w:numPr>
        <w:tabs>
          <w:tab w:val="left" w:pos="585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neuron yang </w:t>
      </w:r>
      <w:proofErr w:type="spellStart"/>
      <w:r>
        <w:rPr>
          <w:rFonts w:ascii="Times New Roman" w:hAnsi="Times New Roman" w:cs="Times New Roman"/>
          <w:sz w:val="24"/>
        </w:rPr>
        <w:t>berdekatan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BMU,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neuronnya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A163D16" w14:textId="023259A0" w:rsidR="00C07DE1" w:rsidRDefault="00C07DE1" w:rsidP="00C07DE1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</w:p>
    <w:p w14:paraId="60A5006D" w14:textId="02C0EFB2" w:rsidR="00C07DE1" w:rsidRPr="00C07DE1" w:rsidRDefault="00C07DE1" w:rsidP="00C07DE1">
      <w:pPr>
        <w:pStyle w:val="ListParagraph"/>
        <w:tabs>
          <w:tab w:val="left" w:pos="5850"/>
        </w:tabs>
        <w:ind w:left="177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B84114" wp14:editId="3DA565B3">
            <wp:extent cx="42862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DE1" w:rsidRPr="00C0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561E"/>
    <w:multiLevelType w:val="hybridMultilevel"/>
    <w:tmpl w:val="FB1CFFDE"/>
    <w:lvl w:ilvl="0" w:tplc="38090011">
      <w:start w:val="1"/>
      <w:numFmt w:val="decimal"/>
      <w:lvlText w:val="%1)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6F11D31"/>
    <w:multiLevelType w:val="hybridMultilevel"/>
    <w:tmpl w:val="36FA8E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F6AAA"/>
    <w:multiLevelType w:val="hybridMultilevel"/>
    <w:tmpl w:val="6DEC84B8"/>
    <w:lvl w:ilvl="0" w:tplc="90DCE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835402"/>
    <w:multiLevelType w:val="hybridMultilevel"/>
    <w:tmpl w:val="AC5EFD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507"/>
    <w:multiLevelType w:val="hybridMultilevel"/>
    <w:tmpl w:val="F4703202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B0073A"/>
    <w:multiLevelType w:val="hybridMultilevel"/>
    <w:tmpl w:val="FB523B94"/>
    <w:lvl w:ilvl="0" w:tplc="0FBCD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F55212"/>
    <w:multiLevelType w:val="hybridMultilevel"/>
    <w:tmpl w:val="690460A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CF7A25"/>
    <w:multiLevelType w:val="hybridMultilevel"/>
    <w:tmpl w:val="62503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B7AEC"/>
    <w:multiLevelType w:val="hybridMultilevel"/>
    <w:tmpl w:val="A6C4361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8923B9"/>
    <w:multiLevelType w:val="hybridMultilevel"/>
    <w:tmpl w:val="706661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D653DF"/>
    <w:multiLevelType w:val="hybridMultilevel"/>
    <w:tmpl w:val="4984A038"/>
    <w:lvl w:ilvl="0" w:tplc="8E84F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557E5"/>
    <w:multiLevelType w:val="hybridMultilevel"/>
    <w:tmpl w:val="C8420B04"/>
    <w:lvl w:ilvl="0" w:tplc="C338C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2C0FDB"/>
    <w:multiLevelType w:val="hybridMultilevel"/>
    <w:tmpl w:val="98244898"/>
    <w:lvl w:ilvl="0" w:tplc="961E96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CC"/>
    <w:rsid w:val="0001336F"/>
    <w:rsid w:val="00053D8B"/>
    <w:rsid w:val="000A51CA"/>
    <w:rsid w:val="000B71CC"/>
    <w:rsid w:val="000D2601"/>
    <w:rsid w:val="00124B42"/>
    <w:rsid w:val="00145B8E"/>
    <w:rsid w:val="001B48D7"/>
    <w:rsid w:val="001E0DF1"/>
    <w:rsid w:val="00305218"/>
    <w:rsid w:val="00360BAE"/>
    <w:rsid w:val="00363D0D"/>
    <w:rsid w:val="00380DB6"/>
    <w:rsid w:val="004673C1"/>
    <w:rsid w:val="004761A6"/>
    <w:rsid w:val="004C256B"/>
    <w:rsid w:val="004F317E"/>
    <w:rsid w:val="005A2739"/>
    <w:rsid w:val="005D79CD"/>
    <w:rsid w:val="006027D3"/>
    <w:rsid w:val="00657680"/>
    <w:rsid w:val="007578ED"/>
    <w:rsid w:val="007F6F57"/>
    <w:rsid w:val="008459B4"/>
    <w:rsid w:val="0088306D"/>
    <w:rsid w:val="00902E58"/>
    <w:rsid w:val="0093258C"/>
    <w:rsid w:val="009A2E74"/>
    <w:rsid w:val="00A5353B"/>
    <w:rsid w:val="00A704DE"/>
    <w:rsid w:val="00AA2D58"/>
    <w:rsid w:val="00AA4A7D"/>
    <w:rsid w:val="00AE3D0C"/>
    <w:rsid w:val="00BA7392"/>
    <w:rsid w:val="00C01334"/>
    <w:rsid w:val="00C07DE1"/>
    <w:rsid w:val="00C16904"/>
    <w:rsid w:val="00C70578"/>
    <w:rsid w:val="00CC3CB5"/>
    <w:rsid w:val="00CD763D"/>
    <w:rsid w:val="00D53465"/>
    <w:rsid w:val="00E748F7"/>
    <w:rsid w:val="00E80B39"/>
    <w:rsid w:val="00F13CFE"/>
    <w:rsid w:val="00FA0725"/>
    <w:rsid w:val="00F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BFAC"/>
  <w15:chartTrackingRefBased/>
  <w15:docId w15:val="{2161A72A-8342-4C73-9416-80BEF55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CA"/>
    <w:pPr>
      <w:ind w:left="720"/>
      <w:contextualSpacing/>
    </w:pPr>
  </w:style>
  <w:style w:type="table" w:styleId="TableGrid">
    <w:name w:val="Table Grid"/>
    <w:basedOn w:val="TableNormal"/>
    <w:uiPriority w:val="39"/>
    <w:rsid w:val="00932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32</cp:revision>
  <dcterms:created xsi:type="dcterms:W3CDTF">2019-04-21T07:17:00Z</dcterms:created>
  <dcterms:modified xsi:type="dcterms:W3CDTF">2019-04-21T13:39:00Z</dcterms:modified>
</cp:coreProperties>
</file>