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 A"/>
        <w:spacing w:line="360" w:lineRule="exact"/>
        <w:jc w:val="both"/>
        <w:rPr>
          <w:rFonts w:ascii="標楷體" w:cs="標楷體" w:hAnsi="標楷體" w:eastAsia="標楷體"/>
          <w:sz w:val="28"/>
          <w:szCs w:val="28"/>
        </w:rPr>
      </w:pPr>
      <w:r>
        <w:rPr>
          <w:rFonts w:ascii="標楷體" w:hAnsi="標楷體" w:hint="default"/>
          <w:sz w:val="28"/>
          <w:szCs w:val="28"/>
          <w:rtl w:val="0"/>
          <w:lang w:val="en-US"/>
        </w:rPr>
        <w:t>★</w:t>
      </w:r>
      <w:r>
        <w:rPr>
          <w:rFonts w:ascii="標楷體" w:hAnsi="標楷體" w:hint="default"/>
          <w:sz w:val="28"/>
          <w:szCs w:val="28"/>
          <w:rtl w:val="0"/>
          <w:lang w:val="en-US"/>
        </w:rPr>
        <w:t>★★</w:t>
      </w:r>
      <w:r>
        <w:rPr>
          <w:rFonts w:ascii="標楷體" w:hAnsi="標楷體" w:hint="default"/>
          <w:sz w:val="28"/>
          <w:szCs w:val="28"/>
          <w:rtl w:val="0"/>
          <w:lang w:val="en-US"/>
        </w:rPr>
        <w:t>☆☆</w:t>
      </w:r>
    </w:p>
    <w:p>
      <w:pPr>
        <w:pStyle w:val="內文 A"/>
        <w:spacing w:line="360" w:lineRule="exact"/>
        <w:jc w:val="both"/>
        <w:rPr>
          <w:b w:val="1"/>
          <w:bCs w:val="1"/>
          <w:sz w:val="28"/>
          <w:szCs w:val="28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題組：</w:t>
      </w:r>
      <w:r>
        <w:rPr>
          <w:b w:val="1"/>
          <w:bCs w:val="1"/>
          <w:sz w:val="28"/>
          <w:szCs w:val="28"/>
          <w:rtl w:val="0"/>
          <w:lang w:val="en-US"/>
        </w:rPr>
        <w:t>Problem Set Archive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b w:val="1"/>
          <w:bCs w:val="1"/>
          <w:sz w:val="28"/>
          <w:szCs w:val="28"/>
          <w:rtl w:val="0"/>
          <w:lang w:val="en-US"/>
        </w:rPr>
        <w:t>with Online Judge</w:t>
      </w:r>
    </w:p>
    <w:p>
      <w:pPr>
        <w:pStyle w:val="內文 A"/>
        <w:spacing w:line="360" w:lineRule="exact"/>
        <w:jc w:val="both"/>
        <w:rPr>
          <w:b w:val="1"/>
          <w:bCs w:val="1"/>
          <w:sz w:val="28"/>
          <w:szCs w:val="28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題號：</w:t>
      </w:r>
      <w:r>
        <w:rPr>
          <w:b w:val="1"/>
          <w:bCs w:val="1"/>
          <w:sz w:val="28"/>
          <w:szCs w:val="28"/>
          <w:rtl w:val="0"/>
          <w:lang w:val="en-US"/>
        </w:rPr>
        <w:t>10856</w:t>
      </w:r>
      <w:r>
        <w:rPr>
          <w:b w:val="1"/>
          <w:bCs w:val="1"/>
          <w:sz w:val="28"/>
          <w:szCs w:val="28"/>
          <w:rtl w:val="0"/>
          <w:lang w:val="en-US"/>
        </w:rPr>
        <w:t xml:space="preserve">: </w:t>
      </w:r>
      <w:r>
        <w:rPr>
          <w:b w:val="1"/>
          <w:bCs w:val="1"/>
          <w:sz w:val="28"/>
          <w:szCs w:val="28"/>
          <w:rtl w:val="0"/>
          <w:lang w:val="en-US"/>
        </w:rPr>
        <w:t>Recover Factorial</w:t>
      </w:r>
    </w:p>
    <w:p>
      <w:pPr>
        <w:pStyle w:val="內文 A"/>
        <w:spacing w:line="360" w:lineRule="exact"/>
        <w:jc w:val="both"/>
        <w:rPr>
          <w:b w:val="1"/>
          <w:bCs w:val="1"/>
          <w:sz w:val="28"/>
          <w:szCs w:val="28"/>
          <w:lang w:val="zh-TW" w:eastAsia="zh-TW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解題者：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余奕叡</w:t>
      </w:r>
    </w:p>
    <w:p>
      <w:pPr>
        <w:pStyle w:val="內文 A"/>
        <w:spacing w:line="360" w:lineRule="exact"/>
        <w:jc w:val="both"/>
        <w:rPr>
          <w:b w:val="1"/>
          <w:bCs w:val="1"/>
          <w:sz w:val="28"/>
          <w:szCs w:val="28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解題日期：</w:t>
      </w:r>
      <w:r>
        <w:rPr>
          <w:b w:val="1"/>
          <w:bCs w:val="1"/>
          <w:sz w:val="28"/>
          <w:szCs w:val="28"/>
          <w:rtl w:val="0"/>
          <w:lang w:val="en-US"/>
        </w:rPr>
        <w:t>201</w:t>
      </w:r>
      <w:r>
        <w:rPr>
          <w:b w:val="1"/>
          <w:bCs w:val="1"/>
          <w:sz w:val="28"/>
          <w:szCs w:val="28"/>
          <w:rtl w:val="0"/>
          <w:lang w:val="en-US"/>
        </w:rPr>
        <w:t>9</w:t>
      </w:r>
      <w:r>
        <w:rPr>
          <w:rFonts w:eastAsia="標楷體" w:hint="eastAsia"/>
          <w:sz w:val="28"/>
          <w:szCs w:val="28"/>
          <w:rtl w:val="0"/>
          <w:lang w:val="zh-TW" w:eastAsia="zh-TW"/>
        </w:rPr>
        <w:t>年</w:t>
      </w:r>
      <w:r>
        <w:rPr>
          <w:b w:val="1"/>
          <w:bCs w:val="1"/>
          <w:sz w:val="28"/>
          <w:szCs w:val="28"/>
          <w:rtl w:val="0"/>
          <w:lang w:val="en-US"/>
        </w:rPr>
        <w:t>5</w:t>
      </w:r>
      <w:r>
        <w:rPr>
          <w:rFonts w:eastAsia="標楷體" w:hint="eastAsia"/>
          <w:sz w:val="28"/>
          <w:szCs w:val="28"/>
          <w:rtl w:val="0"/>
          <w:lang w:val="zh-TW" w:eastAsia="zh-TW"/>
        </w:rPr>
        <w:t>月</w:t>
      </w:r>
      <w:r>
        <w:rPr>
          <w:b w:val="1"/>
          <w:bCs w:val="1"/>
          <w:sz w:val="28"/>
          <w:szCs w:val="28"/>
          <w:rtl w:val="0"/>
          <w:lang w:val="en-US"/>
        </w:rPr>
        <w:t>23</w:t>
      </w:r>
      <w:r>
        <w:rPr>
          <w:rFonts w:eastAsia="標楷體" w:hint="eastAsia"/>
          <w:sz w:val="28"/>
          <w:szCs w:val="28"/>
          <w:rtl w:val="0"/>
          <w:lang w:val="zh-TW" w:eastAsia="zh-TW"/>
        </w:rPr>
        <w:t>日</w:t>
      </w:r>
    </w:p>
    <w:p>
      <w:pPr>
        <w:pStyle w:val="內文 A"/>
        <w:spacing w:line="360" w:lineRule="exact"/>
        <w:jc w:val="both"/>
        <w:rPr>
          <w:rFonts w:ascii="標楷體" w:cs="標楷體" w:hAnsi="標楷體" w:eastAsia="標楷體"/>
          <w:sz w:val="28"/>
          <w:szCs w:val="28"/>
          <w:lang w:val="zh-TW" w:eastAsia="zh-TW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題意：</w:t>
      </w:r>
    </w:p>
    <w:p>
      <w:pPr>
        <w:pStyle w:val="內文 A"/>
        <w:spacing w:line="360" w:lineRule="exact"/>
        <w:jc w:val="both"/>
        <w:rPr>
          <w:rFonts w:ascii="標楷體" w:cs="標楷體" w:hAnsi="標楷體" w:eastAsia="標楷體"/>
          <w:sz w:val="28"/>
          <w:szCs w:val="28"/>
          <w:lang w:val="zh-TW" w:eastAsia="zh-TW"/>
        </w:rPr>
      </w:pPr>
    </w:p>
    <w:p>
      <w:pPr>
        <w:pStyle w:val="內文 A"/>
        <w:spacing w:line="360" w:lineRule="exact"/>
        <w:jc w:val="both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階乘可以寫作一連串的質數相乘，</w:t>
      </w:r>
    </w:p>
    <w:p>
      <w:pPr>
        <w:pStyle w:val="內文 A"/>
        <w:spacing w:line="360" w:lineRule="exact"/>
        <w:jc w:val="both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>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４！＝２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 xml:space="preserve">×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２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 xml:space="preserve">×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２</w:t>
      </w:r>
      <w:r>
        <w:rPr>
          <w:rtl w:val="0"/>
          <w:lang w:val="zh-TW" w:eastAsia="zh-TW"/>
        </w:rPr>
        <w:t xml:space="preserve"> </w:t>
      </w:r>
      <w:r>
        <w:rPr>
          <w:rtl w:val="0"/>
          <w:lang w:val="zh-TW" w:eastAsia="zh-TW"/>
        </w:rPr>
        <w:t xml:space="preserve">×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３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，有「４個」質因數。</w:t>
      </w:r>
    </w:p>
    <w:p>
      <w:pPr>
        <w:pStyle w:val="內文 A"/>
        <w:spacing w:line="360" w:lineRule="exact"/>
        <w:jc w:val="both"/>
        <w:rPr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現給定一正整數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Ｎ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（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０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zh-TW" w:eastAsia="zh-TW"/>
        </w:rPr>
        <w:t>≦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Ｎ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zh-TW" w:eastAsia="zh-TW"/>
        </w:rPr>
        <w:t>≦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１０</w:t>
      </w:r>
      <w:r>
        <w:rPr>
          <w:rtl w:val="0"/>
          <w:lang w:val="zh-TW" w:eastAsia="zh-TW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０００</w:t>
      </w:r>
      <w:r>
        <w:rPr>
          <w:rtl w:val="0"/>
          <w:lang w:val="zh-TW" w:eastAsia="zh-TW"/>
        </w:rPr>
        <w:t xml:space="preserve">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００１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），請找出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Ｘ！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之質因數個數為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Ｎ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個的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最小可能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之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Ｘ</w:t>
      </w:r>
      <w:r>
        <w:rPr>
          <w:rtl w:val="0"/>
          <w:lang w:val="zh-TW" w:eastAsia="zh-TW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為何？</w:t>
      </w:r>
    </w:p>
    <w:p>
      <w:pPr>
        <w:pStyle w:val="內文 A"/>
        <w:spacing w:line="360" w:lineRule="exact"/>
        <w:jc w:val="both"/>
        <w:rPr>
          <w:lang w:val="zh-TW" w:eastAsia="zh-TW"/>
        </w:rPr>
      </w:pPr>
    </w:p>
    <w:p>
      <w:pPr>
        <w:pStyle w:val="軟體比賽內文"/>
        <w:ind w:firstLine="0"/>
        <w:rPr>
          <w:rFonts w:ascii="標楷體" w:cs="標楷體" w:hAnsi="標楷體" w:eastAsia="標楷體"/>
          <w:sz w:val="28"/>
          <w:szCs w:val="28"/>
          <w:lang w:val="zh-TW" w:eastAsia="zh-TW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題意範例：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b w:val="1"/>
          <w:bCs w:val="1"/>
          <w:color w:val="c57837"/>
          <w:sz w:val="24"/>
          <w:szCs w:val="24"/>
        </w:rPr>
      </w:pPr>
      <w:r>
        <w:rPr>
          <w:rFonts w:ascii="Times New Roman" w:hAnsi="Times New Roman"/>
          <w:b w:val="1"/>
          <w:bCs w:val="1"/>
          <w:color w:val="c57837"/>
          <w:sz w:val="24"/>
          <w:szCs w:val="24"/>
          <w:rtl w:val="0"/>
          <w:lang w:val="en-US"/>
        </w:rPr>
        <w:t>Input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標楷體" w:cs="標楷體" w:hAnsi="標楷體" w:eastAsia="標楷體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4                            (4</w:t>
      </w:r>
      <w:r>
        <w:rPr>
          <w:rFonts w:eastAsia="標楷體" w:hint="eastAsia"/>
          <w:sz w:val="24"/>
          <w:szCs w:val="24"/>
          <w:rtl w:val="0"/>
          <w:lang w:val="en-US"/>
        </w:rPr>
        <w:t>個質因數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標楷體" w:hAnsi="標楷體"/>
          <w:sz w:val="24"/>
          <w:szCs w:val="24"/>
          <w:rtl w:val="0"/>
          <w:lang w:val="en-US"/>
        </w:rPr>
        <w:t>1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標楷體" w:cs="標楷體" w:hAnsi="標楷體" w:eastAsia="標楷體"/>
          <w:sz w:val="24"/>
          <w:szCs w:val="24"/>
        </w:rPr>
      </w:pPr>
      <w:r>
        <w:rPr>
          <w:rFonts w:ascii="標楷體" w:hAnsi="標楷體"/>
          <w:sz w:val="24"/>
          <w:szCs w:val="24"/>
          <w:rtl w:val="0"/>
          <w:lang w:val="en-US"/>
        </w:rPr>
        <w:t>6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b w:val="1"/>
          <w:bCs w:val="1"/>
          <w:color w:val="c57837"/>
          <w:sz w:val="24"/>
          <w:szCs w:val="24"/>
        </w:rPr>
      </w:pP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b w:val="1"/>
          <w:bCs w:val="1"/>
          <w:color w:val="c57837"/>
          <w:sz w:val="24"/>
          <w:szCs w:val="24"/>
        </w:rPr>
      </w:pPr>
      <w:r>
        <w:rPr>
          <w:rFonts w:ascii="Times New Roman" w:hAnsi="Times New Roman"/>
          <w:b w:val="1"/>
          <w:bCs w:val="1"/>
          <w:color w:val="c57837"/>
          <w:sz w:val="24"/>
          <w:szCs w:val="24"/>
          <w:rtl w:val="0"/>
          <w:lang w:val="en-US"/>
        </w:rPr>
        <w:t>Output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Case1: 4!               (4!=2*3* 2*2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Case2: 2!               (2!=2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Case3: Not possible</w:t>
      </w:r>
    </w:p>
    <w:p>
      <w:pPr>
        <w:pStyle w:val="預設值"/>
        <w:tabs>
          <w:tab w:val="left" w:pos="1440"/>
          <w:tab w:val="left" w:pos="2880"/>
          <w:tab w:val="left" w:pos="4320"/>
          <w:tab w:val="left" w:pos="5760"/>
          <w:tab w:val="left" w:pos="7200"/>
        </w:tabs>
        <w:suppressAutoHyphens w:val="1"/>
        <w:spacing w:before="100" w:line="216" w:lineRule="auto"/>
        <w:ind w:left="540" w:hanging="540"/>
        <w:jc w:val="left"/>
        <w:outlineLvl w:val="0"/>
        <w:rPr>
          <w:rFonts w:ascii="標楷體" w:cs="標楷體" w:hAnsi="標楷體" w:eastAsia="標楷體"/>
          <w:sz w:val="28"/>
          <w:szCs w:val="28"/>
        </w:rPr>
      </w:pPr>
    </w:p>
    <w:p>
      <w:pPr>
        <w:pStyle w:val="軟體比賽內文"/>
        <w:ind w:firstLine="0"/>
        <w:rPr>
          <w:rFonts w:ascii="標楷體" w:cs="標楷體" w:hAnsi="標楷體" w:eastAsia="標楷體"/>
          <w:sz w:val="28"/>
          <w:szCs w:val="28"/>
          <w:lang w:val="zh-TW" w:eastAsia="zh-TW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解法：</w:t>
      </w:r>
    </w:p>
    <w:p>
      <w:pPr>
        <w:pStyle w:val="軟體比賽內文"/>
        <w:ind w:firstLine="0"/>
        <w:rPr>
          <w:rFonts w:ascii="標楷體" w:cs="標楷體" w:hAnsi="標楷體" w:eastAsia="標楷體"/>
          <w:sz w:val="28"/>
          <w:szCs w:val="28"/>
          <w:lang w:val="zh-TW" w:eastAsia="zh-TW"/>
        </w:rPr>
      </w:pP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cs="標楷體" w:hAnsi="標楷體" w:eastAsia="標楷體"/>
          <w:sz w:val="24"/>
          <w:szCs w:val="24"/>
        </w:rPr>
      </w:pPr>
      <w:r>
        <w:rPr>
          <w:rFonts w:eastAsia="標楷體" w:hint="eastAsia"/>
          <w:sz w:val="24"/>
          <w:szCs w:val="24"/>
          <w:rtl w:val="0"/>
          <w:lang w:val="en-US"/>
        </w:rPr>
        <w:t>建立一大小為</w:t>
      </w:r>
      <w:r>
        <w:rPr>
          <w:rFonts w:ascii="標楷體" w:hAnsi="標楷體"/>
          <w:sz w:val="24"/>
          <w:szCs w:val="24"/>
          <w:rtl w:val="0"/>
          <w:lang w:val="en-US"/>
        </w:rPr>
        <w:t>10000001+1</w:t>
      </w:r>
      <w:r>
        <w:rPr>
          <w:rFonts w:eastAsia="標楷體" w:hint="eastAsia"/>
          <w:sz w:val="24"/>
          <w:szCs w:val="24"/>
          <w:rtl w:val="0"/>
          <w:lang w:val="en-US"/>
        </w:rPr>
        <w:t>的陣列</w:t>
      </w:r>
      <w:r>
        <w:rPr>
          <w:rFonts w:ascii="標楷體" w:hAnsi="標楷體"/>
          <w:sz w:val="24"/>
          <w:szCs w:val="24"/>
          <w:rtl w:val="0"/>
          <w:lang w:val="en-US"/>
        </w:rPr>
        <w:t>a</w:t>
      </w:r>
      <w:r>
        <w:rPr>
          <w:rFonts w:eastAsia="標楷體" w:hint="eastAsia"/>
          <w:sz w:val="24"/>
          <w:szCs w:val="24"/>
          <w:rtl w:val="0"/>
          <w:lang w:val="en-US"/>
        </w:rPr>
        <w:t>，預設值為</w:t>
      </w:r>
      <w:r>
        <w:rPr>
          <w:rFonts w:ascii="標楷體" w:hAnsi="標楷體"/>
          <w:sz w:val="24"/>
          <w:szCs w:val="24"/>
          <w:rtl w:val="0"/>
          <w:lang w:val="en-US"/>
        </w:rPr>
        <w:t>-1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cs="標楷體" w:hAnsi="標楷體" w:eastAsia="標楷體"/>
          <w:sz w:val="24"/>
          <w:szCs w:val="24"/>
        </w:rPr>
      </w:pPr>
      <w:r>
        <w:rPr>
          <w:rFonts w:eastAsia="標楷體" w:hint="eastAsia"/>
          <w:sz w:val="24"/>
          <w:szCs w:val="24"/>
          <w:rtl w:val="0"/>
          <w:lang w:val="en-US"/>
        </w:rPr>
        <w:t>索引值表示質因數的個數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cs="標楷體" w:hAnsi="標楷體" w:eastAsia="標楷體"/>
          <w:sz w:val="24"/>
          <w:szCs w:val="24"/>
        </w:rPr>
      </w:pP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a[0]   a[1]   a[2]    a[3]   a[4]   a[5]   a[6]    a[7]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．．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  <w:rtl w:val="0"/>
          <w:lang w:val="en-US"/>
        </w:rPr>
        <w:t>(</w:t>
      </w:r>
      <w:r>
        <w:rPr>
          <w:rFonts w:eastAsia="標楷體" w:hint="eastAsia"/>
          <w:sz w:val="24"/>
          <w:szCs w:val="24"/>
          <w:rtl w:val="0"/>
          <w:lang w:val="en-US"/>
        </w:rPr>
        <w:t>質因數個數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Ｎ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標楷體" w:cs="標楷體" w:hAnsi="標楷體" w:eastAsia="標楷體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-1       -1       -1       -1      -1      -1       -1       -1            (</w:t>
      </w:r>
      <w:r>
        <w:rPr>
          <w:rFonts w:eastAsia="標楷體" w:hint="eastAsia"/>
          <w:sz w:val="24"/>
          <w:szCs w:val="24"/>
          <w:rtl w:val="0"/>
          <w:lang w:val="en-US"/>
        </w:rPr>
        <w:t>階乘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a[0]   a[1]    a[2]   a[3]   a[4]    a[5]    a[6]   a[7]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．．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/>
          <w:sz w:val="24"/>
          <w:szCs w:val="24"/>
          <w:rtl w:val="0"/>
          <w:lang w:val="en-US"/>
        </w:rPr>
        <w:t>(</w:t>
      </w:r>
      <w:r>
        <w:rPr>
          <w:rFonts w:eastAsia="標楷體" w:hint="eastAsia"/>
          <w:sz w:val="24"/>
          <w:szCs w:val="24"/>
          <w:rtl w:val="0"/>
          <w:lang w:val="en-US"/>
        </w:rPr>
        <w:t>質因數個數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Ｎ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標楷體" w:cs="標楷體" w:hAnsi="標楷體" w:eastAsia="標楷體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/>
          <w:b w:val="1"/>
          <w:bCs w:val="1"/>
          <w:color w:val="294dec"/>
          <w:sz w:val="24"/>
          <w:szCs w:val="24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       </w:t>
      </w:r>
      <w:r>
        <w:rPr>
          <w:rFonts w:ascii="Times New Roman" w:hAnsi="Times New Roman"/>
          <w:b w:val="1"/>
          <w:bCs w:val="1"/>
          <w:color w:val="2242e9"/>
          <w:sz w:val="24"/>
          <w:szCs w:val="24"/>
          <w:rtl w:val="0"/>
          <w:lang w:val="en-US"/>
        </w:rPr>
        <w:t>2         3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-1       </w:t>
      </w:r>
      <w:r>
        <w:rPr>
          <w:rFonts w:ascii="Times New Roman" w:hAnsi="Times New Roman"/>
          <w:b w:val="1"/>
          <w:bCs w:val="1"/>
          <w:color w:val="2842dd"/>
          <w:sz w:val="24"/>
          <w:szCs w:val="24"/>
          <w:rtl w:val="0"/>
          <w:lang w:val="en-US"/>
        </w:rPr>
        <w:t>4         5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-1       </w:t>
      </w:r>
      <w:r>
        <w:rPr>
          <w:rFonts w:ascii="Times New Roman" w:hAnsi="Times New Roman"/>
          <w:b w:val="1"/>
          <w:bCs w:val="1"/>
          <w:color w:val="2736e8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  (</w:t>
      </w:r>
      <w:r>
        <w:rPr>
          <w:rFonts w:eastAsia="標楷體" w:hint="eastAsia"/>
          <w:sz w:val="24"/>
          <w:szCs w:val="24"/>
          <w:rtl w:val="0"/>
          <w:lang w:val="en-US"/>
        </w:rPr>
        <w:t>階乘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1!     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個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</w:t>
      </w:r>
      <w:r>
        <w:rPr>
          <w:rFonts w:ascii="Times New Roman" w:hAnsi="Times New Roman"/>
          <w:sz w:val="24"/>
          <w:szCs w:val="24"/>
          <w:rtl w:val="0"/>
          <w:lang w:val="en-US"/>
        </w:rPr>
        <w:t>5!   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個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2!    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個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</w:t>
      </w:r>
      <w:r>
        <w:rPr>
          <w:rFonts w:ascii="Times New Roman" w:hAnsi="Times New Roman"/>
          <w:sz w:val="24"/>
          <w:szCs w:val="24"/>
          <w:rtl w:val="0"/>
          <w:lang w:val="en-US"/>
        </w:rPr>
        <w:t>6!   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個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3!     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個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標楷體" w:cs="標楷體" w:hAnsi="標楷體" w:eastAsia="標楷體"/>
          <w:sz w:val="28"/>
          <w:szCs w:val="28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4!     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en-US"/>
        </w:rPr>
        <w:t>個</w:t>
      </w:r>
    </w:p>
    <w:p>
      <w:pPr>
        <w:pStyle w:val="軟體比賽內文"/>
        <w:ind w:firstLine="0"/>
        <w:rPr>
          <w:rFonts w:ascii="標楷體" w:cs="標楷體" w:hAnsi="標楷體" w:eastAsia="標楷體"/>
          <w:sz w:val="28"/>
          <w:szCs w:val="28"/>
          <w:lang w:val="zh-TW" w:eastAsia="zh-TW"/>
        </w:rPr>
      </w:pP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cs="標楷體" w:hAnsi="標楷體" w:eastAsia="標楷體"/>
          <w:sz w:val="24"/>
          <w:szCs w:val="24"/>
        </w:rPr>
      </w:pPr>
      <w:r>
        <w:rPr>
          <w:rFonts w:eastAsia="標楷體" w:hint="eastAsia"/>
          <w:sz w:val="24"/>
          <w:szCs w:val="24"/>
          <w:rtl w:val="0"/>
          <w:lang w:val="en-US"/>
        </w:rPr>
        <w:t>建立完陣列</w:t>
      </w:r>
      <w:r>
        <w:rPr>
          <w:rFonts w:ascii="標楷體" w:hAnsi="標楷體"/>
          <w:sz w:val="24"/>
          <w:szCs w:val="24"/>
          <w:rtl w:val="0"/>
          <w:lang w:val="en-US"/>
        </w:rPr>
        <w:t>a</w:t>
      </w:r>
      <w:r>
        <w:rPr>
          <w:rFonts w:eastAsia="標楷體" w:hint="eastAsia"/>
          <w:sz w:val="24"/>
          <w:szCs w:val="24"/>
          <w:rtl w:val="0"/>
          <w:lang w:val="en-US"/>
        </w:rPr>
        <w:t>後，將輸入的數字Ｎ帶進陣列</w:t>
      </w:r>
      <w:r>
        <w:rPr>
          <w:rFonts w:ascii="標楷體" w:hAnsi="標楷體"/>
          <w:sz w:val="24"/>
          <w:szCs w:val="24"/>
          <w:rtl w:val="0"/>
          <w:lang w:val="en-US"/>
        </w:rPr>
        <w:t>a</w:t>
      </w:r>
      <w:r>
        <w:rPr>
          <w:rFonts w:eastAsia="標楷體" w:hint="eastAsia"/>
          <w:sz w:val="24"/>
          <w:szCs w:val="24"/>
          <w:rtl w:val="0"/>
          <w:lang w:val="en-US"/>
        </w:rPr>
        <w:t>中，輸出對應的</w:t>
      </w:r>
      <w:r>
        <w:rPr>
          <w:rFonts w:ascii="標楷體" w:hAnsi="標楷體"/>
          <w:sz w:val="24"/>
          <w:szCs w:val="24"/>
          <w:rtl w:val="0"/>
          <w:lang w:val="en-US"/>
        </w:rPr>
        <w:t>a[N]</w:t>
      </w:r>
      <w:r>
        <w:rPr>
          <w:rFonts w:eastAsia="標楷體" w:hint="eastAsia"/>
          <w:sz w:val="24"/>
          <w:szCs w:val="24"/>
          <w:rtl w:val="0"/>
          <w:lang w:val="en-US"/>
        </w:rPr>
        <w:t>值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cs="標楷體" w:hAnsi="標楷體" w:eastAsia="標楷體"/>
          <w:sz w:val="28"/>
          <w:szCs w:val="28"/>
        </w:rPr>
      </w:pPr>
      <w:r>
        <w:rPr>
          <w:rFonts w:eastAsia="標楷體" w:hint="eastAsia"/>
          <w:sz w:val="24"/>
          <w:szCs w:val="24"/>
          <w:rtl w:val="0"/>
          <w:lang w:val="en-US"/>
        </w:rPr>
        <w:t xml:space="preserve">若為－１則輸出 </w:t>
      </w:r>
      <w:r>
        <w:rPr>
          <w:rFonts w:ascii="標楷體" w:hAnsi="標楷體"/>
          <w:sz w:val="24"/>
          <w:szCs w:val="24"/>
          <w:rtl w:val="0"/>
          <w:lang w:val="en-US"/>
        </w:rPr>
        <w:t>Not Possible</w:t>
      </w:r>
    </w:p>
    <w:p>
      <w:pPr>
        <w:pStyle w:val="軟體比賽內文"/>
        <w:ind w:firstLine="0"/>
        <w:rPr>
          <w:rFonts w:ascii="細明體" w:cs="細明體" w:hAnsi="細明體" w:eastAsia="細明體"/>
          <w:sz w:val="28"/>
          <w:szCs w:val="28"/>
          <w:lang w:val="zh-TW" w:eastAsia="zh-TW"/>
        </w:rPr>
      </w:pPr>
    </w:p>
    <w:p>
      <w:pPr>
        <w:pStyle w:val="內文 A"/>
        <w:spacing w:line="360" w:lineRule="exact"/>
        <w:rPr>
          <w:rFonts w:ascii="標楷體" w:cs="標楷體" w:hAnsi="標楷體" w:eastAsia="標楷體"/>
          <w:sz w:val="28"/>
          <w:szCs w:val="28"/>
          <w:lang w:val="zh-TW" w:eastAsia="zh-TW"/>
        </w:rPr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解法範例：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540" w:hanging="540"/>
        <w:rPr>
          <w:rFonts w:ascii="Times New Roman" w:cs="Times New Roman" w:hAnsi="Times New Roman" w:eastAsia="Times New Roman"/>
          <w:b w:val="1"/>
          <w:bCs w:val="1"/>
          <w:color w:val="c57837"/>
          <w:sz w:val="24"/>
          <w:szCs w:val="24"/>
        </w:rPr>
      </w:pPr>
      <w:r>
        <w:rPr>
          <w:rFonts w:ascii="Times New Roman" w:hAnsi="Times New Roman"/>
          <w:b w:val="1"/>
          <w:bCs w:val="1"/>
          <w:color w:val="c57837"/>
          <w:sz w:val="24"/>
          <w:szCs w:val="24"/>
          <w:rtl w:val="0"/>
          <w:lang w:val="en-US"/>
        </w:rPr>
        <w:t>Input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540" w:hanging="540"/>
        <w:rPr>
          <w:rFonts w:ascii="Times New Roman" w:cs="Times New Roman" w:hAnsi="Times New Roman" w:eastAsia="Times New Roman"/>
          <w:b w:val="1"/>
          <w:bCs w:val="1"/>
          <w:color w:val="c57837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4</w:t>
      </w:r>
      <w:r>
        <w:rPr>
          <w:rFonts w:ascii="Times New Roman" w:hAnsi="Times New Roman"/>
          <w:b w:val="1"/>
          <w:bCs w:val="1"/>
          <w:color w:val="c57837"/>
          <w:sz w:val="24"/>
          <w:szCs w:val="24"/>
          <w:rtl w:val="0"/>
          <w:lang w:val="en-US"/>
        </w:rPr>
        <w:t xml:space="preserve">        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540" w:hanging="540"/>
        <w:rPr>
          <w:rFonts w:ascii="標楷體" w:cs="標楷體" w:hAnsi="標楷體" w:eastAsia="標楷體"/>
          <w:sz w:val="24"/>
          <w:szCs w:val="24"/>
        </w:rPr>
      </w:pPr>
      <w:r>
        <w:rPr>
          <w:rFonts w:ascii="標楷體" w:hAnsi="標楷體"/>
          <w:sz w:val="24"/>
          <w:szCs w:val="24"/>
          <w:rtl w:val="0"/>
          <w:lang w:val="en-US"/>
        </w:rPr>
        <w:t>6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rPr>
          <w:rFonts w:ascii="標楷體" w:cs="標楷體" w:hAnsi="標楷體" w:eastAsia="標楷體"/>
          <w:color w:val="c6191c"/>
          <w:sz w:val="24"/>
          <w:szCs w:val="24"/>
        </w:rPr>
      </w:pPr>
      <w:r>
        <w:rPr>
          <w:rFonts w:ascii="標楷體" w:hAnsi="標楷體"/>
          <w:sz w:val="24"/>
          <w:szCs w:val="24"/>
          <w:rtl w:val="0"/>
          <w:lang w:val="en-US"/>
        </w:rPr>
        <w:t xml:space="preserve">                               </w:t>
      </w:r>
      <w:r>
        <w:rPr>
          <w:rFonts w:ascii="標楷體" w:hAnsi="標楷體"/>
          <w:color w:val="c6191c"/>
          <w:sz w:val="24"/>
          <w:szCs w:val="24"/>
          <w:rtl w:val="0"/>
          <w:lang w:val="en-US"/>
        </w:rPr>
        <w:t>v              v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a[0]   a[1]    a[2]   a[3]   a[4]    a[5]    a[6]   a[7]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標楷體" w:cs="標楷體" w:hAnsi="標楷體" w:eastAsia="標楷體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/>
          <w:b w:val="1"/>
          <w:bCs w:val="1"/>
          <w:color w:val="294dec"/>
          <w:sz w:val="24"/>
          <w:szCs w:val="24"/>
          <w:rtl w:val="0"/>
          <w:lang w:val="en-US"/>
        </w:rPr>
        <w:t>1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       </w:t>
      </w:r>
      <w:r>
        <w:rPr>
          <w:rFonts w:ascii="Times New Roman" w:hAnsi="Times New Roman"/>
          <w:b w:val="1"/>
          <w:bCs w:val="1"/>
          <w:color w:val="2242e9"/>
          <w:sz w:val="24"/>
          <w:szCs w:val="24"/>
          <w:rtl w:val="0"/>
          <w:lang w:val="en-US"/>
        </w:rPr>
        <w:t>2         3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-1       </w:t>
      </w:r>
      <w:r>
        <w:rPr>
          <w:rFonts w:ascii="Times New Roman" w:hAnsi="Times New Roman"/>
          <w:b w:val="1"/>
          <w:bCs w:val="1"/>
          <w:color w:val="2842dd"/>
          <w:sz w:val="24"/>
          <w:szCs w:val="24"/>
          <w:rtl w:val="0"/>
          <w:lang w:val="en-US"/>
        </w:rPr>
        <w:t>4         5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-1       </w:t>
      </w:r>
      <w:r>
        <w:rPr>
          <w:rFonts w:ascii="Times New Roman" w:hAnsi="Times New Roman"/>
          <w:b w:val="1"/>
          <w:bCs w:val="1"/>
          <w:color w:val="2736e8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540" w:hanging="540"/>
        <w:rPr>
          <w:rFonts w:ascii="Times New Roman" w:cs="Times New Roman" w:hAnsi="Times New Roman" w:eastAsia="Times New Roman"/>
          <w:b w:val="1"/>
          <w:bCs w:val="1"/>
          <w:color w:val="c57837"/>
          <w:sz w:val="24"/>
          <w:szCs w:val="24"/>
        </w:rPr>
      </w:pPr>
      <w:r>
        <w:rPr>
          <w:rFonts w:ascii="Times New Roman" w:hAnsi="Times New Roman"/>
          <w:b w:val="1"/>
          <w:bCs w:val="1"/>
          <w:color w:val="c57837"/>
          <w:sz w:val="24"/>
          <w:szCs w:val="24"/>
          <w:rtl w:val="0"/>
          <w:lang w:val="en-US"/>
        </w:rPr>
        <w:t>Output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540" w:hanging="5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Case1: 4!   </w:t>
      </w:r>
    </w:p>
    <w:p>
      <w:pPr>
        <w:pStyle w:val="Caption"/>
        <w:tabs>
          <w:tab w:val="left" w:pos="1440"/>
          <w:tab w:val="left" w:pos="2880"/>
          <w:tab w:val="left" w:pos="4320"/>
          <w:tab w:val="left" w:pos="5760"/>
          <w:tab w:val="left" w:pos="7200"/>
        </w:tabs>
        <w:spacing w:before="100" w:line="216" w:lineRule="auto"/>
        <w:ind w:left="540" w:hanging="540"/>
        <w:rPr>
          <w:rFonts w:ascii="標楷體" w:cs="標楷體" w:hAnsi="標楷體" w:eastAsia="標楷體"/>
          <w:sz w:val="28"/>
          <w:szCs w:val="28"/>
          <w:lang w:val="zh-TW" w:eastAsia="zh-TW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Case2: Not possible</w:t>
      </w:r>
    </w:p>
    <w:p>
      <w:pPr>
        <w:pStyle w:val="內文 A"/>
        <w:spacing w:line="360" w:lineRule="exact"/>
        <w:rPr>
          <w:rFonts w:ascii="標楷體" w:cs="標楷體" w:hAnsi="標楷體" w:eastAsia="標楷體"/>
          <w:sz w:val="28"/>
          <w:szCs w:val="28"/>
          <w:lang w:val="zh-TW" w:eastAsia="zh-TW"/>
        </w:rPr>
      </w:pPr>
    </w:p>
    <w:p>
      <w:pPr>
        <w:pStyle w:val="內文 A"/>
        <w:spacing w:line="360" w:lineRule="exact"/>
      </w:pPr>
      <w:r>
        <w:rPr>
          <w:rFonts w:eastAsia="標楷體" w:hint="eastAsia"/>
          <w:sz w:val="28"/>
          <w:szCs w:val="28"/>
          <w:rtl w:val="0"/>
          <w:lang w:val="zh-TW" w:eastAsia="zh-TW"/>
        </w:rPr>
        <w:t>討論：</w:t>
      </w:r>
      <w:r>
        <w:rPr>
          <w:rFonts w:eastAsia="標楷體" w:hint="eastAsia"/>
          <w:sz w:val="28"/>
          <w:szCs w:val="28"/>
          <w:rtl w:val="0"/>
          <w:lang w:val="zh-TW" w:eastAsia="zh-TW"/>
        </w:rPr>
        <w:t>無</w:t>
      </w:r>
      <w:r>
        <w:rPr>
          <w:rFonts w:ascii="標楷體" w:cs="標楷體" w:hAnsi="標楷體" w:eastAsia="標楷體"/>
          <w:sz w:val="28"/>
          <w:szCs w:val="28"/>
          <w:lang w:val="zh-TW" w:eastAsia="zh-TW"/>
        </w:rPr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標楷體">
    <w:charset w:val="00"/>
    <w:family w:val="roman"/>
    <w:pitch w:val="default"/>
  </w:font>
  <w:font w:name="新細明體">
    <w:charset w:val="00"/>
    <w:family w:val="roman"/>
    <w:pitch w:val="default"/>
  </w:font>
  <w:font w:name="Cambria">
    <w:charset w:val="00"/>
    <w:family w:val="roman"/>
    <w:pitch w:val="default"/>
  </w:font>
  <w:font w:name="細明體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  <w:tabs>
        <w:tab w:val="right" w:pos="8280"/>
        <w:tab w:val="clear" w:pos="8306"/>
      </w:tabs>
      <w:jc w:val="center"/>
    </w:pP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>
      <w:t>2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8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頁尾">
    <w:name w:val="頁尾"/>
    <w:next w:val="頁尾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vertAlign w:val="baseline"/>
      <w:lang w:val="en-US"/>
    </w:rPr>
  </w:style>
  <w:style w:type="paragraph" w:styleId="內文 A">
    <w:name w:val="內文 A"/>
    <w:next w:val="內文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vertAlign w:val="baseline"/>
      <w:lang w:val="en-US"/>
    </w:rPr>
  </w:style>
  <w:style w:type="paragraph" w:styleId="軟體比賽內文">
    <w:name w:val="軟體比賽內文"/>
    <w:next w:val="軟體比賽內文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exact"/>
      <w:ind w:left="0" w:right="0" w:firstLine="499"/>
      <w:jc w:val="left"/>
      <w:outlineLvl w:val="9"/>
    </w:pPr>
    <w:rPr>
      <w:rFonts w:ascii="新細明體" w:cs="新細明體" w:hAnsi="新細明體" w:eastAsia="新細明體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vertAlign w:val="baseline"/>
      <w:lang w:val="en-US"/>
    </w:rPr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