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28EFC40C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321753">
        <w:rPr>
          <w:rFonts w:ascii="標楷體" w:eastAsia="標楷體" w:hint="eastAsia"/>
          <w:b/>
          <w:sz w:val="28"/>
        </w:rPr>
        <w:t>★★</w:t>
      </w:r>
      <w:r>
        <w:rPr>
          <w:rFonts w:ascii="標楷體" w:eastAsia="標楷體" w:hint="eastAsia"/>
          <w:b/>
          <w:sz w:val="28"/>
        </w:rPr>
        <w:t>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30A4EE6E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2B7ED0">
        <w:rPr>
          <w:rFonts w:eastAsia="標楷體"/>
          <w:b/>
          <w:sz w:val="28"/>
        </w:rPr>
        <w:t>926</w:t>
      </w:r>
      <w:r>
        <w:rPr>
          <w:rFonts w:eastAsia="標楷體"/>
          <w:b/>
          <w:sz w:val="28"/>
        </w:rPr>
        <w:t xml:space="preserve">: </w:t>
      </w:r>
      <w:r w:rsidR="002B7ED0">
        <w:rPr>
          <w:rFonts w:eastAsia="標楷體"/>
          <w:b/>
          <w:sz w:val="28"/>
        </w:rPr>
        <w:t>Walking Around Wisely</w:t>
      </w:r>
    </w:p>
    <w:p w14:paraId="3F441380" w14:textId="5E8B1FDE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2B7ED0">
        <w:rPr>
          <w:rFonts w:eastAsia="標楷體" w:hint="eastAsia"/>
          <w:b/>
          <w:sz w:val="28"/>
        </w:rPr>
        <w:t>黃德寶</w:t>
      </w:r>
    </w:p>
    <w:p w14:paraId="31ACED78" w14:textId="7E3ACB4F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2B7ED0">
        <w:rPr>
          <w:rFonts w:eastAsia="標楷體" w:hint="eastAsia"/>
          <w:b/>
          <w:sz w:val="28"/>
        </w:rPr>
        <w:t>22</w:t>
      </w:r>
      <w:r>
        <w:rPr>
          <w:rFonts w:eastAsia="標楷體" w:hint="eastAsia"/>
          <w:b/>
          <w:sz w:val="28"/>
        </w:rPr>
        <w:t>年</w:t>
      </w:r>
      <w:r w:rsidR="002B7ED0">
        <w:rPr>
          <w:rFonts w:eastAsia="標楷體" w:hint="eastAsia"/>
          <w:b/>
          <w:sz w:val="28"/>
        </w:rPr>
        <w:t>4</w:t>
      </w:r>
      <w:r>
        <w:rPr>
          <w:rFonts w:eastAsia="標楷體" w:hint="eastAsia"/>
          <w:b/>
          <w:sz w:val="28"/>
        </w:rPr>
        <w:t>月</w:t>
      </w:r>
      <w:r w:rsidR="006159D1">
        <w:rPr>
          <w:rFonts w:eastAsia="標楷體" w:hint="eastAsia"/>
          <w:b/>
          <w:sz w:val="28"/>
        </w:rPr>
        <w:t>1</w:t>
      </w:r>
      <w:r w:rsidR="002B7ED0">
        <w:rPr>
          <w:rFonts w:eastAsia="標楷體" w:hint="eastAsia"/>
          <w:b/>
          <w:sz w:val="28"/>
        </w:rPr>
        <w:t>8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252FD168" w14:textId="3C873AC8" w:rsidR="00C0003E" w:rsidRDefault="00806209">
      <w:pPr>
        <w:pStyle w:val="a4"/>
        <w:jc w:val="both"/>
        <w:rPr>
          <w:rFonts w:ascii="Times New Roman" w:eastAsia="細明體"/>
        </w:rPr>
      </w:pPr>
      <w:r>
        <w:rPr>
          <w:rFonts w:ascii="Times New Roman" w:eastAsia="細明體" w:hint="eastAsia"/>
        </w:rPr>
        <w:t>給</w:t>
      </w:r>
      <w:r w:rsidR="00DB4376">
        <w:rPr>
          <w:rFonts w:ascii="Times New Roman" w:eastAsia="細明體" w:hint="eastAsia"/>
        </w:rPr>
        <w:t>一個</w:t>
      </w:r>
      <w:r w:rsidR="00DB4376">
        <w:rPr>
          <w:rFonts w:ascii="Times New Roman" w:eastAsia="細明體" w:hint="eastAsia"/>
        </w:rPr>
        <w:t>N</w:t>
      </w:r>
      <w:r w:rsidR="00DB4376">
        <w:rPr>
          <w:rFonts w:ascii="Times New Roman" w:eastAsia="細明體"/>
        </w:rPr>
        <w:t>*N</w:t>
      </w:r>
      <w:r w:rsidR="00DB4376">
        <w:rPr>
          <w:rFonts w:ascii="Times New Roman" w:eastAsia="細明體" w:hint="eastAsia"/>
        </w:rPr>
        <w:t>的座標</w:t>
      </w:r>
      <w:r w:rsidR="004D4B10">
        <w:rPr>
          <w:rFonts w:ascii="Times New Roman" w:eastAsia="細明體" w:hint="eastAsia"/>
        </w:rPr>
        <w:t>(</w:t>
      </w:r>
      <w:r w:rsidR="004D4B10">
        <w:rPr>
          <w:rFonts w:ascii="Times New Roman" w:eastAsia="細明體"/>
        </w:rPr>
        <w:t>1</w:t>
      </w:r>
      <w:r w:rsidR="004D4B10">
        <w:rPr>
          <w:rFonts w:ascii="Times New Roman" w:eastAsia="細明體" w:hint="eastAsia"/>
        </w:rPr>
        <w:t>&lt;N</w:t>
      </w:r>
      <w:r w:rsidR="004D4B10" w:rsidRPr="004D4B10">
        <w:rPr>
          <w:rFonts w:hAnsi="新細明體" w:cs="新細明體" w:hint="eastAsia"/>
        </w:rPr>
        <w:t>≦</w:t>
      </w:r>
      <w:r w:rsidR="004D4B10" w:rsidRPr="004D4B10">
        <w:rPr>
          <w:rFonts w:ascii="Times New Roman" w:eastAsia="細明體"/>
        </w:rPr>
        <w:t>30</w:t>
      </w:r>
      <w:r w:rsidR="004D4B10">
        <w:rPr>
          <w:rFonts w:ascii="Times New Roman" w:eastAsia="細明體" w:hint="eastAsia"/>
        </w:rPr>
        <w:t>)</w:t>
      </w:r>
      <w:r w:rsidR="00DB4376">
        <w:rPr>
          <w:rFonts w:ascii="Times New Roman" w:eastAsia="細明體" w:hint="eastAsia"/>
        </w:rPr>
        <w:t>，</w:t>
      </w:r>
      <w:r w:rsidR="00634A14">
        <w:rPr>
          <w:rFonts w:ascii="Times New Roman" w:eastAsia="細明體" w:hint="eastAsia"/>
        </w:rPr>
        <w:t>起點與終點分別給兩個座標</w:t>
      </w:r>
      <w:r w:rsidR="00DB4376">
        <w:rPr>
          <w:rFonts w:ascii="Times New Roman" w:eastAsia="細明體" w:hint="eastAsia"/>
        </w:rPr>
        <w:t>，</w:t>
      </w:r>
      <w:r w:rsidR="00C0003E">
        <w:rPr>
          <w:rFonts w:ascii="Times New Roman" w:eastAsia="細明體" w:hint="eastAsia"/>
        </w:rPr>
        <w:t>由</w:t>
      </w:r>
      <w:r w:rsidR="00C0003E">
        <w:rPr>
          <w:rFonts w:ascii="Times New Roman" w:eastAsia="細明體" w:hint="eastAsia"/>
        </w:rPr>
        <w:t>N,</w:t>
      </w:r>
      <w:r w:rsidR="00C0003E">
        <w:rPr>
          <w:rFonts w:ascii="Times New Roman" w:eastAsia="細明體"/>
        </w:rPr>
        <w:t xml:space="preserve"> E, S, W</w:t>
      </w:r>
      <w:r w:rsidR="00C0003E">
        <w:rPr>
          <w:rFonts w:ascii="Times New Roman" w:eastAsia="細明體" w:hint="eastAsia"/>
        </w:rPr>
        <w:t>代表各個座標相對的方向，題目要算出由起點走到終點有幾種方法，但有</w:t>
      </w:r>
      <w:r w:rsidR="00C0003E">
        <w:rPr>
          <w:rFonts w:ascii="Times New Roman" w:eastAsia="細明體" w:hint="eastAsia"/>
        </w:rPr>
        <w:t>2</w:t>
      </w:r>
      <w:r w:rsidR="00C0003E">
        <w:rPr>
          <w:rFonts w:ascii="Times New Roman" w:eastAsia="細明體" w:hint="eastAsia"/>
        </w:rPr>
        <w:t>個限制</w:t>
      </w:r>
      <w:r w:rsidR="0043088F">
        <w:rPr>
          <w:rFonts w:ascii="Times New Roman" w:eastAsia="細明體" w:hint="eastAsia"/>
        </w:rPr>
        <w:t>。</w:t>
      </w:r>
      <w:r w:rsidR="00634A14">
        <w:rPr>
          <w:rFonts w:ascii="Times New Roman" w:eastAsia="細明體" w:hint="eastAsia"/>
        </w:rPr>
        <w:t>(</w:t>
      </w:r>
      <w:r w:rsidR="00634A14">
        <w:rPr>
          <w:rFonts w:ascii="Times New Roman" w:eastAsia="細明體" w:hint="eastAsia"/>
        </w:rPr>
        <w:t>測資至少有一個成功的走法</w:t>
      </w:r>
      <w:r w:rsidR="00634A14">
        <w:rPr>
          <w:rFonts w:ascii="Times New Roman" w:eastAsia="細明體"/>
        </w:rPr>
        <w:t>)</w:t>
      </w:r>
    </w:p>
    <w:p w14:paraId="18B49500" w14:textId="6EA74D27" w:rsidR="00C0003E" w:rsidRDefault="00C0003E">
      <w:pPr>
        <w:pStyle w:val="a4"/>
        <w:jc w:val="both"/>
        <w:rPr>
          <w:rFonts w:ascii="Times New Roman" w:eastAsia="細明體"/>
        </w:rPr>
      </w:pPr>
      <w:r>
        <w:rPr>
          <w:rFonts w:ascii="Times New Roman" w:eastAsia="細明體" w:hint="eastAsia"/>
        </w:rPr>
        <w:t>1.</w:t>
      </w:r>
      <w:r>
        <w:rPr>
          <w:rFonts w:ascii="Times New Roman" w:eastAsia="細明體"/>
        </w:rPr>
        <w:t xml:space="preserve"> </w:t>
      </w:r>
      <w:r>
        <w:rPr>
          <w:rFonts w:ascii="Times New Roman" w:eastAsia="細明體" w:hint="eastAsia"/>
        </w:rPr>
        <w:t>方向只允許</w:t>
      </w:r>
      <w:r>
        <w:rPr>
          <w:rFonts w:ascii="Times New Roman" w:eastAsia="細明體" w:hint="eastAsia"/>
        </w:rPr>
        <w:t>N</w:t>
      </w:r>
      <w:r>
        <w:rPr>
          <w:rFonts w:ascii="Times New Roman" w:eastAsia="細明體" w:hint="eastAsia"/>
        </w:rPr>
        <w:t>跟</w:t>
      </w:r>
      <w:r>
        <w:rPr>
          <w:rFonts w:ascii="Times New Roman" w:eastAsia="細明體" w:hint="eastAsia"/>
        </w:rPr>
        <w:t>E</w:t>
      </w:r>
      <w:r>
        <w:rPr>
          <w:rFonts w:ascii="Times New Roman" w:eastAsia="細明體" w:hint="eastAsia"/>
        </w:rPr>
        <w:t>，也就是只能往</w:t>
      </w:r>
      <w:r w:rsidR="00AF65DD">
        <w:rPr>
          <w:rFonts w:ascii="Times New Roman" w:eastAsia="細明體" w:hint="eastAsia"/>
        </w:rPr>
        <w:t>上</w:t>
      </w:r>
      <w:r>
        <w:rPr>
          <w:rFonts w:ascii="Times New Roman" w:eastAsia="細明體" w:hint="eastAsia"/>
        </w:rPr>
        <w:t>走或往</w:t>
      </w:r>
      <w:r w:rsidR="00AF65DD">
        <w:rPr>
          <w:rFonts w:ascii="Times New Roman" w:eastAsia="細明體" w:hint="eastAsia"/>
        </w:rPr>
        <w:t>右</w:t>
      </w:r>
      <w:r>
        <w:rPr>
          <w:rFonts w:ascii="Times New Roman" w:eastAsia="細明體" w:hint="eastAsia"/>
        </w:rPr>
        <w:t>走。</w:t>
      </w:r>
    </w:p>
    <w:p w14:paraId="08A3EC10" w14:textId="5622DD97" w:rsidR="00634A14" w:rsidRDefault="00C0003E" w:rsidP="00634A14">
      <w:pPr>
        <w:pStyle w:val="a4"/>
        <w:jc w:val="both"/>
        <w:rPr>
          <w:rFonts w:ascii="Times New Roman" w:eastAsia="細明體"/>
        </w:rPr>
      </w:pPr>
      <w:r>
        <w:rPr>
          <w:rFonts w:ascii="Times New Roman" w:eastAsia="細明體" w:hint="eastAsia"/>
        </w:rPr>
        <w:t>2</w:t>
      </w:r>
      <w:r>
        <w:rPr>
          <w:rFonts w:ascii="Times New Roman" w:eastAsia="細明體"/>
        </w:rPr>
        <w:t xml:space="preserve">. </w:t>
      </w:r>
      <w:r>
        <w:rPr>
          <w:rFonts w:ascii="Times New Roman" w:eastAsia="細明體" w:hint="eastAsia"/>
        </w:rPr>
        <w:t>有些相鄰的座標之間不能走。</w:t>
      </w:r>
    </w:p>
    <w:p w14:paraId="2F5F139F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7E84DE7C" w14:textId="50D10504" w:rsidR="00DB4376" w:rsidRPr="006B0B5C" w:rsidRDefault="00C0003E" w:rsidP="00DB4376">
      <w:pPr>
        <w:pStyle w:val="a4"/>
        <w:ind w:firstLine="0"/>
        <w:rPr>
          <w:rFonts w:ascii="Times New Roman" w:eastAsia="細明體"/>
        </w:rPr>
      </w:pPr>
      <w:r>
        <w:rPr>
          <w:rFonts w:ascii="細明體" w:eastAsia="細明體"/>
        </w:rPr>
        <w:tab/>
      </w:r>
      <w:r w:rsidRPr="006B0B5C">
        <w:rPr>
          <w:rFonts w:ascii="Times New Roman" w:eastAsia="細明體"/>
        </w:rPr>
        <w:t>(3,1)</w:t>
      </w:r>
      <w:r w:rsidR="00F33E94" w:rsidRPr="006B0B5C">
        <w:rPr>
          <w:rFonts w:ascii="Times New Roman" w:eastAsia="細明體"/>
        </w:rPr>
        <w:t xml:space="preserve"> </w:t>
      </w:r>
      <w:r w:rsidR="00645B39" w:rsidRPr="006B0B5C">
        <w:rPr>
          <w:rFonts w:ascii="Times New Roman" w:eastAsia="細明體"/>
        </w:rPr>
        <w:t>→</w:t>
      </w:r>
      <w:r w:rsidR="000D0DE2" w:rsidRPr="006B0B5C">
        <w:rPr>
          <w:rFonts w:ascii="Times New Roman" w:eastAsia="細明體"/>
        </w:rPr>
        <w:t xml:space="preserve"> </w:t>
      </w:r>
      <w:r w:rsidRPr="006B0B5C">
        <w:rPr>
          <w:rFonts w:ascii="Times New Roman" w:eastAsia="細明體"/>
        </w:rPr>
        <w:t>(3,2)</w:t>
      </w:r>
      <w:r w:rsidR="00F33E94" w:rsidRPr="006B0B5C">
        <w:rPr>
          <w:rFonts w:ascii="Times New Roman" w:eastAsia="細明體"/>
        </w:rPr>
        <w:t xml:space="preserve"> </w:t>
      </w:r>
      <w:r w:rsidR="00645B39" w:rsidRPr="006B0B5C">
        <w:rPr>
          <w:rFonts w:ascii="Times New Roman" w:eastAsia="細明體"/>
        </w:rPr>
        <w:t>→</w:t>
      </w:r>
      <w:r w:rsidR="000D0DE2" w:rsidRPr="006B0B5C">
        <w:rPr>
          <w:rFonts w:ascii="Times New Roman" w:eastAsia="細明體"/>
        </w:rPr>
        <w:t xml:space="preserve"> </w:t>
      </w:r>
      <w:r w:rsidRPr="006B0B5C">
        <w:rPr>
          <w:rFonts w:ascii="Times New Roman" w:eastAsia="細明體"/>
        </w:rPr>
        <w:t>(3,3)</w:t>
      </w:r>
    </w:p>
    <w:p w14:paraId="611EA096" w14:textId="3E47D323" w:rsidR="00C0003E" w:rsidRPr="006B0B5C" w:rsidRDefault="00C0003E" w:rsidP="00DB4376">
      <w:pPr>
        <w:pStyle w:val="a4"/>
        <w:ind w:firstLine="0"/>
        <w:rPr>
          <w:rFonts w:ascii="Times New Roman" w:eastAsia="細明體"/>
        </w:rPr>
      </w:pPr>
      <w:r w:rsidRPr="006B0B5C">
        <w:rPr>
          <w:rFonts w:ascii="Times New Roman" w:eastAsia="細明體"/>
        </w:rPr>
        <w:tab/>
        <w:t xml:space="preserve"> </w:t>
      </w:r>
      <w:r w:rsidR="00645B39" w:rsidRPr="006B0B5C">
        <w:rPr>
          <w:rFonts w:ascii="Times New Roman" w:eastAsia="細明體"/>
        </w:rPr>
        <w:t>↑</w:t>
      </w:r>
      <w:r w:rsidRPr="006B0B5C">
        <w:rPr>
          <w:rFonts w:ascii="Times New Roman" w:eastAsia="細明體"/>
        </w:rPr>
        <w:t xml:space="preserve">     </w:t>
      </w:r>
      <w:r w:rsidR="006B0B5C">
        <w:rPr>
          <w:rFonts w:ascii="Times New Roman" w:eastAsia="細明體"/>
        </w:rPr>
        <w:t xml:space="preserve"> X</w:t>
      </w:r>
      <w:r w:rsidRPr="006B0B5C">
        <w:rPr>
          <w:rFonts w:ascii="Times New Roman" w:eastAsia="細明體"/>
        </w:rPr>
        <w:t xml:space="preserve">   </w:t>
      </w:r>
      <w:r w:rsidR="006B0B5C">
        <w:rPr>
          <w:rFonts w:ascii="Times New Roman" w:eastAsia="細明體"/>
        </w:rPr>
        <w:t xml:space="preserve"> </w:t>
      </w:r>
      <w:r w:rsidRPr="006B0B5C">
        <w:rPr>
          <w:rFonts w:ascii="Times New Roman" w:eastAsia="細明體"/>
        </w:rPr>
        <w:t xml:space="preserve"> </w:t>
      </w:r>
      <w:r w:rsidR="00645B39" w:rsidRPr="006B0B5C">
        <w:rPr>
          <w:rFonts w:ascii="Times New Roman" w:eastAsia="細明體"/>
        </w:rPr>
        <w:t>↑</w:t>
      </w:r>
    </w:p>
    <w:p w14:paraId="102758E4" w14:textId="2BF8AA14" w:rsidR="00C0003E" w:rsidRPr="006B0B5C" w:rsidRDefault="00C0003E" w:rsidP="00DB4376">
      <w:pPr>
        <w:pStyle w:val="a4"/>
        <w:ind w:firstLine="0"/>
        <w:rPr>
          <w:rFonts w:ascii="Times New Roman" w:eastAsia="細明體"/>
        </w:rPr>
      </w:pPr>
      <w:r w:rsidRPr="006B0B5C">
        <w:rPr>
          <w:rFonts w:ascii="Times New Roman" w:eastAsia="細明體"/>
        </w:rPr>
        <w:tab/>
        <w:t>(2,1)</w:t>
      </w:r>
      <w:r w:rsidR="006B0B5C">
        <w:rPr>
          <w:rFonts w:ascii="Times New Roman" w:eastAsia="細明體"/>
        </w:rPr>
        <w:t xml:space="preserve"> </w:t>
      </w:r>
      <w:r w:rsidR="006B0B5C">
        <w:rPr>
          <w:rFonts w:ascii="Times New Roman" w:eastAsia="細明體" w:hint="eastAsia"/>
        </w:rPr>
        <w:t>X</w:t>
      </w:r>
      <w:r w:rsidR="006B0B5C">
        <w:rPr>
          <w:rFonts w:ascii="Times New Roman" w:eastAsia="細明體"/>
        </w:rPr>
        <w:t xml:space="preserve"> </w:t>
      </w:r>
      <w:r w:rsidRPr="006B0B5C">
        <w:rPr>
          <w:rFonts w:ascii="Times New Roman" w:eastAsia="細明體"/>
        </w:rPr>
        <w:t>(2,2)</w:t>
      </w:r>
      <w:r w:rsidR="00F33E94" w:rsidRPr="006B0B5C">
        <w:rPr>
          <w:rFonts w:ascii="Times New Roman" w:eastAsia="細明體"/>
        </w:rPr>
        <w:t xml:space="preserve"> </w:t>
      </w:r>
      <w:r w:rsidR="00645B39" w:rsidRPr="006B0B5C">
        <w:rPr>
          <w:rFonts w:ascii="Times New Roman" w:eastAsia="細明體"/>
        </w:rPr>
        <w:t>→</w:t>
      </w:r>
      <w:r w:rsidR="000D0DE2" w:rsidRPr="006B0B5C">
        <w:rPr>
          <w:rFonts w:ascii="Times New Roman" w:eastAsia="細明體"/>
        </w:rPr>
        <w:t xml:space="preserve"> </w:t>
      </w:r>
      <w:r w:rsidRPr="006B0B5C">
        <w:rPr>
          <w:rFonts w:ascii="Times New Roman" w:eastAsia="細明體"/>
        </w:rPr>
        <w:t>(2,3)</w:t>
      </w:r>
    </w:p>
    <w:p w14:paraId="244621D8" w14:textId="021B7960" w:rsidR="00C0003E" w:rsidRPr="006B0B5C" w:rsidRDefault="00C0003E" w:rsidP="00DB4376">
      <w:pPr>
        <w:pStyle w:val="a4"/>
        <w:ind w:firstLine="0"/>
        <w:rPr>
          <w:rFonts w:ascii="Times New Roman" w:eastAsia="細明體"/>
        </w:rPr>
      </w:pPr>
      <w:r w:rsidRPr="006B0B5C">
        <w:rPr>
          <w:rFonts w:ascii="Times New Roman" w:eastAsia="細明體"/>
        </w:rPr>
        <w:tab/>
        <w:t xml:space="preserve"> </w:t>
      </w:r>
      <w:r w:rsidR="00645B39" w:rsidRPr="006B0B5C">
        <w:rPr>
          <w:rFonts w:ascii="Times New Roman" w:eastAsia="細明體"/>
        </w:rPr>
        <w:t>↑</w:t>
      </w:r>
      <w:r w:rsidRPr="006B0B5C">
        <w:rPr>
          <w:rFonts w:ascii="Times New Roman" w:eastAsia="細明體"/>
        </w:rPr>
        <w:t xml:space="preserve">    </w:t>
      </w:r>
      <w:r w:rsidR="006B0B5C">
        <w:rPr>
          <w:rFonts w:ascii="Times New Roman" w:eastAsia="細明體"/>
        </w:rPr>
        <w:t xml:space="preserve"> </w:t>
      </w:r>
      <w:r w:rsidR="000D0DE2" w:rsidRPr="006B0B5C">
        <w:rPr>
          <w:rFonts w:ascii="Times New Roman" w:eastAsia="細明體"/>
        </w:rPr>
        <w:t xml:space="preserve"> </w:t>
      </w:r>
      <w:r w:rsidR="00645B39" w:rsidRPr="006B0B5C">
        <w:rPr>
          <w:rFonts w:ascii="Times New Roman" w:eastAsia="細明體"/>
        </w:rPr>
        <w:t>↑</w:t>
      </w:r>
      <w:r w:rsidRPr="006B0B5C">
        <w:rPr>
          <w:rFonts w:ascii="Times New Roman" w:eastAsia="細明體"/>
        </w:rPr>
        <w:t xml:space="preserve"> </w:t>
      </w:r>
      <w:r w:rsidR="00645B39" w:rsidRPr="006B0B5C">
        <w:rPr>
          <w:rFonts w:ascii="Times New Roman" w:eastAsia="細明體"/>
        </w:rPr>
        <w:t xml:space="preserve"> </w:t>
      </w:r>
      <w:r w:rsidRPr="006B0B5C">
        <w:rPr>
          <w:rFonts w:ascii="Times New Roman" w:eastAsia="細明體"/>
        </w:rPr>
        <w:t xml:space="preserve"> </w:t>
      </w:r>
      <w:r w:rsidR="000D0DE2" w:rsidRPr="006B0B5C">
        <w:rPr>
          <w:rFonts w:ascii="Times New Roman" w:eastAsia="細明體"/>
        </w:rPr>
        <w:t xml:space="preserve"> </w:t>
      </w:r>
      <w:r w:rsidRPr="006B0B5C">
        <w:rPr>
          <w:rFonts w:ascii="Times New Roman" w:eastAsia="細明體"/>
        </w:rPr>
        <w:t xml:space="preserve"> </w:t>
      </w:r>
      <w:r w:rsidR="007D3BD0">
        <w:rPr>
          <w:rFonts w:ascii="Times New Roman" w:eastAsia="細明體"/>
        </w:rPr>
        <w:t xml:space="preserve"> </w:t>
      </w:r>
      <w:r w:rsidR="00645B39" w:rsidRPr="006B0B5C">
        <w:rPr>
          <w:rFonts w:ascii="Times New Roman" w:eastAsia="細明體"/>
        </w:rPr>
        <w:t>↑</w:t>
      </w:r>
    </w:p>
    <w:p w14:paraId="2C6D27ED" w14:textId="249D3B05" w:rsidR="00645B39" w:rsidRDefault="00C0003E" w:rsidP="003D4FB7">
      <w:pPr>
        <w:pStyle w:val="a4"/>
        <w:ind w:firstLine="480"/>
        <w:rPr>
          <w:rFonts w:ascii="Times New Roman" w:eastAsia="細明體"/>
        </w:rPr>
      </w:pPr>
      <w:r w:rsidRPr="006B0B5C">
        <w:rPr>
          <w:rFonts w:ascii="Times New Roman" w:eastAsia="細明體"/>
        </w:rPr>
        <w:t>(1,1)</w:t>
      </w:r>
      <w:r w:rsidR="00F33E94" w:rsidRPr="006B0B5C">
        <w:rPr>
          <w:rFonts w:ascii="Times New Roman" w:eastAsia="細明體"/>
        </w:rPr>
        <w:t xml:space="preserve"> </w:t>
      </w:r>
      <w:r w:rsidR="00645B39" w:rsidRPr="006B0B5C">
        <w:rPr>
          <w:rFonts w:ascii="Times New Roman" w:eastAsia="細明體"/>
        </w:rPr>
        <w:t>→</w:t>
      </w:r>
      <w:r w:rsidR="000D0DE2" w:rsidRPr="006B0B5C">
        <w:rPr>
          <w:rFonts w:ascii="Times New Roman" w:eastAsia="細明體"/>
        </w:rPr>
        <w:t xml:space="preserve"> </w:t>
      </w:r>
      <w:r w:rsidRPr="006B0B5C">
        <w:rPr>
          <w:rFonts w:ascii="Times New Roman" w:eastAsia="細明體"/>
        </w:rPr>
        <w:t>(1,2)</w:t>
      </w:r>
      <w:r w:rsidR="00F33E94" w:rsidRPr="006B0B5C">
        <w:rPr>
          <w:rFonts w:ascii="Times New Roman" w:eastAsia="細明體"/>
        </w:rPr>
        <w:t xml:space="preserve"> </w:t>
      </w:r>
      <w:r w:rsidR="00645B39" w:rsidRPr="006B0B5C">
        <w:rPr>
          <w:rFonts w:ascii="Times New Roman" w:eastAsia="細明體"/>
        </w:rPr>
        <w:t>→</w:t>
      </w:r>
      <w:r w:rsidR="000D0DE2" w:rsidRPr="006B0B5C">
        <w:rPr>
          <w:rFonts w:ascii="Times New Roman" w:eastAsia="細明體"/>
        </w:rPr>
        <w:t xml:space="preserve"> </w:t>
      </w:r>
      <w:r w:rsidRPr="006B0B5C">
        <w:rPr>
          <w:rFonts w:ascii="Times New Roman" w:eastAsia="細明體"/>
        </w:rPr>
        <w:t>(1,3)</w:t>
      </w:r>
    </w:p>
    <w:p w14:paraId="3EEDF840" w14:textId="2558375E" w:rsidR="0018027A" w:rsidRPr="006B0B5C" w:rsidRDefault="003200ED" w:rsidP="003D4FB7">
      <w:pPr>
        <w:pStyle w:val="a4"/>
        <w:ind w:firstLine="480"/>
        <w:rPr>
          <w:rFonts w:ascii="Times New Roman" w:eastAsia="細明體"/>
        </w:rPr>
      </w:pPr>
      <w:r>
        <w:rPr>
          <w:rFonts w:ascii="Times New Roman" w:eastAsia="細明體" w:hint="eastAsia"/>
        </w:rPr>
        <w:t>起點</w:t>
      </w:r>
      <w:r w:rsidR="0018027A">
        <w:rPr>
          <w:rFonts w:ascii="Times New Roman" w:eastAsia="細明體" w:hint="eastAsia"/>
        </w:rPr>
        <w:t>(</w:t>
      </w:r>
      <w:r w:rsidR="0018027A">
        <w:rPr>
          <w:rFonts w:ascii="Times New Roman" w:eastAsia="細明體"/>
        </w:rPr>
        <w:t>1,1)</w:t>
      </w:r>
      <w:r w:rsidR="0018027A">
        <w:rPr>
          <w:rFonts w:ascii="Times New Roman" w:eastAsia="細明體" w:hint="eastAsia"/>
        </w:rPr>
        <w:t>到</w:t>
      </w:r>
      <w:r>
        <w:rPr>
          <w:rFonts w:ascii="Times New Roman" w:eastAsia="細明體" w:hint="eastAsia"/>
        </w:rPr>
        <w:t>終點</w:t>
      </w:r>
      <w:r w:rsidR="0018027A">
        <w:rPr>
          <w:rFonts w:ascii="Times New Roman" w:eastAsia="細明體" w:hint="eastAsia"/>
        </w:rPr>
        <w:t>(</w:t>
      </w:r>
      <w:r w:rsidR="0018027A">
        <w:rPr>
          <w:rFonts w:ascii="Times New Roman" w:eastAsia="細明體"/>
        </w:rPr>
        <w:t>3,3)</w:t>
      </w:r>
      <w:r w:rsidR="0018027A">
        <w:rPr>
          <w:rFonts w:ascii="Times New Roman" w:eastAsia="細明體" w:hint="eastAsia"/>
        </w:rPr>
        <w:t>總共</w:t>
      </w:r>
      <w:r>
        <w:rPr>
          <w:rFonts w:ascii="Times New Roman" w:eastAsia="細明體" w:hint="eastAsia"/>
        </w:rPr>
        <w:t>有</w:t>
      </w:r>
      <w:r w:rsidR="0018027A">
        <w:rPr>
          <w:rFonts w:ascii="Times New Roman" w:eastAsia="細明體" w:hint="eastAsia"/>
        </w:rPr>
        <w:t>3</w:t>
      </w:r>
      <w:r w:rsidR="0018027A">
        <w:rPr>
          <w:rFonts w:ascii="Times New Roman" w:eastAsia="細明體" w:hint="eastAsia"/>
        </w:rPr>
        <w:t>種走法。</w:t>
      </w:r>
    </w:p>
    <w:p w14:paraId="7983E199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53729102" w14:textId="63313D6A" w:rsidR="002B5D2A" w:rsidRDefault="004D4B10">
      <w:pPr>
        <w:pStyle w:val="a4"/>
        <w:jc w:val="both"/>
        <w:rPr>
          <w:rFonts w:ascii="細明體" w:eastAsia="細明體"/>
        </w:rPr>
      </w:pPr>
      <w:r w:rsidRPr="00965F01">
        <w:rPr>
          <w:rFonts w:ascii="Times New Roman" w:eastAsia="細明體"/>
        </w:rPr>
        <w:t>用</w:t>
      </w:r>
      <w:r w:rsidR="006B0B5C" w:rsidRPr="00965F01">
        <w:rPr>
          <w:rFonts w:ascii="Times New Roman" w:eastAsia="細明體"/>
        </w:rPr>
        <w:t>long long</w:t>
      </w:r>
      <w:r>
        <w:rPr>
          <w:rFonts w:ascii="細明體" w:eastAsia="細明體" w:hint="eastAsia"/>
        </w:rPr>
        <w:t xml:space="preserve">二維陣列存取 </w:t>
      </w:r>
      <w:r>
        <w:rPr>
          <w:rFonts w:ascii="細明體" w:eastAsia="細明體"/>
        </w:rPr>
        <w:t>”</w:t>
      </w:r>
      <w:r>
        <w:rPr>
          <w:rFonts w:ascii="細明體" w:eastAsia="細明體" w:hint="eastAsia"/>
        </w:rPr>
        <w:t>從起點到每個座標的方法數</w:t>
      </w:r>
      <w:r>
        <w:rPr>
          <w:rFonts w:ascii="細明體" w:eastAsia="細明體"/>
        </w:rPr>
        <w:t>”</w:t>
      </w:r>
      <w:r>
        <w:rPr>
          <w:rFonts w:ascii="細明體" w:eastAsia="細明體"/>
        </w:rPr>
        <w:t xml:space="preserve"> </w:t>
      </w:r>
      <w:r>
        <w:rPr>
          <w:rFonts w:ascii="細明體" w:eastAsia="細明體" w:hint="eastAsia"/>
        </w:rPr>
        <w:t>，再用兩個</w:t>
      </w:r>
      <w:r w:rsidRPr="006B0B5C">
        <w:rPr>
          <w:rFonts w:ascii="Times New Roman" w:eastAsia="細明體"/>
        </w:rPr>
        <w:t>bool</w:t>
      </w:r>
      <w:r>
        <w:rPr>
          <w:rFonts w:ascii="細明體" w:eastAsia="細明體" w:hint="eastAsia"/>
        </w:rPr>
        <w:t>二維陣列存</w:t>
      </w:r>
      <w:r w:rsidR="00594398">
        <w:rPr>
          <w:rFonts w:ascii="細明體" w:eastAsia="細明體" w:hint="eastAsia"/>
        </w:rPr>
        <w:t xml:space="preserve"> </w:t>
      </w:r>
      <w:r w:rsidRPr="006B0B5C">
        <w:rPr>
          <w:rFonts w:ascii="Times New Roman" w:eastAsia="細明體"/>
        </w:rPr>
        <w:t>N</w:t>
      </w:r>
      <w:r w:rsidR="004422A8">
        <w:rPr>
          <w:rFonts w:ascii="Times New Roman" w:eastAsia="細明體"/>
        </w:rPr>
        <w:t>(</w:t>
      </w:r>
      <w:r w:rsidR="00594398" w:rsidRPr="006B0B5C">
        <w:rPr>
          <w:rFonts w:ascii="Times New Roman" w:eastAsia="細明體"/>
        </w:rPr>
        <w:t>↑</w:t>
      </w:r>
      <w:r w:rsidR="004422A8">
        <w:rPr>
          <w:rFonts w:ascii="Times New Roman" w:eastAsia="細明體"/>
        </w:rPr>
        <w:t>)</w:t>
      </w:r>
      <w:r w:rsidR="00594398">
        <w:rPr>
          <w:rFonts w:ascii="Times New Roman" w:eastAsia="細明體"/>
        </w:rPr>
        <w:t xml:space="preserve"> </w:t>
      </w:r>
      <w:r>
        <w:rPr>
          <w:rFonts w:ascii="細明體" w:eastAsia="細明體" w:hint="eastAsia"/>
        </w:rPr>
        <w:t>方向與</w:t>
      </w:r>
      <w:r w:rsidR="00594398">
        <w:rPr>
          <w:rFonts w:ascii="細明體" w:eastAsia="細明體" w:hint="eastAsia"/>
        </w:rPr>
        <w:t xml:space="preserve"> </w:t>
      </w:r>
      <w:r w:rsidRPr="00965F01">
        <w:rPr>
          <w:rFonts w:ascii="Times New Roman" w:eastAsia="細明體"/>
        </w:rPr>
        <w:t>E</w:t>
      </w:r>
      <w:r w:rsidR="004422A8">
        <w:rPr>
          <w:rFonts w:ascii="Times New Roman" w:eastAsia="細明體"/>
        </w:rPr>
        <w:t>(</w:t>
      </w:r>
      <w:r w:rsidR="00594398" w:rsidRPr="006B0B5C">
        <w:rPr>
          <w:rFonts w:ascii="Times New Roman" w:eastAsia="細明體"/>
        </w:rPr>
        <w:t>→</w:t>
      </w:r>
      <w:r w:rsidR="004422A8">
        <w:rPr>
          <w:rFonts w:ascii="Times New Roman" w:eastAsia="細明體"/>
        </w:rPr>
        <w:t>)</w:t>
      </w:r>
      <w:r w:rsidR="00594398">
        <w:rPr>
          <w:rFonts w:ascii="Times New Roman" w:eastAsia="細明體"/>
        </w:rPr>
        <w:t xml:space="preserve"> </w:t>
      </w:r>
      <w:r>
        <w:rPr>
          <w:rFonts w:ascii="細明體" w:eastAsia="細明體" w:hint="eastAsia"/>
        </w:rPr>
        <w:t>方向能不能走：能走設</w:t>
      </w:r>
      <w:r w:rsidRPr="00965F01">
        <w:rPr>
          <w:rFonts w:ascii="Times New Roman" w:eastAsia="細明體"/>
        </w:rPr>
        <w:t>1</w:t>
      </w:r>
      <w:r>
        <w:rPr>
          <w:rFonts w:ascii="細明體" w:eastAsia="細明體" w:hint="eastAsia"/>
        </w:rPr>
        <w:t>，不能設</w:t>
      </w:r>
      <w:r w:rsidRPr="00965F01">
        <w:rPr>
          <w:rFonts w:ascii="Times New Roman" w:eastAsia="細明體"/>
        </w:rPr>
        <w:t>0</w:t>
      </w:r>
      <w:r>
        <w:rPr>
          <w:rFonts w:ascii="細明體" w:eastAsia="細明體" w:hint="eastAsia"/>
        </w:rPr>
        <w:t>。</w:t>
      </w:r>
    </w:p>
    <w:p w14:paraId="25D89BEC" w14:textId="10BE6D60" w:rsidR="004D4B10" w:rsidRPr="006B0B5C" w:rsidRDefault="006B0B5C">
      <w:pPr>
        <w:pStyle w:val="a4"/>
        <w:jc w:val="both"/>
        <w:rPr>
          <w:rFonts w:ascii="細明體" w:eastAsia="細明體"/>
          <w:sz w:val="28"/>
        </w:rPr>
      </w:pPr>
      <w:r>
        <w:rPr>
          <w:rFonts w:ascii="細明體" w:eastAsia="細明體" w:hint="eastAsia"/>
          <w:sz w:val="28"/>
        </w:rPr>
        <w:t>而每個座標的方法數</w:t>
      </w:r>
      <w:r w:rsidRPr="00965F01">
        <w:rPr>
          <w:rFonts w:ascii="Times New Roman" w:eastAsia="細明體"/>
          <w:sz w:val="28"/>
        </w:rPr>
        <w:t>=</w:t>
      </w:r>
      <w:r w:rsidR="00E84B58">
        <w:rPr>
          <w:rFonts w:ascii="Times New Roman" w:eastAsia="細明體" w:hint="eastAsia"/>
          <w:sz w:val="28"/>
        </w:rPr>
        <w:t>走到</w:t>
      </w:r>
      <w:r w:rsidR="00965F01">
        <w:rPr>
          <w:rFonts w:ascii="Times New Roman" w:eastAsia="細明體" w:hint="eastAsia"/>
          <w:sz w:val="28"/>
        </w:rPr>
        <w:t>它的前一個座標的方法數全部相加</w:t>
      </w:r>
      <w:r w:rsidR="00965F01">
        <w:rPr>
          <w:rFonts w:ascii="Times New Roman" w:eastAsia="細明體" w:hint="eastAsia"/>
          <w:sz w:val="28"/>
        </w:rPr>
        <w:t>=</w:t>
      </w:r>
      <w:r w:rsidR="00965F01">
        <w:rPr>
          <w:rFonts w:ascii="Times New Roman" w:eastAsia="細明體" w:hint="eastAsia"/>
          <w:sz w:val="28"/>
        </w:rPr>
        <w:t>左邊座標的方法數</w:t>
      </w:r>
      <w:r w:rsidR="00965F01">
        <w:rPr>
          <w:rFonts w:ascii="Times New Roman" w:eastAsia="細明體" w:hint="eastAsia"/>
          <w:sz w:val="28"/>
        </w:rPr>
        <w:t>(</w:t>
      </w:r>
      <w:r w:rsidR="00965F01">
        <w:rPr>
          <w:rFonts w:ascii="Times New Roman" w:eastAsia="細明體" w:hint="eastAsia"/>
          <w:sz w:val="28"/>
        </w:rPr>
        <w:t>若它們之間可以走</w:t>
      </w:r>
      <w:r w:rsidR="00965F01">
        <w:rPr>
          <w:rFonts w:ascii="Times New Roman" w:eastAsia="細明體" w:hint="eastAsia"/>
          <w:sz w:val="28"/>
        </w:rPr>
        <w:t>)+</w:t>
      </w:r>
      <w:r w:rsidR="00965F01">
        <w:rPr>
          <w:rFonts w:ascii="Times New Roman" w:eastAsia="細明體" w:hint="eastAsia"/>
          <w:sz w:val="28"/>
        </w:rPr>
        <w:t>下面座標的方法數</w:t>
      </w:r>
      <w:r w:rsidR="00965F01">
        <w:rPr>
          <w:rFonts w:ascii="Times New Roman" w:eastAsia="細明體" w:hint="eastAsia"/>
          <w:sz w:val="28"/>
        </w:rPr>
        <w:t>(</w:t>
      </w:r>
      <w:r w:rsidR="00965F01">
        <w:rPr>
          <w:rFonts w:ascii="Times New Roman" w:eastAsia="細明體" w:hint="eastAsia"/>
          <w:sz w:val="28"/>
        </w:rPr>
        <w:t>若它們之間可以走</w:t>
      </w:r>
      <w:r w:rsidR="00965F01">
        <w:rPr>
          <w:rFonts w:ascii="Times New Roman" w:eastAsia="細明體" w:hint="eastAsia"/>
          <w:sz w:val="28"/>
        </w:rPr>
        <w:t>)</w:t>
      </w:r>
      <w:r w:rsidR="00965F01">
        <w:rPr>
          <w:rFonts w:ascii="Times New Roman" w:eastAsia="細明體" w:hint="eastAsia"/>
          <w:sz w:val="28"/>
        </w:rPr>
        <w:t>。</w:t>
      </w:r>
    </w:p>
    <w:p w14:paraId="6D31DF4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2D4E9F2D" w14:textId="5B04ED1A" w:rsidR="002B5D2A" w:rsidRDefault="00893923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0B51706D" w14:textId="1EED52DB" w:rsidR="002B5D2A" w:rsidRDefault="00DB4376">
      <w:pPr>
        <w:pStyle w:val="a4"/>
        <w:jc w:val="both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55D2483D" w14:textId="77777777" w:rsidR="002B5D2A" w:rsidRDefault="002B5D2A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</w:p>
    <w:sectPr w:rsidR="002B5D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27AFC" w14:textId="77777777" w:rsidR="00A2657E" w:rsidRDefault="00A2657E">
      <w:r>
        <w:separator/>
      </w:r>
    </w:p>
  </w:endnote>
  <w:endnote w:type="continuationSeparator" w:id="0">
    <w:p w14:paraId="70D8B8D3" w14:textId="77777777" w:rsidR="00A2657E" w:rsidRDefault="00A26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modern"/>
    <w:pitch w:val="fixed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84903" w14:textId="77777777" w:rsidR="00DB4376" w:rsidRDefault="00DB437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31FE7" w14:textId="77777777" w:rsidR="00DB4376" w:rsidRDefault="00DB437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95D07" w14:textId="77777777" w:rsidR="00A2657E" w:rsidRDefault="00A2657E">
      <w:r>
        <w:separator/>
      </w:r>
    </w:p>
  </w:footnote>
  <w:footnote w:type="continuationSeparator" w:id="0">
    <w:p w14:paraId="32A7BE4A" w14:textId="77777777" w:rsidR="00A2657E" w:rsidRDefault="00A26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6B4EB" w14:textId="77777777" w:rsidR="00DB4376" w:rsidRDefault="00DB4376" w:rsidP="00DB437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9DB2E" w14:textId="77777777" w:rsidR="00DB4376" w:rsidRDefault="00DB4376" w:rsidP="00DB437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C555C" w14:textId="77777777" w:rsidR="00DB4376" w:rsidRDefault="00DB437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0D0DE2"/>
    <w:rsid w:val="0018027A"/>
    <w:rsid w:val="002B5D2A"/>
    <w:rsid w:val="002B7ED0"/>
    <w:rsid w:val="00304E24"/>
    <w:rsid w:val="003200ED"/>
    <w:rsid w:val="00321753"/>
    <w:rsid w:val="003D4FB7"/>
    <w:rsid w:val="0043088F"/>
    <w:rsid w:val="004422A8"/>
    <w:rsid w:val="004D4B10"/>
    <w:rsid w:val="00516E2A"/>
    <w:rsid w:val="005759F6"/>
    <w:rsid w:val="00594398"/>
    <w:rsid w:val="006159D1"/>
    <w:rsid w:val="00634A14"/>
    <w:rsid w:val="00645B39"/>
    <w:rsid w:val="006B0B5C"/>
    <w:rsid w:val="0076159F"/>
    <w:rsid w:val="007D3BD0"/>
    <w:rsid w:val="007E0253"/>
    <w:rsid w:val="00806209"/>
    <w:rsid w:val="00893923"/>
    <w:rsid w:val="009253A3"/>
    <w:rsid w:val="00965F01"/>
    <w:rsid w:val="00A2657E"/>
    <w:rsid w:val="00AE606B"/>
    <w:rsid w:val="00AF65DD"/>
    <w:rsid w:val="00C0003E"/>
    <w:rsid w:val="00D71D6F"/>
    <w:rsid w:val="00D91A2B"/>
    <w:rsid w:val="00DB4376"/>
    <w:rsid w:val="00E84B58"/>
    <w:rsid w:val="00F3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character" w:styleId="a7">
    <w:name w:val="Emphasis"/>
    <w:basedOn w:val="a0"/>
    <w:uiPriority w:val="20"/>
    <w:qFormat/>
    <w:rsid w:val="005759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81</Words>
  <Characters>464</Characters>
  <Application>Microsoft Office Word</Application>
  <DocSecurity>0</DocSecurity>
  <Lines>3</Lines>
  <Paragraphs>1</Paragraphs>
  <ScaleCrop>false</ScaleCrop>
  <Company>NSYSU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黃德寶</cp:lastModifiedBy>
  <cp:revision>28</cp:revision>
  <dcterms:created xsi:type="dcterms:W3CDTF">2021-04-01T05:39:00Z</dcterms:created>
  <dcterms:modified xsi:type="dcterms:W3CDTF">2022-04-20T15:27:00Z</dcterms:modified>
</cp:coreProperties>
</file>