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46357" w14:textId="77777777" w:rsidR="00DA04A4" w:rsidRPr="00DA04A4" w:rsidRDefault="00DA04A4" w:rsidP="00DA04A4">
      <w:pPr>
        <w:rPr>
          <w:b/>
          <w:bCs/>
        </w:rPr>
      </w:pPr>
      <w:proofErr w:type="spellStart"/>
      <w:r w:rsidRPr="00DA04A4">
        <w:rPr>
          <w:b/>
          <w:bCs/>
        </w:rPr>
        <w:t>LandingPage</w:t>
      </w:r>
      <w:proofErr w:type="spellEnd"/>
      <w:r w:rsidRPr="00DA04A4">
        <w:rPr>
          <w:b/>
          <w:bCs/>
        </w:rPr>
        <w:t xml:space="preserve"> README</w:t>
      </w:r>
    </w:p>
    <w:p w14:paraId="5EF3E0BD" w14:textId="77777777" w:rsidR="00DA04A4" w:rsidRPr="00DA04A4" w:rsidRDefault="00DA04A4" w:rsidP="00DA04A4">
      <w:pPr>
        <w:rPr>
          <w:b/>
          <w:bCs/>
        </w:rPr>
      </w:pPr>
      <w:r w:rsidRPr="00DA04A4">
        <w:rPr>
          <w:b/>
          <w:bCs/>
        </w:rPr>
        <w:t>Overview</w:t>
      </w:r>
    </w:p>
    <w:p w14:paraId="4D018E39" w14:textId="77777777" w:rsidR="00DA04A4" w:rsidRPr="00DA04A4" w:rsidRDefault="00DA04A4" w:rsidP="00DA04A4">
      <w:r w:rsidRPr="00DA04A4">
        <w:t xml:space="preserve">The </w:t>
      </w:r>
      <w:proofErr w:type="spellStart"/>
      <w:r w:rsidRPr="00DA04A4">
        <w:rPr>
          <w:b/>
          <w:bCs/>
        </w:rPr>
        <w:t>LandingPage</w:t>
      </w:r>
      <w:proofErr w:type="spellEnd"/>
      <w:r w:rsidRPr="00DA04A4">
        <w:t xml:space="preserve"> is the entry point for users visiting the </w:t>
      </w:r>
      <w:proofErr w:type="spellStart"/>
      <w:r w:rsidRPr="00DA04A4">
        <w:t>NetSpace</w:t>
      </w:r>
      <w:proofErr w:type="spellEnd"/>
      <w:r w:rsidRPr="00DA04A4">
        <w:t xml:space="preserve"> Zone application. It is designed as a visually engaging, full-screen login page that provides users with a choice to sign in via email/password or through popular social platforms. The page also includes navigation links to other parts of the application (such as the Home page and Admin Dashboard) and uses dynamic background imagery along with animations to create an immersive user experience.</w:t>
      </w:r>
    </w:p>
    <w:p w14:paraId="4FB9F932" w14:textId="77777777" w:rsidR="00DA04A4" w:rsidRPr="00DA04A4" w:rsidRDefault="00DA04A4" w:rsidP="00DA04A4">
      <w:pPr>
        <w:rPr>
          <w:b/>
          <w:bCs/>
        </w:rPr>
      </w:pPr>
      <w:r w:rsidRPr="00DA04A4">
        <w:rPr>
          <w:b/>
          <w:bCs/>
        </w:rPr>
        <w:t>Features</w:t>
      </w:r>
    </w:p>
    <w:p w14:paraId="2C99E0DC" w14:textId="77777777" w:rsidR="00DA04A4" w:rsidRPr="00DA04A4" w:rsidRDefault="00DA04A4" w:rsidP="00DA04A4">
      <w:pPr>
        <w:numPr>
          <w:ilvl w:val="0"/>
          <w:numId w:val="1"/>
        </w:numPr>
      </w:pPr>
      <w:r w:rsidRPr="00DA04A4">
        <w:rPr>
          <w:b/>
          <w:bCs/>
        </w:rPr>
        <w:t>Fullscreen Background Image:</w:t>
      </w:r>
      <w:r w:rsidRPr="00DA04A4">
        <w:br/>
        <w:t xml:space="preserve">Uses an </w:t>
      </w:r>
      <w:proofErr w:type="spellStart"/>
      <w:r w:rsidRPr="00DA04A4">
        <w:t>Unsplash</w:t>
      </w:r>
      <w:proofErr w:type="spellEnd"/>
      <w:r w:rsidRPr="00DA04A4">
        <w:t xml:space="preserve"> image as a fixed, </w:t>
      </w:r>
      <w:proofErr w:type="spellStart"/>
      <w:r w:rsidRPr="00DA04A4">
        <w:t>fullscreen</w:t>
      </w:r>
      <w:proofErr w:type="spellEnd"/>
      <w:r w:rsidRPr="00DA04A4">
        <w:t xml:space="preserve"> background with cover and center settings.</w:t>
      </w:r>
    </w:p>
    <w:p w14:paraId="26542EC4" w14:textId="77777777" w:rsidR="00DA04A4" w:rsidRPr="00DA04A4" w:rsidRDefault="00DA04A4" w:rsidP="00DA04A4">
      <w:pPr>
        <w:numPr>
          <w:ilvl w:val="0"/>
          <w:numId w:val="1"/>
        </w:numPr>
      </w:pPr>
      <w:r w:rsidRPr="00DA04A4">
        <w:rPr>
          <w:b/>
          <w:bCs/>
        </w:rPr>
        <w:t>Animated Headline (Left Side):</w:t>
      </w:r>
      <w:r w:rsidRPr="00DA04A4">
        <w:br/>
        <w:t xml:space="preserve">A </w:t>
      </w:r>
      <w:proofErr w:type="gramStart"/>
      <w:r w:rsidRPr="00DA04A4">
        <w:t>rotated,</w:t>
      </w:r>
      <w:proofErr w:type="gramEnd"/>
      <w:r w:rsidRPr="00DA04A4">
        <w:t xml:space="preserve"> gradient text headline welcomes the user to the </w:t>
      </w:r>
      <w:proofErr w:type="spellStart"/>
      <w:r w:rsidRPr="00DA04A4">
        <w:t>NetSpace</w:t>
      </w:r>
      <w:proofErr w:type="spellEnd"/>
      <w:r w:rsidRPr="00DA04A4">
        <w:t xml:space="preserve"> Zone with an animated slide-in effect using Framer Motion.</w:t>
      </w:r>
    </w:p>
    <w:p w14:paraId="0692DCB0" w14:textId="77777777" w:rsidR="00DA04A4" w:rsidRPr="00DA04A4" w:rsidRDefault="00DA04A4" w:rsidP="00DA04A4">
      <w:pPr>
        <w:numPr>
          <w:ilvl w:val="0"/>
          <w:numId w:val="1"/>
        </w:numPr>
      </w:pPr>
      <w:r w:rsidRPr="00DA04A4">
        <w:rPr>
          <w:b/>
          <w:bCs/>
        </w:rPr>
        <w:t>Login Form (Right Side):</w:t>
      </w:r>
    </w:p>
    <w:p w14:paraId="4B290A5A" w14:textId="77777777" w:rsidR="00DA04A4" w:rsidRPr="00DA04A4" w:rsidRDefault="00DA04A4" w:rsidP="00DA04A4">
      <w:pPr>
        <w:numPr>
          <w:ilvl w:val="1"/>
          <w:numId w:val="1"/>
        </w:numPr>
      </w:pPr>
      <w:r w:rsidRPr="00DA04A4">
        <w:rPr>
          <w:b/>
          <w:bCs/>
        </w:rPr>
        <w:t>Email/Password Fields:</w:t>
      </w:r>
      <w:r w:rsidRPr="00DA04A4">
        <w:br/>
        <w:t>Users must enter both email and password to sign in.</w:t>
      </w:r>
    </w:p>
    <w:p w14:paraId="007F044D" w14:textId="77777777" w:rsidR="00DA04A4" w:rsidRPr="00DA04A4" w:rsidRDefault="00DA04A4" w:rsidP="00DA04A4">
      <w:pPr>
        <w:numPr>
          <w:ilvl w:val="1"/>
          <w:numId w:val="1"/>
        </w:numPr>
      </w:pPr>
      <w:r w:rsidRPr="00DA04A4">
        <w:rPr>
          <w:b/>
          <w:bCs/>
        </w:rPr>
        <w:t>Remember Me Checkbox:</w:t>
      </w:r>
      <w:r w:rsidRPr="00DA04A4">
        <w:br/>
        <w:t>Option to remember the user's login credentials.</w:t>
      </w:r>
    </w:p>
    <w:p w14:paraId="23D4BD24" w14:textId="77777777" w:rsidR="00DA04A4" w:rsidRPr="00DA04A4" w:rsidRDefault="00DA04A4" w:rsidP="00DA04A4">
      <w:pPr>
        <w:numPr>
          <w:ilvl w:val="1"/>
          <w:numId w:val="1"/>
        </w:numPr>
      </w:pPr>
      <w:r w:rsidRPr="00DA04A4">
        <w:rPr>
          <w:b/>
          <w:bCs/>
        </w:rPr>
        <w:t>Forgot Password Link:</w:t>
      </w:r>
      <w:r w:rsidRPr="00DA04A4">
        <w:br/>
        <w:t>Navigates to a password recovery page.</w:t>
      </w:r>
    </w:p>
    <w:p w14:paraId="3368C647" w14:textId="77777777" w:rsidR="00DA04A4" w:rsidRPr="00DA04A4" w:rsidRDefault="00DA04A4" w:rsidP="00DA04A4">
      <w:pPr>
        <w:numPr>
          <w:ilvl w:val="1"/>
          <w:numId w:val="1"/>
        </w:numPr>
      </w:pPr>
      <w:r w:rsidRPr="00DA04A4">
        <w:rPr>
          <w:b/>
          <w:bCs/>
        </w:rPr>
        <w:t>Social Login Options:</w:t>
      </w:r>
      <w:r w:rsidRPr="00DA04A4">
        <w:br/>
        <w:t>Buttons to sign in with Google, Facebook, and Twitter (currently logging the action to the console).</w:t>
      </w:r>
    </w:p>
    <w:p w14:paraId="558B599C" w14:textId="77777777" w:rsidR="00DA04A4" w:rsidRPr="00DA04A4" w:rsidRDefault="00DA04A4" w:rsidP="00DA04A4">
      <w:pPr>
        <w:numPr>
          <w:ilvl w:val="0"/>
          <w:numId w:val="1"/>
        </w:numPr>
      </w:pPr>
      <w:r w:rsidRPr="00DA04A4">
        <w:rPr>
          <w:b/>
          <w:bCs/>
        </w:rPr>
        <w:t>Navigation Buttons:</w:t>
      </w:r>
    </w:p>
    <w:p w14:paraId="5DF9A6A0" w14:textId="77777777" w:rsidR="00DA04A4" w:rsidRPr="00DA04A4" w:rsidRDefault="00DA04A4" w:rsidP="00DA04A4">
      <w:pPr>
        <w:numPr>
          <w:ilvl w:val="1"/>
          <w:numId w:val="1"/>
        </w:numPr>
      </w:pPr>
      <w:r w:rsidRPr="00DA04A4">
        <w:rPr>
          <w:b/>
          <w:bCs/>
        </w:rPr>
        <w:t>Go to Home:</w:t>
      </w:r>
      <w:r w:rsidRPr="00DA04A4">
        <w:br/>
        <w:t>Navigates to the home page.</w:t>
      </w:r>
    </w:p>
    <w:p w14:paraId="4D7A2E54" w14:textId="77777777" w:rsidR="00DA04A4" w:rsidRPr="00DA04A4" w:rsidRDefault="00DA04A4" w:rsidP="00DA04A4">
      <w:pPr>
        <w:numPr>
          <w:ilvl w:val="1"/>
          <w:numId w:val="1"/>
        </w:numPr>
      </w:pPr>
      <w:r w:rsidRPr="00DA04A4">
        <w:rPr>
          <w:b/>
          <w:bCs/>
        </w:rPr>
        <w:t>Admin Dashboard:</w:t>
      </w:r>
      <w:r w:rsidRPr="00DA04A4">
        <w:br/>
        <w:t>Navigates to the admin dashboard.</w:t>
      </w:r>
    </w:p>
    <w:p w14:paraId="63501D10" w14:textId="77777777" w:rsidR="00DA04A4" w:rsidRPr="00DA04A4" w:rsidRDefault="00DA04A4" w:rsidP="00DA04A4">
      <w:pPr>
        <w:numPr>
          <w:ilvl w:val="0"/>
          <w:numId w:val="1"/>
        </w:numPr>
      </w:pPr>
      <w:r w:rsidRPr="00DA04A4">
        <w:rPr>
          <w:b/>
          <w:bCs/>
        </w:rPr>
        <w:lastRenderedPageBreak/>
        <w:t>Notifications:</w:t>
      </w:r>
      <w:r w:rsidRPr="00DA04A4">
        <w:br/>
        <w:t>Uses react-</w:t>
      </w:r>
      <w:proofErr w:type="spellStart"/>
      <w:r w:rsidRPr="00DA04A4">
        <w:t>toastify</w:t>
      </w:r>
      <w:proofErr w:type="spellEnd"/>
      <w:r w:rsidRPr="00DA04A4">
        <w:t xml:space="preserve"> to display error notifications if the login fields are not properly filled.</w:t>
      </w:r>
    </w:p>
    <w:p w14:paraId="1377D2C5" w14:textId="77777777" w:rsidR="00DA04A4" w:rsidRPr="00DA04A4" w:rsidRDefault="00DA04A4" w:rsidP="00DA04A4">
      <w:pPr>
        <w:numPr>
          <w:ilvl w:val="0"/>
          <w:numId w:val="1"/>
        </w:numPr>
      </w:pPr>
      <w:r w:rsidRPr="00DA04A4">
        <w:rPr>
          <w:b/>
          <w:bCs/>
        </w:rPr>
        <w:t>SEO and Meta Information:</w:t>
      </w:r>
      <w:r w:rsidRPr="00DA04A4">
        <w:br/>
        <w:t xml:space="preserve">The page uses react-helmet-async to set the title ("Welcome to </w:t>
      </w:r>
      <w:proofErr w:type="spellStart"/>
      <w:r w:rsidRPr="00DA04A4">
        <w:t>NetSpace</w:t>
      </w:r>
      <w:proofErr w:type="spellEnd"/>
      <w:r w:rsidRPr="00DA04A4">
        <w:t xml:space="preserve"> Zone") and meta description ("Social login for NSZ").</w:t>
      </w:r>
    </w:p>
    <w:p w14:paraId="76DD8EE1" w14:textId="77777777" w:rsidR="00DA04A4" w:rsidRPr="00DA04A4" w:rsidRDefault="00DA04A4" w:rsidP="00DA04A4">
      <w:pPr>
        <w:rPr>
          <w:b/>
          <w:bCs/>
        </w:rPr>
      </w:pPr>
      <w:r w:rsidRPr="00DA04A4">
        <w:rPr>
          <w:b/>
          <w:bCs/>
        </w:rPr>
        <w:t>Dependencies</w:t>
      </w:r>
    </w:p>
    <w:p w14:paraId="2CBF3A3C" w14:textId="77777777" w:rsidR="00DA04A4" w:rsidRPr="00DA04A4" w:rsidRDefault="00DA04A4" w:rsidP="00DA04A4">
      <w:r w:rsidRPr="00DA04A4">
        <w:t xml:space="preserve">The </w:t>
      </w:r>
      <w:proofErr w:type="spellStart"/>
      <w:r w:rsidRPr="00DA04A4">
        <w:t>LandingPage</w:t>
      </w:r>
      <w:proofErr w:type="spellEnd"/>
      <w:r w:rsidRPr="00DA04A4">
        <w:t xml:space="preserve"> depends on the following libraries:</w:t>
      </w:r>
    </w:p>
    <w:p w14:paraId="3F29EA3C" w14:textId="77777777" w:rsidR="00DA04A4" w:rsidRPr="00DA04A4" w:rsidRDefault="00DA04A4" w:rsidP="00DA04A4">
      <w:pPr>
        <w:numPr>
          <w:ilvl w:val="0"/>
          <w:numId w:val="2"/>
        </w:numPr>
      </w:pPr>
      <w:r w:rsidRPr="00DA04A4">
        <w:rPr>
          <w:b/>
          <w:bCs/>
        </w:rPr>
        <w:t>React:</w:t>
      </w:r>
      <w:r w:rsidRPr="00DA04A4">
        <w:t xml:space="preserve"> Core framework for building the UI.</w:t>
      </w:r>
    </w:p>
    <w:p w14:paraId="460BE2DA" w14:textId="77777777" w:rsidR="00DA04A4" w:rsidRPr="00DA04A4" w:rsidRDefault="00DA04A4" w:rsidP="00DA04A4">
      <w:pPr>
        <w:numPr>
          <w:ilvl w:val="0"/>
          <w:numId w:val="2"/>
        </w:numPr>
      </w:pPr>
      <w:r w:rsidRPr="00DA04A4">
        <w:rPr>
          <w:b/>
          <w:bCs/>
        </w:rPr>
        <w:t>react-router-</w:t>
      </w:r>
      <w:proofErr w:type="spellStart"/>
      <w:r w:rsidRPr="00DA04A4">
        <w:rPr>
          <w:b/>
          <w:bCs/>
        </w:rPr>
        <w:t>dom</w:t>
      </w:r>
      <w:proofErr w:type="spellEnd"/>
      <w:r w:rsidRPr="00DA04A4">
        <w:rPr>
          <w:b/>
          <w:bCs/>
        </w:rPr>
        <w:t>:</w:t>
      </w:r>
      <w:r w:rsidRPr="00DA04A4">
        <w:t xml:space="preserve"> For client-side routing and navigation (used in the </w:t>
      </w:r>
      <w:proofErr w:type="spellStart"/>
      <w:r w:rsidRPr="00DA04A4">
        <w:t>useNavigate</w:t>
      </w:r>
      <w:proofErr w:type="spellEnd"/>
      <w:r w:rsidRPr="00DA04A4">
        <w:t xml:space="preserve"> hook and &lt;Link&gt; components).</w:t>
      </w:r>
    </w:p>
    <w:p w14:paraId="510AA3FB" w14:textId="77777777" w:rsidR="00DA04A4" w:rsidRPr="00DA04A4" w:rsidRDefault="00DA04A4" w:rsidP="00DA04A4">
      <w:pPr>
        <w:numPr>
          <w:ilvl w:val="0"/>
          <w:numId w:val="2"/>
        </w:numPr>
      </w:pPr>
      <w:r w:rsidRPr="00DA04A4">
        <w:rPr>
          <w:b/>
          <w:bCs/>
        </w:rPr>
        <w:t>react-helmet-async:</w:t>
      </w:r>
      <w:r w:rsidRPr="00DA04A4">
        <w:t xml:space="preserve"> For managing document head, such as title and meta tags.</w:t>
      </w:r>
    </w:p>
    <w:p w14:paraId="2041A568" w14:textId="77777777" w:rsidR="00DA04A4" w:rsidRPr="00DA04A4" w:rsidRDefault="00DA04A4" w:rsidP="00DA04A4">
      <w:pPr>
        <w:numPr>
          <w:ilvl w:val="0"/>
          <w:numId w:val="2"/>
        </w:numPr>
      </w:pPr>
      <w:r w:rsidRPr="00DA04A4">
        <w:rPr>
          <w:b/>
          <w:bCs/>
        </w:rPr>
        <w:t>framer-motion:</w:t>
      </w:r>
      <w:r w:rsidRPr="00DA04A4">
        <w:t xml:space="preserve"> Provides animations for the headline and other animated transitions.</w:t>
      </w:r>
    </w:p>
    <w:p w14:paraId="11735CBA" w14:textId="77777777" w:rsidR="00DA04A4" w:rsidRPr="00DA04A4" w:rsidRDefault="00DA04A4" w:rsidP="00DA04A4">
      <w:pPr>
        <w:numPr>
          <w:ilvl w:val="0"/>
          <w:numId w:val="2"/>
        </w:numPr>
      </w:pPr>
      <w:r w:rsidRPr="00DA04A4">
        <w:rPr>
          <w:b/>
          <w:bCs/>
        </w:rPr>
        <w:t>react-</w:t>
      </w:r>
      <w:proofErr w:type="spellStart"/>
      <w:r w:rsidRPr="00DA04A4">
        <w:rPr>
          <w:b/>
          <w:bCs/>
        </w:rPr>
        <w:t>toastify</w:t>
      </w:r>
      <w:proofErr w:type="spellEnd"/>
      <w:r w:rsidRPr="00DA04A4">
        <w:rPr>
          <w:b/>
          <w:bCs/>
        </w:rPr>
        <w:t>:</w:t>
      </w:r>
      <w:r w:rsidRPr="00DA04A4">
        <w:t xml:space="preserve"> Displays toast notifications for error messages.</w:t>
      </w:r>
    </w:p>
    <w:p w14:paraId="11B90C29" w14:textId="77777777" w:rsidR="00DA04A4" w:rsidRPr="00DA04A4" w:rsidRDefault="00DA04A4" w:rsidP="00DA04A4">
      <w:pPr>
        <w:numPr>
          <w:ilvl w:val="0"/>
          <w:numId w:val="2"/>
        </w:numPr>
      </w:pPr>
      <w:r w:rsidRPr="00DA04A4">
        <w:rPr>
          <w:b/>
          <w:bCs/>
        </w:rPr>
        <w:t>react-</w:t>
      </w:r>
      <w:proofErr w:type="spellStart"/>
      <w:r w:rsidRPr="00DA04A4">
        <w:rPr>
          <w:b/>
          <w:bCs/>
        </w:rPr>
        <w:t>toastify</w:t>
      </w:r>
      <w:proofErr w:type="spellEnd"/>
      <w:r w:rsidRPr="00DA04A4">
        <w:rPr>
          <w:b/>
          <w:bCs/>
        </w:rPr>
        <w:t>/</w:t>
      </w:r>
      <w:proofErr w:type="spellStart"/>
      <w:r w:rsidRPr="00DA04A4">
        <w:rPr>
          <w:b/>
          <w:bCs/>
        </w:rPr>
        <w:t>dist</w:t>
      </w:r>
      <w:proofErr w:type="spellEnd"/>
      <w:r w:rsidRPr="00DA04A4">
        <w:rPr>
          <w:b/>
          <w:bCs/>
        </w:rPr>
        <w:t>/ReactToastify.css:</w:t>
      </w:r>
      <w:r w:rsidRPr="00DA04A4">
        <w:t xml:space="preserve"> CSS for the toast notifications.</w:t>
      </w:r>
    </w:p>
    <w:p w14:paraId="03144A67" w14:textId="77777777" w:rsidR="00DA04A4" w:rsidRPr="00DA04A4" w:rsidRDefault="00DA04A4" w:rsidP="00DA04A4">
      <w:pPr>
        <w:rPr>
          <w:b/>
          <w:bCs/>
        </w:rPr>
      </w:pPr>
      <w:r w:rsidRPr="00DA04A4">
        <w:rPr>
          <w:b/>
          <w:bCs/>
        </w:rPr>
        <w:t>File Structure</w:t>
      </w:r>
    </w:p>
    <w:p w14:paraId="3C770C2A" w14:textId="77777777" w:rsidR="00DA04A4" w:rsidRPr="00DA04A4" w:rsidRDefault="00DA04A4" w:rsidP="00DA04A4">
      <w:proofErr w:type="spellStart"/>
      <w:r w:rsidRPr="00DA04A4">
        <w:t>makefile</w:t>
      </w:r>
      <w:proofErr w:type="spellEnd"/>
    </w:p>
    <w:p w14:paraId="3E1A6A52" w14:textId="77777777" w:rsidR="00DA04A4" w:rsidRPr="00DA04A4" w:rsidRDefault="00DA04A4" w:rsidP="00DA04A4">
      <w:r w:rsidRPr="00DA04A4">
        <w:t>Copy</w:t>
      </w:r>
    </w:p>
    <w:p w14:paraId="166DAC13" w14:textId="77777777" w:rsidR="00DA04A4" w:rsidRPr="00DA04A4" w:rsidRDefault="00DA04A4" w:rsidP="00DA04A4">
      <w:r w:rsidRPr="00DA04A4">
        <w:t>C:\Users\Admin\Desktop\NSZ\Frontend\src\pages\LandingPage</w:t>
      </w:r>
    </w:p>
    <w:p w14:paraId="086F180B" w14:textId="77777777" w:rsidR="00DA04A4" w:rsidRPr="00DA04A4" w:rsidRDefault="00DA04A4" w:rsidP="00DA04A4">
      <w:r w:rsidRPr="00DA04A4">
        <w:t>│</w:t>
      </w:r>
    </w:p>
    <w:p w14:paraId="28FA07E2" w14:textId="77777777" w:rsidR="00DA04A4" w:rsidRPr="00DA04A4" w:rsidRDefault="00DA04A4" w:rsidP="00DA04A4">
      <w:r w:rsidRPr="00DA04A4">
        <w:rPr>
          <w:rFonts w:ascii="MS Gothic" w:eastAsia="MS Gothic" w:hAnsi="MS Gothic" w:cs="MS Gothic" w:hint="eastAsia"/>
        </w:rPr>
        <w:t>├</w:t>
      </w:r>
      <w:r w:rsidRPr="00DA04A4">
        <w:rPr>
          <w:rFonts w:ascii="Aptos" w:hAnsi="Aptos" w:cs="Aptos"/>
        </w:rPr>
        <w:t>──</w:t>
      </w:r>
      <w:r w:rsidRPr="00DA04A4">
        <w:t xml:space="preserve"> </w:t>
      </w:r>
      <w:proofErr w:type="spellStart"/>
      <w:r w:rsidRPr="00DA04A4">
        <w:t>LandingPage.jsx</w:t>
      </w:r>
      <w:proofErr w:type="spellEnd"/>
      <w:r w:rsidRPr="00DA04A4">
        <w:t xml:space="preserve">       # The main landing page component</w:t>
      </w:r>
    </w:p>
    <w:p w14:paraId="1B0D312F" w14:textId="77777777" w:rsidR="00DA04A4" w:rsidRPr="00DA04A4" w:rsidRDefault="00DA04A4" w:rsidP="00DA04A4">
      <w:r w:rsidRPr="00DA04A4">
        <w:t>└── README.md             # This documentation file</w:t>
      </w:r>
    </w:p>
    <w:p w14:paraId="6424A7DF" w14:textId="77777777" w:rsidR="00DA04A4" w:rsidRPr="00DA04A4" w:rsidRDefault="00DA04A4" w:rsidP="00DA04A4">
      <w:pPr>
        <w:rPr>
          <w:b/>
          <w:bCs/>
        </w:rPr>
      </w:pPr>
      <w:r w:rsidRPr="00DA04A4">
        <w:rPr>
          <w:b/>
          <w:bCs/>
        </w:rPr>
        <w:t>Code Walkthrough</w:t>
      </w:r>
    </w:p>
    <w:p w14:paraId="6D490102" w14:textId="77777777" w:rsidR="00DA04A4" w:rsidRPr="00DA04A4" w:rsidRDefault="00DA04A4" w:rsidP="00DA04A4">
      <w:pPr>
        <w:rPr>
          <w:b/>
          <w:bCs/>
        </w:rPr>
      </w:pPr>
      <w:r w:rsidRPr="00DA04A4">
        <w:rPr>
          <w:b/>
          <w:bCs/>
        </w:rPr>
        <w:t>1. Imports and Setup</w:t>
      </w:r>
    </w:p>
    <w:p w14:paraId="24B89241" w14:textId="77777777" w:rsidR="00DA04A4" w:rsidRPr="00DA04A4" w:rsidRDefault="00DA04A4" w:rsidP="00DA04A4">
      <w:pPr>
        <w:numPr>
          <w:ilvl w:val="0"/>
          <w:numId w:val="3"/>
        </w:numPr>
      </w:pPr>
      <w:r w:rsidRPr="00DA04A4">
        <w:rPr>
          <w:b/>
          <w:bCs/>
        </w:rPr>
        <w:t>React and Hooks:</w:t>
      </w:r>
      <w:r w:rsidRPr="00DA04A4">
        <w:br/>
        <w:t xml:space="preserve">The component imports </w:t>
      </w:r>
      <w:proofErr w:type="spellStart"/>
      <w:r w:rsidRPr="00DA04A4">
        <w:t>useState</w:t>
      </w:r>
      <w:proofErr w:type="spellEnd"/>
      <w:r w:rsidRPr="00DA04A4">
        <w:t xml:space="preserve"> from React to manage local state.</w:t>
      </w:r>
    </w:p>
    <w:p w14:paraId="57CF8A13" w14:textId="77777777" w:rsidR="00DA04A4" w:rsidRPr="00DA04A4" w:rsidRDefault="00DA04A4" w:rsidP="00DA04A4">
      <w:pPr>
        <w:numPr>
          <w:ilvl w:val="0"/>
          <w:numId w:val="3"/>
        </w:numPr>
      </w:pPr>
      <w:r w:rsidRPr="00DA04A4">
        <w:rPr>
          <w:b/>
          <w:bCs/>
        </w:rPr>
        <w:lastRenderedPageBreak/>
        <w:t>Routing:</w:t>
      </w:r>
      <w:r w:rsidRPr="00DA04A4">
        <w:br/>
        <w:t xml:space="preserve">Uses </w:t>
      </w:r>
      <w:proofErr w:type="spellStart"/>
      <w:r w:rsidRPr="00DA04A4">
        <w:t>useNavigate</w:t>
      </w:r>
      <w:proofErr w:type="spellEnd"/>
      <w:r w:rsidRPr="00DA04A4">
        <w:t xml:space="preserve"> and Link from react-router-</w:t>
      </w:r>
      <w:proofErr w:type="spellStart"/>
      <w:r w:rsidRPr="00DA04A4">
        <w:t>dom</w:t>
      </w:r>
      <w:proofErr w:type="spellEnd"/>
      <w:r w:rsidRPr="00DA04A4">
        <w:t xml:space="preserve"> to navigate between pages.</w:t>
      </w:r>
    </w:p>
    <w:p w14:paraId="4FF0D929" w14:textId="77777777" w:rsidR="00DA04A4" w:rsidRPr="00DA04A4" w:rsidRDefault="00DA04A4" w:rsidP="00DA04A4">
      <w:pPr>
        <w:numPr>
          <w:ilvl w:val="0"/>
          <w:numId w:val="3"/>
        </w:numPr>
      </w:pPr>
      <w:r w:rsidRPr="00DA04A4">
        <w:rPr>
          <w:b/>
          <w:bCs/>
        </w:rPr>
        <w:t>SEO Management:</w:t>
      </w:r>
      <w:r w:rsidRPr="00DA04A4">
        <w:br/>
        <w:t>Uses Helmet from react-helmet-async to set the document title and meta description.</w:t>
      </w:r>
    </w:p>
    <w:p w14:paraId="65C7E710" w14:textId="77777777" w:rsidR="00DA04A4" w:rsidRPr="00DA04A4" w:rsidRDefault="00DA04A4" w:rsidP="00DA04A4">
      <w:pPr>
        <w:numPr>
          <w:ilvl w:val="0"/>
          <w:numId w:val="3"/>
        </w:numPr>
      </w:pPr>
      <w:r w:rsidRPr="00DA04A4">
        <w:rPr>
          <w:b/>
          <w:bCs/>
        </w:rPr>
        <w:t>Animations:</w:t>
      </w:r>
      <w:r w:rsidRPr="00DA04A4">
        <w:br/>
        <w:t>Uses motion from framer-motion to animate components (e.g., slide in effect for the headline).</w:t>
      </w:r>
    </w:p>
    <w:p w14:paraId="40F8439A" w14:textId="77777777" w:rsidR="00DA04A4" w:rsidRPr="00DA04A4" w:rsidRDefault="00DA04A4" w:rsidP="00DA04A4">
      <w:pPr>
        <w:numPr>
          <w:ilvl w:val="0"/>
          <w:numId w:val="3"/>
        </w:numPr>
      </w:pPr>
      <w:r w:rsidRPr="00DA04A4">
        <w:rPr>
          <w:b/>
          <w:bCs/>
        </w:rPr>
        <w:t>Notifications:</w:t>
      </w:r>
      <w:r w:rsidRPr="00DA04A4">
        <w:br/>
        <w:t>Uses react-</w:t>
      </w:r>
      <w:proofErr w:type="spellStart"/>
      <w:r w:rsidRPr="00DA04A4">
        <w:t>toastify</w:t>
      </w:r>
      <w:proofErr w:type="spellEnd"/>
      <w:r w:rsidRPr="00DA04A4">
        <w:t xml:space="preserve"> for error messages. The </w:t>
      </w:r>
      <w:proofErr w:type="spellStart"/>
      <w:r w:rsidRPr="00DA04A4">
        <w:t>ToastContainer</w:t>
      </w:r>
      <w:proofErr w:type="spellEnd"/>
      <w:r w:rsidRPr="00DA04A4">
        <w:t xml:space="preserve"> is included for displaying these toasts.</w:t>
      </w:r>
    </w:p>
    <w:p w14:paraId="0F464F47" w14:textId="77777777" w:rsidR="00DA04A4" w:rsidRPr="00DA04A4" w:rsidRDefault="00DA04A4" w:rsidP="00DA04A4">
      <w:pPr>
        <w:rPr>
          <w:b/>
          <w:bCs/>
        </w:rPr>
      </w:pPr>
      <w:r w:rsidRPr="00DA04A4">
        <w:rPr>
          <w:b/>
          <w:bCs/>
        </w:rPr>
        <w:t>2. Layout &amp; Styling</w:t>
      </w:r>
    </w:p>
    <w:p w14:paraId="175C1297" w14:textId="77777777" w:rsidR="00DA04A4" w:rsidRPr="00DA04A4" w:rsidRDefault="00DA04A4" w:rsidP="00DA04A4">
      <w:pPr>
        <w:numPr>
          <w:ilvl w:val="0"/>
          <w:numId w:val="4"/>
        </w:numPr>
      </w:pPr>
      <w:r w:rsidRPr="00DA04A4">
        <w:rPr>
          <w:b/>
          <w:bCs/>
        </w:rPr>
        <w:t>Background Image:</w:t>
      </w:r>
      <w:r w:rsidRPr="00DA04A4">
        <w:br/>
        <w:t xml:space="preserve">The landing page sets a </w:t>
      </w:r>
      <w:proofErr w:type="spellStart"/>
      <w:r w:rsidRPr="00DA04A4">
        <w:t>fullscreen</w:t>
      </w:r>
      <w:proofErr w:type="spellEnd"/>
      <w:r w:rsidRPr="00DA04A4">
        <w:t xml:space="preserve"> fixed background image using inline styling in a div with the classes absolute </w:t>
      </w:r>
      <w:proofErr w:type="gramStart"/>
      <w:r w:rsidRPr="00DA04A4">
        <w:t>inset</w:t>
      </w:r>
      <w:proofErr w:type="gramEnd"/>
      <w:r w:rsidRPr="00DA04A4">
        <w:t xml:space="preserve">-0 z-0 </w:t>
      </w:r>
      <w:proofErr w:type="spellStart"/>
      <w:r w:rsidRPr="00DA04A4">
        <w:t>bg</w:t>
      </w:r>
      <w:proofErr w:type="spellEnd"/>
      <w:r w:rsidRPr="00DA04A4">
        <w:t xml:space="preserve">-cover </w:t>
      </w:r>
      <w:proofErr w:type="spellStart"/>
      <w:r w:rsidRPr="00DA04A4">
        <w:t>bg</w:t>
      </w:r>
      <w:proofErr w:type="spellEnd"/>
      <w:r w:rsidRPr="00DA04A4">
        <w:t xml:space="preserve">-center. The image URL is hard-coded (sourced from </w:t>
      </w:r>
      <w:proofErr w:type="spellStart"/>
      <w:r w:rsidRPr="00DA04A4">
        <w:t>Unsplash</w:t>
      </w:r>
      <w:proofErr w:type="spellEnd"/>
      <w:r w:rsidRPr="00DA04A4">
        <w:t>).</w:t>
      </w:r>
    </w:p>
    <w:p w14:paraId="4241DC62" w14:textId="77777777" w:rsidR="00DA04A4" w:rsidRPr="00DA04A4" w:rsidRDefault="00DA04A4" w:rsidP="00DA04A4">
      <w:pPr>
        <w:numPr>
          <w:ilvl w:val="0"/>
          <w:numId w:val="4"/>
        </w:numPr>
      </w:pPr>
      <w:r w:rsidRPr="00DA04A4">
        <w:rPr>
          <w:b/>
          <w:bCs/>
        </w:rPr>
        <w:t>Two-Column Layout:</w:t>
      </w:r>
      <w:r w:rsidRPr="00DA04A4">
        <w:br/>
        <w:t>The page is split into two halves:</w:t>
      </w:r>
    </w:p>
    <w:p w14:paraId="73B077E9" w14:textId="77777777" w:rsidR="00DA04A4" w:rsidRPr="00DA04A4" w:rsidRDefault="00DA04A4" w:rsidP="00DA04A4">
      <w:pPr>
        <w:numPr>
          <w:ilvl w:val="1"/>
          <w:numId w:val="4"/>
        </w:numPr>
      </w:pPr>
      <w:r w:rsidRPr="00DA04A4">
        <w:rPr>
          <w:b/>
          <w:bCs/>
        </w:rPr>
        <w:t>Left Side:</w:t>
      </w:r>
      <w:r w:rsidRPr="00DA04A4">
        <w:br/>
        <w:t>Contains an animated headline using Framer Motion. The text features a gradient (from white to purple/pink) and a rotated transformation for a dynamic look.</w:t>
      </w:r>
    </w:p>
    <w:p w14:paraId="53F51D74" w14:textId="77777777" w:rsidR="00DA04A4" w:rsidRPr="00DA04A4" w:rsidRDefault="00DA04A4" w:rsidP="00DA04A4">
      <w:pPr>
        <w:numPr>
          <w:ilvl w:val="1"/>
          <w:numId w:val="4"/>
        </w:numPr>
      </w:pPr>
      <w:r w:rsidRPr="00DA04A4">
        <w:rPr>
          <w:b/>
          <w:bCs/>
        </w:rPr>
        <w:t>Right Side:</w:t>
      </w:r>
      <w:r w:rsidRPr="00DA04A4">
        <w:br/>
        <w:t xml:space="preserve">Contains the login form wrapped in a </w:t>
      </w:r>
      <w:proofErr w:type="spellStart"/>
      <w:r w:rsidRPr="00DA04A4">
        <w:t>motion.div</w:t>
      </w:r>
      <w:proofErr w:type="spellEnd"/>
      <w:r w:rsidRPr="00DA04A4">
        <w:t xml:space="preserve"> with a semi-transparent black background (</w:t>
      </w:r>
      <w:proofErr w:type="spellStart"/>
      <w:r w:rsidRPr="00DA04A4">
        <w:t>bg</w:t>
      </w:r>
      <w:proofErr w:type="spellEnd"/>
      <w:r w:rsidRPr="00DA04A4">
        <w:t>-black/70), rounded corners, and shadow.</w:t>
      </w:r>
    </w:p>
    <w:p w14:paraId="7D77D60F" w14:textId="77777777" w:rsidR="00DA04A4" w:rsidRPr="00DA04A4" w:rsidRDefault="00DA04A4" w:rsidP="00DA04A4">
      <w:pPr>
        <w:rPr>
          <w:b/>
          <w:bCs/>
        </w:rPr>
      </w:pPr>
      <w:r w:rsidRPr="00DA04A4">
        <w:rPr>
          <w:b/>
          <w:bCs/>
        </w:rPr>
        <w:t>3. Login Form Details</w:t>
      </w:r>
    </w:p>
    <w:p w14:paraId="795C055E" w14:textId="77777777" w:rsidR="00DA04A4" w:rsidRPr="00DA04A4" w:rsidRDefault="00DA04A4" w:rsidP="00DA04A4">
      <w:pPr>
        <w:numPr>
          <w:ilvl w:val="0"/>
          <w:numId w:val="5"/>
        </w:numPr>
      </w:pPr>
      <w:r w:rsidRPr="00DA04A4">
        <w:rPr>
          <w:b/>
          <w:bCs/>
        </w:rPr>
        <w:t>Input Fields:</w:t>
      </w:r>
    </w:p>
    <w:p w14:paraId="5A46D42B" w14:textId="77777777" w:rsidR="00DA04A4" w:rsidRPr="00DA04A4" w:rsidRDefault="00DA04A4" w:rsidP="00DA04A4">
      <w:pPr>
        <w:numPr>
          <w:ilvl w:val="1"/>
          <w:numId w:val="5"/>
        </w:numPr>
      </w:pPr>
      <w:r w:rsidRPr="00DA04A4">
        <w:rPr>
          <w:b/>
          <w:bCs/>
        </w:rPr>
        <w:t>Email Input:</w:t>
      </w:r>
      <w:r w:rsidRPr="00DA04A4">
        <w:br/>
        <w:t>Captures the user's email.</w:t>
      </w:r>
    </w:p>
    <w:p w14:paraId="6A465A8C" w14:textId="77777777" w:rsidR="00DA04A4" w:rsidRPr="00DA04A4" w:rsidRDefault="00DA04A4" w:rsidP="00DA04A4">
      <w:pPr>
        <w:numPr>
          <w:ilvl w:val="1"/>
          <w:numId w:val="5"/>
        </w:numPr>
      </w:pPr>
      <w:r w:rsidRPr="00DA04A4">
        <w:rPr>
          <w:b/>
          <w:bCs/>
        </w:rPr>
        <w:t>Password Input:</w:t>
      </w:r>
      <w:r w:rsidRPr="00DA04A4">
        <w:br/>
        <w:t>Captures the user's password.</w:t>
      </w:r>
    </w:p>
    <w:p w14:paraId="280CA067" w14:textId="77777777" w:rsidR="00DA04A4" w:rsidRPr="00DA04A4" w:rsidRDefault="00DA04A4" w:rsidP="00DA04A4">
      <w:pPr>
        <w:numPr>
          <w:ilvl w:val="0"/>
          <w:numId w:val="5"/>
        </w:numPr>
      </w:pPr>
      <w:r w:rsidRPr="00DA04A4">
        <w:rPr>
          <w:b/>
          <w:bCs/>
        </w:rPr>
        <w:lastRenderedPageBreak/>
        <w:t>Remember Me Checkbox:</w:t>
      </w:r>
      <w:r w:rsidRPr="00DA04A4">
        <w:br/>
        <w:t>Toggles a local state (</w:t>
      </w:r>
      <w:proofErr w:type="spellStart"/>
      <w:r w:rsidRPr="00DA04A4">
        <w:t>rememberMe</w:t>
      </w:r>
      <w:proofErr w:type="spellEnd"/>
      <w:r w:rsidRPr="00DA04A4">
        <w:t>).</w:t>
      </w:r>
    </w:p>
    <w:p w14:paraId="07724658" w14:textId="77777777" w:rsidR="00DA04A4" w:rsidRPr="00DA04A4" w:rsidRDefault="00DA04A4" w:rsidP="00DA04A4">
      <w:pPr>
        <w:numPr>
          <w:ilvl w:val="0"/>
          <w:numId w:val="5"/>
        </w:numPr>
      </w:pPr>
      <w:proofErr w:type="gramStart"/>
      <w:r w:rsidRPr="00DA04A4">
        <w:rPr>
          <w:b/>
          <w:bCs/>
        </w:rPr>
        <w:t>Form</w:t>
      </w:r>
      <w:proofErr w:type="gramEnd"/>
      <w:r w:rsidRPr="00DA04A4">
        <w:rPr>
          <w:b/>
          <w:bCs/>
        </w:rPr>
        <w:t xml:space="preserve"> Submission:</w:t>
      </w:r>
      <w:r w:rsidRPr="00DA04A4">
        <w:br/>
        <w:t>On form submit, it checks that both email and password are provided. If they are, it navigates to /home; otherwise, it shows an error toast.</w:t>
      </w:r>
    </w:p>
    <w:p w14:paraId="460156EA" w14:textId="77777777" w:rsidR="00DA04A4" w:rsidRPr="00DA04A4" w:rsidRDefault="00DA04A4" w:rsidP="00DA04A4">
      <w:pPr>
        <w:numPr>
          <w:ilvl w:val="0"/>
          <w:numId w:val="5"/>
        </w:numPr>
      </w:pPr>
      <w:r w:rsidRPr="00DA04A4">
        <w:rPr>
          <w:b/>
          <w:bCs/>
        </w:rPr>
        <w:t>Social Login:</w:t>
      </w:r>
      <w:r w:rsidRPr="00DA04A4">
        <w:br/>
        <w:t xml:space="preserve">Buttons for Google, Facebook, and Twitter invoke </w:t>
      </w:r>
      <w:proofErr w:type="spellStart"/>
      <w:r w:rsidRPr="00DA04A4">
        <w:t>handleSocialLogin</w:t>
      </w:r>
      <w:proofErr w:type="spellEnd"/>
      <w:r w:rsidRPr="00DA04A4">
        <w:t xml:space="preserve"> with the respective platform name (currently logging to the console).</w:t>
      </w:r>
    </w:p>
    <w:p w14:paraId="3C702AA5" w14:textId="77777777" w:rsidR="00DA04A4" w:rsidRPr="00DA04A4" w:rsidRDefault="00DA04A4" w:rsidP="00DA04A4">
      <w:pPr>
        <w:rPr>
          <w:b/>
          <w:bCs/>
        </w:rPr>
      </w:pPr>
      <w:r w:rsidRPr="00DA04A4">
        <w:rPr>
          <w:b/>
          <w:bCs/>
        </w:rPr>
        <w:t>4. Navigation and Links</w:t>
      </w:r>
    </w:p>
    <w:p w14:paraId="3620DB67" w14:textId="77777777" w:rsidR="00DA04A4" w:rsidRPr="00DA04A4" w:rsidRDefault="00DA04A4" w:rsidP="00DA04A4">
      <w:pPr>
        <w:numPr>
          <w:ilvl w:val="0"/>
          <w:numId w:val="6"/>
        </w:numPr>
      </w:pPr>
      <w:r w:rsidRPr="00DA04A4">
        <w:rPr>
          <w:b/>
          <w:bCs/>
        </w:rPr>
        <w:t>Top Navigation Buttons:</w:t>
      </w:r>
      <w:r w:rsidRPr="00DA04A4">
        <w:br/>
        <w:t>Buttons to navigate to Home (/home) and Admin Dashboard (/admin-dashboard) are provided.</w:t>
      </w:r>
    </w:p>
    <w:p w14:paraId="258DC1A1" w14:textId="77777777" w:rsidR="00DA04A4" w:rsidRPr="00DA04A4" w:rsidRDefault="00DA04A4" w:rsidP="00DA04A4">
      <w:pPr>
        <w:numPr>
          <w:ilvl w:val="0"/>
          <w:numId w:val="6"/>
        </w:numPr>
      </w:pPr>
      <w:r w:rsidRPr="00DA04A4">
        <w:rPr>
          <w:b/>
          <w:bCs/>
        </w:rPr>
        <w:t>Footer Links:</w:t>
      </w:r>
      <w:r w:rsidRPr="00DA04A4">
        <w:br/>
        <w:t>Includes links to Privacy Policy, Terms of Service, and Community Guidelines.</w:t>
      </w:r>
    </w:p>
    <w:p w14:paraId="4A4A14B4" w14:textId="77777777" w:rsidR="00DA04A4" w:rsidRPr="00DA04A4" w:rsidRDefault="00DA04A4" w:rsidP="00DA04A4">
      <w:pPr>
        <w:rPr>
          <w:b/>
          <w:bCs/>
        </w:rPr>
      </w:pPr>
      <w:r w:rsidRPr="00DA04A4">
        <w:rPr>
          <w:b/>
          <w:bCs/>
        </w:rPr>
        <w:t>5. Toast Notifications</w:t>
      </w:r>
    </w:p>
    <w:p w14:paraId="170927B7" w14:textId="77777777" w:rsidR="00DA04A4" w:rsidRPr="00DA04A4" w:rsidRDefault="00DA04A4" w:rsidP="00DA04A4">
      <w:pPr>
        <w:numPr>
          <w:ilvl w:val="0"/>
          <w:numId w:val="7"/>
        </w:numPr>
      </w:pPr>
      <w:proofErr w:type="spellStart"/>
      <w:r w:rsidRPr="00DA04A4">
        <w:rPr>
          <w:b/>
          <w:bCs/>
        </w:rPr>
        <w:t>ToastContainer</w:t>
      </w:r>
      <w:proofErr w:type="spellEnd"/>
      <w:r w:rsidRPr="00DA04A4">
        <w:rPr>
          <w:b/>
          <w:bCs/>
        </w:rPr>
        <w:t>:</w:t>
      </w:r>
      <w:r w:rsidRPr="00DA04A4">
        <w:br/>
        <w:t>Renders a container for displaying toast messages, configured with default settings from react-</w:t>
      </w:r>
      <w:proofErr w:type="spellStart"/>
      <w:r w:rsidRPr="00DA04A4">
        <w:t>toastify</w:t>
      </w:r>
      <w:proofErr w:type="spellEnd"/>
      <w:r w:rsidRPr="00DA04A4">
        <w:t>.</w:t>
      </w:r>
    </w:p>
    <w:p w14:paraId="554567A7" w14:textId="77777777" w:rsidR="00DA04A4" w:rsidRPr="00DA04A4" w:rsidRDefault="00DA04A4" w:rsidP="00DA04A4">
      <w:pPr>
        <w:rPr>
          <w:b/>
          <w:bCs/>
        </w:rPr>
      </w:pPr>
      <w:r w:rsidRPr="00DA04A4">
        <w:rPr>
          <w:b/>
          <w:bCs/>
        </w:rPr>
        <w:t>Future Enhancements</w:t>
      </w:r>
    </w:p>
    <w:p w14:paraId="62A65924" w14:textId="77777777" w:rsidR="00DA04A4" w:rsidRPr="00DA04A4" w:rsidRDefault="00DA04A4" w:rsidP="00DA04A4">
      <w:pPr>
        <w:numPr>
          <w:ilvl w:val="0"/>
          <w:numId w:val="8"/>
        </w:numPr>
      </w:pPr>
      <w:r w:rsidRPr="00DA04A4">
        <w:rPr>
          <w:b/>
          <w:bCs/>
        </w:rPr>
        <w:t>Dynamic Backgrounds:</w:t>
      </w:r>
      <w:r w:rsidRPr="00DA04A4">
        <w:br/>
        <w:t>Consider making the background image configurable or rotating through multiple images.</w:t>
      </w:r>
    </w:p>
    <w:p w14:paraId="22B6B45D" w14:textId="77777777" w:rsidR="00DA04A4" w:rsidRPr="00DA04A4" w:rsidRDefault="00DA04A4" w:rsidP="00DA04A4">
      <w:pPr>
        <w:numPr>
          <w:ilvl w:val="0"/>
          <w:numId w:val="8"/>
        </w:numPr>
      </w:pPr>
      <w:proofErr w:type="gramStart"/>
      <w:r w:rsidRPr="00DA04A4">
        <w:rPr>
          <w:b/>
          <w:bCs/>
        </w:rPr>
        <w:t>Form</w:t>
      </w:r>
      <w:proofErr w:type="gramEnd"/>
      <w:r w:rsidRPr="00DA04A4">
        <w:rPr>
          <w:b/>
          <w:bCs/>
        </w:rPr>
        <w:t xml:space="preserve"> Validation:</w:t>
      </w:r>
      <w:r w:rsidRPr="00DA04A4">
        <w:br/>
        <w:t>More robust client-side validation could be implemented.</w:t>
      </w:r>
    </w:p>
    <w:p w14:paraId="5632180B" w14:textId="77777777" w:rsidR="00DA04A4" w:rsidRPr="00DA04A4" w:rsidRDefault="00DA04A4" w:rsidP="00DA04A4">
      <w:pPr>
        <w:numPr>
          <w:ilvl w:val="0"/>
          <w:numId w:val="8"/>
        </w:numPr>
      </w:pPr>
      <w:r w:rsidRPr="00DA04A4">
        <w:rPr>
          <w:b/>
          <w:bCs/>
        </w:rPr>
        <w:t>Social Login Integration:</w:t>
      </w:r>
      <w:r w:rsidRPr="00DA04A4">
        <w:br/>
        <w:t>Instead of logging to the console, integrate with a real authentication service.</w:t>
      </w:r>
    </w:p>
    <w:p w14:paraId="5AD14A0B" w14:textId="77777777" w:rsidR="00DA04A4" w:rsidRPr="00DA04A4" w:rsidRDefault="00DA04A4" w:rsidP="00DA04A4">
      <w:pPr>
        <w:numPr>
          <w:ilvl w:val="0"/>
          <w:numId w:val="8"/>
        </w:numPr>
      </w:pPr>
      <w:r w:rsidRPr="00DA04A4">
        <w:rPr>
          <w:b/>
          <w:bCs/>
        </w:rPr>
        <w:t>Responsive Design Enhancements:</w:t>
      </w:r>
      <w:r w:rsidRPr="00DA04A4">
        <w:br/>
        <w:t>Although the current layout works on various screen sizes, further adjustments might improve usability on smaller devices.</w:t>
      </w:r>
    </w:p>
    <w:p w14:paraId="2A125EFD" w14:textId="77777777" w:rsidR="00DA04A4" w:rsidRPr="00DA04A4" w:rsidRDefault="00DA04A4" w:rsidP="00DA04A4">
      <w:pPr>
        <w:rPr>
          <w:b/>
          <w:bCs/>
        </w:rPr>
      </w:pPr>
      <w:r w:rsidRPr="00DA04A4">
        <w:rPr>
          <w:b/>
          <w:bCs/>
        </w:rPr>
        <w:t>Conclusion</w:t>
      </w:r>
    </w:p>
    <w:p w14:paraId="1DD2E555" w14:textId="77777777" w:rsidR="00DA04A4" w:rsidRPr="00DA04A4" w:rsidRDefault="00DA04A4" w:rsidP="00DA04A4">
      <w:r w:rsidRPr="00DA04A4">
        <w:lastRenderedPageBreak/>
        <w:t xml:space="preserve">This README covers the detailed functionality and structure of the </w:t>
      </w:r>
      <w:proofErr w:type="spellStart"/>
      <w:r w:rsidRPr="00DA04A4">
        <w:t>LandingPage</w:t>
      </w:r>
      <w:proofErr w:type="spellEnd"/>
      <w:r w:rsidRPr="00DA04A4">
        <w:t xml:space="preserve"> component. The page is designed to provide a welcoming entry point to the </w:t>
      </w:r>
      <w:proofErr w:type="spellStart"/>
      <w:r w:rsidRPr="00DA04A4">
        <w:t>NetSpace</w:t>
      </w:r>
      <w:proofErr w:type="spellEnd"/>
      <w:r w:rsidRPr="00DA04A4">
        <w:t xml:space="preserve"> Zone application, with a focus on user authentication and seamless navigation. If you have any further questions or need additional adjustments, feel free to ask.</w:t>
      </w:r>
    </w:p>
    <w:p w14:paraId="4A1A05F5" w14:textId="77777777" w:rsidR="00205E58" w:rsidRDefault="00205E58"/>
    <w:sectPr w:rsidR="00205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2447"/>
    <w:multiLevelType w:val="multilevel"/>
    <w:tmpl w:val="BCEE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D1E44"/>
    <w:multiLevelType w:val="multilevel"/>
    <w:tmpl w:val="BF64E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32BA7"/>
    <w:multiLevelType w:val="multilevel"/>
    <w:tmpl w:val="CDA8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5625E"/>
    <w:multiLevelType w:val="multilevel"/>
    <w:tmpl w:val="D8282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778CF"/>
    <w:multiLevelType w:val="multilevel"/>
    <w:tmpl w:val="ECD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95F6E"/>
    <w:multiLevelType w:val="multilevel"/>
    <w:tmpl w:val="9960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E0755"/>
    <w:multiLevelType w:val="multilevel"/>
    <w:tmpl w:val="12C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629C7"/>
    <w:multiLevelType w:val="multilevel"/>
    <w:tmpl w:val="08B2F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827936">
    <w:abstractNumId w:val="1"/>
  </w:num>
  <w:num w:numId="2" w16cid:durableId="870067300">
    <w:abstractNumId w:val="6"/>
  </w:num>
  <w:num w:numId="3" w16cid:durableId="960065184">
    <w:abstractNumId w:val="5"/>
  </w:num>
  <w:num w:numId="4" w16cid:durableId="2074691217">
    <w:abstractNumId w:val="3"/>
  </w:num>
  <w:num w:numId="5" w16cid:durableId="1171750556">
    <w:abstractNumId w:val="7"/>
  </w:num>
  <w:num w:numId="6" w16cid:durableId="883561744">
    <w:abstractNumId w:val="0"/>
  </w:num>
  <w:num w:numId="7" w16cid:durableId="933513792">
    <w:abstractNumId w:val="2"/>
  </w:num>
  <w:num w:numId="8" w16cid:durableId="1845128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4A4"/>
    <w:rsid w:val="001C7AA4"/>
    <w:rsid w:val="00205E58"/>
    <w:rsid w:val="00526A1C"/>
    <w:rsid w:val="00BD5E12"/>
    <w:rsid w:val="00DA0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0156"/>
  <w15:chartTrackingRefBased/>
  <w15:docId w15:val="{1D74F553-4A5B-4E1B-8668-424CD2551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4A4"/>
    <w:rPr>
      <w:rFonts w:eastAsiaTheme="majorEastAsia" w:cstheme="majorBidi"/>
      <w:color w:val="272727" w:themeColor="text1" w:themeTint="D8"/>
    </w:rPr>
  </w:style>
  <w:style w:type="paragraph" w:styleId="Title">
    <w:name w:val="Title"/>
    <w:basedOn w:val="Normal"/>
    <w:next w:val="Normal"/>
    <w:link w:val="TitleChar"/>
    <w:uiPriority w:val="10"/>
    <w:qFormat/>
    <w:rsid w:val="00DA0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4A4"/>
    <w:pPr>
      <w:spacing w:before="160"/>
      <w:jc w:val="center"/>
    </w:pPr>
    <w:rPr>
      <w:i/>
      <w:iCs/>
      <w:color w:val="404040" w:themeColor="text1" w:themeTint="BF"/>
    </w:rPr>
  </w:style>
  <w:style w:type="character" w:customStyle="1" w:styleId="QuoteChar">
    <w:name w:val="Quote Char"/>
    <w:basedOn w:val="DefaultParagraphFont"/>
    <w:link w:val="Quote"/>
    <w:uiPriority w:val="29"/>
    <w:rsid w:val="00DA04A4"/>
    <w:rPr>
      <w:i/>
      <w:iCs/>
      <w:color w:val="404040" w:themeColor="text1" w:themeTint="BF"/>
    </w:rPr>
  </w:style>
  <w:style w:type="paragraph" w:styleId="ListParagraph">
    <w:name w:val="List Paragraph"/>
    <w:basedOn w:val="Normal"/>
    <w:uiPriority w:val="34"/>
    <w:qFormat/>
    <w:rsid w:val="00DA04A4"/>
    <w:pPr>
      <w:ind w:left="720"/>
      <w:contextualSpacing/>
    </w:pPr>
  </w:style>
  <w:style w:type="character" w:styleId="IntenseEmphasis">
    <w:name w:val="Intense Emphasis"/>
    <w:basedOn w:val="DefaultParagraphFont"/>
    <w:uiPriority w:val="21"/>
    <w:qFormat/>
    <w:rsid w:val="00DA04A4"/>
    <w:rPr>
      <w:i/>
      <w:iCs/>
      <w:color w:val="0F4761" w:themeColor="accent1" w:themeShade="BF"/>
    </w:rPr>
  </w:style>
  <w:style w:type="paragraph" w:styleId="IntenseQuote">
    <w:name w:val="Intense Quote"/>
    <w:basedOn w:val="Normal"/>
    <w:next w:val="Normal"/>
    <w:link w:val="IntenseQuoteChar"/>
    <w:uiPriority w:val="30"/>
    <w:qFormat/>
    <w:rsid w:val="00DA0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4A4"/>
    <w:rPr>
      <w:i/>
      <w:iCs/>
      <w:color w:val="0F4761" w:themeColor="accent1" w:themeShade="BF"/>
    </w:rPr>
  </w:style>
  <w:style w:type="character" w:styleId="IntenseReference">
    <w:name w:val="Intense Reference"/>
    <w:basedOn w:val="DefaultParagraphFont"/>
    <w:uiPriority w:val="32"/>
    <w:qFormat/>
    <w:rsid w:val="00DA0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1224">
      <w:bodyDiv w:val="1"/>
      <w:marLeft w:val="0"/>
      <w:marRight w:val="0"/>
      <w:marTop w:val="0"/>
      <w:marBottom w:val="0"/>
      <w:divBdr>
        <w:top w:val="none" w:sz="0" w:space="0" w:color="auto"/>
        <w:left w:val="none" w:sz="0" w:space="0" w:color="auto"/>
        <w:bottom w:val="none" w:sz="0" w:space="0" w:color="auto"/>
        <w:right w:val="none" w:sz="0" w:space="0" w:color="auto"/>
      </w:divBdr>
      <w:divsChild>
        <w:div w:id="281225854">
          <w:marLeft w:val="0"/>
          <w:marRight w:val="0"/>
          <w:marTop w:val="0"/>
          <w:marBottom w:val="0"/>
          <w:divBdr>
            <w:top w:val="none" w:sz="0" w:space="0" w:color="auto"/>
            <w:left w:val="none" w:sz="0" w:space="0" w:color="auto"/>
            <w:bottom w:val="none" w:sz="0" w:space="0" w:color="auto"/>
            <w:right w:val="none" w:sz="0" w:space="0" w:color="auto"/>
          </w:divBdr>
          <w:divsChild>
            <w:div w:id="2002464487">
              <w:marLeft w:val="0"/>
              <w:marRight w:val="0"/>
              <w:marTop w:val="0"/>
              <w:marBottom w:val="0"/>
              <w:divBdr>
                <w:top w:val="none" w:sz="0" w:space="0" w:color="auto"/>
                <w:left w:val="none" w:sz="0" w:space="0" w:color="auto"/>
                <w:bottom w:val="none" w:sz="0" w:space="0" w:color="auto"/>
                <w:right w:val="none" w:sz="0" w:space="0" w:color="auto"/>
              </w:divBdr>
            </w:div>
            <w:div w:id="1425224798">
              <w:marLeft w:val="0"/>
              <w:marRight w:val="0"/>
              <w:marTop w:val="0"/>
              <w:marBottom w:val="0"/>
              <w:divBdr>
                <w:top w:val="none" w:sz="0" w:space="0" w:color="auto"/>
                <w:left w:val="none" w:sz="0" w:space="0" w:color="auto"/>
                <w:bottom w:val="none" w:sz="0" w:space="0" w:color="auto"/>
                <w:right w:val="none" w:sz="0" w:space="0" w:color="auto"/>
              </w:divBdr>
              <w:divsChild>
                <w:div w:id="1806577766">
                  <w:marLeft w:val="0"/>
                  <w:marRight w:val="0"/>
                  <w:marTop w:val="0"/>
                  <w:marBottom w:val="0"/>
                  <w:divBdr>
                    <w:top w:val="none" w:sz="0" w:space="0" w:color="auto"/>
                    <w:left w:val="none" w:sz="0" w:space="0" w:color="auto"/>
                    <w:bottom w:val="none" w:sz="0" w:space="0" w:color="auto"/>
                    <w:right w:val="none" w:sz="0" w:space="0" w:color="auto"/>
                  </w:divBdr>
                  <w:divsChild>
                    <w:div w:id="14787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5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52063">
      <w:bodyDiv w:val="1"/>
      <w:marLeft w:val="0"/>
      <w:marRight w:val="0"/>
      <w:marTop w:val="0"/>
      <w:marBottom w:val="0"/>
      <w:divBdr>
        <w:top w:val="none" w:sz="0" w:space="0" w:color="auto"/>
        <w:left w:val="none" w:sz="0" w:space="0" w:color="auto"/>
        <w:bottom w:val="none" w:sz="0" w:space="0" w:color="auto"/>
        <w:right w:val="none" w:sz="0" w:space="0" w:color="auto"/>
      </w:divBdr>
      <w:divsChild>
        <w:div w:id="1291352161">
          <w:marLeft w:val="0"/>
          <w:marRight w:val="0"/>
          <w:marTop w:val="0"/>
          <w:marBottom w:val="0"/>
          <w:divBdr>
            <w:top w:val="none" w:sz="0" w:space="0" w:color="auto"/>
            <w:left w:val="none" w:sz="0" w:space="0" w:color="auto"/>
            <w:bottom w:val="none" w:sz="0" w:space="0" w:color="auto"/>
            <w:right w:val="none" w:sz="0" w:space="0" w:color="auto"/>
          </w:divBdr>
          <w:divsChild>
            <w:div w:id="1025131293">
              <w:marLeft w:val="0"/>
              <w:marRight w:val="0"/>
              <w:marTop w:val="0"/>
              <w:marBottom w:val="0"/>
              <w:divBdr>
                <w:top w:val="none" w:sz="0" w:space="0" w:color="auto"/>
                <w:left w:val="none" w:sz="0" w:space="0" w:color="auto"/>
                <w:bottom w:val="none" w:sz="0" w:space="0" w:color="auto"/>
                <w:right w:val="none" w:sz="0" w:space="0" w:color="auto"/>
              </w:divBdr>
            </w:div>
            <w:div w:id="339818668">
              <w:marLeft w:val="0"/>
              <w:marRight w:val="0"/>
              <w:marTop w:val="0"/>
              <w:marBottom w:val="0"/>
              <w:divBdr>
                <w:top w:val="none" w:sz="0" w:space="0" w:color="auto"/>
                <w:left w:val="none" w:sz="0" w:space="0" w:color="auto"/>
                <w:bottom w:val="none" w:sz="0" w:space="0" w:color="auto"/>
                <w:right w:val="none" w:sz="0" w:space="0" w:color="auto"/>
              </w:divBdr>
              <w:divsChild>
                <w:div w:id="1331375918">
                  <w:marLeft w:val="0"/>
                  <w:marRight w:val="0"/>
                  <w:marTop w:val="0"/>
                  <w:marBottom w:val="0"/>
                  <w:divBdr>
                    <w:top w:val="none" w:sz="0" w:space="0" w:color="auto"/>
                    <w:left w:val="none" w:sz="0" w:space="0" w:color="auto"/>
                    <w:bottom w:val="none" w:sz="0" w:space="0" w:color="auto"/>
                    <w:right w:val="none" w:sz="0" w:space="0" w:color="auto"/>
                  </w:divBdr>
                  <w:divsChild>
                    <w:div w:id="10771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Devante 0225936</dc:creator>
  <cp:keywords/>
  <dc:description/>
  <cp:lastModifiedBy>Robinson, Devante 0225936</cp:lastModifiedBy>
  <cp:revision>1</cp:revision>
  <dcterms:created xsi:type="dcterms:W3CDTF">2025-04-03T18:59:00Z</dcterms:created>
  <dcterms:modified xsi:type="dcterms:W3CDTF">2025-04-03T19:00:00Z</dcterms:modified>
</cp:coreProperties>
</file>